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E2" w:rsidRPr="00385AD5" w:rsidRDefault="00E01213" w:rsidP="002E65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</w:t>
      </w:r>
      <w:r w:rsidR="009539E2" w:rsidRPr="00385AD5">
        <w:rPr>
          <w:rFonts w:ascii="Times New Roman" w:hAnsi="Times New Roman" w:cs="Times New Roman"/>
          <w:b/>
          <w:sz w:val="28"/>
          <w:szCs w:val="28"/>
        </w:rPr>
        <w:t xml:space="preserve"> по проведен</w:t>
      </w:r>
      <w:r w:rsidR="00F6013A">
        <w:rPr>
          <w:rFonts w:ascii="Times New Roman" w:hAnsi="Times New Roman" w:cs="Times New Roman"/>
          <w:b/>
          <w:sz w:val="28"/>
          <w:szCs w:val="28"/>
        </w:rPr>
        <w:t>ню</w:t>
      </w:r>
      <w:r w:rsidR="009539E2" w:rsidRPr="00385AD5">
        <w:rPr>
          <w:rFonts w:ascii="Times New Roman" w:hAnsi="Times New Roman" w:cs="Times New Roman"/>
          <w:b/>
          <w:sz w:val="28"/>
          <w:szCs w:val="28"/>
        </w:rPr>
        <w:t xml:space="preserve"> відкритого місцевого архітектурного конкурсу </w:t>
      </w:r>
      <w:r w:rsidR="00352284" w:rsidRPr="00352284">
        <w:rPr>
          <w:rFonts w:ascii="Times New Roman" w:hAnsi="Times New Roman" w:cs="Times New Roman"/>
          <w:b/>
          <w:sz w:val="28"/>
          <w:szCs w:val="28"/>
        </w:rPr>
        <w:t>на кращу проектну ідею щодо реконструкції території, де були розташовані пам’ятники, на площі Свободи у місті Бахмут</w:t>
      </w:r>
      <w:r w:rsidR="00385AD5" w:rsidRPr="00352284">
        <w:rPr>
          <w:rFonts w:ascii="Times New Roman" w:hAnsi="Times New Roman" w:cs="Times New Roman"/>
          <w:b/>
          <w:sz w:val="28"/>
          <w:szCs w:val="28"/>
        </w:rPr>
        <w:t>.</w:t>
      </w:r>
      <w:r w:rsidR="00385AD5" w:rsidRPr="00352284">
        <w:rPr>
          <w:rFonts w:ascii="Times New Roman" w:hAnsi="Times New Roman" w:cs="Times New Roman"/>
          <w:b/>
          <w:sz w:val="28"/>
          <w:szCs w:val="28"/>
        </w:rPr>
        <w:br/>
      </w:r>
    </w:p>
    <w:p w:rsidR="00371116" w:rsidRPr="00385AD5" w:rsidRDefault="00371116" w:rsidP="002E65BE">
      <w:pPr>
        <w:rPr>
          <w:rFonts w:ascii="Times New Roman" w:hAnsi="Times New Roman" w:cs="Times New Roman"/>
          <w:sz w:val="28"/>
          <w:szCs w:val="28"/>
        </w:rPr>
      </w:pPr>
      <w:r w:rsidRPr="00385AD5">
        <w:rPr>
          <w:rFonts w:ascii="Times New Roman" w:hAnsi="Times New Roman" w:cs="Times New Roman"/>
          <w:sz w:val="28"/>
          <w:szCs w:val="28"/>
        </w:rPr>
        <w:t> </w:t>
      </w:r>
    </w:p>
    <w:p w:rsidR="00385AD5" w:rsidRPr="00352284" w:rsidRDefault="006C2EB3" w:rsidP="002E65BE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85AD5">
        <w:rPr>
          <w:rFonts w:ascii="Times New Roman" w:hAnsi="Times New Roman" w:cs="Times New Roman"/>
          <w:sz w:val="28"/>
          <w:szCs w:val="28"/>
        </w:rPr>
        <w:t xml:space="preserve">Управління муніципального розвитку </w:t>
      </w:r>
      <w:r w:rsidR="00A340C4" w:rsidRPr="00A340C4">
        <w:rPr>
          <w:rFonts w:ascii="Times New Roman" w:hAnsi="Times New Roman" w:cs="Times New Roman"/>
          <w:sz w:val="28"/>
          <w:szCs w:val="28"/>
        </w:rPr>
        <w:t xml:space="preserve">Бахмутської </w:t>
      </w:r>
      <w:r w:rsidRPr="00385AD5">
        <w:rPr>
          <w:rFonts w:ascii="Times New Roman" w:hAnsi="Times New Roman" w:cs="Times New Roman"/>
          <w:sz w:val="28"/>
          <w:szCs w:val="28"/>
        </w:rPr>
        <w:t>міської ради на підставі рішення виконавчого комітету</w:t>
      </w:r>
      <w:r w:rsidR="00352284">
        <w:rPr>
          <w:rFonts w:ascii="Times New Roman" w:hAnsi="Times New Roman" w:cs="Times New Roman"/>
          <w:sz w:val="28"/>
          <w:szCs w:val="28"/>
        </w:rPr>
        <w:t xml:space="preserve"> </w:t>
      </w:r>
      <w:r w:rsidR="00A340C4" w:rsidRPr="00A340C4">
        <w:rPr>
          <w:rFonts w:ascii="Times New Roman" w:hAnsi="Times New Roman" w:cs="Times New Roman"/>
          <w:sz w:val="28"/>
          <w:szCs w:val="28"/>
        </w:rPr>
        <w:t xml:space="preserve">Бахмутської </w:t>
      </w:r>
      <w:r w:rsidRPr="00385AD5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352284">
        <w:rPr>
          <w:rFonts w:ascii="Times New Roman" w:hAnsi="Times New Roman" w:cs="Times New Roman"/>
          <w:sz w:val="28"/>
          <w:szCs w:val="28"/>
        </w:rPr>
        <w:t xml:space="preserve">від </w:t>
      </w:r>
      <w:r w:rsidR="00352284" w:rsidRPr="00315275">
        <w:rPr>
          <w:rFonts w:ascii="Times New Roman" w:hAnsi="Times New Roman" w:cs="Times New Roman"/>
          <w:sz w:val="28"/>
          <w:szCs w:val="28"/>
        </w:rPr>
        <w:t>24.02.2016 № 6/80-1413</w:t>
      </w:r>
      <w:r w:rsidRPr="00385AD5">
        <w:rPr>
          <w:rFonts w:ascii="Times New Roman" w:hAnsi="Times New Roman" w:cs="Times New Roman"/>
          <w:sz w:val="28"/>
          <w:szCs w:val="28"/>
        </w:rPr>
        <w:t xml:space="preserve"> оголошує відкритий архітектурний конкурс </w:t>
      </w:r>
      <w:r w:rsidR="00352284" w:rsidRPr="00352284">
        <w:rPr>
          <w:rFonts w:ascii="Times New Roman" w:hAnsi="Times New Roman" w:cs="Times New Roman"/>
          <w:sz w:val="28"/>
          <w:szCs w:val="28"/>
        </w:rPr>
        <w:t>на кращу проектну ідею щодо реконструкції території, де були розташовані пам’ятники, на площі Свободи у місті Бахмут</w:t>
      </w:r>
      <w:r w:rsidRPr="00352284">
        <w:rPr>
          <w:rFonts w:ascii="Times New Roman" w:hAnsi="Times New Roman" w:cs="Times New Roman"/>
          <w:sz w:val="28"/>
          <w:szCs w:val="28"/>
        </w:rPr>
        <w:t>.</w:t>
      </w:r>
    </w:p>
    <w:p w:rsidR="00385AD5" w:rsidRDefault="00385AD5" w:rsidP="002E65BE">
      <w:pPr>
        <w:rPr>
          <w:rFonts w:ascii="Times New Roman" w:hAnsi="Times New Roman" w:cs="Times New Roman"/>
          <w:sz w:val="28"/>
          <w:szCs w:val="28"/>
        </w:rPr>
      </w:pPr>
    </w:p>
    <w:p w:rsidR="008118A9" w:rsidRPr="00385AD5" w:rsidRDefault="008118A9" w:rsidP="00F6437D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AD5">
        <w:rPr>
          <w:rFonts w:ascii="Times New Roman" w:hAnsi="Times New Roman" w:cs="Times New Roman"/>
          <w:b/>
          <w:sz w:val="28"/>
          <w:szCs w:val="28"/>
        </w:rPr>
        <w:t>Календарний план-графік проведення конкурсу</w:t>
      </w:r>
    </w:p>
    <w:p w:rsidR="008118A9" w:rsidRPr="00385AD5" w:rsidRDefault="008118A9" w:rsidP="002E65BE">
      <w:pPr>
        <w:spacing w:before="15"/>
        <w:ind w:firstLine="30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CellSpacing w:w="0" w:type="dxa"/>
        <w:tblInd w:w="-13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0"/>
        <w:gridCol w:w="6324"/>
        <w:gridCol w:w="2466"/>
      </w:tblGrid>
      <w:tr w:rsidR="00994A1D" w:rsidRPr="00994A1D" w:rsidTr="00994A1D">
        <w:trPr>
          <w:trHeight w:val="727"/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spacing w:before="15"/>
              <w:ind w:firstLine="306"/>
              <w:jc w:val="left"/>
              <w:rPr>
                <w:szCs w:val="28"/>
              </w:rPr>
            </w:pPr>
            <w:r w:rsidRPr="00994A1D">
              <w:rPr>
                <w:b/>
                <w:bCs/>
                <w:szCs w:val="28"/>
              </w:rPr>
              <w:t>№</w:t>
            </w: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spacing w:before="15"/>
              <w:ind w:firstLine="306"/>
              <w:jc w:val="left"/>
              <w:rPr>
                <w:szCs w:val="28"/>
              </w:rPr>
            </w:pPr>
            <w:r w:rsidRPr="00994A1D">
              <w:rPr>
                <w:b/>
                <w:bCs/>
                <w:szCs w:val="28"/>
              </w:rPr>
              <w:t>Заходи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spacing w:before="15"/>
              <w:ind w:firstLine="306"/>
              <w:jc w:val="left"/>
              <w:rPr>
                <w:szCs w:val="28"/>
              </w:rPr>
            </w:pPr>
            <w:r w:rsidRPr="00994A1D">
              <w:rPr>
                <w:b/>
                <w:bCs/>
                <w:szCs w:val="28"/>
              </w:rPr>
              <w:t>Дата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Відкритий архітектурний конкурс проводиться.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D37DF" w:rsidP="009D37DF">
            <w:pPr>
              <w:jc w:val="left"/>
            </w:pPr>
            <w:r>
              <w:t>25</w:t>
            </w:r>
            <w:r w:rsidR="00994A1D" w:rsidRPr="00994A1D">
              <w:t>.0</w:t>
            </w:r>
            <w:r>
              <w:t>5</w:t>
            </w:r>
            <w:r w:rsidR="00994A1D" w:rsidRPr="00994A1D">
              <w:t>.2016 – 2</w:t>
            </w:r>
            <w:r>
              <w:t>2</w:t>
            </w:r>
            <w:r w:rsidR="00994A1D" w:rsidRPr="00994A1D">
              <w:t>.0</w:t>
            </w:r>
            <w:r>
              <w:t>9</w:t>
            </w:r>
            <w:r w:rsidR="00994A1D" w:rsidRPr="00994A1D">
              <w:t>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Оприлюднення про проведення конкурсу.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301C7F" w:rsidP="00301C7F">
            <w:pPr>
              <w:jc w:val="left"/>
            </w:pPr>
            <w:r>
              <w:t>25</w:t>
            </w:r>
            <w:r w:rsidR="00994A1D" w:rsidRPr="00994A1D">
              <w:t>.0</w:t>
            </w:r>
            <w:r>
              <w:t>5</w:t>
            </w:r>
            <w:r w:rsidR="00994A1D" w:rsidRPr="00994A1D">
              <w:t>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Прийом заяв на участь у архітектурному конкурсі.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B44798" w:rsidP="00994A1D">
            <w:pPr>
              <w:jc w:val="left"/>
            </w:pPr>
            <w:r>
              <w:t>25</w:t>
            </w:r>
            <w:r w:rsidRPr="00994A1D">
              <w:t>.0</w:t>
            </w:r>
            <w:r>
              <w:t>5</w:t>
            </w:r>
            <w:r w:rsidRPr="00994A1D">
              <w:t>.2016</w:t>
            </w:r>
            <w:r>
              <w:t xml:space="preserve"> </w:t>
            </w:r>
            <w:r w:rsidR="00994A1D" w:rsidRPr="00994A1D">
              <w:t xml:space="preserve">– </w:t>
            </w:r>
            <w:r w:rsidRPr="00B44798">
              <w:t>24.06.2016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Прийом проектних пропозицій та інформації про авторів пропозицій. Подати повний комплект пропозицій особисто.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 xml:space="preserve">Не пізніше 90 днів від дати оприлюднення оголошення. </w:t>
            </w:r>
          </w:p>
          <w:p w:rsidR="00994A1D" w:rsidRPr="00994A1D" w:rsidRDefault="00994A1D" w:rsidP="00964EBE">
            <w:pPr>
              <w:jc w:val="left"/>
            </w:pPr>
            <w:r w:rsidRPr="00994A1D">
              <w:t xml:space="preserve"> До </w:t>
            </w:r>
            <w:r w:rsidR="005C4005" w:rsidRPr="005C4005">
              <w:t>1</w:t>
            </w:r>
            <w:r w:rsidR="00964EBE">
              <w:t>5</w:t>
            </w:r>
            <w:r w:rsidR="005C4005" w:rsidRPr="005C4005">
              <w:t>.08.2016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Прийом проектних пропозицій та інформації про авторів пропозицій. Подати повний комплект пропозицій поштою.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 xml:space="preserve">Не пізніше 90 днів від дати оприлюднення оголошення.  </w:t>
            </w:r>
          </w:p>
          <w:p w:rsidR="00994A1D" w:rsidRPr="00994A1D" w:rsidRDefault="00994A1D" w:rsidP="00994A1D">
            <w:pPr>
              <w:jc w:val="left"/>
            </w:pPr>
            <w:r w:rsidRPr="00994A1D">
              <w:t xml:space="preserve">До </w:t>
            </w:r>
            <w:r w:rsidR="005C4005" w:rsidRPr="005C4005">
              <w:t>23.08.2016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 xml:space="preserve">Відкрите засідання журі конкурсу. Розкриття конкурсних пропозицій у присутності представників громадськості. Визначення кола  проектних пропозицій що розглядає журі конкурсу. 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Протягом тижня після завершення терміну подачі конкурсних пропозицій.</w:t>
            </w:r>
          </w:p>
          <w:p w:rsidR="00994A1D" w:rsidRPr="00994A1D" w:rsidRDefault="00AD6473" w:rsidP="00AD6473">
            <w:pPr>
              <w:jc w:val="left"/>
            </w:pPr>
            <w:r>
              <w:t xml:space="preserve">До </w:t>
            </w:r>
            <w:r w:rsidR="00994A1D" w:rsidRPr="00994A1D">
              <w:t xml:space="preserve"> </w:t>
            </w:r>
            <w:r w:rsidR="00964EBE" w:rsidRPr="00964EBE">
              <w:t>30.08.2016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E316F8">
            <w:pPr>
              <w:jc w:val="left"/>
            </w:pPr>
            <w:r w:rsidRPr="00994A1D">
              <w:t xml:space="preserve">Розміщення повідомлення в </w:t>
            </w:r>
            <w:proofErr w:type="spellStart"/>
            <w:r w:rsidRPr="00994A1D">
              <w:t>міськрайонній</w:t>
            </w:r>
            <w:proofErr w:type="spellEnd"/>
            <w:r w:rsidRPr="00994A1D">
              <w:t xml:space="preserve"> газеті «Вперед» та на офіційному </w:t>
            </w:r>
            <w:proofErr w:type="spellStart"/>
            <w:r w:rsidRPr="00994A1D">
              <w:t>веб</w:t>
            </w:r>
            <w:proofErr w:type="spellEnd"/>
            <w:r w:rsidRPr="00994A1D">
              <w:t xml:space="preserve"> - сайті </w:t>
            </w:r>
            <w:r w:rsidR="00E316F8">
              <w:t>Бахмутської</w:t>
            </w:r>
            <w:r w:rsidRPr="00994A1D">
              <w:t xml:space="preserve"> міської ради повідомлення про місце та дату проведення громадського обговорення проектних пропозицій.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Default="00994A1D" w:rsidP="00994A1D">
            <w:pPr>
              <w:jc w:val="left"/>
            </w:pPr>
            <w:r w:rsidRPr="00994A1D">
              <w:t>Протягом тижня після визначення кола учасників конкурсу.</w:t>
            </w:r>
          </w:p>
          <w:p w:rsidR="00AD6473" w:rsidRPr="00994A1D" w:rsidRDefault="00AD6473" w:rsidP="00994A1D">
            <w:pPr>
              <w:jc w:val="left"/>
            </w:pPr>
            <w:r>
              <w:t xml:space="preserve"> До </w:t>
            </w:r>
            <w:r w:rsidRPr="00AD6473">
              <w:t>06.09.2016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Можливе проведення засідань журі конкурсу з питання розгляду наданих проектних пропозицій. Відкрите засідання журі конкурсу з питання підбиття  підсумків конкурсу.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Не пізніше 120 днів від дати оприлюднення оголошення</w:t>
            </w:r>
          </w:p>
          <w:p w:rsidR="00994A1D" w:rsidRPr="00994A1D" w:rsidRDefault="00994A1D" w:rsidP="0036615E">
            <w:pPr>
              <w:jc w:val="left"/>
            </w:pPr>
            <w:r w:rsidRPr="00994A1D">
              <w:t>0</w:t>
            </w:r>
            <w:r w:rsidR="0036615E">
              <w:t>5</w:t>
            </w:r>
            <w:r w:rsidRPr="00994A1D">
              <w:t>.0</w:t>
            </w:r>
            <w:r w:rsidR="0036615E">
              <w:t>9</w:t>
            </w:r>
            <w:r w:rsidRPr="00994A1D">
              <w:t>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  <w:r w:rsidRPr="00994A1D">
              <w:t xml:space="preserve">    </w:t>
            </w: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  <w:rPr>
                <w:lang w:val="ru-RU"/>
              </w:rPr>
            </w:pPr>
            <w:r w:rsidRPr="00994A1D">
              <w:t>Завершення архітектурного</w:t>
            </w:r>
            <w:r>
              <w:t xml:space="preserve"> конкурсу.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994A1D">
            <w:pPr>
              <w:jc w:val="left"/>
            </w:pPr>
            <w:r w:rsidRPr="00994A1D">
              <w:t>Не пізніше 120 днів від дати оприлюднення оголошення</w:t>
            </w:r>
          </w:p>
          <w:p w:rsidR="00994A1D" w:rsidRPr="00994A1D" w:rsidRDefault="00AD6473" w:rsidP="00994A1D">
            <w:pPr>
              <w:jc w:val="left"/>
            </w:pPr>
            <w:r w:rsidRPr="00994A1D">
              <w:t>2</w:t>
            </w:r>
            <w:r>
              <w:t>2</w:t>
            </w:r>
            <w:r w:rsidRPr="00994A1D">
              <w:t>.0</w:t>
            </w:r>
            <w:r>
              <w:t>9</w:t>
            </w:r>
            <w:r w:rsidRPr="00994A1D">
              <w:t>.2016</w:t>
            </w:r>
          </w:p>
        </w:tc>
      </w:tr>
      <w:tr w:rsidR="00994A1D" w:rsidRPr="00994A1D" w:rsidTr="00994A1D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4A1D" w:rsidRPr="00994A1D" w:rsidRDefault="00994A1D" w:rsidP="00994A1D">
            <w:pPr>
              <w:numPr>
                <w:ilvl w:val="0"/>
                <w:numId w:val="13"/>
              </w:numPr>
              <w:jc w:val="left"/>
            </w:pPr>
          </w:p>
        </w:tc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74581F">
            <w:pPr>
              <w:jc w:val="left"/>
            </w:pPr>
            <w:r w:rsidRPr="00994A1D">
              <w:t xml:space="preserve">Публікація підсумків конкурсу в </w:t>
            </w:r>
            <w:proofErr w:type="spellStart"/>
            <w:r w:rsidRPr="00994A1D">
              <w:t>міськрайонній</w:t>
            </w:r>
            <w:proofErr w:type="spellEnd"/>
            <w:r w:rsidRPr="00994A1D">
              <w:t xml:space="preserve"> газеті «Вперед» та на офіційному </w:t>
            </w:r>
            <w:proofErr w:type="spellStart"/>
            <w:r w:rsidRPr="00994A1D">
              <w:t>веб</w:t>
            </w:r>
            <w:proofErr w:type="spellEnd"/>
            <w:r w:rsidRPr="00994A1D">
              <w:t xml:space="preserve"> - сайті </w:t>
            </w:r>
            <w:r w:rsidR="00E316F8">
              <w:t>Бахмутської</w:t>
            </w:r>
            <w:r w:rsidR="00E316F8" w:rsidRPr="00994A1D">
              <w:t xml:space="preserve"> </w:t>
            </w:r>
            <w:r w:rsidRPr="00994A1D">
              <w:t>міської ради. Виплата грошової премії переможцю.</w:t>
            </w:r>
          </w:p>
        </w:tc>
        <w:tc>
          <w:tcPr>
            <w:tcW w:w="2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A1D" w:rsidRPr="00994A1D" w:rsidRDefault="00994A1D" w:rsidP="0074581F">
            <w:pPr>
              <w:jc w:val="left"/>
            </w:pPr>
            <w:r w:rsidRPr="00994A1D">
              <w:t>Протягом місяця після підбиття підсумків конкурсу.</w:t>
            </w:r>
          </w:p>
          <w:p w:rsidR="00994A1D" w:rsidRPr="00994A1D" w:rsidRDefault="00994A1D" w:rsidP="0074581F">
            <w:pPr>
              <w:jc w:val="left"/>
            </w:pPr>
            <w:r w:rsidRPr="00994A1D">
              <w:t xml:space="preserve">Не пізніше ніж </w:t>
            </w:r>
          </w:p>
          <w:p w:rsidR="00994A1D" w:rsidRPr="00994A1D" w:rsidRDefault="0036615E" w:rsidP="0036615E">
            <w:pPr>
              <w:jc w:val="left"/>
            </w:pPr>
            <w:r>
              <w:t>22</w:t>
            </w:r>
            <w:r w:rsidR="00994A1D" w:rsidRPr="00994A1D">
              <w:t>.</w:t>
            </w:r>
            <w:r>
              <w:t>10</w:t>
            </w:r>
            <w:r w:rsidR="00994A1D" w:rsidRPr="00994A1D">
              <w:t xml:space="preserve">.2016 </w:t>
            </w:r>
          </w:p>
        </w:tc>
      </w:tr>
    </w:tbl>
    <w:p w:rsidR="00371116" w:rsidRPr="00994A1D" w:rsidRDefault="00994A1D" w:rsidP="002E65BE">
      <w:pPr>
        <w:rPr>
          <w:rFonts w:ascii="Times New Roman" w:eastAsia="Times New Roman" w:hAnsi="Times New Roman" w:cs="Times New Roman"/>
          <w:color w:val="1E1B1D"/>
          <w:sz w:val="28"/>
          <w:szCs w:val="28"/>
          <w:lang w:eastAsia="uk-UA"/>
        </w:rPr>
      </w:pPr>
      <w:r w:rsidRPr="00994A1D">
        <w:rPr>
          <w:rFonts w:ascii="Times New Roman" w:eastAsia="Times New Roman" w:hAnsi="Times New Roman" w:cs="Times New Roman"/>
          <w:color w:val="1E1B1D"/>
          <w:sz w:val="28"/>
          <w:szCs w:val="28"/>
          <w:lang w:eastAsia="uk-UA"/>
        </w:rPr>
        <w:t xml:space="preserve">  </w:t>
      </w:r>
      <w:r w:rsidR="008118A9" w:rsidRPr="00994A1D">
        <w:rPr>
          <w:rFonts w:ascii="Times New Roman" w:eastAsia="Times New Roman" w:hAnsi="Times New Roman" w:cs="Times New Roman"/>
          <w:color w:val="1E1B1D"/>
          <w:sz w:val="28"/>
          <w:szCs w:val="28"/>
          <w:lang w:eastAsia="uk-UA"/>
        </w:rPr>
        <w:t> </w:t>
      </w:r>
    </w:p>
    <w:p w:rsidR="008B49D4" w:rsidRPr="00385AD5" w:rsidRDefault="008B49D4" w:rsidP="002E65BE">
      <w:pPr>
        <w:rPr>
          <w:rFonts w:ascii="Times New Roman" w:hAnsi="Times New Roman" w:cs="Times New Roman"/>
          <w:sz w:val="28"/>
          <w:szCs w:val="28"/>
        </w:rPr>
      </w:pPr>
    </w:p>
    <w:sectPr w:rsidR="008B49D4" w:rsidRPr="00385AD5" w:rsidSect="008B49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6324"/>
    <w:multiLevelType w:val="hybridMultilevel"/>
    <w:tmpl w:val="7506FE70"/>
    <w:lvl w:ilvl="0" w:tplc="0422000F">
      <w:start w:val="1"/>
      <w:numFmt w:val="decimal"/>
      <w:lvlText w:val="%1."/>
      <w:lvlJc w:val="left"/>
      <w:pPr>
        <w:ind w:left="1026" w:hanging="360"/>
      </w:pPr>
    </w:lvl>
    <w:lvl w:ilvl="1" w:tplc="04220019" w:tentative="1">
      <w:start w:val="1"/>
      <w:numFmt w:val="lowerLetter"/>
      <w:lvlText w:val="%2."/>
      <w:lvlJc w:val="left"/>
      <w:pPr>
        <w:ind w:left="1746" w:hanging="360"/>
      </w:pPr>
    </w:lvl>
    <w:lvl w:ilvl="2" w:tplc="0422001B" w:tentative="1">
      <w:start w:val="1"/>
      <w:numFmt w:val="lowerRoman"/>
      <w:lvlText w:val="%3."/>
      <w:lvlJc w:val="right"/>
      <w:pPr>
        <w:ind w:left="2466" w:hanging="180"/>
      </w:pPr>
    </w:lvl>
    <w:lvl w:ilvl="3" w:tplc="0422000F" w:tentative="1">
      <w:start w:val="1"/>
      <w:numFmt w:val="decimal"/>
      <w:lvlText w:val="%4."/>
      <w:lvlJc w:val="left"/>
      <w:pPr>
        <w:ind w:left="3186" w:hanging="360"/>
      </w:pPr>
    </w:lvl>
    <w:lvl w:ilvl="4" w:tplc="04220019" w:tentative="1">
      <w:start w:val="1"/>
      <w:numFmt w:val="lowerLetter"/>
      <w:lvlText w:val="%5."/>
      <w:lvlJc w:val="left"/>
      <w:pPr>
        <w:ind w:left="3906" w:hanging="360"/>
      </w:pPr>
    </w:lvl>
    <w:lvl w:ilvl="5" w:tplc="0422001B" w:tentative="1">
      <w:start w:val="1"/>
      <w:numFmt w:val="lowerRoman"/>
      <w:lvlText w:val="%6."/>
      <w:lvlJc w:val="right"/>
      <w:pPr>
        <w:ind w:left="4626" w:hanging="180"/>
      </w:pPr>
    </w:lvl>
    <w:lvl w:ilvl="6" w:tplc="0422000F" w:tentative="1">
      <w:start w:val="1"/>
      <w:numFmt w:val="decimal"/>
      <w:lvlText w:val="%7."/>
      <w:lvlJc w:val="left"/>
      <w:pPr>
        <w:ind w:left="5346" w:hanging="360"/>
      </w:pPr>
    </w:lvl>
    <w:lvl w:ilvl="7" w:tplc="04220019" w:tentative="1">
      <w:start w:val="1"/>
      <w:numFmt w:val="lowerLetter"/>
      <w:lvlText w:val="%8."/>
      <w:lvlJc w:val="left"/>
      <w:pPr>
        <w:ind w:left="6066" w:hanging="360"/>
      </w:pPr>
    </w:lvl>
    <w:lvl w:ilvl="8" w:tplc="0422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">
    <w:nsid w:val="0B13060F"/>
    <w:multiLevelType w:val="hybridMultilevel"/>
    <w:tmpl w:val="5EC62658"/>
    <w:lvl w:ilvl="0" w:tplc="0422000F">
      <w:start w:val="1"/>
      <w:numFmt w:val="decimal"/>
      <w:lvlText w:val="%1."/>
      <w:lvlJc w:val="left"/>
      <w:pPr>
        <w:ind w:left="1026" w:hanging="360"/>
      </w:pPr>
    </w:lvl>
    <w:lvl w:ilvl="1" w:tplc="04220019" w:tentative="1">
      <w:start w:val="1"/>
      <w:numFmt w:val="lowerLetter"/>
      <w:lvlText w:val="%2."/>
      <w:lvlJc w:val="left"/>
      <w:pPr>
        <w:ind w:left="1746" w:hanging="360"/>
      </w:pPr>
    </w:lvl>
    <w:lvl w:ilvl="2" w:tplc="0422001B" w:tentative="1">
      <w:start w:val="1"/>
      <w:numFmt w:val="lowerRoman"/>
      <w:lvlText w:val="%3."/>
      <w:lvlJc w:val="right"/>
      <w:pPr>
        <w:ind w:left="2466" w:hanging="180"/>
      </w:pPr>
    </w:lvl>
    <w:lvl w:ilvl="3" w:tplc="0422000F" w:tentative="1">
      <w:start w:val="1"/>
      <w:numFmt w:val="decimal"/>
      <w:lvlText w:val="%4."/>
      <w:lvlJc w:val="left"/>
      <w:pPr>
        <w:ind w:left="3186" w:hanging="360"/>
      </w:pPr>
    </w:lvl>
    <w:lvl w:ilvl="4" w:tplc="04220019" w:tentative="1">
      <w:start w:val="1"/>
      <w:numFmt w:val="lowerLetter"/>
      <w:lvlText w:val="%5."/>
      <w:lvlJc w:val="left"/>
      <w:pPr>
        <w:ind w:left="3906" w:hanging="360"/>
      </w:pPr>
    </w:lvl>
    <w:lvl w:ilvl="5" w:tplc="0422001B" w:tentative="1">
      <w:start w:val="1"/>
      <w:numFmt w:val="lowerRoman"/>
      <w:lvlText w:val="%6."/>
      <w:lvlJc w:val="right"/>
      <w:pPr>
        <w:ind w:left="4626" w:hanging="180"/>
      </w:pPr>
    </w:lvl>
    <w:lvl w:ilvl="6" w:tplc="0422000F" w:tentative="1">
      <w:start w:val="1"/>
      <w:numFmt w:val="decimal"/>
      <w:lvlText w:val="%7."/>
      <w:lvlJc w:val="left"/>
      <w:pPr>
        <w:ind w:left="5346" w:hanging="360"/>
      </w:pPr>
    </w:lvl>
    <w:lvl w:ilvl="7" w:tplc="04220019" w:tentative="1">
      <w:start w:val="1"/>
      <w:numFmt w:val="lowerLetter"/>
      <w:lvlText w:val="%8."/>
      <w:lvlJc w:val="left"/>
      <w:pPr>
        <w:ind w:left="6066" w:hanging="360"/>
      </w:pPr>
    </w:lvl>
    <w:lvl w:ilvl="8" w:tplc="0422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">
    <w:nsid w:val="11BF74A1"/>
    <w:multiLevelType w:val="hybridMultilevel"/>
    <w:tmpl w:val="CDCC856A"/>
    <w:lvl w:ilvl="0" w:tplc="632ACC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1E1B1D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B075D"/>
    <w:multiLevelType w:val="hybridMultilevel"/>
    <w:tmpl w:val="5C268082"/>
    <w:lvl w:ilvl="0" w:tplc="0422000F">
      <w:start w:val="1"/>
      <w:numFmt w:val="decimal"/>
      <w:lvlText w:val="%1."/>
      <w:lvlJc w:val="left"/>
      <w:pPr>
        <w:ind w:left="1026" w:hanging="360"/>
      </w:pPr>
    </w:lvl>
    <w:lvl w:ilvl="1" w:tplc="04220019" w:tentative="1">
      <w:start w:val="1"/>
      <w:numFmt w:val="lowerLetter"/>
      <w:lvlText w:val="%2."/>
      <w:lvlJc w:val="left"/>
      <w:pPr>
        <w:ind w:left="1746" w:hanging="360"/>
      </w:pPr>
    </w:lvl>
    <w:lvl w:ilvl="2" w:tplc="0422001B" w:tentative="1">
      <w:start w:val="1"/>
      <w:numFmt w:val="lowerRoman"/>
      <w:lvlText w:val="%3."/>
      <w:lvlJc w:val="right"/>
      <w:pPr>
        <w:ind w:left="2466" w:hanging="180"/>
      </w:pPr>
    </w:lvl>
    <w:lvl w:ilvl="3" w:tplc="0422000F" w:tentative="1">
      <w:start w:val="1"/>
      <w:numFmt w:val="decimal"/>
      <w:lvlText w:val="%4."/>
      <w:lvlJc w:val="left"/>
      <w:pPr>
        <w:ind w:left="3186" w:hanging="360"/>
      </w:pPr>
    </w:lvl>
    <w:lvl w:ilvl="4" w:tplc="04220019" w:tentative="1">
      <w:start w:val="1"/>
      <w:numFmt w:val="lowerLetter"/>
      <w:lvlText w:val="%5."/>
      <w:lvlJc w:val="left"/>
      <w:pPr>
        <w:ind w:left="3906" w:hanging="360"/>
      </w:pPr>
    </w:lvl>
    <w:lvl w:ilvl="5" w:tplc="0422001B" w:tentative="1">
      <w:start w:val="1"/>
      <w:numFmt w:val="lowerRoman"/>
      <w:lvlText w:val="%6."/>
      <w:lvlJc w:val="right"/>
      <w:pPr>
        <w:ind w:left="4626" w:hanging="180"/>
      </w:pPr>
    </w:lvl>
    <w:lvl w:ilvl="6" w:tplc="0422000F" w:tentative="1">
      <w:start w:val="1"/>
      <w:numFmt w:val="decimal"/>
      <w:lvlText w:val="%7."/>
      <w:lvlJc w:val="left"/>
      <w:pPr>
        <w:ind w:left="5346" w:hanging="360"/>
      </w:pPr>
    </w:lvl>
    <w:lvl w:ilvl="7" w:tplc="04220019" w:tentative="1">
      <w:start w:val="1"/>
      <w:numFmt w:val="lowerLetter"/>
      <w:lvlText w:val="%8."/>
      <w:lvlJc w:val="left"/>
      <w:pPr>
        <w:ind w:left="6066" w:hanging="360"/>
      </w:pPr>
    </w:lvl>
    <w:lvl w:ilvl="8" w:tplc="0422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4">
    <w:nsid w:val="2E6B6A95"/>
    <w:multiLevelType w:val="hybridMultilevel"/>
    <w:tmpl w:val="4AF05D2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EE6440"/>
    <w:multiLevelType w:val="multilevel"/>
    <w:tmpl w:val="6B52C3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>
    <w:nsid w:val="37A16268"/>
    <w:multiLevelType w:val="hybridMultilevel"/>
    <w:tmpl w:val="0C4051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A7823"/>
    <w:multiLevelType w:val="hybridMultilevel"/>
    <w:tmpl w:val="73D4E9C0"/>
    <w:lvl w:ilvl="0" w:tplc="632ACC8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/>
        <w:color w:val="1E1B1D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764916"/>
    <w:multiLevelType w:val="hybridMultilevel"/>
    <w:tmpl w:val="B36A7548"/>
    <w:lvl w:ilvl="0" w:tplc="AB125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512C7B"/>
    <w:multiLevelType w:val="hybridMultilevel"/>
    <w:tmpl w:val="3C167B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FD1285"/>
    <w:multiLevelType w:val="multilevel"/>
    <w:tmpl w:val="96E0A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060460D"/>
    <w:multiLevelType w:val="hybridMultilevel"/>
    <w:tmpl w:val="6024CA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46037"/>
    <w:multiLevelType w:val="hybridMultilevel"/>
    <w:tmpl w:val="103E8E1E"/>
    <w:lvl w:ilvl="0" w:tplc="07B282C4">
      <w:start w:val="4"/>
      <w:numFmt w:val="bullet"/>
      <w:lvlText w:val="-"/>
      <w:lvlJc w:val="left"/>
      <w:pPr>
        <w:ind w:left="704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10"/>
  </w:num>
  <w:num w:numId="5">
    <w:abstractNumId w:val="8"/>
  </w:num>
  <w:num w:numId="6">
    <w:abstractNumId w:val="12"/>
  </w:num>
  <w:num w:numId="7">
    <w:abstractNumId w:val="2"/>
  </w:num>
  <w:num w:numId="8">
    <w:abstractNumId w:val="7"/>
  </w:num>
  <w:num w:numId="9">
    <w:abstractNumId w:val="0"/>
  </w:num>
  <w:num w:numId="10">
    <w:abstractNumId w:val="1"/>
  </w:num>
  <w:num w:numId="11">
    <w:abstractNumId w:val="3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71116"/>
    <w:rsid w:val="0003203E"/>
    <w:rsid w:val="000817C7"/>
    <w:rsid w:val="000C2164"/>
    <w:rsid w:val="000E040D"/>
    <w:rsid w:val="00131BA5"/>
    <w:rsid w:val="00151967"/>
    <w:rsid w:val="001656C8"/>
    <w:rsid w:val="002C4494"/>
    <w:rsid w:val="002E65BE"/>
    <w:rsid w:val="002E73C6"/>
    <w:rsid w:val="00301C7F"/>
    <w:rsid w:val="00352284"/>
    <w:rsid w:val="0036615E"/>
    <w:rsid w:val="00371116"/>
    <w:rsid w:val="00385AD5"/>
    <w:rsid w:val="003936F0"/>
    <w:rsid w:val="003C38EC"/>
    <w:rsid w:val="00461E10"/>
    <w:rsid w:val="004678E9"/>
    <w:rsid w:val="004915BD"/>
    <w:rsid w:val="00595E05"/>
    <w:rsid w:val="005C05FE"/>
    <w:rsid w:val="005C4005"/>
    <w:rsid w:val="0068420A"/>
    <w:rsid w:val="006C2CC8"/>
    <w:rsid w:val="006C2EB3"/>
    <w:rsid w:val="007827F3"/>
    <w:rsid w:val="008118A9"/>
    <w:rsid w:val="008305A6"/>
    <w:rsid w:val="008B49D4"/>
    <w:rsid w:val="008C2539"/>
    <w:rsid w:val="00926BBD"/>
    <w:rsid w:val="009539E2"/>
    <w:rsid w:val="00964EBE"/>
    <w:rsid w:val="00994A1D"/>
    <w:rsid w:val="009D37DF"/>
    <w:rsid w:val="009F5762"/>
    <w:rsid w:val="00A340C4"/>
    <w:rsid w:val="00AD6473"/>
    <w:rsid w:val="00AD7FF5"/>
    <w:rsid w:val="00B42A8F"/>
    <w:rsid w:val="00B44798"/>
    <w:rsid w:val="00B93AD5"/>
    <w:rsid w:val="00BD23F7"/>
    <w:rsid w:val="00BE00D2"/>
    <w:rsid w:val="00C641F9"/>
    <w:rsid w:val="00C66755"/>
    <w:rsid w:val="00D41BE9"/>
    <w:rsid w:val="00DD520E"/>
    <w:rsid w:val="00E01213"/>
    <w:rsid w:val="00E025B2"/>
    <w:rsid w:val="00E316F8"/>
    <w:rsid w:val="00F26B55"/>
    <w:rsid w:val="00F40D53"/>
    <w:rsid w:val="00F6013A"/>
    <w:rsid w:val="00F6437D"/>
    <w:rsid w:val="00F7378A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64"/>
    <w:rPr>
      <w:lang w:val="uk-UA"/>
    </w:rPr>
  </w:style>
  <w:style w:type="paragraph" w:styleId="4">
    <w:name w:val="heading 4"/>
    <w:basedOn w:val="a"/>
    <w:next w:val="a"/>
    <w:link w:val="40"/>
    <w:qFormat/>
    <w:rsid w:val="000C2164"/>
    <w:pPr>
      <w:keepNext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216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rmal (Web)"/>
    <w:basedOn w:val="a"/>
    <w:unhideWhenUsed/>
    <w:rsid w:val="0037111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71116"/>
    <w:rPr>
      <w:b/>
      <w:bCs/>
    </w:rPr>
  </w:style>
  <w:style w:type="character" w:styleId="a5">
    <w:name w:val="Hyperlink"/>
    <w:basedOn w:val="a0"/>
    <w:uiPriority w:val="99"/>
    <w:semiHidden/>
    <w:unhideWhenUsed/>
    <w:rsid w:val="00371116"/>
    <w:rPr>
      <w:color w:val="0000FF"/>
      <w:u w:val="single"/>
    </w:rPr>
  </w:style>
  <w:style w:type="character" w:customStyle="1" w:styleId="apple-converted-space">
    <w:name w:val="apple-converted-space"/>
    <w:basedOn w:val="a0"/>
    <w:rsid w:val="00371116"/>
  </w:style>
  <w:style w:type="paragraph" w:styleId="a6">
    <w:name w:val="List Paragraph"/>
    <w:basedOn w:val="a"/>
    <w:uiPriority w:val="34"/>
    <w:qFormat/>
    <w:rsid w:val="00385A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78039">
              <w:marLeft w:val="46"/>
              <w:marRight w:val="46"/>
              <w:marTop w:val="46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80826">
                  <w:marLeft w:val="0"/>
                  <w:marRight w:val="0"/>
                  <w:marTop w:val="0"/>
                  <w:marBottom w:val="0"/>
                  <w:divBdr>
                    <w:top w:val="single" w:sz="6" w:space="2" w:color="E0CFC2"/>
                    <w:left w:val="single" w:sz="6" w:space="2" w:color="E0CFC2"/>
                    <w:bottom w:val="single" w:sz="6" w:space="2" w:color="E0CFC2"/>
                    <w:right w:val="single" w:sz="6" w:space="2" w:color="E0CFC2"/>
                  </w:divBdr>
                  <w:divsChild>
                    <w:div w:id="18270447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D49768"/>
                        <w:left w:val="single" w:sz="6" w:space="2" w:color="D49768"/>
                        <w:bottom w:val="single" w:sz="6" w:space="2" w:color="D49768"/>
                        <w:right w:val="single" w:sz="6" w:space="2" w:color="D49768"/>
                      </w:divBdr>
                    </w:div>
                    <w:div w:id="19753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5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3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62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4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29182-F1A4-48D8-AE31-16C3436C8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УМР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Архітектура</dc:creator>
  <cp:keywords/>
  <dc:description/>
  <cp:lastModifiedBy>Архітектура</cp:lastModifiedBy>
  <cp:revision>24</cp:revision>
  <cp:lastPrinted>2016-03-30T08:28:00Z</cp:lastPrinted>
  <dcterms:created xsi:type="dcterms:W3CDTF">2016-03-28T09:04:00Z</dcterms:created>
  <dcterms:modified xsi:type="dcterms:W3CDTF">2016-05-23T07:15:00Z</dcterms:modified>
</cp:coreProperties>
</file>