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3D" w:rsidRDefault="00F63C26" w:rsidP="00F63C26">
      <w:pPr>
        <w:jc w:val="center"/>
      </w:pPr>
      <w:r>
        <w:rPr>
          <w:noProof/>
          <w:sz w:val="24"/>
          <w:lang w:eastAsia="ru-RU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C26" w:rsidRDefault="00F63C26" w:rsidP="00F63C26">
      <w:pPr>
        <w:jc w:val="center"/>
      </w:pPr>
    </w:p>
    <w:p w:rsidR="00F63C26" w:rsidRPr="005D048B" w:rsidRDefault="00F63C26" w:rsidP="00F63C26">
      <w:pPr>
        <w:pStyle w:val="9"/>
        <w:jc w:val="center"/>
        <w:rPr>
          <w:rFonts w:ascii="Times New Roman" w:hAnsi="Times New Roman"/>
          <w:b/>
          <w:sz w:val="36"/>
          <w:szCs w:val="36"/>
        </w:rPr>
      </w:pPr>
      <w:r w:rsidRPr="005D048B">
        <w:rPr>
          <w:rFonts w:ascii="Times New Roman" w:hAnsi="Times New Roman"/>
          <w:b/>
          <w:sz w:val="36"/>
          <w:szCs w:val="36"/>
        </w:rPr>
        <w:t xml:space="preserve">У  К  </w:t>
      </w:r>
      <w:proofErr w:type="gramStart"/>
      <w:r w:rsidRPr="005D048B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5D048B">
        <w:rPr>
          <w:rFonts w:ascii="Times New Roman" w:hAnsi="Times New Roman"/>
          <w:b/>
          <w:sz w:val="36"/>
          <w:szCs w:val="36"/>
        </w:rPr>
        <w:t xml:space="preserve">  А  И  Н  А</w:t>
      </w:r>
    </w:p>
    <w:p w:rsidR="00F63C26" w:rsidRPr="005D048B" w:rsidRDefault="00F63C26" w:rsidP="00F63C26">
      <w:pPr>
        <w:pStyle w:val="8"/>
        <w:jc w:val="center"/>
        <w:rPr>
          <w:rFonts w:ascii="Times New Roman" w:hAnsi="Times New Roman"/>
          <w:b/>
          <w:i w:val="0"/>
          <w:sz w:val="36"/>
          <w:szCs w:val="36"/>
        </w:rPr>
      </w:pPr>
      <w:r w:rsidRPr="005D048B">
        <w:rPr>
          <w:rFonts w:ascii="Times New Roman" w:hAnsi="Times New Roman"/>
          <w:b/>
          <w:i w:val="0"/>
          <w:sz w:val="36"/>
          <w:szCs w:val="36"/>
        </w:rPr>
        <w:t xml:space="preserve">А </w:t>
      </w:r>
      <w:proofErr w:type="spellStart"/>
      <w:proofErr w:type="gramStart"/>
      <w:r w:rsidRPr="005D048B">
        <w:rPr>
          <w:rFonts w:ascii="Times New Roman" w:hAnsi="Times New Roman"/>
          <w:b/>
          <w:i w:val="0"/>
          <w:sz w:val="36"/>
          <w:szCs w:val="36"/>
        </w:rPr>
        <w:t>р</w:t>
      </w:r>
      <w:proofErr w:type="spellEnd"/>
      <w:proofErr w:type="gramEnd"/>
      <w:r w:rsidRPr="005D048B">
        <w:rPr>
          <w:rFonts w:ascii="Times New Roman" w:hAnsi="Times New Roman"/>
          <w:b/>
          <w:i w:val="0"/>
          <w:sz w:val="36"/>
          <w:szCs w:val="36"/>
        </w:rPr>
        <w:t xml:space="preserve"> т е м о в с к и </w:t>
      </w:r>
      <w:proofErr w:type="spellStart"/>
      <w:r w:rsidRPr="005D048B">
        <w:rPr>
          <w:rFonts w:ascii="Times New Roman" w:hAnsi="Times New Roman"/>
          <w:b/>
          <w:i w:val="0"/>
          <w:sz w:val="36"/>
          <w:szCs w:val="36"/>
        </w:rPr>
        <w:t>й</w:t>
      </w:r>
      <w:proofErr w:type="spellEnd"/>
      <w:r w:rsidRPr="005D048B">
        <w:rPr>
          <w:rFonts w:ascii="Times New Roman" w:hAnsi="Times New Roman"/>
          <w:b/>
          <w:i w:val="0"/>
          <w:sz w:val="36"/>
          <w:szCs w:val="36"/>
        </w:rPr>
        <w:t xml:space="preserve">  г о </w:t>
      </w:r>
      <w:proofErr w:type="spellStart"/>
      <w:r w:rsidRPr="005D048B">
        <w:rPr>
          <w:rFonts w:ascii="Times New Roman" w:hAnsi="Times New Roman"/>
          <w:b/>
          <w:i w:val="0"/>
          <w:sz w:val="36"/>
          <w:szCs w:val="36"/>
        </w:rPr>
        <w:t>р</w:t>
      </w:r>
      <w:proofErr w:type="spellEnd"/>
      <w:r w:rsidRPr="005D048B">
        <w:rPr>
          <w:rFonts w:ascii="Times New Roman" w:hAnsi="Times New Roman"/>
          <w:b/>
          <w:i w:val="0"/>
          <w:sz w:val="36"/>
          <w:szCs w:val="36"/>
        </w:rPr>
        <w:t xml:space="preserve"> о </w:t>
      </w:r>
      <w:proofErr w:type="spellStart"/>
      <w:r w:rsidRPr="005D048B">
        <w:rPr>
          <w:rFonts w:ascii="Times New Roman" w:hAnsi="Times New Roman"/>
          <w:b/>
          <w:i w:val="0"/>
          <w:sz w:val="36"/>
          <w:szCs w:val="36"/>
        </w:rPr>
        <w:t>д</w:t>
      </w:r>
      <w:proofErr w:type="spellEnd"/>
      <w:r w:rsidRPr="005D048B">
        <w:rPr>
          <w:rFonts w:ascii="Times New Roman" w:hAnsi="Times New Roman"/>
          <w:b/>
          <w:i w:val="0"/>
          <w:sz w:val="36"/>
          <w:szCs w:val="36"/>
        </w:rPr>
        <w:t xml:space="preserve"> с к о </w:t>
      </w:r>
      <w:proofErr w:type="spellStart"/>
      <w:r w:rsidRPr="005D048B">
        <w:rPr>
          <w:rFonts w:ascii="Times New Roman" w:hAnsi="Times New Roman"/>
          <w:b/>
          <w:i w:val="0"/>
          <w:sz w:val="36"/>
          <w:szCs w:val="36"/>
        </w:rPr>
        <w:t>й</w:t>
      </w:r>
      <w:proofErr w:type="spellEnd"/>
      <w:r w:rsidRPr="005D048B">
        <w:rPr>
          <w:rFonts w:ascii="Times New Roman" w:hAnsi="Times New Roman"/>
          <w:b/>
          <w:i w:val="0"/>
          <w:sz w:val="36"/>
          <w:szCs w:val="36"/>
        </w:rPr>
        <w:t xml:space="preserve">   с о в е т</w:t>
      </w:r>
    </w:p>
    <w:p w:rsidR="00F63C26" w:rsidRPr="00F63C26" w:rsidRDefault="00F63C26" w:rsidP="00F63C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26" w:rsidRPr="005D048B" w:rsidRDefault="00B45D61" w:rsidP="00F63C2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42</w:t>
      </w:r>
      <w:r w:rsidR="00F63C26" w:rsidRPr="005D048B">
        <w:rPr>
          <w:rFonts w:ascii="Times New Roman" w:hAnsi="Times New Roman" w:cs="Times New Roman"/>
          <w:b/>
          <w:sz w:val="40"/>
          <w:szCs w:val="40"/>
        </w:rPr>
        <w:t xml:space="preserve"> СЕССИЯ  </w:t>
      </w:r>
      <w:r w:rsidR="00F63C26" w:rsidRPr="005D048B">
        <w:rPr>
          <w:rFonts w:ascii="Times New Roman" w:hAnsi="Times New Roman" w:cs="Times New Roman"/>
          <w:b/>
          <w:sz w:val="40"/>
          <w:szCs w:val="40"/>
          <w:lang w:val="uk-UA"/>
        </w:rPr>
        <w:t>6</w:t>
      </w:r>
      <w:r w:rsidR="00F63C26" w:rsidRPr="005D048B">
        <w:rPr>
          <w:rFonts w:ascii="Times New Roman" w:hAnsi="Times New Roman" w:cs="Times New Roman"/>
          <w:b/>
          <w:sz w:val="40"/>
          <w:szCs w:val="40"/>
        </w:rPr>
        <w:t xml:space="preserve">  СОЗЫВА</w:t>
      </w:r>
    </w:p>
    <w:p w:rsidR="00F63C26" w:rsidRPr="00F63C26" w:rsidRDefault="00F63C26" w:rsidP="00F63C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26" w:rsidRPr="005D048B" w:rsidRDefault="00F63C26" w:rsidP="00F63C26">
      <w:pPr>
        <w:pStyle w:val="3"/>
        <w:rPr>
          <w:b/>
          <w:sz w:val="40"/>
          <w:szCs w:val="40"/>
        </w:rPr>
      </w:pPr>
      <w:r w:rsidRPr="005D048B">
        <w:rPr>
          <w:b/>
          <w:sz w:val="40"/>
          <w:szCs w:val="40"/>
        </w:rPr>
        <w:t>Р Е Ш Е Н И Е</w:t>
      </w:r>
    </w:p>
    <w:p w:rsidR="00F63C26" w:rsidRPr="00F63C26" w:rsidRDefault="00F63C26" w:rsidP="00F63C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26" w:rsidRPr="00F63C26" w:rsidRDefault="00F63C26" w:rsidP="00F63C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26" w:rsidRPr="00F63C26" w:rsidRDefault="00321107" w:rsidP="00F63C26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5D61">
        <w:rPr>
          <w:rFonts w:ascii="Times New Roman" w:hAnsi="Times New Roman" w:cs="Times New Roman"/>
          <w:sz w:val="28"/>
          <w:szCs w:val="28"/>
        </w:rPr>
        <w:t>8</w:t>
      </w:r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63C26" w:rsidRPr="00F63C26">
        <w:rPr>
          <w:rFonts w:ascii="Times New Roman" w:hAnsi="Times New Roman" w:cs="Times New Roman"/>
          <w:sz w:val="28"/>
          <w:szCs w:val="28"/>
        </w:rPr>
        <w:t>8</w:t>
      </w:r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№ 6/</w:t>
      </w:r>
      <w:r w:rsidR="00B45D61">
        <w:rPr>
          <w:rFonts w:ascii="Times New Roman" w:hAnsi="Times New Roman" w:cs="Times New Roman"/>
          <w:sz w:val="28"/>
          <w:szCs w:val="28"/>
        </w:rPr>
        <w:t>42</w:t>
      </w:r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C00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9E8">
        <w:rPr>
          <w:rFonts w:ascii="Times New Roman" w:hAnsi="Times New Roman" w:cs="Times New Roman"/>
          <w:sz w:val="28"/>
          <w:szCs w:val="28"/>
          <w:lang w:val="uk-UA"/>
        </w:rPr>
        <w:t>787</w:t>
      </w:r>
    </w:p>
    <w:p w:rsidR="00F63C26" w:rsidRPr="00F63C26" w:rsidRDefault="00F63C26" w:rsidP="00F63C26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F63C26">
        <w:rPr>
          <w:rFonts w:ascii="Times New Roman" w:hAnsi="Times New Roman" w:cs="Times New Roman"/>
          <w:sz w:val="28"/>
          <w:szCs w:val="28"/>
        </w:rPr>
        <w:t>г. Артемовск</w:t>
      </w:r>
    </w:p>
    <w:p w:rsidR="00F63C26" w:rsidRPr="00F63C26" w:rsidRDefault="00F63C26" w:rsidP="00F63C26">
      <w:pPr>
        <w:rPr>
          <w:rFonts w:ascii="Times New Roman" w:hAnsi="Times New Roman" w:cs="Times New Roman"/>
          <w:sz w:val="28"/>
          <w:szCs w:val="28"/>
        </w:rPr>
      </w:pPr>
    </w:p>
    <w:p w:rsidR="006877F3" w:rsidRDefault="006877F3" w:rsidP="00F63C26">
      <w:pPr>
        <w:ind w:left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77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 утверждении списка победителей </w:t>
      </w:r>
    </w:p>
    <w:p w:rsidR="006877F3" w:rsidRDefault="006877F3" w:rsidP="00F63C26">
      <w:pPr>
        <w:ind w:left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77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городского конкурса «Человек  года» </w:t>
      </w:r>
    </w:p>
    <w:p w:rsidR="00F63C26" w:rsidRPr="006877F3" w:rsidRDefault="006877F3" w:rsidP="00F63C26">
      <w:pPr>
        <w:ind w:left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877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201</w:t>
      </w:r>
      <w:r w:rsidR="00B45D6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 </w:t>
      </w:r>
      <w:r w:rsidRPr="006877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году</w:t>
      </w:r>
    </w:p>
    <w:p w:rsidR="00F63C26" w:rsidRPr="00F63C26" w:rsidRDefault="00F63C26" w:rsidP="00F63C26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F63C26" w:rsidRDefault="00F63C26" w:rsidP="00F63C26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Рассмотрев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протокол</w:t>
      </w:r>
      <w:r w:rsidR="00710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№ 3 </w:t>
      </w:r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>от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21.08.2013</w:t>
      </w:r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108D5">
        <w:rPr>
          <w:rFonts w:ascii="Times New Roman" w:hAnsi="Times New Roman" w:cs="Times New Roman"/>
          <w:sz w:val="28"/>
          <w:szCs w:val="28"/>
          <w:lang w:val="uk-UA"/>
        </w:rPr>
        <w:t>заседания</w:t>
      </w:r>
      <w:proofErr w:type="spellEnd"/>
      <w:r w:rsidR="00710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8D5" w:rsidRPr="00F63C26">
        <w:rPr>
          <w:rFonts w:ascii="Times New Roman" w:hAnsi="Times New Roman" w:cs="Times New Roman"/>
          <w:sz w:val="28"/>
          <w:szCs w:val="28"/>
          <w:lang w:val="uk-UA"/>
        </w:rPr>
        <w:t>экспертной</w:t>
      </w:r>
      <w:proofErr w:type="spellEnd"/>
      <w:r w:rsidR="007108D5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8D5" w:rsidRPr="00F63C26">
        <w:rPr>
          <w:rFonts w:ascii="Times New Roman" w:hAnsi="Times New Roman" w:cs="Times New Roman"/>
          <w:sz w:val="28"/>
          <w:szCs w:val="28"/>
          <w:lang w:val="uk-UA"/>
        </w:rPr>
        <w:t>комиссии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конкурса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108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утвержденной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решением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от 26.06.2013 № 6/40 – 727, 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целью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подведени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итогов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конкурса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>» в 201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F4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F46BF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соответствии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с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Положением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о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городском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конкурсе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утвержденным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решением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от  25.05.2011 № 6/7 – 135, с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изменениями</w:t>
      </w:r>
      <w:proofErr w:type="spellEnd"/>
      <w:r w:rsidR="00B82D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внесенными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него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решением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82DF8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B82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от 27.06.2012 № 6/25-430, </w:t>
      </w:r>
      <w:r w:rsidR="000107BC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руководствуясь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F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>Закона</w:t>
      </w:r>
      <w:proofErr w:type="spellEnd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  от 21.05.97 № 280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97-ВР   </w:t>
      </w:r>
      <w:r w:rsidR="008B17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>местном</w:t>
      </w:r>
      <w:proofErr w:type="spellEnd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>самоуправлении</w:t>
      </w:r>
      <w:proofErr w:type="spellEnd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B1753" w:rsidRPr="00F63C26">
        <w:rPr>
          <w:rFonts w:ascii="Times New Roman" w:hAnsi="Times New Roman" w:cs="Times New Roman"/>
          <w:sz w:val="28"/>
          <w:szCs w:val="28"/>
          <w:lang w:val="uk-UA"/>
        </w:rPr>
        <w:t>Украине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» с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внесенными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него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1753">
        <w:rPr>
          <w:rFonts w:ascii="Times New Roman" w:hAnsi="Times New Roman" w:cs="Times New Roman"/>
          <w:sz w:val="28"/>
          <w:szCs w:val="28"/>
          <w:lang w:val="uk-UA"/>
        </w:rPr>
        <w:t>изменениями</w:t>
      </w:r>
      <w:proofErr w:type="spellEnd"/>
      <w:r w:rsidR="008B17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Артемовский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городской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совет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63C26" w:rsidRPr="00F63C26" w:rsidRDefault="00F63C26" w:rsidP="00F63C26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F63C26" w:rsidRDefault="00F63C26" w:rsidP="00F63C26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C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Р Е Ш И Л:</w:t>
      </w:r>
    </w:p>
    <w:p w:rsidR="00F63C26" w:rsidRPr="00F63C26" w:rsidRDefault="00F63C26" w:rsidP="00F63C2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63C26" w:rsidRPr="00F63C26" w:rsidRDefault="00F63C26" w:rsidP="00F63C26">
      <w:pPr>
        <w:numPr>
          <w:ilvl w:val="0"/>
          <w:numId w:val="1"/>
        </w:numPr>
        <w:ind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Утвердить список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победителей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конкурса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>» в 201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прилагается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63C26" w:rsidRPr="00F63C26" w:rsidRDefault="00F63C26" w:rsidP="00F63C26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F63C26" w:rsidRDefault="00F63C26" w:rsidP="00F63C26">
      <w:pPr>
        <w:numPr>
          <w:ilvl w:val="0"/>
          <w:numId w:val="1"/>
        </w:numPr>
        <w:ind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Поручить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>организационному</w:t>
      </w:r>
      <w:proofErr w:type="spellEnd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>отделу</w:t>
      </w:r>
      <w:proofErr w:type="spellEnd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="006877F3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(Черникова)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отделу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культуры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</w:t>
      </w:r>
      <w:r w:rsidR="00B0612F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B06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12F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B06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12F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="00B0612F">
        <w:rPr>
          <w:rFonts w:ascii="Times New Roman" w:hAnsi="Times New Roman" w:cs="Times New Roman"/>
          <w:sz w:val="28"/>
          <w:szCs w:val="28"/>
          <w:lang w:val="uk-UA"/>
        </w:rPr>
        <w:t xml:space="preserve">  (Медяник) 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организовать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прове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>дение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торжественно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чествовани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победителей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конкурса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в 201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110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сентября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2013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накануне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празднования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 44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годовщины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Дня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Артемовска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3C26" w:rsidRPr="00F63C26" w:rsidRDefault="00F63C26" w:rsidP="00F63C26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F63C26" w:rsidRDefault="00F63C26" w:rsidP="00F63C26">
      <w:pPr>
        <w:numPr>
          <w:ilvl w:val="0"/>
          <w:numId w:val="1"/>
        </w:numPr>
        <w:ind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Организационному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отделу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(Черникова),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отделу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1107">
        <w:rPr>
          <w:rFonts w:ascii="Times New Roman" w:hAnsi="Times New Roman" w:cs="Times New Roman"/>
          <w:sz w:val="28"/>
          <w:szCs w:val="28"/>
          <w:lang w:val="uk-UA"/>
        </w:rPr>
        <w:t>компьютерного</w:t>
      </w:r>
      <w:proofErr w:type="spellEnd"/>
      <w:r w:rsidR="00321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1107">
        <w:rPr>
          <w:rFonts w:ascii="Times New Roman" w:hAnsi="Times New Roman" w:cs="Times New Roman"/>
          <w:sz w:val="28"/>
          <w:szCs w:val="28"/>
          <w:lang w:val="uk-UA"/>
        </w:rPr>
        <w:t>обеспечения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>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Киселев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разместить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информацию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об 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0755">
        <w:rPr>
          <w:rFonts w:ascii="Times New Roman" w:hAnsi="Times New Roman" w:cs="Times New Roman"/>
          <w:sz w:val="28"/>
          <w:szCs w:val="28"/>
          <w:lang w:val="uk-UA"/>
        </w:rPr>
        <w:t>итог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>ах</w:t>
      </w:r>
      <w:proofErr w:type="spellEnd"/>
      <w:r w:rsidR="0001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07BC">
        <w:rPr>
          <w:rFonts w:ascii="Times New Roman" w:hAnsi="Times New Roman" w:cs="Times New Roman"/>
          <w:sz w:val="28"/>
          <w:szCs w:val="28"/>
          <w:lang w:val="uk-UA"/>
        </w:rPr>
        <w:t>проведения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конкурса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года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в 201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77F3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официальном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8D5">
        <w:rPr>
          <w:rFonts w:ascii="Times New Roman" w:hAnsi="Times New Roman" w:cs="Times New Roman"/>
          <w:sz w:val="28"/>
          <w:szCs w:val="28"/>
          <w:lang w:val="uk-UA"/>
        </w:rPr>
        <w:t>веб-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сайте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8D5"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 w:rsidR="007108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80755" w:rsidRDefault="00C80755" w:rsidP="00B71C34">
      <w:pPr>
        <w:ind w:left="360"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Default="006877F3" w:rsidP="00B71C34">
      <w:pPr>
        <w:ind w:left="360"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Организационное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выполнение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решения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возложить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B45D61">
        <w:rPr>
          <w:rFonts w:ascii="Times New Roman" w:hAnsi="Times New Roman" w:cs="Times New Roman"/>
          <w:sz w:val="28"/>
          <w:szCs w:val="28"/>
          <w:lang w:val="uk-UA"/>
        </w:rPr>
        <w:t>организационный</w:t>
      </w:r>
      <w:proofErr w:type="spellEnd"/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5D61">
        <w:rPr>
          <w:rFonts w:ascii="Times New Roman" w:hAnsi="Times New Roman" w:cs="Times New Roman"/>
          <w:sz w:val="28"/>
          <w:szCs w:val="28"/>
          <w:lang w:val="uk-UA"/>
        </w:rPr>
        <w:t>отдел</w:t>
      </w:r>
      <w:proofErr w:type="spellEnd"/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5D61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5D61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5D61"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0107B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>ета</w:t>
      </w:r>
      <w:proofErr w:type="spellEnd"/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, (Черникова)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отдел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культуры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B71C3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(Медяник),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отдел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="00B71C34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ютерного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обеспечения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B71C3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заместителя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1C34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ородского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Петриенко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Т.В.</w:t>
      </w:r>
    </w:p>
    <w:p w:rsidR="006877F3" w:rsidRPr="00F63C26" w:rsidRDefault="006877F3" w:rsidP="00B71C34">
      <w:pPr>
        <w:ind w:left="360"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F63C26" w:rsidRDefault="00B71C34" w:rsidP="00B71C34">
      <w:pPr>
        <w:ind w:left="360" w:firstLine="9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 </w:t>
      </w:r>
      <w:r w:rsidR="00B45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7108D5">
        <w:rPr>
          <w:rFonts w:ascii="Times New Roman" w:hAnsi="Times New Roman" w:cs="Times New Roman"/>
          <w:sz w:val="28"/>
          <w:szCs w:val="28"/>
          <w:lang w:val="uk-UA"/>
        </w:rPr>
        <w:t>ординационное</w:t>
      </w:r>
      <w:proofErr w:type="spellEnd"/>
      <w:r w:rsidR="00710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обеспечение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8D5">
        <w:rPr>
          <w:rFonts w:ascii="Times New Roman" w:hAnsi="Times New Roman" w:cs="Times New Roman"/>
          <w:sz w:val="28"/>
          <w:szCs w:val="28"/>
          <w:lang w:val="uk-UA"/>
        </w:rPr>
        <w:t>исполнени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710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решения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возложить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постоянную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комисси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F63C2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ета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вопросам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депутатской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законности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правопорядка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(Захаренко), секретаря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Артемовского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городского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F63C2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>ета</w:t>
      </w:r>
      <w:proofErr w:type="spellEnd"/>
      <w:r w:rsidR="00F63C26" w:rsidRPr="00F63C26">
        <w:rPr>
          <w:rFonts w:ascii="Times New Roman" w:hAnsi="Times New Roman" w:cs="Times New Roman"/>
          <w:sz w:val="28"/>
          <w:szCs w:val="28"/>
          <w:lang w:val="uk-UA"/>
        </w:rPr>
        <w:t xml:space="preserve"> Кищенко С.И.</w:t>
      </w:r>
    </w:p>
    <w:p w:rsidR="00F63C26" w:rsidRPr="00F63C26" w:rsidRDefault="00F63C26" w:rsidP="00F63C26">
      <w:pPr>
        <w:ind w:left="567" w:firstLine="77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F63C26" w:rsidRDefault="00F63C26" w:rsidP="00F63C26">
      <w:pPr>
        <w:ind w:left="567" w:firstLine="77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C26" w:rsidRPr="005D048B" w:rsidRDefault="00F63C26" w:rsidP="00F63C26">
      <w:pPr>
        <w:pStyle w:val="1"/>
        <w:ind w:left="567" w:firstLine="774"/>
        <w:rPr>
          <w:i w:val="0"/>
          <w:szCs w:val="28"/>
          <w:lang w:val="ru-RU"/>
        </w:rPr>
      </w:pPr>
      <w:r w:rsidRPr="005D048B">
        <w:rPr>
          <w:i w:val="0"/>
          <w:szCs w:val="28"/>
          <w:lang w:val="ru-RU"/>
        </w:rPr>
        <w:t xml:space="preserve">Городской </w:t>
      </w:r>
      <w:r w:rsidRPr="005D048B">
        <w:rPr>
          <w:i w:val="0"/>
          <w:szCs w:val="28"/>
        </w:rPr>
        <w:t xml:space="preserve"> голова                                      </w:t>
      </w:r>
      <w:r w:rsidRPr="005D048B">
        <w:rPr>
          <w:i w:val="0"/>
          <w:szCs w:val="28"/>
          <w:lang w:val="ru-RU"/>
        </w:rPr>
        <w:t xml:space="preserve">      </w:t>
      </w:r>
      <w:r w:rsidRPr="005D048B">
        <w:rPr>
          <w:i w:val="0"/>
          <w:szCs w:val="28"/>
        </w:rPr>
        <w:t xml:space="preserve">           </w:t>
      </w:r>
      <w:r w:rsidRPr="005D048B">
        <w:rPr>
          <w:i w:val="0"/>
          <w:szCs w:val="28"/>
          <w:lang w:val="ru-RU"/>
        </w:rPr>
        <w:t>А</w:t>
      </w:r>
      <w:r w:rsidRPr="005D048B">
        <w:rPr>
          <w:i w:val="0"/>
          <w:szCs w:val="28"/>
        </w:rPr>
        <w:t>.</w:t>
      </w:r>
      <w:r w:rsidRPr="005D048B">
        <w:rPr>
          <w:i w:val="0"/>
          <w:szCs w:val="28"/>
          <w:lang w:val="ru-RU"/>
        </w:rPr>
        <w:t>А</w:t>
      </w:r>
      <w:r w:rsidRPr="005D048B">
        <w:rPr>
          <w:i w:val="0"/>
          <w:szCs w:val="28"/>
        </w:rPr>
        <w:t>.РЕВА</w:t>
      </w:r>
    </w:p>
    <w:p w:rsidR="00F63C26" w:rsidRPr="00F63C26" w:rsidRDefault="00F63C26" w:rsidP="00F63C26">
      <w:pPr>
        <w:ind w:left="567" w:firstLine="774"/>
        <w:rPr>
          <w:rFonts w:ascii="Times New Roman" w:hAnsi="Times New Roman" w:cs="Times New Roman"/>
          <w:sz w:val="28"/>
          <w:szCs w:val="28"/>
        </w:rPr>
      </w:pPr>
    </w:p>
    <w:p w:rsidR="00F63C26" w:rsidRPr="00F63C26" w:rsidRDefault="00F63C26" w:rsidP="00F63C26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63C26" w:rsidRPr="00F63C26" w:rsidRDefault="00F63C26" w:rsidP="00F63C26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63C26" w:rsidRPr="00F63C26" w:rsidRDefault="00F63C26" w:rsidP="00F63C26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63C26" w:rsidRPr="007108D5" w:rsidRDefault="00F63C26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0D8" w:rsidRPr="007108D5" w:rsidRDefault="007D30D8" w:rsidP="00F63C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2169" w:rsidRPr="00321107" w:rsidRDefault="00C816B8" w:rsidP="00CD297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03578C" w:rsidRPr="0003578C">
        <w:rPr>
          <w:rFonts w:ascii="Times New Roman" w:hAnsi="Times New Roman"/>
          <w:sz w:val="28"/>
          <w:szCs w:val="28"/>
        </w:rPr>
        <w:t xml:space="preserve">               </w:t>
      </w:r>
      <w:r w:rsidR="00747502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962169" w:rsidRPr="00962169">
        <w:rPr>
          <w:rFonts w:ascii="Times New Roman" w:hAnsi="Times New Roman"/>
          <w:sz w:val="28"/>
          <w:szCs w:val="28"/>
        </w:rPr>
        <w:t xml:space="preserve">    </w:t>
      </w:r>
      <w:r w:rsidR="00962169" w:rsidRPr="00321107">
        <w:rPr>
          <w:rFonts w:ascii="Times New Roman" w:hAnsi="Times New Roman"/>
          <w:sz w:val="28"/>
          <w:szCs w:val="28"/>
        </w:rPr>
        <w:t xml:space="preserve">    </w:t>
      </w:r>
    </w:p>
    <w:p w:rsidR="0089641F" w:rsidRDefault="00962169" w:rsidP="0089641F">
      <w:pPr>
        <w:jc w:val="center"/>
        <w:rPr>
          <w:rFonts w:ascii="Times New Roman" w:hAnsi="Times New Roman"/>
          <w:sz w:val="28"/>
          <w:szCs w:val="28"/>
        </w:rPr>
      </w:pPr>
      <w:r w:rsidRPr="00321107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89641F">
        <w:rPr>
          <w:rFonts w:ascii="Times New Roman" w:hAnsi="Times New Roman"/>
          <w:sz w:val="28"/>
          <w:szCs w:val="28"/>
        </w:rPr>
        <w:t>УТВЕРЖДЕНО</w:t>
      </w:r>
    </w:p>
    <w:p w:rsidR="0089641F" w:rsidRDefault="0089641F" w:rsidP="008964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Решение Артемовского</w:t>
      </w:r>
    </w:p>
    <w:p w:rsidR="0089641F" w:rsidRDefault="0089641F" w:rsidP="008964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городского совета </w:t>
      </w:r>
    </w:p>
    <w:p w:rsidR="0089641F" w:rsidRDefault="0089641F" w:rsidP="008964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D209E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2</w:t>
      </w:r>
      <w:r w:rsidR="00B45D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.08.201</w:t>
      </w:r>
      <w:r w:rsidR="00B45D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6/</w:t>
      </w:r>
      <w:r w:rsidR="00B45D61"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 xml:space="preserve"> –</w:t>
      </w:r>
      <w:r w:rsidR="00D209E8">
        <w:rPr>
          <w:rFonts w:ascii="Times New Roman" w:hAnsi="Times New Roman"/>
          <w:sz w:val="28"/>
          <w:szCs w:val="28"/>
        </w:rPr>
        <w:t xml:space="preserve"> 787</w:t>
      </w:r>
    </w:p>
    <w:p w:rsidR="0089641F" w:rsidRDefault="0089641F" w:rsidP="0089641F">
      <w:pPr>
        <w:jc w:val="center"/>
        <w:rPr>
          <w:rFonts w:ascii="Times New Roman" w:hAnsi="Times New Roman"/>
          <w:sz w:val="28"/>
          <w:szCs w:val="28"/>
        </w:rPr>
      </w:pPr>
    </w:p>
    <w:p w:rsidR="0089641F" w:rsidRPr="00766F42" w:rsidRDefault="0089641F" w:rsidP="0089641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66F42">
        <w:rPr>
          <w:rFonts w:ascii="Times New Roman" w:hAnsi="Times New Roman"/>
          <w:b/>
          <w:i/>
          <w:sz w:val="28"/>
          <w:szCs w:val="28"/>
        </w:rPr>
        <w:t xml:space="preserve">Список победителей </w:t>
      </w:r>
    </w:p>
    <w:p w:rsidR="0089641F" w:rsidRPr="00766F42" w:rsidRDefault="0089641F" w:rsidP="0089641F">
      <w:pPr>
        <w:spacing w:line="48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66F42">
        <w:rPr>
          <w:rFonts w:ascii="Times New Roman" w:hAnsi="Times New Roman"/>
          <w:b/>
          <w:i/>
          <w:sz w:val="28"/>
          <w:szCs w:val="28"/>
        </w:rPr>
        <w:t>го</w:t>
      </w:r>
      <w:r>
        <w:rPr>
          <w:rFonts w:ascii="Times New Roman" w:hAnsi="Times New Roman"/>
          <w:b/>
          <w:i/>
          <w:sz w:val="28"/>
          <w:szCs w:val="28"/>
        </w:rPr>
        <w:t xml:space="preserve">родского конкурса «Человек года» </w:t>
      </w:r>
      <w:r w:rsidRPr="00766F42">
        <w:rPr>
          <w:rFonts w:ascii="Times New Roman" w:hAnsi="Times New Roman"/>
          <w:b/>
          <w:i/>
          <w:sz w:val="28"/>
          <w:szCs w:val="28"/>
        </w:rPr>
        <w:t xml:space="preserve"> в 201</w:t>
      </w:r>
      <w:r w:rsidR="00B45D61">
        <w:rPr>
          <w:rFonts w:ascii="Times New Roman" w:hAnsi="Times New Roman"/>
          <w:b/>
          <w:i/>
          <w:sz w:val="28"/>
          <w:szCs w:val="28"/>
        </w:rPr>
        <w:t>3</w:t>
      </w:r>
      <w:r w:rsidRPr="00766F42">
        <w:rPr>
          <w:rFonts w:ascii="Times New Roman" w:hAnsi="Times New Roman"/>
          <w:b/>
          <w:i/>
          <w:sz w:val="28"/>
          <w:szCs w:val="28"/>
        </w:rPr>
        <w:t xml:space="preserve"> году.</w:t>
      </w:r>
    </w:p>
    <w:p w:rsidR="0089641F" w:rsidRDefault="0089641F" w:rsidP="0089641F">
      <w:pPr>
        <w:pStyle w:val="a5"/>
        <w:numPr>
          <w:ilvl w:val="0"/>
          <w:numId w:val="12"/>
        </w:numPr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66F42">
        <w:rPr>
          <w:rFonts w:ascii="Times New Roman" w:hAnsi="Times New Roman"/>
          <w:sz w:val="28"/>
          <w:szCs w:val="28"/>
        </w:rPr>
        <w:t xml:space="preserve">Номинация </w:t>
      </w:r>
      <w:r w:rsidRPr="00BD2975">
        <w:rPr>
          <w:rFonts w:ascii="Times New Roman" w:hAnsi="Times New Roman"/>
          <w:b/>
          <w:bCs/>
          <w:sz w:val="28"/>
          <w:szCs w:val="28"/>
        </w:rPr>
        <w:t xml:space="preserve"> "Менеджер года"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40B0C" w:rsidRDefault="00D40B0C" w:rsidP="00D40B0C">
      <w:pPr>
        <w:spacing w:before="120" w:after="12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Будрис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Татьяна Михайловна</w:t>
      </w:r>
      <w:r w:rsidR="0089641F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д</w:t>
      </w:r>
      <w:r w:rsidRPr="00D40B0C">
        <w:rPr>
          <w:rFonts w:ascii="Times New Roman" w:hAnsi="Times New Roman"/>
          <w:sz w:val="28"/>
          <w:szCs w:val="28"/>
        </w:rPr>
        <w:t xml:space="preserve">иректор  ООО «Глас </w:t>
      </w:r>
      <w:proofErr w:type="spellStart"/>
      <w:r w:rsidRPr="00D40B0C">
        <w:rPr>
          <w:rFonts w:ascii="Times New Roman" w:hAnsi="Times New Roman"/>
          <w:sz w:val="28"/>
          <w:szCs w:val="28"/>
        </w:rPr>
        <w:t>Трёш</w:t>
      </w:r>
      <w:proofErr w:type="spellEnd"/>
      <w:r w:rsidRPr="00D40B0C">
        <w:rPr>
          <w:rFonts w:ascii="Times New Roman" w:hAnsi="Times New Roman"/>
          <w:sz w:val="28"/>
          <w:szCs w:val="28"/>
        </w:rPr>
        <w:t xml:space="preserve"> Артемовск»</w:t>
      </w:r>
    </w:p>
    <w:p w:rsidR="00D40B0C" w:rsidRDefault="00D40B0C" w:rsidP="00D40B0C">
      <w:pPr>
        <w:spacing w:before="120" w:after="120"/>
        <w:jc w:val="both"/>
        <w:rPr>
          <w:rFonts w:ascii="Times New Roman" w:hAnsi="Times New Roman"/>
          <w:b/>
          <w:sz w:val="28"/>
          <w:szCs w:val="28"/>
        </w:rPr>
      </w:pPr>
    </w:p>
    <w:p w:rsidR="0089641F" w:rsidRPr="00107330" w:rsidRDefault="00D40B0C" w:rsidP="00D40B0C">
      <w:pPr>
        <w:spacing w:before="120" w:after="120"/>
        <w:jc w:val="both"/>
        <w:rPr>
          <w:rFonts w:ascii="Times New Roman" w:hAnsi="Times New Roman"/>
          <w:b/>
          <w:bCs/>
          <w:sz w:val="28"/>
          <w:szCs w:val="28"/>
        </w:rPr>
      </w:pPr>
      <w:r w:rsidRPr="00D40B0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89641F" w:rsidRPr="00107330">
        <w:rPr>
          <w:rFonts w:ascii="Times New Roman" w:hAnsi="Times New Roman"/>
          <w:sz w:val="28"/>
          <w:szCs w:val="28"/>
        </w:rPr>
        <w:t xml:space="preserve">Номинация </w:t>
      </w:r>
      <w:r w:rsidR="0089641F" w:rsidRPr="00D40B0C">
        <w:rPr>
          <w:rFonts w:ascii="Times New Roman" w:hAnsi="Times New Roman"/>
          <w:b/>
          <w:sz w:val="28"/>
          <w:szCs w:val="28"/>
        </w:rPr>
        <w:t>"За высокое качество про</w:t>
      </w:r>
      <w:r w:rsidR="0089641F" w:rsidRPr="00D40B0C">
        <w:rPr>
          <w:rFonts w:ascii="Times New Roman" w:hAnsi="Times New Roman"/>
          <w:b/>
          <w:bCs/>
          <w:sz w:val="28"/>
          <w:szCs w:val="28"/>
        </w:rPr>
        <w:t>дукции  и услуг</w:t>
      </w:r>
      <w:r w:rsidR="0089641F" w:rsidRPr="00107330">
        <w:rPr>
          <w:rFonts w:ascii="Times New Roman" w:hAnsi="Times New Roman"/>
          <w:b/>
          <w:bCs/>
          <w:sz w:val="28"/>
          <w:szCs w:val="28"/>
        </w:rPr>
        <w:t>":</w:t>
      </w:r>
    </w:p>
    <w:p w:rsidR="0089641F" w:rsidRDefault="00D40B0C" w:rsidP="0089641F">
      <w:pPr>
        <w:tabs>
          <w:tab w:val="left" w:pos="0"/>
        </w:tabs>
        <w:ind w:left="360" w:right="-28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Кубрак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Юрьевна</w:t>
      </w:r>
      <w:r w:rsidR="0089641F">
        <w:rPr>
          <w:rFonts w:ascii="Times New Roman" w:hAnsi="Times New Roman"/>
          <w:b/>
          <w:sz w:val="28"/>
          <w:szCs w:val="28"/>
        </w:rPr>
        <w:t xml:space="preserve"> -</w:t>
      </w:r>
      <w:r w:rsidR="0089641F" w:rsidRPr="00107330">
        <w:rPr>
          <w:rFonts w:ascii="Times New Roman" w:hAnsi="Times New Roman"/>
          <w:b/>
          <w:sz w:val="28"/>
          <w:szCs w:val="28"/>
        </w:rPr>
        <w:t xml:space="preserve">  </w:t>
      </w:r>
      <w:r w:rsidRPr="00D40B0C">
        <w:rPr>
          <w:rFonts w:ascii="Times New Roman" w:hAnsi="Times New Roman"/>
          <w:sz w:val="28"/>
          <w:szCs w:val="28"/>
        </w:rPr>
        <w:t>заместитель начальника технологического отдела</w:t>
      </w:r>
      <w:r w:rsidR="0089641F">
        <w:rPr>
          <w:rFonts w:ascii="Times New Roman" w:hAnsi="Times New Roman"/>
          <w:b/>
          <w:sz w:val="28"/>
          <w:szCs w:val="28"/>
        </w:rPr>
        <w:t xml:space="preserve"> </w:t>
      </w:r>
      <w:r w:rsidR="0089641F" w:rsidRPr="0059723C">
        <w:rPr>
          <w:rFonts w:ascii="Times New Roman" w:hAnsi="Times New Roman" w:cs="Times New Roman"/>
          <w:sz w:val="24"/>
          <w:szCs w:val="24"/>
        </w:rPr>
        <w:t>ПАО «</w:t>
      </w:r>
      <w:r w:rsidR="0089641F" w:rsidRPr="002A1895">
        <w:rPr>
          <w:rFonts w:ascii="Times New Roman" w:hAnsi="Times New Roman"/>
          <w:sz w:val="28"/>
          <w:szCs w:val="28"/>
        </w:rPr>
        <w:t>Артемовский завод по обработке цветных металлов»</w:t>
      </w:r>
      <w:r w:rsidR="0089641F">
        <w:rPr>
          <w:rFonts w:ascii="Times New Roman" w:hAnsi="Times New Roman"/>
          <w:sz w:val="28"/>
          <w:szCs w:val="28"/>
        </w:rPr>
        <w:t>.</w:t>
      </w:r>
    </w:p>
    <w:p w:rsidR="0089641F" w:rsidRPr="002A1895" w:rsidRDefault="0089641F" w:rsidP="0089641F">
      <w:pPr>
        <w:tabs>
          <w:tab w:val="left" w:pos="0"/>
        </w:tabs>
        <w:ind w:left="360" w:right="-286"/>
        <w:jc w:val="both"/>
        <w:rPr>
          <w:rFonts w:ascii="Times New Roman" w:hAnsi="Times New Roman"/>
          <w:sz w:val="28"/>
          <w:szCs w:val="28"/>
        </w:rPr>
      </w:pPr>
    </w:p>
    <w:p w:rsidR="0089641F" w:rsidRPr="00D40B0C" w:rsidRDefault="00D40B0C" w:rsidP="00D40B0C">
      <w:pPr>
        <w:tabs>
          <w:tab w:val="left" w:pos="0"/>
        </w:tabs>
        <w:ind w:right="-286"/>
        <w:jc w:val="both"/>
        <w:rPr>
          <w:rFonts w:ascii="Times New Roman" w:hAnsi="Times New Roman"/>
          <w:b/>
          <w:bCs/>
          <w:sz w:val="28"/>
          <w:szCs w:val="28"/>
        </w:rPr>
      </w:pPr>
      <w:r w:rsidRPr="00D40B0C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89641F" w:rsidRPr="00D40B0C">
        <w:rPr>
          <w:rFonts w:ascii="Times New Roman" w:hAnsi="Times New Roman"/>
          <w:sz w:val="28"/>
          <w:szCs w:val="28"/>
        </w:rPr>
        <w:t xml:space="preserve">Номинация </w:t>
      </w:r>
      <w:r w:rsidR="0089641F" w:rsidRPr="00D40B0C">
        <w:rPr>
          <w:rFonts w:ascii="Times New Roman" w:hAnsi="Times New Roman"/>
          <w:b/>
          <w:bCs/>
          <w:sz w:val="28"/>
          <w:szCs w:val="28"/>
        </w:rPr>
        <w:t>"Инвестиция года"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641F" w:rsidRPr="00D40B0C">
        <w:rPr>
          <w:rFonts w:ascii="Times New Roman" w:hAnsi="Times New Roman"/>
          <w:b/>
          <w:bCs/>
          <w:sz w:val="28"/>
          <w:szCs w:val="28"/>
        </w:rPr>
        <w:t>(большой, средний, малый бизнес):</w:t>
      </w:r>
    </w:p>
    <w:p w:rsidR="0089641F" w:rsidRPr="002A1895" w:rsidRDefault="00D40B0C" w:rsidP="0089641F">
      <w:pPr>
        <w:tabs>
          <w:tab w:val="left" w:pos="0"/>
        </w:tabs>
        <w:ind w:left="360"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Кондратенко Евгений Петрович</w:t>
      </w:r>
      <w:r w:rsidR="0089641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–</w:t>
      </w:r>
      <w:r w:rsidR="0089641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главный инженер ЧАО</w:t>
      </w:r>
      <w:r w:rsidR="0089641F" w:rsidRPr="002A189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Артемовск </w:t>
      </w:r>
      <w:proofErr w:type="spellStart"/>
      <w:r>
        <w:rPr>
          <w:rFonts w:ascii="Times New Roman" w:hAnsi="Times New Roman"/>
          <w:sz w:val="28"/>
          <w:szCs w:val="28"/>
        </w:rPr>
        <w:t>Вайнери</w:t>
      </w:r>
      <w:proofErr w:type="spellEnd"/>
      <w:r w:rsidR="0089641F" w:rsidRPr="002A1895">
        <w:rPr>
          <w:rFonts w:ascii="Times New Roman" w:hAnsi="Times New Roman"/>
          <w:sz w:val="28"/>
          <w:szCs w:val="28"/>
        </w:rPr>
        <w:t>»</w:t>
      </w:r>
      <w:r w:rsidR="0089641F">
        <w:rPr>
          <w:rFonts w:ascii="Times New Roman" w:hAnsi="Times New Roman"/>
          <w:sz w:val="28"/>
          <w:szCs w:val="28"/>
        </w:rPr>
        <w:t>.</w:t>
      </w:r>
    </w:p>
    <w:p w:rsidR="0089641F" w:rsidRPr="002A1895" w:rsidRDefault="0089641F" w:rsidP="0089641F">
      <w:pPr>
        <w:tabs>
          <w:tab w:val="left" w:pos="0"/>
        </w:tabs>
        <w:ind w:left="360" w:right="-286"/>
        <w:jc w:val="both"/>
        <w:rPr>
          <w:rFonts w:ascii="Times New Roman" w:hAnsi="Times New Roman"/>
          <w:b/>
          <w:sz w:val="28"/>
          <w:szCs w:val="28"/>
        </w:rPr>
      </w:pPr>
    </w:p>
    <w:p w:rsidR="0089641F" w:rsidRDefault="00D40B0C" w:rsidP="00D40B0C">
      <w:pPr>
        <w:tabs>
          <w:tab w:val="left" w:pos="0"/>
          <w:tab w:val="num" w:pos="284"/>
        </w:tabs>
        <w:ind w:right="-425"/>
        <w:jc w:val="both"/>
        <w:rPr>
          <w:rFonts w:ascii="Times New Roman" w:hAnsi="Times New Roman"/>
          <w:b/>
          <w:bCs/>
          <w:sz w:val="28"/>
          <w:szCs w:val="28"/>
        </w:rPr>
      </w:pPr>
      <w:r w:rsidRPr="00D40B0C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3C2271">
        <w:rPr>
          <w:rFonts w:ascii="Times New Roman" w:hAnsi="Times New Roman"/>
          <w:sz w:val="28"/>
          <w:szCs w:val="28"/>
        </w:rPr>
        <w:t xml:space="preserve"> </w:t>
      </w:r>
      <w:r w:rsidR="0089641F" w:rsidRPr="00D40B0C">
        <w:rPr>
          <w:rFonts w:ascii="Times New Roman" w:hAnsi="Times New Roman"/>
          <w:sz w:val="28"/>
          <w:szCs w:val="28"/>
        </w:rPr>
        <w:t xml:space="preserve">Номинация </w:t>
      </w:r>
      <w:r w:rsidR="0089641F" w:rsidRPr="00D40B0C">
        <w:rPr>
          <w:rFonts w:ascii="Times New Roman" w:hAnsi="Times New Roman"/>
          <w:b/>
          <w:bCs/>
          <w:sz w:val="28"/>
          <w:szCs w:val="28"/>
        </w:rPr>
        <w:t>"Человек труда":</w:t>
      </w:r>
    </w:p>
    <w:p w:rsidR="00D40B0C" w:rsidRPr="00D40B0C" w:rsidRDefault="00D40B0C" w:rsidP="00D40B0C">
      <w:pPr>
        <w:tabs>
          <w:tab w:val="left" w:pos="0"/>
          <w:tab w:val="num" w:pos="284"/>
        </w:tabs>
        <w:ind w:right="-425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D40B0C" w:rsidRP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40B0C">
        <w:rPr>
          <w:rFonts w:ascii="Times New Roman" w:hAnsi="Times New Roman"/>
          <w:b/>
          <w:sz w:val="28"/>
          <w:szCs w:val="28"/>
        </w:rPr>
        <w:t>Ляшенко</w:t>
      </w:r>
      <w:proofErr w:type="spellEnd"/>
      <w:r w:rsidRPr="00D40B0C">
        <w:rPr>
          <w:rFonts w:ascii="Times New Roman" w:hAnsi="Times New Roman"/>
          <w:b/>
          <w:sz w:val="28"/>
          <w:szCs w:val="28"/>
        </w:rPr>
        <w:t xml:space="preserve"> Валентина Васильевна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40B0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D40B0C">
        <w:rPr>
          <w:rFonts w:ascii="Times New Roman" w:hAnsi="Times New Roman"/>
          <w:sz w:val="28"/>
          <w:szCs w:val="28"/>
        </w:rPr>
        <w:t xml:space="preserve">иректор по горным работам </w:t>
      </w:r>
      <w:r>
        <w:rPr>
          <w:rFonts w:ascii="Times New Roman" w:hAnsi="Times New Roman"/>
          <w:sz w:val="28"/>
          <w:szCs w:val="28"/>
        </w:rPr>
        <w:t xml:space="preserve"> ООО</w:t>
      </w:r>
    </w:p>
    <w:p w:rsid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40B0C">
        <w:rPr>
          <w:rFonts w:ascii="Times New Roman" w:hAnsi="Times New Roman"/>
          <w:sz w:val="28"/>
          <w:szCs w:val="28"/>
        </w:rPr>
        <w:t>«</w:t>
      </w:r>
      <w:proofErr w:type="spellStart"/>
      <w:r w:rsidRPr="00D40B0C">
        <w:rPr>
          <w:rFonts w:ascii="Times New Roman" w:hAnsi="Times New Roman"/>
          <w:sz w:val="28"/>
          <w:szCs w:val="28"/>
        </w:rPr>
        <w:t>Кнауф</w:t>
      </w:r>
      <w:proofErr w:type="spellEnd"/>
      <w:r w:rsidRPr="00D40B0C">
        <w:rPr>
          <w:rFonts w:ascii="Times New Roman" w:hAnsi="Times New Roman"/>
          <w:sz w:val="28"/>
          <w:szCs w:val="28"/>
        </w:rPr>
        <w:t xml:space="preserve">  Гипс  Донбасс»</w:t>
      </w:r>
      <w:r>
        <w:rPr>
          <w:rFonts w:ascii="Times New Roman" w:hAnsi="Times New Roman"/>
          <w:sz w:val="28"/>
          <w:szCs w:val="28"/>
        </w:rPr>
        <w:t>;</w:t>
      </w:r>
    </w:p>
    <w:p w:rsidR="00D40B0C" w:rsidRP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</w:p>
    <w:p w:rsid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 w:rsidRPr="00D40B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40B0C">
        <w:rPr>
          <w:rFonts w:ascii="Times New Roman" w:hAnsi="Times New Roman"/>
          <w:b/>
          <w:sz w:val="28"/>
          <w:szCs w:val="28"/>
        </w:rPr>
        <w:t>Котенко</w:t>
      </w:r>
      <w:proofErr w:type="spellEnd"/>
      <w:r w:rsidRPr="00D40B0C">
        <w:rPr>
          <w:rFonts w:ascii="Times New Roman" w:hAnsi="Times New Roman"/>
          <w:b/>
          <w:sz w:val="28"/>
          <w:szCs w:val="28"/>
        </w:rPr>
        <w:t xml:space="preserve"> Леонид Александрович</w:t>
      </w:r>
      <w:r w:rsidRPr="00D40B0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м</w:t>
      </w:r>
      <w:r w:rsidRPr="00D40B0C">
        <w:rPr>
          <w:rFonts w:ascii="Times New Roman" w:hAnsi="Times New Roman"/>
          <w:sz w:val="28"/>
          <w:szCs w:val="28"/>
        </w:rPr>
        <w:t xml:space="preserve">ашинист горных выемочных машин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40B0C" w:rsidRP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40B0C">
        <w:rPr>
          <w:rFonts w:ascii="Times New Roman" w:hAnsi="Times New Roman"/>
          <w:sz w:val="28"/>
          <w:szCs w:val="28"/>
        </w:rPr>
        <w:t>ГП «</w:t>
      </w:r>
      <w:proofErr w:type="spellStart"/>
      <w:r w:rsidRPr="00D40B0C">
        <w:rPr>
          <w:rFonts w:ascii="Times New Roman" w:hAnsi="Times New Roman"/>
          <w:sz w:val="28"/>
          <w:szCs w:val="28"/>
        </w:rPr>
        <w:t>Артемсоль</w:t>
      </w:r>
      <w:proofErr w:type="spellEnd"/>
      <w:r w:rsidRPr="00D40B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D40B0C" w:rsidRDefault="00D40B0C" w:rsidP="00D40B0C">
      <w:pPr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</w:p>
    <w:p w:rsidR="00D40B0C" w:rsidRDefault="00D40B0C" w:rsidP="00D40B0C">
      <w:pPr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D40B0C">
        <w:rPr>
          <w:rFonts w:ascii="Times New Roman" w:hAnsi="Times New Roman"/>
          <w:b/>
          <w:sz w:val="28"/>
          <w:szCs w:val="28"/>
        </w:rPr>
        <w:t>Лысаков Анатолий Антонович</w:t>
      </w:r>
      <w:r w:rsidRPr="00D40B0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заместитель начальника цеха </w:t>
      </w:r>
    </w:p>
    <w:p w:rsidR="00D40B0C" w:rsidRPr="00D40B0C" w:rsidRDefault="00D40B0C" w:rsidP="003C2271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D40B0C">
        <w:rPr>
          <w:rFonts w:ascii="Times New Roman" w:hAnsi="Times New Roman"/>
          <w:sz w:val="28"/>
          <w:szCs w:val="28"/>
        </w:rPr>
        <w:t>подготовк</w:t>
      </w:r>
      <w:r w:rsidR="003C2271">
        <w:rPr>
          <w:rFonts w:ascii="Times New Roman" w:hAnsi="Times New Roman"/>
          <w:sz w:val="28"/>
          <w:szCs w:val="28"/>
        </w:rPr>
        <w:t>и</w:t>
      </w:r>
      <w:r w:rsidRPr="00D40B0C">
        <w:rPr>
          <w:rFonts w:ascii="Times New Roman" w:hAnsi="Times New Roman"/>
          <w:sz w:val="28"/>
          <w:szCs w:val="28"/>
        </w:rPr>
        <w:t xml:space="preserve"> шихты ПАО «Артемов</w:t>
      </w:r>
      <w:r w:rsidR="003C2271">
        <w:rPr>
          <w:rFonts w:ascii="Times New Roman" w:hAnsi="Times New Roman"/>
          <w:sz w:val="28"/>
          <w:szCs w:val="28"/>
        </w:rPr>
        <w:t xml:space="preserve">ский завод по обработке цветных </w:t>
      </w:r>
      <w:r w:rsidRPr="00D40B0C">
        <w:rPr>
          <w:rFonts w:ascii="Times New Roman" w:hAnsi="Times New Roman"/>
          <w:sz w:val="28"/>
          <w:szCs w:val="28"/>
        </w:rPr>
        <w:t>металлов»</w:t>
      </w:r>
      <w:r>
        <w:rPr>
          <w:rFonts w:ascii="Times New Roman" w:hAnsi="Times New Roman"/>
          <w:sz w:val="28"/>
          <w:szCs w:val="28"/>
        </w:rPr>
        <w:t>;</w:t>
      </w:r>
    </w:p>
    <w:p w:rsid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D40B0C">
        <w:rPr>
          <w:rFonts w:ascii="Times New Roman" w:hAnsi="Times New Roman"/>
          <w:b/>
          <w:sz w:val="28"/>
          <w:szCs w:val="28"/>
        </w:rPr>
        <w:t>Хизуненко</w:t>
      </w:r>
      <w:proofErr w:type="spellEnd"/>
      <w:r w:rsidRPr="00D40B0C">
        <w:rPr>
          <w:rFonts w:ascii="Times New Roman" w:hAnsi="Times New Roman"/>
          <w:b/>
          <w:sz w:val="28"/>
          <w:szCs w:val="28"/>
        </w:rPr>
        <w:t xml:space="preserve"> Аркадий Михайлович</w:t>
      </w:r>
      <w:r w:rsidRPr="00D40B0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с</w:t>
      </w:r>
      <w:r w:rsidRPr="00D40B0C">
        <w:rPr>
          <w:rFonts w:ascii="Times New Roman" w:hAnsi="Times New Roman"/>
          <w:sz w:val="28"/>
          <w:szCs w:val="28"/>
        </w:rPr>
        <w:t xml:space="preserve">варщик на машинах контактной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40B0C">
        <w:rPr>
          <w:rFonts w:ascii="Times New Roman" w:hAnsi="Times New Roman"/>
          <w:sz w:val="28"/>
          <w:szCs w:val="28"/>
        </w:rPr>
        <w:t xml:space="preserve">(прессовой)  сварки цеха цепного производства ЧАО «Артемовский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0B0C" w:rsidRDefault="00D40B0C" w:rsidP="00D40B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40B0C">
        <w:rPr>
          <w:rFonts w:ascii="Times New Roman" w:hAnsi="Times New Roman"/>
          <w:sz w:val="28"/>
          <w:szCs w:val="28"/>
        </w:rPr>
        <w:t>машиностроительный завод «</w:t>
      </w:r>
      <w:proofErr w:type="spellStart"/>
      <w:r w:rsidRPr="00D40B0C">
        <w:rPr>
          <w:rFonts w:ascii="Times New Roman" w:hAnsi="Times New Roman"/>
          <w:sz w:val="28"/>
          <w:szCs w:val="28"/>
        </w:rPr>
        <w:t>Вистек</w:t>
      </w:r>
      <w:proofErr w:type="spellEnd"/>
      <w:r w:rsidRPr="00D40B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40B0C" w:rsidRDefault="00D40B0C" w:rsidP="00D40B0C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b/>
          <w:bCs/>
          <w:szCs w:val="28"/>
        </w:rPr>
        <w:t xml:space="preserve">  </w:t>
      </w:r>
    </w:p>
    <w:p w:rsidR="00D40B0C" w:rsidRDefault="00D40B0C" w:rsidP="00D40B0C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b/>
          <w:bCs/>
          <w:szCs w:val="28"/>
        </w:rPr>
        <w:t xml:space="preserve">     5</w:t>
      </w:r>
      <w:r w:rsidRPr="00766F42">
        <w:rPr>
          <w:b/>
          <w:bCs/>
          <w:szCs w:val="28"/>
        </w:rPr>
        <w:t xml:space="preserve">. </w:t>
      </w:r>
      <w:r w:rsidRPr="00766F42">
        <w:rPr>
          <w:szCs w:val="28"/>
        </w:rPr>
        <w:t xml:space="preserve">Номинация 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Строительство и архитектура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D40B0C" w:rsidRPr="00D40B0C" w:rsidRDefault="00D40B0C" w:rsidP="00D40B0C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D40B0C" w:rsidRPr="00D40B0C" w:rsidRDefault="00D40B0C" w:rsidP="00D40B0C">
      <w:pPr>
        <w:pStyle w:val="a5"/>
        <w:spacing w:before="120" w:after="120"/>
        <w:ind w:left="284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40B0C">
        <w:rPr>
          <w:rFonts w:ascii="Times New Roman" w:hAnsi="Times New Roman"/>
          <w:b/>
          <w:sz w:val="28"/>
          <w:szCs w:val="28"/>
        </w:rPr>
        <w:t>Семченков</w:t>
      </w:r>
      <w:proofErr w:type="spellEnd"/>
      <w:r w:rsidRPr="00D40B0C">
        <w:rPr>
          <w:rFonts w:ascii="Times New Roman" w:hAnsi="Times New Roman"/>
          <w:b/>
          <w:sz w:val="28"/>
          <w:szCs w:val="28"/>
        </w:rPr>
        <w:t xml:space="preserve"> Леонид Владимирович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D40B0C">
        <w:rPr>
          <w:rFonts w:ascii="Times New Roman" w:hAnsi="Times New Roman"/>
          <w:sz w:val="28"/>
          <w:szCs w:val="28"/>
        </w:rPr>
        <w:t>начальник отдела архитектуры и градостроительства Управления муниципального развития Артемовского городского совета, главный архитектор города.</w:t>
      </w:r>
    </w:p>
    <w:p w:rsidR="00D40B0C" w:rsidRDefault="00D40B0C" w:rsidP="00D40B0C">
      <w:pPr>
        <w:ind w:left="284" w:hanging="142"/>
        <w:jc w:val="both"/>
        <w:rPr>
          <w:rFonts w:ascii="Times New Roman" w:hAnsi="Times New Roman"/>
          <w:sz w:val="28"/>
          <w:szCs w:val="28"/>
        </w:rPr>
      </w:pPr>
    </w:p>
    <w:p w:rsidR="00D40B0C" w:rsidRDefault="00D40B0C" w:rsidP="00D40B0C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szCs w:val="28"/>
        </w:rPr>
        <w:t xml:space="preserve">     </w:t>
      </w:r>
      <w:r w:rsidRPr="00D40B0C">
        <w:rPr>
          <w:b/>
          <w:szCs w:val="28"/>
        </w:rPr>
        <w:t>6</w:t>
      </w:r>
      <w:r>
        <w:rPr>
          <w:szCs w:val="28"/>
        </w:rPr>
        <w:t>.</w:t>
      </w:r>
      <w:r w:rsidRPr="00D40B0C">
        <w:rPr>
          <w:szCs w:val="28"/>
        </w:rPr>
        <w:t xml:space="preserve"> </w:t>
      </w:r>
      <w:r w:rsidRPr="00766F42">
        <w:rPr>
          <w:szCs w:val="28"/>
        </w:rPr>
        <w:t xml:space="preserve">Номинация 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За высокий стандарт коммунальных услуг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D40B0C" w:rsidRPr="005B10EA" w:rsidRDefault="00D40B0C" w:rsidP="005B10EA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5B10EA">
        <w:rPr>
          <w:rFonts w:ascii="Times New Roman" w:hAnsi="Times New Roman"/>
          <w:b/>
          <w:sz w:val="28"/>
          <w:szCs w:val="28"/>
        </w:rPr>
        <w:lastRenderedPageBreak/>
        <w:t>Кравченко Роман Юрьевич</w:t>
      </w:r>
      <w:r w:rsidRPr="005B10EA">
        <w:rPr>
          <w:rFonts w:ascii="Times New Roman" w:hAnsi="Times New Roman"/>
          <w:sz w:val="28"/>
          <w:szCs w:val="28"/>
        </w:rPr>
        <w:t xml:space="preserve"> – генеральный директор ООО «РЕМОНДИС – АРТЕМОВСК»</w:t>
      </w:r>
    </w:p>
    <w:p w:rsidR="005B10EA" w:rsidRDefault="005B10EA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:rsidR="0089641F" w:rsidRDefault="005B10EA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b/>
          <w:bCs/>
          <w:szCs w:val="28"/>
        </w:rPr>
        <w:t xml:space="preserve">  </w:t>
      </w:r>
      <w:r w:rsidR="0089641F" w:rsidRPr="00A61FF1">
        <w:rPr>
          <w:b/>
          <w:bCs/>
          <w:szCs w:val="28"/>
        </w:rPr>
        <w:t>7</w:t>
      </w:r>
      <w:r w:rsidR="0089641F" w:rsidRPr="00766F42">
        <w:rPr>
          <w:b/>
          <w:bCs/>
          <w:szCs w:val="28"/>
        </w:rPr>
        <w:t xml:space="preserve">. </w:t>
      </w:r>
      <w:r w:rsidR="0089641F" w:rsidRPr="00766F42">
        <w:rPr>
          <w:szCs w:val="28"/>
        </w:rPr>
        <w:t xml:space="preserve">Номинация </w:t>
      </w:r>
      <w:r w:rsidR="0089641F" w:rsidRPr="0020573B">
        <w:rPr>
          <w:b/>
          <w:bCs/>
          <w:szCs w:val="28"/>
        </w:rPr>
        <w:t>"</w:t>
      </w:r>
      <w:r w:rsidR="0089641F" w:rsidRPr="00766F42">
        <w:rPr>
          <w:b/>
          <w:szCs w:val="28"/>
        </w:rPr>
        <w:t>За благотворительную деятельность</w:t>
      </w:r>
      <w:r w:rsidR="0089641F" w:rsidRPr="0020573B">
        <w:rPr>
          <w:b/>
          <w:bCs/>
          <w:szCs w:val="28"/>
        </w:rPr>
        <w:t>"</w:t>
      </w:r>
      <w:r w:rsidR="0089641F">
        <w:rPr>
          <w:b/>
          <w:bCs/>
          <w:szCs w:val="28"/>
        </w:rPr>
        <w:t>:</w:t>
      </w:r>
    </w:p>
    <w:p w:rsidR="005B10EA" w:rsidRPr="005B10EA" w:rsidRDefault="005B10EA" w:rsidP="0089641F">
      <w:pPr>
        <w:pStyle w:val="21"/>
        <w:tabs>
          <w:tab w:val="left" w:pos="0"/>
        </w:tabs>
        <w:ind w:right="-286" w:hanging="142"/>
        <w:rPr>
          <w:b/>
          <w:bCs/>
          <w:sz w:val="16"/>
          <w:szCs w:val="16"/>
        </w:rPr>
      </w:pPr>
    </w:p>
    <w:p w:rsidR="005B10EA" w:rsidRPr="005B10EA" w:rsidRDefault="0089641F" w:rsidP="005B10E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b/>
          <w:bCs/>
          <w:szCs w:val="28"/>
        </w:rPr>
        <w:t xml:space="preserve"> </w:t>
      </w:r>
      <w:r w:rsidR="00D40B0C" w:rsidRPr="005B10EA">
        <w:rPr>
          <w:rFonts w:ascii="Times New Roman" w:eastAsia="Calibri" w:hAnsi="Times New Roman" w:cs="Times New Roman"/>
          <w:b/>
          <w:sz w:val="28"/>
          <w:szCs w:val="28"/>
        </w:rPr>
        <w:t>Иванков</w:t>
      </w:r>
      <w:r w:rsidR="006040C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0B0C" w:rsidRPr="005B10EA">
        <w:rPr>
          <w:rFonts w:ascii="Times New Roman" w:eastAsia="Calibri" w:hAnsi="Times New Roman" w:cs="Times New Roman"/>
          <w:b/>
          <w:sz w:val="28"/>
          <w:szCs w:val="28"/>
        </w:rPr>
        <w:t xml:space="preserve"> Владимир </w:t>
      </w:r>
      <w:r w:rsidR="006040C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0B0C" w:rsidRPr="005B10EA">
        <w:rPr>
          <w:rFonts w:ascii="Times New Roman" w:eastAsia="Calibri" w:hAnsi="Times New Roman" w:cs="Times New Roman"/>
          <w:b/>
          <w:sz w:val="28"/>
          <w:szCs w:val="28"/>
        </w:rPr>
        <w:t>Владимирович</w:t>
      </w:r>
      <w:r>
        <w:rPr>
          <w:b/>
          <w:bCs/>
          <w:szCs w:val="28"/>
        </w:rPr>
        <w:t xml:space="preserve"> –  </w:t>
      </w:r>
      <w:r w:rsidR="005B10EA" w:rsidRPr="005B10EA">
        <w:rPr>
          <w:rFonts w:ascii="Times New Roman" w:eastAsia="Calibri" w:hAnsi="Times New Roman" w:cs="Times New Roman"/>
          <w:sz w:val="28"/>
          <w:szCs w:val="28"/>
        </w:rPr>
        <w:t>учредитель ООО «</w:t>
      </w:r>
      <w:proofErr w:type="spellStart"/>
      <w:r w:rsidR="005B10EA" w:rsidRPr="005B10EA">
        <w:rPr>
          <w:rFonts w:ascii="Times New Roman" w:eastAsia="Calibri" w:hAnsi="Times New Roman" w:cs="Times New Roman"/>
          <w:sz w:val="28"/>
          <w:szCs w:val="28"/>
        </w:rPr>
        <w:t>Бахмут</w:t>
      </w:r>
      <w:proofErr w:type="spellEnd"/>
      <w:r w:rsidR="005B10EA" w:rsidRPr="005B10EA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="005B10EA" w:rsidRPr="005B10EA">
        <w:rPr>
          <w:rFonts w:ascii="Times New Roman" w:eastAsia="Calibri" w:hAnsi="Times New Roman" w:cs="Times New Roman"/>
          <w:sz w:val="28"/>
          <w:szCs w:val="28"/>
        </w:rPr>
        <w:t>Агро</w:t>
      </w:r>
      <w:proofErr w:type="spellEnd"/>
      <w:r w:rsidR="005B10EA" w:rsidRPr="005B10EA">
        <w:rPr>
          <w:rFonts w:ascii="Times New Roman" w:eastAsia="Calibri" w:hAnsi="Times New Roman" w:cs="Times New Roman"/>
          <w:sz w:val="28"/>
          <w:szCs w:val="28"/>
        </w:rPr>
        <w:t>», депутат Артемовского  городского  совета</w:t>
      </w:r>
    </w:p>
    <w:p w:rsidR="0089641F" w:rsidRPr="005B10EA" w:rsidRDefault="0089641F" w:rsidP="005B10EA">
      <w:pPr>
        <w:pStyle w:val="21"/>
        <w:tabs>
          <w:tab w:val="left" w:pos="0"/>
        </w:tabs>
        <w:ind w:right="-286" w:hanging="142"/>
        <w:rPr>
          <w:rFonts w:eastAsia="Calibri"/>
          <w:szCs w:val="28"/>
        </w:rPr>
      </w:pPr>
    </w:p>
    <w:p w:rsidR="0089641F" w:rsidRDefault="0089641F" w:rsidP="0089641F">
      <w:pPr>
        <w:tabs>
          <w:tab w:val="left" w:pos="0"/>
        </w:tabs>
        <w:ind w:right="-425"/>
        <w:jc w:val="both"/>
        <w:rPr>
          <w:rFonts w:ascii="Times New Roman" w:hAnsi="Times New Roman"/>
          <w:b/>
          <w:bCs/>
          <w:sz w:val="28"/>
          <w:szCs w:val="28"/>
        </w:rPr>
      </w:pPr>
      <w:r w:rsidRPr="00A61FF1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766F42">
        <w:rPr>
          <w:rFonts w:ascii="Times New Roman" w:hAnsi="Times New Roman"/>
          <w:sz w:val="28"/>
          <w:szCs w:val="28"/>
        </w:rPr>
        <w:t xml:space="preserve"> </w:t>
      </w:r>
      <w:r w:rsidRPr="00766F42">
        <w:rPr>
          <w:szCs w:val="28"/>
        </w:rPr>
        <w:t xml:space="preserve"> </w:t>
      </w:r>
      <w:r w:rsidRPr="00A61FF1">
        <w:rPr>
          <w:rFonts w:ascii="Times New Roman" w:eastAsia="Times New Roman" w:hAnsi="Times New Roman" w:cs="Times New Roman"/>
          <w:sz w:val="28"/>
          <w:szCs w:val="28"/>
        </w:rPr>
        <w:t xml:space="preserve">Номинация  </w:t>
      </w:r>
      <w:r w:rsidRPr="0020573B">
        <w:rPr>
          <w:rFonts w:ascii="Times New Roman" w:hAnsi="Times New Roman"/>
          <w:b/>
          <w:bCs/>
          <w:sz w:val="28"/>
          <w:szCs w:val="28"/>
        </w:rPr>
        <w:t>"</w:t>
      </w:r>
      <w:r w:rsidRPr="00A61FF1">
        <w:rPr>
          <w:rFonts w:ascii="Times New Roman" w:eastAsia="Times New Roman" w:hAnsi="Times New Roman" w:cs="Times New Roman"/>
          <w:b/>
          <w:sz w:val="28"/>
          <w:szCs w:val="28"/>
        </w:rPr>
        <w:t>Предприниматель года</w:t>
      </w:r>
      <w:r w:rsidRPr="0020573B">
        <w:rPr>
          <w:rFonts w:ascii="Times New Roman" w:hAnsi="Times New Roman"/>
          <w:b/>
          <w:bCs/>
          <w:sz w:val="28"/>
          <w:szCs w:val="28"/>
        </w:rPr>
        <w:t>"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5B10EA" w:rsidRPr="005B10EA" w:rsidRDefault="005B10EA" w:rsidP="0089641F">
      <w:pPr>
        <w:tabs>
          <w:tab w:val="left" w:pos="0"/>
        </w:tabs>
        <w:ind w:right="-425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89641F" w:rsidRDefault="005B10EA" w:rsidP="0089641F">
      <w:pPr>
        <w:tabs>
          <w:tab w:val="left" w:pos="0"/>
        </w:tabs>
        <w:ind w:right="-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Ятченко Ольга Николаевна</w:t>
      </w:r>
      <w:r w:rsidR="0089641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–</w:t>
      </w:r>
      <w:r w:rsidR="0089641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4E3767" w:rsidRPr="004E3767">
        <w:rPr>
          <w:rFonts w:ascii="Times New Roman" w:hAnsi="Times New Roman"/>
          <w:bCs/>
          <w:sz w:val="28"/>
          <w:szCs w:val="28"/>
          <w:lang w:val="uk-UA"/>
        </w:rPr>
        <w:t>физическое</w:t>
      </w:r>
      <w:proofErr w:type="spellEnd"/>
      <w:r w:rsidR="004E3767" w:rsidRPr="004E3767">
        <w:rPr>
          <w:rFonts w:ascii="Times New Roman" w:hAnsi="Times New Roman"/>
          <w:bCs/>
          <w:sz w:val="28"/>
          <w:szCs w:val="28"/>
          <w:lang w:val="uk-UA"/>
        </w:rPr>
        <w:t xml:space="preserve"> - </w:t>
      </w:r>
      <w:proofErr w:type="spellStart"/>
      <w:r w:rsidR="004E3767" w:rsidRPr="004E3767">
        <w:rPr>
          <w:rFonts w:ascii="Times New Roman" w:hAnsi="Times New Roman"/>
          <w:bCs/>
          <w:sz w:val="28"/>
          <w:szCs w:val="28"/>
          <w:lang w:val="uk-UA"/>
        </w:rPr>
        <w:t>лицо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предприниматель.</w:t>
      </w:r>
    </w:p>
    <w:p w:rsidR="0089641F" w:rsidRPr="002A1895" w:rsidRDefault="0089641F" w:rsidP="0089641F">
      <w:pPr>
        <w:tabs>
          <w:tab w:val="left" w:pos="0"/>
        </w:tabs>
        <w:ind w:right="-425"/>
        <w:jc w:val="both"/>
        <w:rPr>
          <w:rFonts w:ascii="Times New Roman" w:hAnsi="Times New Roman"/>
          <w:sz w:val="28"/>
          <w:szCs w:val="28"/>
        </w:rPr>
      </w:pPr>
      <w:r w:rsidRPr="002A1895">
        <w:rPr>
          <w:rFonts w:ascii="Times New Roman" w:hAnsi="Times New Roman"/>
          <w:sz w:val="28"/>
          <w:szCs w:val="28"/>
        </w:rPr>
        <w:t xml:space="preserve"> </w:t>
      </w:r>
    </w:p>
    <w:p w:rsidR="0089641F" w:rsidRDefault="0089641F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szCs w:val="28"/>
        </w:rPr>
        <w:t xml:space="preserve">  </w:t>
      </w:r>
      <w:r w:rsidRPr="00A61FF1">
        <w:rPr>
          <w:b/>
          <w:szCs w:val="28"/>
        </w:rPr>
        <w:t>9</w:t>
      </w:r>
      <w:r>
        <w:rPr>
          <w:szCs w:val="28"/>
        </w:rPr>
        <w:t xml:space="preserve">. </w:t>
      </w:r>
      <w:r w:rsidRPr="00766F42">
        <w:rPr>
          <w:szCs w:val="28"/>
        </w:rPr>
        <w:t xml:space="preserve">Номинация   </w:t>
      </w:r>
      <w:r w:rsidRPr="0020573B">
        <w:rPr>
          <w:b/>
          <w:bCs/>
          <w:szCs w:val="28"/>
        </w:rPr>
        <w:t>"</w:t>
      </w:r>
      <w:r w:rsidRPr="00766F42">
        <w:rPr>
          <w:b/>
          <w:szCs w:val="28"/>
        </w:rPr>
        <w:t>Сердце, отданное детям</w:t>
      </w:r>
      <w:r w:rsidRPr="0020573B">
        <w:rPr>
          <w:b/>
          <w:bCs/>
          <w:szCs w:val="28"/>
        </w:rPr>
        <w:t>"</w:t>
      </w:r>
    </w:p>
    <w:p w:rsidR="0089641F" w:rsidRDefault="0089641F" w:rsidP="006040C7">
      <w:pPr>
        <w:pStyle w:val="21"/>
        <w:tabs>
          <w:tab w:val="left" w:pos="0"/>
        </w:tabs>
        <w:ind w:right="-1" w:hanging="142"/>
      </w:pPr>
      <w:r>
        <w:rPr>
          <w:b/>
          <w:bCs/>
          <w:szCs w:val="28"/>
        </w:rPr>
        <w:t xml:space="preserve">  </w:t>
      </w:r>
      <w:proofErr w:type="spellStart"/>
      <w:r w:rsidR="005B10EA">
        <w:rPr>
          <w:b/>
          <w:bCs/>
          <w:szCs w:val="28"/>
        </w:rPr>
        <w:t>Фуртак</w:t>
      </w:r>
      <w:proofErr w:type="spellEnd"/>
      <w:r w:rsidR="005B10EA">
        <w:rPr>
          <w:b/>
          <w:bCs/>
          <w:szCs w:val="28"/>
        </w:rPr>
        <w:t xml:space="preserve"> Анатолий </w:t>
      </w:r>
      <w:proofErr w:type="spellStart"/>
      <w:r w:rsidR="005B10EA">
        <w:rPr>
          <w:b/>
          <w:bCs/>
          <w:szCs w:val="28"/>
        </w:rPr>
        <w:t>Филлипович</w:t>
      </w:r>
      <w:proofErr w:type="spellEnd"/>
      <w:r>
        <w:rPr>
          <w:b/>
          <w:bCs/>
          <w:szCs w:val="28"/>
        </w:rPr>
        <w:t xml:space="preserve"> – </w:t>
      </w:r>
      <w:r w:rsidR="005B10EA">
        <w:t xml:space="preserve">учитель физики, Артемовской общеобразовательной школы </w:t>
      </w:r>
      <w:r w:rsidR="005B10EA">
        <w:rPr>
          <w:lang w:val="en-US"/>
        </w:rPr>
        <w:t>I</w:t>
      </w:r>
      <w:r w:rsidR="005B10EA">
        <w:t xml:space="preserve"> - </w:t>
      </w:r>
      <w:r w:rsidR="005B10EA" w:rsidRPr="006D7104">
        <w:t xml:space="preserve"> </w:t>
      </w:r>
      <w:r w:rsidR="005B10EA">
        <w:rPr>
          <w:lang w:val="en-US"/>
        </w:rPr>
        <w:t>III</w:t>
      </w:r>
      <w:r w:rsidR="005B10EA">
        <w:t xml:space="preserve"> ступеней № 5 с профильным обучением Артемовского городского совета.</w:t>
      </w:r>
    </w:p>
    <w:p w:rsidR="005B10EA" w:rsidRPr="002A1895" w:rsidRDefault="005B10EA" w:rsidP="0089641F">
      <w:pPr>
        <w:pStyle w:val="21"/>
        <w:tabs>
          <w:tab w:val="left" w:pos="0"/>
        </w:tabs>
        <w:ind w:right="-286" w:hanging="142"/>
        <w:rPr>
          <w:szCs w:val="28"/>
        </w:rPr>
      </w:pPr>
    </w:p>
    <w:p w:rsidR="0089641F" w:rsidRDefault="0089641F" w:rsidP="0089641F">
      <w:pPr>
        <w:pStyle w:val="21"/>
        <w:tabs>
          <w:tab w:val="left" w:pos="0"/>
        </w:tabs>
        <w:ind w:right="-286" w:firstLine="0"/>
        <w:rPr>
          <w:b/>
          <w:szCs w:val="28"/>
        </w:rPr>
      </w:pPr>
      <w:r w:rsidRPr="00A61FF1">
        <w:rPr>
          <w:b/>
          <w:szCs w:val="28"/>
        </w:rPr>
        <w:t>10</w:t>
      </w:r>
      <w:r>
        <w:rPr>
          <w:szCs w:val="28"/>
        </w:rPr>
        <w:t>. Н</w:t>
      </w:r>
      <w:r w:rsidRPr="00766F42">
        <w:rPr>
          <w:szCs w:val="28"/>
        </w:rPr>
        <w:t xml:space="preserve">оминация  </w:t>
      </w:r>
      <w:r w:rsidRPr="0020573B">
        <w:rPr>
          <w:b/>
          <w:bCs/>
          <w:szCs w:val="28"/>
        </w:rPr>
        <w:t>"</w:t>
      </w:r>
      <w:r w:rsidRPr="00766F42">
        <w:rPr>
          <w:b/>
          <w:szCs w:val="28"/>
        </w:rPr>
        <w:t>Забота и милосердие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:</w:t>
      </w:r>
    </w:p>
    <w:p w:rsidR="005B10EA" w:rsidRPr="005B10EA" w:rsidRDefault="005B10EA" w:rsidP="0089641F">
      <w:pPr>
        <w:pStyle w:val="21"/>
        <w:tabs>
          <w:tab w:val="left" w:pos="0"/>
        </w:tabs>
        <w:ind w:right="-286" w:firstLine="0"/>
        <w:rPr>
          <w:b/>
          <w:sz w:val="16"/>
          <w:szCs w:val="16"/>
        </w:rPr>
      </w:pPr>
    </w:p>
    <w:p w:rsidR="005B10EA" w:rsidRPr="005B10EA" w:rsidRDefault="005B10EA" w:rsidP="005B10EA">
      <w:pPr>
        <w:pStyle w:val="a5"/>
        <w:spacing w:before="120" w:after="120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10EA">
        <w:rPr>
          <w:rFonts w:ascii="Times New Roman" w:hAnsi="Times New Roman"/>
          <w:b/>
          <w:sz w:val="28"/>
          <w:szCs w:val="28"/>
        </w:rPr>
        <w:t>Мазур</w:t>
      </w:r>
      <w:proofErr w:type="spellEnd"/>
      <w:r w:rsidRPr="005B10EA">
        <w:rPr>
          <w:rFonts w:ascii="Times New Roman" w:hAnsi="Times New Roman"/>
          <w:b/>
          <w:sz w:val="28"/>
          <w:szCs w:val="28"/>
        </w:rPr>
        <w:t xml:space="preserve"> Галина Петровна</w:t>
      </w:r>
      <w:r w:rsidR="0089641F" w:rsidRPr="005B10EA">
        <w:rPr>
          <w:rFonts w:ascii="Times New Roman" w:hAnsi="Times New Roman"/>
          <w:b/>
          <w:sz w:val="28"/>
          <w:szCs w:val="28"/>
        </w:rPr>
        <w:t xml:space="preserve"> - </w:t>
      </w:r>
      <w:r w:rsidRPr="005B10EA">
        <w:rPr>
          <w:rFonts w:ascii="Times New Roman" w:hAnsi="Times New Roman"/>
          <w:sz w:val="28"/>
          <w:szCs w:val="28"/>
        </w:rPr>
        <w:t>медсестра КУЗО ЦПМСП Артемовского городского совета амбулатории № 4 (г</w:t>
      </w:r>
      <w:proofErr w:type="gramStart"/>
      <w:r w:rsidRPr="005B10EA">
        <w:rPr>
          <w:rFonts w:ascii="Times New Roman" w:hAnsi="Times New Roman"/>
          <w:sz w:val="28"/>
          <w:szCs w:val="28"/>
        </w:rPr>
        <w:t>.Ч</w:t>
      </w:r>
      <w:proofErr w:type="gramEnd"/>
      <w:r w:rsidRPr="005B10EA">
        <w:rPr>
          <w:rFonts w:ascii="Times New Roman" w:hAnsi="Times New Roman"/>
          <w:sz w:val="28"/>
          <w:szCs w:val="28"/>
        </w:rPr>
        <w:t>асов Яр).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10EA">
        <w:rPr>
          <w:rFonts w:ascii="Times New Roman" w:hAnsi="Times New Roman"/>
          <w:sz w:val="28"/>
          <w:szCs w:val="28"/>
        </w:rPr>
        <w:t>Женщина, усыновившая ребенка сироту, и взявшая на воспитание 2-х  приемных детей.</w:t>
      </w:r>
    </w:p>
    <w:p w:rsidR="0089641F" w:rsidRDefault="0089641F" w:rsidP="0089641F">
      <w:pPr>
        <w:pStyle w:val="21"/>
        <w:tabs>
          <w:tab w:val="left" w:pos="0"/>
        </w:tabs>
        <w:ind w:right="-286" w:firstLine="0"/>
        <w:rPr>
          <w:bCs/>
          <w:szCs w:val="28"/>
        </w:rPr>
      </w:pPr>
    </w:p>
    <w:p w:rsidR="005B10EA" w:rsidRDefault="0089641F" w:rsidP="0089641F">
      <w:pPr>
        <w:pStyle w:val="21"/>
        <w:tabs>
          <w:tab w:val="left" w:pos="0"/>
        </w:tabs>
        <w:ind w:right="-286" w:firstLine="0"/>
        <w:rPr>
          <w:b/>
          <w:bCs/>
          <w:szCs w:val="28"/>
        </w:rPr>
      </w:pPr>
      <w:r w:rsidRPr="00A61FF1">
        <w:rPr>
          <w:b/>
          <w:szCs w:val="28"/>
        </w:rPr>
        <w:t>11</w:t>
      </w:r>
      <w:r>
        <w:rPr>
          <w:szCs w:val="28"/>
        </w:rPr>
        <w:t>.</w:t>
      </w:r>
      <w:r w:rsidRPr="00766F42">
        <w:rPr>
          <w:szCs w:val="28"/>
        </w:rPr>
        <w:t xml:space="preserve"> Номинация   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Доктор, которому доверяют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5B10EA" w:rsidRPr="005B10EA" w:rsidRDefault="005B10EA" w:rsidP="0089641F">
      <w:pPr>
        <w:pStyle w:val="21"/>
        <w:tabs>
          <w:tab w:val="left" w:pos="0"/>
        </w:tabs>
        <w:ind w:right="-286" w:firstLine="0"/>
        <w:rPr>
          <w:b/>
          <w:bCs/>
          <w:sz w:val="16"/>
          <w:szCs w:val="16"/>
        </w:rPr>
      </w:pPr>
    </w:p>
    <w:p w:rsidR="0089641F" w:rsidRPr="005B10EA" w:rsidRDefault="005B10EA" w:rsidP="006040C7">
      <w:pPr>
        <w:pStyle w:val="21"/>
        <w:tabs>
          <w:tab w:val="left" w:pos="0"/>
        </w:tabs>
        <w:ind w:right="-1" w:firstLine="0"/>
        <w:rPr>
          <w:b/>
          <w:bCs/>
          <w:szCs w:val="28"/>
        </w:rPr>
      </w:pPr>
      <w:r>
        <w:rPr>
          <w:b/>
          <w:bCs/>
          <w:szCs w:val="28"/>
        </w:rPr>
        <w:t>Чернов Александр Михайлович</w:t>
      </w:r>
      <w:r w:rsidR="0089641F">
        <w:rPr>
          <w:b/>
          <w:bCs/>
          <w:szCs w:val="28"/>
        </w:rPr>
        <w:t xml:space="preserve"> - </w:t>
      </w:r>
      <w:proofErr w:type="gramStart"/>
      <w:r>
        <w:t>з</w:t>
      </w:r>
      <w:r w:rsidRPr="005F2984">
        <w:t>аведующий</w:t>
      </w:r>
      <w:proofErr w:type="gramEnd"/>
      <w:r w:rsidRPr="005F2984">
        <w:t xml:space="preserve"> хирургического отделения  поликлиники</w:t>
      </w:r>
      <w:r>
        <w:t>, Артемовской центральной районной больницы</w:t>
      </w:r>
      <w:r w:rsidR="0089641F">
        <w:rPr>
          <w:bCs/>
          <w:szCs w:val="28"/>
        </w:rPr>
        <w:t>.</w:t>
      </w:r>
    </w:p>
    <w:p w:rsidR="0089641F" w:rsidRPr="002A1895" w:rsidRDefault="0089641F" w:rsidP="006040C7">
      <w:pPr>
        <w:pStyle w:val="21"/>
        <w:tabs>
          <w:tab w:val="left" w:pos="0"/>
        </w:tabs>
        <w:ind w:right="-1" w:firstLine="0"/>
        <w:rPr>
          <w:bCs/>
          <w:szCs w:val="28"/>
        </w:rPr>
      </w:pPr>
    </w:p>
    <w:p w:rsidR="0089641F" w:rsidRDefault="0089641F" w:rsidP="0089641F">
      <w:pPr>
        <w:pStyle w:val="21"/>
        <w:tabs>
          <w:tab w:val="left" w:pos="142"/>
        </w:tabs>
        <w:ind w:left="142" w:right="-286" w:hanging="142"/>
        <w:rPr>
          <w:b/>
          <w:szCs w:val="28"/>
        </w:rPr>
      </w:pPr>
      <w:r>
        <w:rPr>
          <w:b/>
          <w:szCs w:val="28"/>
        </w:rPr>
        <w:t>12.</w:t>
      </w:r>
      <w:r w:rsidRPr="00766F42">
        <w:rPr>
          <w:szCs w:val="28"/>
        </w:rPr>
        <w:t xml:space="preserve"> Номинация  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Мужество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:</w:t>
      </w:r>
    </w:p>
    <w:p w:rsidR="005B10EA" w:rsidRPr="005B10EA" w:rsidRDefault="005B10EA" w:rsidP="0089641F">
      <w:pPr>
        <w:pStyle w:val="21"/>
        <w:tabs>
          <w:tab w:val="left" w:pos="142"/>
        </w:tabs>
        <w:ind w:left="142" w:right="-286" w:hanging="142"/>
        <w:rPr>
          <w:b/>
          <w:sz w:val="16"/>
          <w:szCs w:val="16"/>
        </w:rPr>
      </w:pPr>
    </w:p>
    <w:p w:rsidR="0089641F" w:rsidRDefault="005B10EA" w:rsidP="005B10EA">
      <w:pPr>
        <w:pStyle w:val="21"/>
        <w:tabs>
          <w:tab w:val="left" w:pos="0"/>
        </w:tabs>
        <w:ind w:right="-286" w:firstLine="0"/>
        <w:rPr>
          <w:bCs/>
          <w:szCs w:val="28"/>
        </w:rPr>
      </w:pPr>
      <w:r>
        <w:rPr>
          <w:b/>
          <w:szCs w:val="28"/>
        </w:rPr>
        <w:t>Бондаренко Елена Владимировна</w:t>
      </w:r>
      <w:r w:rsidR="0089641F">
        <w:rPr>
          <w:b/>
          <w:szCs w:val="28"/>
        </w:rPr>
        <w:t xml:space="preserve"> </w:t>
      </w:r>
      <w:r>
        <w:rPr>
          <w:b/>
          <w:szCs w:val="28"/>
        </w:rPr>
        <w:t>–</w:t>
      </w:r>
      <w:r w:rsidR="0089641F">
        <w:rPr>
          <w:b/>
          <w:szCs w:val="28"/>
        </w:rPr>
        <w:t xml:space="preserve"> </w:t>
      </w:r>
      <w:r>
        <w:rPr>
          <w:bCs/>
          <w:szCs w:val="28"/>
        </w:rPr>
        <w:t>председатель Артемовского городского общества инвалидов «Надежда».</w:t>
      </w:r>
    </w:p>
    <w:p w:rsidR="005B10EA" w:rsidRPr="005B10EA" w:rsidRDefault="005B10EA" w:rsidP="005B10EA">
      <w:pPr>
        <w:pStyle w:val="21"/>
        <w:tabs>
          <w:tab w:val="left" w:pos="0"/>
        </w:tabs>
        <w:ind w:right="-286" w:firstLine="0"/>
        <w:rPr>
          <w:bCs/>
          <w:sz w:val="16"/>
          <w:szCs w:val="16"/>
        </w:rPr>
      </w:pPr>
    </w:p>
    <w:p w:rsidR="0089641F" w:rsidRDefault="0089641F" w:rsidP="0089641F">
      <w:pPr>
        <w:pStyle w:val="21"/>
        <w:tabs>
          <w:tab w:val="left" w:pos="142"/>
        </w:tabs>
        <w:ind w:right="-286" w:firstLine="0"/>
        <w:rPr>
          <w:b/>
          <w:bCs/>
          <w:szCs w:val="28"/>
        </w:rPr>
      </w:pPr>
      <w:r>
        <w:rPr>
          <w:b/>
          <w:bCs/>
          <w:szCs w:val="28"/>
        </w:rPr>
        <w:t xml:space="preserve">13. </w:t>
      </w:r>
      <w:r w:rsidRPr="00766F42">
        <w:rPr>
          <w:szCs w:val="28"/>
        </w:rPr>
        <w:t xml:space="preserve"> Номинация    </w:t>
      </w:r>
      <w:r w:rsidRPr="0020573B">
        <w:rPr>
          <w:b/>
          <w:bCs/>
          <w:szCs w:val="28"/>
        </w:rPr>
        <w:t>"</w:t>
      </w:r>
      <w:r w:rsidRPr="00766F42">
        <w:rPr>
          <w:b/>
          <w:szCs w:val="28"/>
        </w:rPr>
        <w:t>Духовность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2074CB" w:rsidRPr="002074CB" w:rsidRDefault="002074CB" w:rsidP="005B10EA">
      <w:pPr>
        <w:pStyle w:val="21"/>
        <w:tabs>
          <w:tab w:val="left" w:pos="142"/>
        </w:tabs>
        <w:ind w:firstLine="0"/>
        <w:rPr>
          <w:b/>
          <w:bCs/>
          <w:sz w:val="16"/>
          <w:szCs w:val="16"/>
        </w:rPr>
      </w:pPr>
    </w:p>
    <w:p w:rsidR="005B10EA" w:rsidRDefault="005B10EA" w:rsidP="005B10EA">
      <w:pPr>
        <w:pStyle w:val="21"/>
        <w:tabs>
          <w:tab w:val="left" w:pos="142"/>
        </w:tabs>
        <w:ind w:firstLine="0"/>
      </w:pPr>
      <w:r>
        <w:rPr>
          <w:b/>
          <w:bCs/>
          <w:szCs w:val="28"/>
        </w:rPr>
        <w:t>Отец Алексей (</w:t>
      </w:r>
      <w:proofErr w:type="spellStart"/>
      <w:r>
        <w:rPr>
          <w:b/>
          <w:bCs/>
          <w:szCs w:val="28"/>
        </w:rPr>
        <w:t>Польченко</w:t>
      </w:r>
      <w:proofErr w:type="spellEnd"/>
      <w:r>
        <w:rPr>
          <w:b/>
          <w:bCs/>
          <w:szCs w:val="28"/>
        </w:rPr>
        <w:t xml:space="preserve"> Алексей Петрович)</w:t>
      </w:r>
      <w:r w:rsidR="0089641F">
        <w:rPr>
          <w:b/>
          <w:bCs/>
          <w:szCs w:val="28"/>
        </w:rPr>
        <w:t xml:space="preserve"> -</w:t>
      </w:r>
      <w:r w:rsidR="0089641F" w:rsidRPr="002A1895">
        <w:rPr>
          <w:sz w:val="24"/>
          <w:szCs w:val="24"/>
        </w:rPr>
        <w:t xml:space="preserve"> </w:t>
      </w:r>
      <w:r>
        <w:t xml:space="preserve">иерей, настоятель Свято </w:t>
      </w:r>
      <w:proofErr w:type="gramStart"/>
      <w:r>
        <w:t>–Г</w:t>
      </w:r>
      <w:proofErr w:type="gramEnd"/>
      <w:r>
        <w:t>еоргиевского храма  п.</w:t>
      </w:r>
      <w:r w:rsidR="002074CB">
        <w:t xml:space="preserve"> </w:t>
      </w:r>
      <w:r>
        <w:t>Ступки.</w:t>
      </w:r>
    </w:p>
    <w:p w:rsidR="0089641F" w:rsidRDefault="0089641F" w:rsidP="0089641F">
      <w:pPr>
        <w:pStyle w:val="21"/>
        <w:tabs>
          <w:tab w:val="left" w:pos="142"/>
        </w:tabs>
        <w:ind w:right="-286" w:firstLine="0"/>
        <w:rPr>
          <w:bCs/>
          <w:szCs w:val="28"/>
        </w:rPr>
      </w:pPr>
    </w:p>
    <w:p w:rsidR="0089641F" w:rsidRPr="002A1895" w:rsidRDefault="0089641F" w:rsidP="0089641F">
      <w:pPr>
        <w:pStyle w:val="21"/>
        <w:tabs>
          <w:tab w:val="left" w:pos="142"/>
        </w:tabs>
        <w:ind w:right="-286" w:firstLine="0"/>
        <w:rPr>
          <w:bCs/>
          <w:szCs w:val="28"/>
        </w:rPr>
      </w:pPr>
    </w:p>
    <w:p w:rsidR="0089641F" w:rsidRDefault="0089641F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 w:rsidRPr="00766F42">
        <w:rPr>
          <w:b/>
          <w:szCs w:val="28"/>
        </w:rPr>
        <w:t xml:space="preserve">  </w:t>
      </w:r>
      <w:r>
        <w:rPr>
          <w:b/>
          <w:szCs w:val="28"/>
        </w:rPr>
        <w:t>14.</w:t>
      </w:r>
      <w:r w:rsidRPr="00766F42">
        <w:rPr>
          <w:b/>
          <w:szCs w:val="28"/>
        </w:rPr>
        <w:t xml:space="preserve"> </w:t>
      </w:r>
      <w:r w:rsidRPr="00766F42">
        <w:rPr>
          <w:szCs w:val="28"/>
        </w:rPr>
        <w:t xml:space="preserve"> Номинация   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Искусство. Творчество. Вдохновение</w:t>
      </w:r>
      <w:r w:rsidRPr="0020573B">
        <w:rPr>
          <w:b/>
          <w:bCs/>
          <w:szCs w:val="28"/>
        </w:rPr>
        <w:t>"</w:t>
      </w:r>
    </w:p>
    <w:p w:rsidR="002074CB" w:rsidRPr="002074CB" w:rsidRDefault="0089641F" w:rsidP="0089641F">
      <w:pPr>
        <w:pStyle w:val="21"/>
        <w:tabs>
          <w:tab w:val="left" w:pos="0"/>
        </w:tabs>
        <w:ind w:right="-286" w:hanging="142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 w:rsidR="002074CB">
        <w:rPr>
          <w:sz w:val="24"/>
          <w:szCs w:val="24"/>
        </w:rPr>
        <w:t xml:space="preserve"> </w:t>
      </w:r>
    </w:p>
    <w:p w:rsidR="002074CB" w:rsidRPr="002074CB" w:rsidRDefault="002074CB" w:rsidP="002074C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074CB">
        <w:rPr>
          <w:rFonts w:ascii="Times New Roman" w:hAnsi="Times New Roman"/>
          <w:b/>
          <w:bCs/>
          <w:sz w:val="28"/>
          <w:szCs w:val="28"/>
        </w:rPr>
        <w:t>Захарова Нина Алексеевна</w:t>
      </w:r>
      <w:r w:rsidR="0089641F" w:rsidRPr="002074CB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2074CB">
        <w:rPr>
          <w:rFonts w:ascii="Times New Roman" w:hAnsi="Times New Roman"/>
          <w:sz w:val="28"/>
          <w:szCs w:val="28"/>
        </w:rPr>
        <w:t>ачальник отдела информации, автоматизации и маркетинга центральной городской библиотеки Артемовской городской централизованной библиотечной системы</w:t>
      </w:r>
      <w:r>
        <w:rPr>
          <w:rFonts w:ascii="Times New Roman" w:hAnsi="Times New Roman"/>
          <w:sz w:val="28"/>
          <w:szCs w:val="28"/>
        </w:rPr>
        <w:t>.</w:t>
      </w:r>
    </w:p>
    <w:p w:rsidR="0089641F" w:rsidRPr="002A1895" w:rsidRDefault="0089641F" w:rsidP="0089641F">
      <w:pPr>
        <w:pStyle w:val="21"/>
        <w:tabs>
          <w:tab w:val="left" w:pos="0"/>
        </w:tabs>
        <w:ind w:right="-286" w:hanging="142"/>
        <w:rPr>
          <w:bCs/>
          <w:szCs w:val="28"/>
        </w:rPr>
      </w:pPr>
    </w:p>
    <w:p w:rsidR="0089641F" w:rsidRDefault="0089641F" w:rsidP="0089641F">
      <w:pPr>
        <w:pStyle w:val="21"/>
        <w:tabs>
          <w:tab w:val="left" w:pos="0"/>
        </w:tabs>
        <w:ind w:right="-286" w:firstLine="0"/>
        <w:rPr>
          <w:b/>
          <w:szCs w:val="28"/>
        </w:rPr>
      </w:pPr>
      <w:r>
        <w:rPr>
          <w:b/>
          <w:szCs w:val="28"/>
        </w:rPr>
        <w:t>15.</w:t>
      </w:r>
      <w:r w:rsidRPr="00766F42">
        <w:rPr>
          <w:szCs w:val="28"/>
        </w:rPr>
        <w:t xml:space="preserve">  Номинация  </w:t>
      </w:r>
      <w:r w:rsidRPr="0020573B">
        <w:rPr>
          <w:b/>
          <w:bCs/>
          <w:szCs w:val="28"/>
        </w:rPr>
        <w:t>"</w:t>
      </w:r>
      <w:r w:rsidRPr="00766F42">
        <w:rPr>
          <w:b/>
          <w:szCs w:val="28"/>
        </w:rPr>
        <w:t xml:space="preserve">За </w:t>
      </w:r>
      <w:proofErr w:type="gramStart"/>
      <w:r w:rsidRPr="00766F42">
        <w:rPr>
          <w:b/>
          <w:szCs w:val="28"/>
        </w:rPr>
        <w:t>лучшую</w:t>
      </w:r>
      <w:proofErr w:type="gramEnd"/>
      <w:r w:rsidRPr="00766F42">
        <w:rPr>
          <w:b/>
          <w:szCs w:val="28"/>
        </w:rPr>
        <w:t xml:space="preserve"> художественно-публицистическую </w:t>
      </w:r>
      <w:r>
        <w:rPr>
          <w:b/>
          <w:szCs w:val="28"/>
        </w:rPr>
        <w:t xml:space="preserve"> </w:t>
      </w:r>
    </w:p>
    <w:p w:rsidR="0089641F" w:rsidRDefault="0089641F" w:rsidP="0089641F">
      <w:pPr>
        <w:pStyle w:val="21"/>
        <w:tabs>
          <w:tab w:val="left" w:pos="0"/>
        </w:tabs>
        <w:ind w:firstLine="0"/>
        <w:rPr>
          <w:b/>
          <w:bCs/>
          <w:szCs w:val="28"/>
        </w:rPr>
      </w:pPr>
      <w:r w:rsidRPr="00766F42">
        <w:rPr>
          <w:b/>
          <w:szCs w:val="28"/>
        </w:rPr>
        <w:t>работу о  городе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2074CB" w:rsidRDefault="002074CB" w:rsidP="002074CB">
      <w:pPr>
        <w:pStyle w:val="21"/>
        <w:tabs>
          <w:tab w:val="left" w:pos="0"/>
        </w:tabs>
        <w:ind w:firstLine="0"/>
        <w:rPr>
          <w:sz w:val="24"/>
          <w:szCs w:val="24"/>
        </w:rPr>
      </w:pPr>
      <w:r>
        <w:rPr>
          <w:b/>
          <w:bCs/>
          <w:szCs w:val="28"/>
        </w:rPr>
        <w:lastRenderedPageBreak/>
        <w:t xml:space="preserve">Авторский коллектив: </w:t>
      </w:r>
      <w:proofErr w:type="spellStart"/>
      <w:r w:rsidRPr="002074CB">
        <w:rPr>
          <w:b/>
          <w:bCs/>
          <w:szCs w:val="28"/>
        </w:rPr>
        <w:t>Корнацкий</w:t>
      </w:r>
      <w:proofErr w:type="spellEnd"/>
      <w:r w:rsidRPr="002074CB">
        <w:rPr>
          <w:b/>
          <w:bCs/>
          <w:szCs w:val="28"/>
        </w:rPr>
        <w:t xml:space="preserve"> Игорь Аркадьевич </w:t>
      </w:r>
      <w:r>
        <w:rPr>
          <w:b/>
          <w:bCs/>
          <w:szCs w:val="28"/>
        </w:rPr>
        <w:t>-</w:t>
      </w:r>
      <w:r w:rsidRPr="002074CB">
        <w:rPr>
          <w:b/>
          <w:bCs/>
          <w:szCs w:val="28"/>
        </w:rPr>
        <w:t xml:space="preserve"> </w:t>
      </w:r>
      <w:r w:rsidRPr="002074CB">
        <w:rPr>
          <w:szCs w:val="28"/>
        </w:rPr>
        <w:t>старший научный сотрудник Артемовского краеведческого музея</w:t>
      </w:r>
      <w:r w:rsidRPr="002074CB">
        <w:rPr>
          <w:b/>
          <w:bCs/>
          <w:szCs w:val="28"/>
        </w:rPr>
        <w:t xml:space="preserve"> </w:t>
      </w:r>
      <w:r w:rsidRPr="002074CB">
        <w:rPr>
          <w:bCs/>
          <w:szCs w:val="28"/>
        </w:rPr>
        <w:t xml:space="preserve">и </w:t>
      </w:r>
      <w:proofErr w:type="spellStart"/>
      <w:r w:rsidRPr="002074CB">
        <w:rPr>
          <w:b/>
          <w:bCs/>
          <w:szCs w:val="28"/>
        </w:rPr>
        <w:t>Сикварова</w:t>
      </w:r>
      <w:proofErr w:type="spellEnd"/>
      <w:r w:rsidRPr="002074CB">
        <w:rPr>
          <w:b/>
          <w:bCs/>
          <w:szCs w:val="28"/>
        </w:rPr>
        <w:t xml:space="preserve"> Светлана Николаевна</w:t>
      </w:r>
      <w:r>
        <w:rPr>
          <w:b/>
          <w:bCs/>
          <w:szCs w:val="28"/>
        </w:rPr>
        <w:t xml:space="preserve"> -  </w:t>
      </w:r>
      <w:r w:rsidRPr="002074CB">
        <w:rPr>
          <w:szCs w:val="28"/>
        </w:rPr>
        <w:t xml:space="preserve">руководитель проекта </w:t>
      </w:r>
      <w:proofErr w:type="spellStart"/>
      <w:proofErr w:type="gramStart"/>
      <w:r w:rsidRPr="002074CB">
        <w:rPr>
          <w:szCs w:val="28"/>
        </w:rPr>
        <w:t>эколого</w:t>
      </w:r>
      <w:proofErr w:type="spellEnd"/>
      <w:r>
        <w:rPr>
          <w:szCs w:val="28"/>
        </w:rPr>
        <w:t>-</w:t>
      </w:r>
      <w:r w:rsidRPr="002074CB">
        <w:rPr>
          <w:szCs w:val="28"/>
        </w:rPr>
        <w:t xml:space="preserve"> культурного</w:t>
      </w:r>
      <w:proofErr w:type="gramEnd"/>
      <w:r w:rsidRPr="002074CB">
        <w:rPr>
          <w:szCs w:val="28"/>
        </w:rPr>
        <w:t xml:space="preserve"> центра  «</w:t>
      </w:r>
      <w:proofErr w:type="spellStart"/>
      <w:r w:rsidRPr="002074CB">
        <w:rPr>
          <w:szCs w:val="28"/>
        </w:rPr>
        <w:t>Бахмат</w:t>
      </w:r>
      <w:proofErr w:type="spellEnd"/>
      <w:r w:rsidRPr="002074CB">
        <w:rPr>
          <w:szCs w:val="28"/>
        </w:rPr>
        <w:t>»</w:t>
      </w:r>
      <w:r>
        <w:rPr>
          <w:szCs w:val="28"/>
        </w:rPr>
        <w:t xml:space="preserve">. </w:t>
      </w:r>
    </w:p>
    <w:p w:rsidR="0089641F" w:rsidRPr="00CD2974" w:rsidRDefault="0089641F" w:rsidP="0089641F">
      <w:pPr>
        <w:pStyle w:val="21"/>
        <w:tabs>
          <w:tab w:val="left" w:pos="0"/>
        </w:tabs>
        <w:ind w:firstLine="0"/>
        <w:rPr>
          <w:bCs/>
          <w:szCs w:val="28"/>
        </w:rPr>
      </w:pPr>
    </w:p>
    <w:p w:rsidR="0089641F" w:rsidRDefault="0089641F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 w:rsidRPr="00766F42">
        <w:rPr>
          <w:b/>
          <w:bCs/>
          <w:szCs w:val="28"/>
          <w:lang w:val="uk-UA"/>
        </w:rPr>
        <w:t xml:space="preserve">  </w:t>
      </w:r>
      <w:r>
        <w:rPr>
          <w:b/>
          <w:bCs/>
          <w:szCs w:val="28"/>
        </w:rPr>
        <w:t>16</w:t>
      </w:r>
      <w:r w:rsidRPr="00766F42">
        <w:rPr>
          <w:szCs w:val="28"/>
        </w:rPr>
        <w:t xml:space="preserve">. Номинация  </w:t>
      </w:r>
      <w:r w:rsidRPr="0020573B">
        <w:rPr>
          <w:b/>
          <w:bCs/>
          <w:szCs w:val="28"/>
        </w:rPr>
        <w:t>"</w:t>
      </w:r>
      <w:r>
        <w:rPr>
          <w:b/>
          <w:szCs w:val="28"/>
        </w:rPr>
        <w:t>За достижения в спорте</w:t>
      </w:r>
      <w:r w:rsidRPr="0020573B">
        <w:rPr>
          <w:b/>
          <w:bCs/>
          <w:szCs w:val="28"/>
        </w:rPr>
        <w:t>"</w:t>
      </w:r>
    </w:p>
    <w:p w:rsidR="002074CB" w:rsidRPr="002074CB" w:rsidRDefault="0089641F" w:rsidP="0089641F">
      <w:pPr>
        <w:pStyle w:val="21"/>
        <w:tabs>
          <w:tab w:val="left" w:pos="0"/>
        </w:tabs>
        <w:ind w:right="-286" w:hanging="142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2074CB" w:rsidRPr="002074CB" w:rsidRDefault="002074CB" w:rsidP="002074CB">
      <w:pPr>
        <w:pStyle w:val="a5"/>
        <w:spacing w:before="120" w:after="120"/>
        <w:ind w:left="0"/>
        <w:rPr>
          <w:rFonts w:ascii="Times New Roman" w:hAnsi="Times New Roman"/>
          <w:sz w:val="28"/>
          <w:szCs w:val="28"/>
        </w:rPr>
      </w:pPr>
      <w:proofErr w:type="spellStart"/>
      <w:r w:rsidRPr="002074CB">
        <w:rPr>
          <w:rFonts w:ascii="Times New Roman" w:hAnsi="Times New Roman"/>
          <w:b/>
          <w:bCs/>
          <w:sz w:val="28"/>
          <w:szCs w:val="28"/>
        </w:rPr>
        <w:t>Логвиненко</w:t>
      </w:r>
      <w:proofErr w:type="spellEnd"/>
      <w:r w:rsidRPr="002074CB">
        <w:rPr>
          <w:rFonts w:ascii="Times New Roman" w:hAnsi="Times New Roman"/>
          <w:b/>
          <w:bCs/>
          <w:sz w:val="28"/>
          <w:szCs w:val="28"/>
        </w:rPr>
        <w:t xml:space="preserve"> Алина Викторовна</w:t>
      </w:r>
      <w:r w:rsidR="0089641F" w:rsidRPr="002074CB">
        <w:rPr>
          <w:rFonts w:ascii="Times New Roman" w:hAnsi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074CB">
        <w:rPr>
          <w:rFonts w:ascii="Times New Roman" w:hAnsi="Times New Roman"/>
          <w:sz w:val="28"/>
          <w:szCs w:val="28"/>
        </w:rPr>
        <w:t xml:space="preserve">портсмен-инструктор национальной сборной команды Украины по легкой атлетике </w:t>
      </w:r>
    </w:p>
    <w:p w:rsidR="0089641F" w:rsidRPr="00CD2974" w:rsidRDefault="0089641F" w:rsidP="0089641F">
      <w:pPr>
        <w:pStyle w:val="21"/>
        <w:tabs>
          <w:tab w:val="left" w:pos="0"/>
        </w:tabs>
        <w:ind w:right="-286" w:hanging="142"/>
        <w:rPr>
          <w:bCs/>
          <w:szCs w:val="28"/>
        </w:rPr>
      </w:pPr>
    </w:p>
    <w:p w:rsidR="0089641F" w:rsidRDefault="0089641F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 w:rsidRPr="00766F42">
        <w:rPr>
          <w:b/>
          <w:szCs w:val="28"/>
        </w:rPr>
        <w:t xml:space="preserve">  </w:t>
      </w:r>
      <w:r>
        <w:rPr>
          <w:b/>
          <w:szCs w:val="28"/>
        </w:rPr>
        <w:t>17</w:t>
      </w:r>
      <w:r w:rsidRPr="00766F42">
        <w:rPr>
          <w:szCs w:val="28"/>
        </w:rPr>
        <w:t xml:space="preserve">. Номинация  </w:t>
      </w:r>
      <w:r w:rsidRPr="0020573B">
        <w:rPr>
          <w:b/>
          <w:bCs/>
          <w:szCs w:val="28"/>
        </w:rPr>
        <w:t>"</w:t>
      </w:r>
      <w:r w:rsidRPr="00766F42">
        <w:rPr>
          <w:b/>
          <w:szCs w:val="28"/>
        </w:rPr>
        <w:t>За лучшую молодежную инициативу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2074CB" w:rsidRPr="002074CB" w:rsidRDefault="002074CB" w:rsidP="0089641F">
      <w:pPr>
        <w:pStyle w:val="21"/>
        <w:tabs>
          <w:tab w:val="left" w:pos="0"/>
        </w:tabs>
        <w:ind w:right="-286" w:hanging="142"/>
        <w:rPr>
          <w:b/>
          <w:bCs/>
          <w:sz w:val="16"/>
          <w:szCs w:val="16"/>
        </w:rPr>
      </w:pPr>
      <w:r>
        <w:rPr>
          <w:b/>
          <w:bCs/>
          <w:szCs w:val="28"/>
        </w:rPr>
        <w:t xml:space="preserve"> </w:t>
      </w:r>
    </w:p>
    <w:p w:rsidR="002074CB" w:rsidRPr="002074CB" w:rsidRDefault="002074CB" w:rsidP="002074CB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Cs w:val="28"/>
        </w:rPr>
        <w:t xml:space="preserve"> </w:t>
      </w:r>
      <w:proofErr w:type="spellStart"/>
      <w:r w:rsidRPr="002074CB">
        <w:rPr>
          <w:rFonts w:ascii="Times New Roman" w:hAnsi="Times New Roman" w:cs="Times New Roman"/>
          <w:b/>
          <w:bCs/>
          <w:sz w:val="28"/>
          <w:szCs w:val="28"/>
        </w:rPr>
        <w:t>Перятенец</w:t>
      </w:r>
      <w:proofErr w:type="spellEnd"/>
      <w:r w:rsidRPr="002074CB">
        <w:rPr>
          <w:rFonts w:ascii="Times New Roman" w:hAnsi="Times New Roman" w:cs="Times New Roman"/>
          <w:b/>
          <w:bCs/>
          <w:sz w:val="28"/>
          <w:szCs w:val="28"/>
        </w:rPr>
        <w:t xml:space="preserve"> Максим Валерьевич</w:t>
      </w:r>
      <w:r w:rsidR="0089641F" w:rsidRPr="002074CB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2074CB">
        <w:rPr>
          <w:rFonts w:ascii="Times New Roman" w:hAnsi="Times New Roman" w:cs="Times New Roman"/>
          <w:sz w:val="28"/>
          <w:szCs w:val="28"/>
        </w:rPr>
        <w:t>руководитель молодежной общественной организации «Правовед»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641F" w:rsidRPr="00CD2974" w:rsidRDefault="0089641F" w:rsidP="0089641F">
      <w:pPr>
        <w:pStyle w:val="21"/>
        <w:tabs>
          <w:tab w:val="left" w:pos="0"/>
        </w:tabs>
        <w:ind w:right="-286" w:hanging="142"/>
        <w:rPr>
          <w:bCs/>
          <w:szCs w:val="28"/>
        </w:rPr>
      </w:pPr>
    </w:p>
    <w:p w:rsidR="0089641F" w:rsidRDefault="0089641F" w:rsidP="0089641F">
      <w:pPr>
        <w:pStyle w:val="21"/>
        <w:tabs>
          <w:tab w:val="left" w:pos="0"/>
        </w:tabs>
        <w:ind w:right="-286" w:hanging="142"/>
        <w:rPr>
          <w:b/>
          <w:bCs/>
          <w:szCs w:val="28"/>
        </w:rPr>
      </w:pPr>
      <w:r>
        <w:rPr>
          <w:szCs w:val="28"/>
        </w:rPr>
        <w:t xml:space="preserve">  </w:t>
      </w:r>
      <w:r w:rsidRPr="00137F47">
        <w:rPr>
          <w:b/>
          <w:szCs w:val="28"/>
        </w:rPr>
        <w:t>18</w:t>
      </w:r>
      <w:r w:rsidRPr="00766F42">
        <w:rPr>
          <w:b/>
          <w:szCs w:val="28"/>
        </w:rPr>
        <w:t>.</w:t>
      </w:r>
      <w:r w:rsidRPr="00766F42">
        <w:rPr>
          <w:szCs w:val="28"/>
        </w:rPr>
        <w:t xml:space="preserve">  Номинация   </w:t>
      </w:r>
      <w:r w:rsidRPr="0020573B">
        <w:rPr>
          <w:b/>
          <w:bCs/>
          <w:szCs w:val="28"/>
        </w:rPr>
        <w:t>"</w:t>
      </w:r>
      <w:r w:rsidRPr="00766F42">
        <w:rPr>
          <w:b/>
          <w:szCs w:val="28"/>
        </w:rPr>
        <w:t>За вклад в общественную жизнь города</w:t>
      </w:r>
      <w:r w:rsidRPr="0020573B">
        <w:rPr>
          <w:b/>
          <w:bCs/>
          <w:szCs w:val="28"/>
        </w:rPr>
        <w:t>"</w:t>
      </w:r>
      <w:r>
        <w:rPr>
          <w:b/>
          <w:bCs/>
          <w:szCs w:val="28"/>
        </w:rPr>
        <w:t>:</w:t>
      </w:r>
    </w:p>
    <w:p w:rsidR="002074CB" w:rsidRPr="002074CB" w:rsidRDefault="002074CB" w:rsidP="002074CB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074CB" w:rsidRPr="002074CB" w:rsidRDefault="002074CB" w:rsidP="002074CB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4CB">
        <w:rPr>
          <w:rFonts w:ascii="Times New Roman" w:hAnsi="Times New Roman" w:cs="Times New Roman"/>
          <w:b/>
          <w:bCs/>
          <w:sz w:val="28"/>
          <w:szCs w:val="28"/>
        </w:rPr>
        <w:t>Смоголь</w:t>
      </w:r>
      <w:proofErr w:type="spellEnd"/>
      <w:r w:rsidRPr="002074CB">
        <w:rPr>
          <w:rFonts w:ascii="Times New Roman" w:hAnsi="Times New Roman" w:cs="Times New Roman"/>
          <w:b/>
          <w:bCs/>
          <w:sz w:val="28"/>
          <w:szCs w:val="28"/>
        </w:rPr>
        <w:t xml:space="preserve"> Виталий Викторович</w:t>
      </w:r>
      <w:r w:rsidR="0089641F" w:rsidRPr="002074CB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2074CB">
        <w:rPr>
          <w:rFonts w:ascii="Times New Roman" w:hAnsi="Times New Roman" w:cs="Times New Roman"/>
          <w:sz w:val="28"/>
          <w:szCs w:val="28"/>
        </w:rPr>
        <w:t>заместитель председателя молодежной организации «Новое измерение».</w:t>
      </w:r>
    </w:p>
    <w:p w:rsidR="0089641F" w:rsidRDefault="0089641F" w:rsidP="0089641F">
      <w:pPr>
        <w:pStyle w:val="21"/>
        <w:tabs>
          <w:tab w:val="left" w:pos="0"/>
        </w:tabs>
        <w:ind w:right="-286" w:hanging="142"/>
        <w:rPr>
          <w:bCs/>
          <w:szCs w:val="28"/>
        </w:rPr>
      </w:pPr>
    </w:p>
    <w:p w:rsidR="002074CB" w:rsidRDefault="0089641F" w:rsidP="0089641F">
      <w:pPr>
        <w:tabs>
          <w:tab w:val="left" w:pos="0"/>
        </w:tabs>
        <w:ind w:right="-2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19.</w:t>
      </w:r>
      <w:r w:rsidRPr="00766F42">
        <w:rPr>
          <w:szCs w:val="28"/>
        </w:rPr>
        <w:t xml:space="preserve">. </w:t>
      </w:r>
      <w:r w:rsidRPr="00137F47">
        <w:rPr>
          <w:rFonts w:ascii="Times New Roman" w:eastAsia="Times New Roman" w:hAnsi="Times New Roman" w:cs="Times New Roman"/>
          <w:sz w:val="28"/>
          <w:szCs w:val="28"/>
        </w:rPr>
        <w:t xml:space="preserve">Номинация  </w:t>
      </w:r>
      <w:r w:rsidRPr="00137F47">
        <w:rPr>
          <w:rFonts w:ascii="Times New Roman" w:eastAsia="Times New Roman" w:hAnsi="Times New Roman" w:cs="Times New Roman"/>
          <w:b/>
          <w:sz w:val="28"/>
          <w:szCs w:val="28"/>
        </w:rPr>
        <w:t>"Надежда года"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74CB" w:rsidRPr="002074CB" w:rsidRDefault="002074CB" w:rsidP="0089641F">
      <w:pPr>
        <w:tabs>
          <w:tab w:val="left" w:pos="0"/>
        </w:tabs>
        <w:ind w:right="-286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C2271" w:rsidRDefault="002074CB" w:rsidP="002074CB">
      <w:pPr>
        <w:pStyle w:val="21"/>
        <w:tabs>
          <w:tab w:val="left" w:pos="142"/>
          <w:tab w:val="left" w:pos="993"/>
        </w:tabs>
        <w:ind w:right="-286" w:firstLine="0"/>
        <w:rPr>
          <w:szCs w:val="28"/>
        </w:rPr>
      </w:pPr>
      <w:proofErr w:type="spellStart"/>
      <w:r w:rsidRPr="002074CB">
        <w:rPr>
          <w:b/>
          <w:color w:val="000000"/>
          <w:szCs w:val="28"/>
          <w:lang w:val="uk-UA"/>
        </w:rPr>
        <w:t>Филатова</w:t>
      </w:r>
      <w:proofErr w:type="spellEnd"/>
      <w:r w:rsidRPr="002074CB">
        <w:rPr>
          <w:b/>
          <w:color w:val="000000"/>
          <w:szCs w:val="28"/>
          <w:lang w:val="uk-UA"/>
        </w:rPr>
        <w:t xml:space="preserve"> </w:t>
      </w:r>
      <w:proofErr w:type="spellStart"/>
      <w:r w:rsidRPr="002074CB">
        <w:rPr>
          <w:b/>
          <w:color w:val="000000"/>
          <w:szCs w:val="28"/>
          <w:lang w:val="uk-UA"/>
        </w:rPr>
        <w:t>Вероника</w:t>
      </w:r>
      <w:proofErr w:type="spellEnd"/>
      <w:r w:rsidRPr="002074CB">
        <w:rPr>
          <w:b/>
          <w:color w:val="000000"/>
          <w:szCs w:val="28"/>
          <w:lang w:val="uk-UA"/>
        </w:rPr>
        <w:t xml:space="preserve"> </w:t>
      </w:r>
      <w:proofErr w:type="spellStart"/>
      <w:r w:rsidRPr="002074CB">
        <w:rPr>
          <w:b/>
          <w:color w:val="000000"/>
          <w:szCs w:val="28"/>
          <w:lang w:val="uk-UA"/>
        </w:rPr>
        <w:t>Игоревна</w:t>
      </w:r>
      <w:proofErr w:type="spellEnd"/>
      <w:r w:rsidRPr="002074CB">
        <w:rPr>
          <w:b/>
          <w:color w:val="000000"/>
          <w:szCs w:val="28"/>
          <w:lang w:val="uk-UA"/>
        </w:rPr>
        <w:t xml:space="preserve"> </w:t>
      </w:r>
      <w:r w:rsidRPr="002074CB">
        <w:rPr>
          <w:color w:val="000000"/>
          <w:szCs w:val="28"/>
          <w:lang w:val="uk-UA"/>
        </w:rPr>
        <w:t xml:space="preserve"> – </w:t>
      </w:r>
      <w:r w:rsidRPr="002074CB">
        <w:rPr>
          <w:szCs w:val="28"/>
        </w:rPr>
        <w:t>учащаяся Школы искусства г.Артемовска</w:t>
      </w:r>
      <w:r w:rsidR="003C2271">
        <w:rPr>
          <w:szCs w:val="28"/>
        </w:rPr>
        <w:t>;</w:t>
      </w:r>
    </w:p>
    <w:p w:rsidR="003C2271" w:rsidRPr="003C2271" w:rsidRDefault="003C2271" w:rsidP="002074CB">
      <w:pPr>
        <w:pStyle w:val="a5"/>
        <w:spacing w:before="120" w:after="120"/>
        <w:ind w:left="0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p w:rsidR="002074CB" w:rsidRDefault="002074CB" w:rsidP="002074CB">
      <w:pPr>
        <w:pStyle w:val="a5"/>
        <w:spacing w:before="120" w:after="120"/>
        <w:ind w:left="0"/>
        <w:rPr>
          <w:rFonts w:ascii="Times New Roman" w:hAnsi="Times New Roman"/>
          <w:sz w:val="28"/>
          <w:szCs w:val="28"/>
        </w:rPr>
      </w:pPr>
      <w:proofErr w:type="spellStart"/>
      <w:r w:rsidRPr="002074CB">
        <w:rPr>
          <w:rFonts w:ascii="Times New Roman" w:hAnsi="Times New Roman"/>
          <w:b/>
          <w:color w:val="000000"/>
          <w:sz w:val="28"/>
          <w:szCs w:val="28"/>
          <w:lang w:val="uk-UA"/>
        </w:rPr>
        <w:t>Макогон</w:t>
      </w:r>
      <w:proofErr w:type="spellEnd"/>
      <w:r w:rsidRPr="002074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C227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074CB">
        <w:rPr>
          <w:rFonts w:ascii="Times New Roman" w:hAnsi="Times New Roman"/>
          <w:b/>
          <w:color w:val="000000"/>
          <w:sz w:val="28"/>
          <w:szCs w:val="28"/>
          <w:lang w:val="uk-UA"/>
        </w:rPr>
        <w:t>Юрий</w:t>
      </w:r>
      <w:proofErr w:type="spellEnd"/>
      <w:r w:rsidRPr="002074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C227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074CB">
        <w:rPr>
          <w:rFonts w:ascii="Times New Roman" w:hAnsi="Times New Roman"/>
          <w:b/>
          <w:color w:val="000000"/>
          <w:sz w:val="28"/>
          <w:szCs w:val="28"/>
          <w:lang w:val="uk-UA"/>
        </w:rPr>
        <w:t>Александрович</w:t>
      </w:r>
      <w:proofErr w:type="spellEnd"/>
      <w:r w:rsidRPr="002074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2074C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3C227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C2271">
        <w:rPr>
          <w:rFonts w:ascii="Times New Roman" w:hAnsi="Times New Roman"/>
          <w:sz w:val="28"/>
          <w:szCs w:val="28"/>
        </w:rPr>
        <w:t>у</w:t>
      </w:r>
      <w:r w:rsidRPr="002074CB">
        <w:rPr>
          <w:rFonts w:ascii="Times New Roman" w:hAnsi="Times New Roman"/>
          <w:sz w:val="28"/>
          <w:szCs w:val="28"/>
        </w:rPr>
        <w:t xml:space="preserve">ченик 8 класса, Артемовской общеобразовательной школы </w:t>
      </w:r>
      <w:r w:rsidRPr="002074CB">
        <w:rPr>
          <w:rFonts w:ascii="Times New Roman" w:hAnsi="Times New Roman"/>
          <w:sz w:val="28"/>
          <w:szCs w:val="28"/>
          <w:lang w:val="en-US"/>
        </w:rPr>
        <w:t>I</w:t>
      </w:r>
      <w:r w:rsidRPr="002074CB">
        <w:rPr>
          <w:rFonts w:ascii="Times New Roman" w:hAnsi="Times New Roman"/>
          <w:sz w:val="28"/>
          <w:szCs w:val="28"/>
        </w:rPr>
        <w:t xml:space="preserve"> -  </w:t>
      </w:r>
      <w:r w:rsidRPr="002074CB">
        <w:rPr>
          <w:rFonts w:ascii="Times New Roman" w:hAnsi="Times New Roman"/>
          <w:sz w:val="28"/>
          <w:szCs w:val="28"/>
          <w:lang w:val="en-US"/>
        </w:rPr>
        <w:t>III</w:t>
      </w:r>
      <w:r w:rsidRPr="002074CB">
        <w:rPr>
          <w:rFonts w:ascii="Times New Roman" w:hAnsi="Times New Roman"/>
          <w:sz w:val="28"/>
          <w:szCs w:val="28"/>
        </w:rPr>
        <w:t xml:space="preserve"> ступеней № 5 с профильным обучением Артемовского городского совета </w:t>
      </w:r>
      <w:r w:rsidR="003C2271">
        <w:rPr>
          <w:rFonts w:ascii="Times New Roman" w:hAnsi="Times New Roman"/>
          <w:sz w:val="28"/>
          <w:szCs w:val="28"/>
        </w:rPr>
        <w:t>;</w:t>
      </w:r>
    </w:p>
    <w:p w:rsidR="002074CB" w:rsidRPr="002074CB" w:rsidRDefault="002074CB" w:rsidP="002074CB">
      <w:pPr>
        <w:pStyle w:val="21"/>
        <w:tabs>
          <w:tab w:val="left" w:pos="142"/>
          <w:tab w:val="left" w:pos="993"/>
        </w:tabs>
        <w:ind w:firstLine="0"/>
        <w:rPr>
          <w:szCs w:val="28"/>
        </w:rPr>
      </w:pPr>
      <w:r w:rsidRPr="002074CB">
        <w:rPr>
          <w:b/>
          <w:color w:val="000000"/>
          <w:szCs w:val="28"/>
          <w:lang w:val="uk-UA"/>
        </w:rPr>
        <w:t xml:space="preserve">Науменко Лучана </w:t>
      </w:r>
      <w:r w:rsidR="003C2271">
        <w:rPr>
          <w:b/>
          <w:color w:val="000000"/>
          <w:szCs w:val="28"/>
          <w:lang w:val="uk-UA"/>
        </w:rPr>
        <w:t xml:space="preserve"> </w:t>
      </w:r>
      <w:proofErr w:type="spellStart"/>
      <w:r w:rsidRPr="002074CB">
        <w:rPr>
          <w:b/>
          <w:color w:val="000000"/>
          <w:szCs w:val="28"/>
          <w:lang w:val="uk-UA"/>
        </w:rPr>
        <w:t>Владимировна</w:t>
      </w:r>
      <w:proofErr w:type="spellEnd"/>
      <w:r w:rsidRPr="002074CB">
        <w:rPr>
          <w:b/>
          <w:color w:val="000000"/>
          <w:szCs w:val="28"/>
          <w:lang w:val="uk-UA"/>
        </w:rPr>
        <w:t xml:space="preserve"> </w:t>
      </w:r>
      <w:r w:rsidRPr="002074CB">
        <w:rPr>
          <w:color w:val="000000"/>
          <w:szCs w:val="28"/>
          <w:lang w:val="uk-UA"/>
        </w:rPr>
        <w:t xml:space="preserve"> – </w:t>
      </w:r>
      <w:r w:rsidR="003C2271">
        <w:rPr>
          <w:color w:val="000000"/>
          <w:szCs w:val="28"/>
          <w:lang w:val="uk-UA"/>
        </w:rPr>
        <w:t xml:space="preserve"> </w:t>
      </w:r>
      <w:r w:rsidR="003C2271">
        <w:rPr>
          <w:szCs w:val="28"/>
        </w:rPr>
        <w:t>ч</w:t>
      </w:r>
      <w:r w:rsidRPr="002074CB">
        <w:rPr>
          <w:szCs w:val="28"/>
        </w:rPr>
        <w:t>лен Сборной взрослой и юношеской команды Украины по спортивной радиопеленгации.</w:t>
      </w:r>
    </w:p>
    <w:p w:rsidR="0089641F" w:rsidRDefault="0089641F" w:rsidP="0089641F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3C2271" w:rsidRPr="003C2271" w:rsidRDefault="003C2271" w:rsidP="0089641F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89641F" w:rsidRPr="00766F42" w:rsidRDefault="0089641F" w:rsidP="0089641F">
      <w:pPr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Список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победителей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городского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конкурса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«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Человек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года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>» в 201</w:t>
      </w:r>
      <w:r w:rsidR="00B45D61">
        <w:rPr>
          <w:rFonts w:ascii="Times New Roman" w:hAnsi="Times New Roman"/>
          <w:i/>
          <w:sz w:val="28"/>
          <w:szCs w:val="28"/>
          <w:lang w:val="uk-UA"/>
        </w:rPr>
        <w:t>3</w:t>
      </w:r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году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составлен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на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основании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протокола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45D61">
        <w:rPr>
          <w:rFonts w:ascii="Times New Roman" w:hAnsi="Times New Roman"/>
          <w:i/>
          <w:sz w:val="28"/>
          <w:szCs w:val="28"/>
          <w:lang w:val="uk-UA"/>
        </w:rPr>
        <w:t>3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заседания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экспертной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комиссии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AE066D">
        <w:rPr>
          <w:rFonts w:ascii="Times New Roman" w:hAnsi="Times New Roman"/>
          <w:i/>
          <w:sz w:val="28"/>
          <w:szCs w:val="28"/>
          <w:lang w:val="uk-UA"/>
        </w:rPr>
        <w:t>городского</w:t>
      </w:r>
      <w:proofErr w:type="spellEnd"/>
      <w:r w:rsidR="00AE066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AE066D">
        <w:rPr>
          <w:rFonts w:ascii="Times New Roman" w:hAnsi="Times New Roman"/>
          <w:i/>
          <w:sz w:val="28"/>
          <w:szCs w:val="28"/>
          <w:lang w:val="uk-UA"/>
        </w:rPr>
        <w:t>конкурса</w:t>
      </w:r>
      <w:proofErr w:type="spellEnd"/>
      <w:r w:rsidR="00AE066D">
        <w:rPr>
          <w:rFonts w:ascii="Times New Roman" w:hAnsi="Times New Roman"/>
          <w:i/>
          <w:sz w:val="28"/>
          <w:szCs w:val="28"/>
          <w:lang w:val="uk-UA"/>
        </w:rPr>
        <w:t xml:space="preserve"> «</w:t>
      </w:r>
      <w:proofErr w:type="spellStart"/>
      <w:r w:rsidR="00AE066D">
        <w:rPr>
          <w:rFonts w:ascii="Times New Roman" w:hAnsi="Times New Roman"/>
          <w:i/>
          <w:sz w:val="28"/>
          <w:szCs w:val="28"/>
          <w:lang w:val="uk-UA"/>
        </w:rPr>
        <w:t>Человек</w:t>
      </w:r>
      <w:proofErr w:type="spellEnd"/>
      <w:r w:rsidR="00AE066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AE066D">
        <w:rPr>
          <w:rFonts w:ascii="Times New Roman" w:hAnsi="Times New Roman"/>
          <w:i/>
          <w:sz w:val="28"/>
          <w:szCs w:val="28"/>
          <w:lang w:val="uk-UA"/>
        </w:rPr>
        <w:t>года</w:t>
      </w:r>
      <w:proofErr w:type="spellEnd"/>
      <w:r w:rsidR="00AE066D">
        <w:rPr>
          <w:rFonts w:ascii="Times New Roman" w:hAnsi="Times New Roman"/>
          <w:i/>
          <w:sz w:val="28"/>
          <w:szCs w:val="28"/>
          <w:lang w:val="uk-UA"/>
        </w:rPr>
        <w:t xml:space="preserve">» </w:t>
      </w:r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от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21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августа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66F42">
        <w:rPr>
          <w:rFonts w:ascii="Times New Roman" w:hAnsi="Times New Roman"/>
          <w:i/>
          <w:sz w:val="28"/>
          <w:szCs w:val="28"/>
          <w:lang w:val="uk-UA"/>
        </w:rPr>
        <w:t>201</w:t>
      </w:r>
      <w:r w:rsidR="00B45D61">
        <w:rPr>
          <w:rFonts w:ascii="Times New Roman" w:hAnsi="Times New Roman"/>
          <w:i/>
          <w:sz w:val="28"/>
          <w:szCs w:val="28"/>
          <w:lang w:val="uk-UA"/>
        </w:rPr>
        <w:t>3</w:t>
      </w:r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года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организационным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отделом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Артемовского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городского</w:t>
      </w:r>
      <w:proofErr w:type="spellEnd"/>
      <w:r w:rsidRPr="00766F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766F42">
        <w:rPr>
          <w:rFonts w:ascii="Times New Roman" w:hAnsi="Times New Roman"/>
          <w:i/>
          <w:sz w:val="28"/>
          <w:szCs w:val="28"/>
          <w:lang w:val="uk-UA"/>
        </w:rPr>
        <w:t>совета</w:t>
      </w:r>
      <w:proofErr w:type="spellEnd"/>
    </w:p>
    <w:p w:rsidR="0089641F" w:rsidRPr="00766F42" w:rsidRDefault="0089641F" w:rsidP="0089641F">
      <w:pPr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C2271" w:rsidRDefault="003C2271" w:rsidP="003C2271">
      <w:p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9641F" w:rsidRPr="00B101EE" w:rsidRDefault="0089641F" w:rsidP="003C2271">
      <w:p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Начальник </w:t>
      </w: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организационного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отдела</w:t>
      </w:r>
      <w:proofErr w:type="spellEnd"/>
    </w:p>
    <w:p w:rsidR="0089641F" w:rsidRDefault="0089641F" w:rsidP="003C2271">
      <w:p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Артемовского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городского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совета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Т.Н.Черникова</w:t>
      </w:r>
    </w:p>
    <w:p w:rsidR="003C2271" w:rsidRDefault="003C2271" w:rsidP="0089641F">
      <w:pPr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9641F" w:rsidRPr="00B101EE" w:rsidRDefault="0089641F" w:rsidP="003C2271">
      <w:p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Секретарь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641F" w:rsidRPr="00B101EE" w:rsidRDefault="0089641F" w:rsidP="003C2271">
      <w:pPr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Артемовского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городского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>совета</w:t>
      </w:r>
      <w:proofErr w:type="spellEnd"/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</w:t>
      </w:r>
      <w:r w:rsidR="003C2271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Pr="00B101EE">
        <w:rPr>
          <w:rFonts w:ascii="Times New Roman" w:hAnsi="Times New Roman"/>
          <w:b/>
          <w:i/>
          <w:sz w:val="28"/>
          <w:szCs w:val="28"/>
          <w:lang w:val="uk-UA"/>
        </w:rPr>
        <w:t xml:space="preserve">   С.И.Кищенко</w:t>
      </w:r>
    </w:p>
    <w:p w:rsidR="0089641F" w:rsidRPr="000D23E1" w:rsidRDefault="0089641F" w:rsidP="0089641F">
      <w:pPr>
        <w:rPr>
          <w:lang w:val="uk-UA"/>
        </w:rPr>
      </w:pPr>
    </w:p>
    <w:p w:rsidR="00747502" w:rsidRDefault="00747502" w:rsidP="0089641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41F" w:rsidRDefault="0089641F" w:rsidP="0089641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41F" w:rsidRDefault="0089641F" w:rsidP="0089641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89641F" w:rsidSect="00CD297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0EC7"/>
    <w:multiLevelType w:val="hybridMultilevel"/>
    <w:tmpl w:val="7708FACE"/>
    <w:lvl w:ilvl="0" w:tplc="B136DF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D3D"/>
    <w:multiLevelType w:val="hybridMultilevel"/>
    <w:tmpl w:val="8A6AA066"/>
    <w:lvl w:ilvl="0" w:tplc="6592151E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">
    <w:nsid w:val="3B03103C"/>
    <w:multiLevelType w:val="hybridMultilevel"/>
    <w:tmpl w:val="5F20E3DA"/>
    <w:lvl w:ilvl="0" w:tplc="58D0760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B0D2966"/>
    <w:multiLevelType w:val="hybridMultilevel"/>
    <w:tmpl w:val="72989AFA"/>
    <w:lvl w:ilvl="0" w:tplc="A2D2E7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538B0"/>
    <w:multiLevelType w:val="hybridMultilevel"/>
    <w:tmpl w:val="8376AC06"/>
    <w:lvl w:ilvl="0" w:tplc="EBF485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4913CC"/>
    <w:multiLevelType w:val="hybridMultilevel"/>
    <w:tmpl w:val="471448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8A6A67"/>
    <w:multiLevelType w:val="hybridMultilevel"/>
    <w:tmpl w:val="9F28719A"/>
    <w:lvl w:ilvl="0" w:tplc="297A81C2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9020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8875E9B"/>
    <w:multiLevelType w:val="hybridMultilevel"/>
    <w:tmpl w:val="6D76A210"/>
    <w:lvl w:ilvl="0" w:tplc="473E98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D1B6E7A"/>
    <w:multiLevelType w:val="hybridMultilevel"/>
    <w:tmpl w:val="D48A367C"/>
    <w:lvl w:ilvl="0" w:tplc="BBE6D8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51B66B1"/>
    <w:multiLevelType w:val="hybridMultilevel"/>
    <w:tmpl w:val="058C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574FA0"/>
    <w:multiLevelType w:val="hybridMultilevel"/>
    <w:tmpl w:val="AB82322E"/>
    <w:lvl w:ilvl="0" w:tplc="F2ECE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0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C26"/>
    <w:rsid w:val="0000485A"/>
    <w:rsid w:val="000107BC"/>
    <w:rsid w:val="0003578C"/>
    <w:rsid w:val="000A5CB7"/>
    <w:rsid w:val="00107330"/>
    <w:rsid w:val="00137F47"/>
    <w:rsid w:val="001764DF"/>
    <w:rsid w:val="001F1C47"/>
    <w:rsid w:val="001F46BF"/>
    <w:rsid w:val="00205249"/>
    <w:rsid w:val="002074CB"/>
    <w:rsid w:val="00221A5D"/>
    <w:rsid w:val="00241E84"/>
    <w:rsid w:val="0026050F"/>
    <w:rsid w:val="002A1895"/>
    <w:rsid w:val="002E41FE"/>
    <w:rsid w:val="002E4248"/>
    <w:rsid w:val="00321107"/>
    <w:rsid w:val="00372DCE"/>
    <w:rsid w:val="003B0AA1"/>
    <w:rsid w:val="003C2271"/>
    <w:rsid w:val="003C53A0"/>
    <w:rsid w:val="004059BB"/>
    <w:rsid w:val="004517FF"/>
    <w:rsid w:val="004A279D"/>
    <w:rsid w:val="004E3767"/>
    <w:rsid w:val="005442A0"/>
    <w:rsid w:val="005B10EA"/>
    <w:rsid w:val="005D048B"/>
    <w:rsid w:val="005E4B4A"/>
    <w:rsid w:val="006040C7"/>
    <w:rsid w:val="00613807"/>
    <w:rsid w:val="00622031"/>
    <w:rsid w:val="0063031F"/>
    <w:rsid w:val="00643190"/>
    <w:rsid w:val="00686F07"/>
    <w:rsid w:val="006877F3"/>
    <w:rsid w:val="006B363D"/>
    <w:rsid w:val="007108D5"/>
    <w:rsid w:val="007219A7"/>
    <w:rsid w:val="00747502"/>
    <w:rsid w:val="00766F42"/>
    <w:rsid w:val="00784CF9"/>
    <w:rsid w:val="007C398B"/>
    <w:rsid w:val="007C488D"/>
    <w:rsid w:val="007D30D8"/>
    <w:rsid w:val="007E6F65"/>
    <w:rsid w:val="007E70D3"/>
    <w:rsid w:val="00847DEA"/>
    <w:rsid w:val="00854C38"/>
    <w:rsid w:val="00861896"/>
    <w:rsid w:val="0089641F"/>
    <w:rsid w:val="008B1753"/>
    <w:rsid w:val="008B1E8E"/>
    <w:rsid w:val="008E43FD"/>
    <w:rsid w:val="00962169"/>
    <w:rsid w:val="009A49BF"/>
    <w:rsid w:val="009F5346"/>
    <w:rsid w:val="00A35766"/>
    <w:rsid w:val="00A61FF1"/>
    <w:rsid w:val="00A6714F"/>
    <w:rsid w:val="00AE066D"/>
    <w:rsid w:val="00B0612F"/>
    <w:rsid w:val="00B101EE"/>
    <w:rsid w:val="00B45D61"/>
    <w:rsid w:val="00B71C34"/>
    <w:rsid w:val="00B82DF8"/>
    <w:rsid w:val="00C00553"/>
    <w:rsid w:val="00C3364B"/>
    <w:rsid w:val="00C65064"/>
    <w:rsid w:val="00C7471C"/>
    <w:rsid w:val="00C80755"/>
    <w:rsid w:val="00C816B8"/>
    <w:rsid w:val="00CB43CE"/>
    <w:rsid w:val="00CB6E73"/>
    <w:rsid w:val="00CD2974"/>
    <w:rsid w:val="00CD748E"/>
    <w:rsid w:val="00CF36BD"/>
    <w:rsid w:val="00D04C35"/>
    <w:rsid w:val="00D209E8"/>
    <w:rsid w:val="00D40B0C"/>
    <w:rsid w:val="00F63868"/>
    <w:rsid w:val="00F63C26"/>
    <w:rsid w:val="00F7771F"/>
    <w:rsid w:val="00FA63C4"/>
    <w:rsid w:val="00FB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3D"/>
  </w:style>
  <w:style w:type="paragraph" w:styleId="1">
    <w:name w:val="heading 1"/>
    <w:basedOn w:val="a"/>
    <w:next w:val="a"/>
    <w:link w:val="10"/>
    <w:qFormat/>
    <w:rsid w:val="00F63C26"/>
    <w:pPr>
      <w:keepNext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0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63C26"/>
    <w:pPr>
      <w:keepNext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1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3C26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3C2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C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3C26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63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63C2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63C26"/>
    <w:rPr>
      <w:rFonts w:ascii="Cambria" w:eastAsia="Times New Roman" w:hAnsi="Cambria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101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Indent 2"/>
    <w:basedOn w:val="a"/>
    <w:link w:val="22"/>
    <w:semiHidden/>
    <w:rsid w:val="00B101EE"/>
    <w:pPr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B101E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A61FF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2074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074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437DE-AE02-4E67-B800-EB8E9A623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ch58</cp:lastModifiedBy>
  <cp:revision>53</cp:revision>
  <cp:lastPrinted>2013-08-27T13:22:00Z</cp:lastPrinted>
  <dcterms:created xsi:type="dcterms:W3CDTF">2011-08-01T06:06:00Z</dcterms:created>
  <dcterms:modified xsi:type="dcterms:W3CDTF">2013-08-29T06:52:00Z</dcterms:modified>
</cp:coreProperties>
</file>