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AC" w:rsidRPr="00A954DC" w:rsidRDefault="00A46AAC" w:rsidP="00E676A6">
      <w:pPr>
        <w:jc w:val="center"/>
        <w:rPr>
          <w:lang w:val="uk-UA"/>
        </w:rPr>
      </w:pPr>
      <w:r w:rsidRPr="00A954DC">
        <w:rPr>
          <w:lang w:val="uk-UA"/>
        </w:rP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5" o:title=""/>
          </v:shape>
          <o:OLEObject Type="Embed" ProgID="Word.Picture.8" ShapeID="_x0000_i1025" DrawAspect="Content" ObjectID="_1485412363" r:id="rId6"/>
        </w:object>
      </w:r>
    </w:p>
    <w:p w:rsidR="00A46AAC" w:rsidRPr="00A954DC" w:rsidRDefault="00A46AAC" w:rsidP="00E676A6">
      <w:pPr>
        <w:jc w:val="center"/>
        <w:rPr>
          <w:b/>
          <w:sz w:val="22"/>
          <w:lang w:val="uk-UA"/>
        </w:rPr>
      </w:pPr>
    </w:p>
    <w:p w:rsidR="00A46AAC" w:rsidRPr="00A954DC" w:rsidRDefault="00A46AAC" w:rsidP="00E676A6">
      <w:pPr>
        <w:pStyle w:val="8"/>
      </w:pPr>
      <w:r w:rsidRPr="00A954DC">
        <w:t>У  К  Р  А  Ї  Н  А</w:t>
      </w:r>
    </w:p>
    <w:p w:rsidR="00A46AAC" w:rsidRPr="00A954DC" w:rsidRDefault="00A46AAC" w:rsidP="00E676A6">
      <w:pPr>
        <w:jc w:val="center"/>
        <w:rPr>
          <w:b/>
          <w:sz w:val="32"/>
          <w:lang w:val="uk-UA"/>
        </w:rPr>
      </w:pPr>
    </w:p>
    <w:p w:rsidR="00A46AAC" w:rsidRPr="00A954DC" w:rsidRDefault="00A46AAC" w:rsidP="00E676A6">
      <w:pPr>
        <w:jc w:val="center"/>
        <w:rPr>
          <w:b/>
          <w:lang w:val="uk-UA"/>
        </w:rPr>
      </w:pPr>
      <w:r w:rsidRPr="00A954DC">
        <w:rPr>
          <w:b/>
          <w:sz w:val="32"/>
          <w:lang w:val="uk-UA"/>
        </w:rPr>
        <w:t>А р т е м і в с ь к а   м і с ь к а   р а д а</w:t>
      </w:r>
      <w:r w:rsidRPr="00A954DC">
        <w:rPr>
          <w:b/>
          <w:lang w:val="uk-UA"/>
        </w:rPr>
        <w:t xml:space="preserve"> </w:t>
      </w:r>
    </w:p>
    <w:p w:rsidR="00A46AAC" w:rsidRPr="00A954DC" w:rsidRDefault="00A46AAC" w:rsidP="00E676A6">
      <w:pPr>
        <w:jc w:val="center"/>
        <w:rPr>
          <w:b/>
          <w:sz w:val="24"/>
          <w:lang w:val="uk-UA"/>
        </w:rPr>
      </w:pPr>
    </w:p>
    <w:p w:rsidR="00A46AAC" w:rsidRPr="00A954DC" w:rsidRDefault="00A46AAC" w:rsidP="00E676A6">
      <w:pPr>
        <w:pStyle w:val="2"/>
        <w:rPr>
          <w:sz w:val="36"/>
        </w:rPr>
      </w:pPr>
      <w:r w:rsidRPr="00A954DC">
        <w:rPr>
          <w:sz w:val="36"/>
        </w:rPr>
        <w:t>ВИКОНАВЧИЙ  КОМІТЕТ</w:t>
      </w:r>
    </w:p>
    <w:p w:rsidR="00A46AAC" w:rsidRPr="00A954DC" w:rsidRDefault="00A46AAC" w:rsidP="00E676A6">
      <w:pPr>
        <w:jc w:val="center"/>
        <w:rPr>
          <w:b/>
          <w:lang w:val="uk-UA"/>
        </w:rPr>
      </w:pPr>
    </w:p>
    <w:p w:rsidR="00A46AAC" w:rsidRPr="00A954DC" w:rsidRDefault="00A46AAC" w:rsidP="00E676A6">
      <w:pPr>
        <w:jc w:val="center"/>
        <w:rPr>
          <w:b/>
          <w:sz w:val="52"/>
          <w:lang w:val="uk-UA"/>
        </w:rPr>
      </w:pPr>
      <w:r w:rsidRPr="00A954DC">
        <w:rPr>
          <w:b/>
          <w:sz w:val="52"/>
          <w:lang w:val="uk-UA"/>
        </w:rPr>
        <w:t xml:space="preserve">Р І Ш Е Н </w:t>
      </w:r>
      <w:proofErr w:type="spellStart"/>
      <w:r w:rsidRPr="00A954DC">
        <w:rPr>
          <w:b/>
          <w:sz w:val="52"/>
          <w:lang w:val="uk-UA"/>
        </w:rPr>
        <w:t>Н</w:t>
      </w:r>
      <w:proofErr w:type="spellEnd"/>
      <w:r w:rsidRPr="00A954DC">
        <w:rPr>
          <w:b/>
          <w:sz w:val="52"/>
          <w:lang w:val="uk-UA"/>
        </w:rPr>
        <w:t xml:space="preserve"> Я</w:t>
      </w:r>
    </w:p>
    <w:p w:rsidR="00A46AAC" w:rsidRPr="00A954DC" w:rsidRDefault="00A46AAC" w:rsidP="00E676A6">
      <w:pPr>
        <w:jc w:val="center"/>
        <w:rPr>
          <w:b/>
          <w:sz w:val="16"/>
          <w:lang w:val="uk-UA"/>
        </w:rPr>
      </w:pPr>
    </w:p>
    <w:p w:rsidR="00A46AAC" w:rsidRPr="00A954DC" w:rsidRDefault="00A46AAC" w:rsidP="00E676A6">
      <w:pPr>
        <w:rPr>
          <w:sz w:val="24"/>
          <w:lang w:val="uk-UA"/>
        </w:rPr>
      </w:pPr>
      <w:r>
        <w:rPr>
          <w:sz w:val="24"/>
          <w:lang w:val="uk-UA"/>
        </w:rPr>
        <w:t>11.02. 2015</w:t>
      </w:r>
      <w:r w:rsidRPr="00A954DC">
        <w:rPr>
          <w:sz w:val="24"/>
          <w:lang w:val="uk-UA"/>
        </w:rPr>
        <w:t xml:space="preserve">  №</w:t>
      </w:r>
      <w:r>
        <w:rPr>
          <w:sz w:val="24"/>
          <w:lang w:val="uk-UA"/>
        </w:rPr>
        <w:t xml:space="preserve"> 23</w:t>
      </w:r>
    </w:p>
    <w:p w:rsidR="00A46AAC" w:rsidRDefault="00A46AAC" w:rsidP="00E676A6">
      <w:pPr>
        <w:rPr>
          <w:sz w:val="24"/>
          <w:lang w:val="uk-UA"/>
        </w:rPr>
      </w:pPr>
      <w:r w:rsidRPr="00A954DC">
        <w:rPr>
          <w:sz w:val="24"/>
          <w:lang w:val="uk-UA"/>
        </w:rPr>
        <w:t>м. Артемівськ</w:t>
      </w:r>
    </w:p>
    <w:p w:rsidR="00A46AAC" w:rsidRPr="00A954DC" w:rsidRDefault="00A46AAC" w:rsidP="00E676A6">
      <w:pPr>
        <w:rPr>
          <w:sz w:val="24"/>
          <w:lang w:val="uk-UA"/>
        </w:rPr>
      </w:pPr>
    </w:p>
    <w:p w:rsidR="00A46AAC" w:rsidRPr="00A954DC" w:rsidRDefault="00A46AAC" w:rsidP="00E676A6">
      <w:pPr>
        <w:rPr>
          <w:b/>
          <w:sz w:val="16"/>
          <w:lang w:val="uk-UA"/>
        </w:rPr>
      </w:pPr>
      <w:r w:rsidRPr="00A954DC">
        <w:rPr>
          <w:b/>
          <w:sz w:val="16"/>
          <w:lang w:val="uk-UA"/>
        </w:rPr>
        <w:t xml:space="preserve">                                                          </w:t>
      </w:r>
    </w:p>
    <w:p w:rsidR="00A46AAC" w:rsidRPr="00601019" w:rsidRDefault="00A46AAC" w:rsidP="00E676A6">
      <w:pPr>
        <w:pStyle w:val="a3"/>
        <w:tabs>
          <w:tab w:val="left" w:pos="9360"/>
        </w:tabs>
        <w:ind w:right="-5" w:firstLine="0"/>
        <w:rPr>
          <w:b/>
          <w:i/>
        </w:rPr>
      </w:pPr>
      <w:r w:rsidRPr="00601019">
        <w:rPr>
          <w:b/>
          <w:i/>
          <w:szCs w:val="28"/>
        </w:rPr>
        <w:t>Про виконання у 2014 році плану заходів</w:t>
      </w:r>
      <w:r>
        <w:rPr>
          <w:b/>
          <w:i/>
          <w:szCs w:val="28"/>
        </w:rPr>
        <w:t xml:space="preserve"> з</w:t>
      </w:r>
      <w:r w:rsidRPr="00601019">
        <w:rPr>
          <w:b/>
          <w:i/>
          <w:szCs w:val="28"/>
        </w:rPr>
        <w:t xml:space="preserve"> виконання Загальнодержавної програми «Національний план дій щодо реалізації Конвенції ООН про права дитини» на території Артемівської міської ради </w:t>
      </w:r>
    </w:p>
    <w:p w:rsidR="00A46AAC" w:rsidRDefault="00A46AAC" w:rsidP="00E676A6">
      <w:pPr>
        <w:ind w:firstLine="900"/>
        <w:jc w:val="both"/>
        <w:rPr>
          <w:sz w:val="28"/>
          <w:szCs w:val="28"/>
          <w:lang w:val="uk-UA"/>
        </w:rPr>
      </w:pPr>
    </w:p>
    <w:p w:rsidR="00A46AAC" w:rsidRPr="00A91665" w:rsidRDefault="00A46AAC" w:rsidP="00E676A6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довідку від 21.01.2015 № 01-0156-06 </w:t>
      </w:r>
      <w:r w:rsidRPr="0055461D">
        <w:rPr>
          <w:sz w:val="28"/>
          <w:szCs w:val="28"/>
          <w:lang w:val="uk-UA"/>
        </w:rPr>
        <w:t xml:space="preserve">начальника управління молодіжної політики та у справах дітей Артемівської міської ради </w:t>
      </w:r>
      <w:proofErr w:type="spellStart"/>
      <w:r w:rsidRPr="0055461D">
        <w:rPr>
          <w:sz w:val="28"/>
          <w:szCs w:val="28"/>
          <w:lang w:val="uk-UA"/>
        </w:rPr>
        <w:t>Махничевої</w:t>
      </w:r>
      <w:proofErr w:type="spellEnd"/>
      <w:r w:rsidRPr="0055461D">
        <w:rPr>
          <w:sz w:val="28"/>
          <w:szCs w:val="28"/>
          <w:lang w:val="uk-UA"/>
        </w:rPr>
        <w:t xml:space="preserve"> Л.О. «Про виконання у 201</w:t>
      </w:r>
      <w:r>
        <w:rPr>
          <w:sz w:val="28"/>
          <w:szCs w:val="28"/>
          <w:lang w:val="uk-UA"/>
        </w:rPr>
        <w:t>4</w:t>
      </w:r>
      <w:r w:rsidRPr="0055461D">
        <w:rPr>
          <w:sz w:val="28"/>
          <w:szCs w:val="28"/>
          <w:lang w:val="uk-UA"/>
        </w:rPr>
        <w:t xml:space="preserve"> році плану заходів</w:t>
      </w:r>
      <w:r>
        <w:rPr>
          <w:sz w:val="28"/>
          <w:szCs w:val="28"/>
          <w:lang w:val="uk-UA"/>
        </w:rPr>
        <w:t xml:space="preserve"> з</w:t>
      </w:r>
      <w:r w:rsidRPr="0055461D">
        <w:rPr>
          <w:sz w:val="28"/>
          <w:szCs w:val="28"/>
          <w:lang w:val="uk-UA"/>
        </w:rPr>
        <w:t xml:space="preserve"> виконання Загальнодержавної програми «Національний план дій щодо реалізації Конвенції ООН про права дитини»</w:t>
      </w:r>
      <w:r>
        <w:rPr>
          <w:sz w:val="28"/>
          <w:szCs w:val="28"/>
          <w:lang w:val="uk-UA"/>
        </w:rPr>
        <w:t xml:space="preserve"> на період до 2016 року</w:t>
      </w:r>
      <w:r w:rsidRPr="0055461D">
        <w:rPr>
          <w:sz w:val="28"/>
          <w:szCs w:val="28"/>
          <w:lang w:val="uk-UA"/>
        </w:rPr>
        <w:t xml:space="preserve"> на території Артемівської міської ради,</w:t>
      </w:r>
      <w:r>
        <w:rPr>
          <w:sz w:val="28"/>
          <w:szCs w:val="28"/>
          <w:lang w:val="uk-UA"/>
        </w:rPr>
        <w:t xml:space="preserve"> затвердженого рішенням виконкому Артемівської міської ради від 12.02.2014 № 38,</w:t>
      </w:r>
      <w:r w:rsidRPr="00554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</w:t>
      </w:r>
      <w:r>
        <w:rPr>
          <w:sz w:val="28"/>
          <w:lang w:val="uk-UA"/>
        </w:rPr>
        <w:t xml:space="preserve"> планом роботи виконавчих органів Артемівської міської ради, затвердженим рішенням виконкому Артемівської міської ради від 11.12.2013 № 332, </w:t>
      </w:r>
      <w:r w:rsidRPr="0055461D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від 05.03.2009 № </w:t>
      </w:r>
      <w:r w:rsidRPr="0055461D">
        <w:rPr>
          <w:sz w:val="28"/>
          <w:szCs w:val="28"/>
          <w:lang w:val="uk-UA"/>
        </w:rPr>
        <w:t>1065-</w:t>
      </w:r>
      <w:r w:rsidRPr="0055461D">
        <w:rPr>
          <w:sz w:val="28"/>
          <w:szCs w:val="28"/>
        </w:rPr>
        <w:t>V</w:t>
      </w:r>
      <w:r w:rsidRPr="0055461D">
        <w:rPr>
          <w:sz w:val="28"/>
          <w:szCs w:val="28"/>
          <w:lang w:val="uk-UA"/>
        </w:rPr>
        <w:t>І «Про</w:t>
      </w:r>
      <w:r w:rsidRPr="00A91665">
        <w:rPr>
          <w:sz w:val="28"/>
          <w:szCs w:val="28"/>
          <w:lang w:val="uk-UA"/>
        </w:rPr>
        <w:t xml:space="preserve"> Загальнодержавну програму «Національний план дій щодо реалізації Конвенції ООН про права д</w:t>
      </w:r>
      <w:r>
        <w:rPr>
          <w:sz w:val="28"/>
          <w:szCs w:val="28"/>
          <w:lang w:val="uk-UA"/>
        </w:rPr>
        <w:t xml:space="preserve">итини» на період до 2016 року», </w:t>
      </w:r>
      <w:r w:rsidRPr="00A91665">
        <w:rPr>
          <w:sz w:val="28"/>
          <w:szCs w:val="28"/>
          <w:lang w:val="uk-UA"/>
        </w:rPr>
        <w:t>ст.ст. 32,34,52 Закону України від 21.05.97 № 280/97-ВР «Про місцеве самоврядування в Україні» із внесеними до нього змінами,  виконком міської ради</w:t>
      </w:r>
    </w:p>
    <w:p w:rsidR="00A46AAC" w:rsidRDefault="00A46AAC" w:rsidP="00E676A6">
      <w:pPr>
        <w:pStyle w:val="a3"/>
        <w:spacing w:line="360" w:lineRule="auto"/>
        <w:ind w:firstLine="720"/>
        <w:rPr>
          <w:b/>
        </w:rPr>
      </w:pPr>
      <w:r w:rsidRPr="00C82211">
        <w:rPr>
          <w:b/>
        </w:rPr>
        <w:t>ВИРІШИВ :</w:t>
      </w:r>
    </w:p>
    <w:p w:rsidR="00A46AAC" w:rsidRDefault="00A46AAC" w:rsidP="00B45E25">
      <w:pPr>
        <w:pStyle w:val="a3"/>
        <w:tabs>
          <w:tab w:val="left" w:pos="9355"/>
        </w:tabs>
        <w:ind w:right="-5" w:firstLine="851"/>
      </w:pPr>
      <w:r>
        <w:rPr>
          <w:szCs w:val="28"/>
        </w:rPr>
        <w:t xml:space="preserve">   1. Довідку начальника  управління молодіжної політики та у справах дітей Артемівської міської ради </w:t>
      </w:r>
      <w:proofErr w:type="spellStart"/>
      <w:r>
        <w:rPr>
          <w:szCs w:val="28"/>
        </w:rPr>
        <w:t>Махничевої</w:t>
      </w:r>
      <w:proofErr w:type="spellEnd"/>
      <w:r>
        <w:rPr>
          <w:szCs w:val="28"/>
        </w:rPr>
        <w:t xml:space="preserve"> Л.О. </w:t>
      </w:r>
      <w:r w:rsidRPr="0055461D">
        <w:rPr>
          <w:szCs w:val="28"/>
        </w:rPr>
        <w:t>«Про виконання у 201</w:t>
      </w:r>
      <w:r w:rsidRPr="00CA3F78">
        <w:rPr>
          <w:szCs w:val="28"/>
        </w:rPr>
        <w:t>4</w:t>
      </w:r>
      <w:r w:rsidRPr="0055461D">
        <w:rPr>
          <w:szCs w:val="28"/>
        </w:rPr>
        <w:t xml:space="preserve"> році плану заходів</w:t>
      </w:r>
      <w:r>
        <w:rPr>
          <w:szCs w:val="28"/>
        </w:rPr>
        <w:t xml:space="preserve"> з</w:t>
      </w:r>
      <w:r w:rsidRPr="0055461D">
        <w:rPr>
          <w:szCs w:val="28"/>
        </w:rPr>
        <w:t xml:space="preserve"> виконання Загальнодержавної програми «Національний план дій щодо реалізації Конвенції ООН про права </w:t>
      </w:r>
      <w:proofErr w:type="spellStart"/>
      <w:r w:rsidRPr="0055461D">
        <w:rPr>
          <w:szCs w:val="28"/>
        </w:rPr>
        <w:t>дитини»</w:t>
      </w:r>
      <w:r>
        <w:rPr>
          <w:szCs w:val="28"/>
        </w:rPr>
        <w:t>на</w:t>
      </w:r>
      <w:proofErr w:type="spellEnd"/>
      <w:r>
        <w:rPr>
          <w:szCs w:val="28"/>
        </w:rPr>
        <w:t xml:space="preserve"> період до 2016 року</w:t>
      </w:r>
      <w:r w:rsidRPr="0055461D">
        <w:rPr>
          <w:szCs w:val="28"/>
        </w:rPr>
        <w:t xml:space="preserve"> на території Артемівської міської ради</w:t>
      </w:r>
      <w:r>
        <w:rPr>
          <w:szCs w:val="28"/>
        </w:rPr>
        <w:t>»,</w:t>
      </w:r>
      <w:r w:rsidRPr="0055461D">
        <w:t xml:space="preserve"> </w:t>
      </w:r>
      <w:r>
        <w:rPr>
          <w:szCs w:val="28"/>
        </w:rPr>
        <w:t xml:space="preserve">затвердженого рішенням виконкому Артемівської міської ради від 12.02.2014 № 38, (далі - План) </w:t>
      </w:r>
      <w:r w:rsidRPr="0055461D">
        <w:t>прийняти до відома</w:t>
      </w:r>
      <w:r>
        <w:t xml:space="preserve"> </w:t>
      </w:r>
      <w:r w:rsidRPr="0055461D">
        <w:t>.</w:t>
      </w:r>
    </w:p>
    <w:p w:rsidR="00A46AAC" w:rsidRPr="0055461D" w:rsidRDefault="00A46AAC" w:rsidP="00B45E25">
      <w:pPr>
        <w:pStyle w:val="a3"/>
        <w:tabs>
          <w:tab w:val="left" w:pos="9355"/>
        </w:tabs>
        <w:ind w:right="-5" w:firstLine="851"/>
      </w:pPr>
      <w:r>
        <w:t xml:space="preserve">   2.  Роботу виконавців, відповідальних за виконання заходів Плану, визнати задовільною. </w:t>
      </w:r>
    </w:p>
    <w:p w:rsidR="00A46AAC" w:rsidRPr="005C109F" w:rsidRDefault="00A46AAC" w:rsidP="00B45E25">
      <w:pPr>
        <w:pStyle w:val="a3"/>
        <w:tabs>
          <w:tab w:val="left" w:pos="4962"/>
        </w:tabs>
        <w:ind w:firstLine="851"/>
        <w:rPr>
          <w:szCs w:val="28"/>
        </w:rPr>
      </w:pPr>
      <w:r>
        <w:rPr>
          <w:szCs w:val="28"/>
        </w:rPr>
        <w:lastRenderedPageBreak/>
        <w:t xml:space="preserve">   3</w:t>
      </w:r>
      <w:r w:rsidRPr="005C109F">
        <w:rPr>
          <w:szCs w:val="28"/>
        </w:rPr>
        <w:t xml:space="preserve">. </w:t>
      </w:r>
      <w:r>
        <w:rPr>
          <w:szCs w:val="28"/>
        </w:rPr>
        <w:t>Р</w:t>
      </w:r>
      <w:r w:rsidRPr="005C109F">
        <w:rPr>
          <w:szCs w:val="28"/>
        </w:rPr>
        <w:t xml:space="preserve">ішення виконкому Артемівської міської ради від </w:t>
      </w:r>
      <w:r w:rsidRPr="00CA3F78">
        <w:rPr>
          <w:szCs w:val="28"/>
        </w:rPr>
        <w:t>12.02.2014</w:t>
      </w:r>
      <w:r w:rsidRPr="005C109F">
        <w:rPr>
          <w:szCs w:val="28"/>
        </w:rPr>
        <w:t xml:space="preserve"> № </w:t>
      </w:r>
      <w:r w:rsidRPr="00CA3F78">
        <w:rPr>
          <w:szCs w:val="28"/>
        </w:rPr>
        <w:t>38</w:t>
      </w:r>
      <w:r>
        <w:rPr>
          <w:szCs w:val="28"/>
        </w:rPr>
        <w:t xml:space="preserve"> «</w:t>
      </w:r>
      <w:r w:rsidRPr="00722DA9">
        <w:t>Про затвердження на 201</w:t>
      </w:r>
      <w:r w:rsidRPr="00CA3F78">
        <w:t>4</w:t>
      </w:r>
      <w:r w:rsidRPr="00722DA9">
        <w:t xml:space="preserve"> рік</w:t>
      </w:r>
      <w:r>
        <w:t xml:space="preserve"> </w:t>
      </w:r>
      <w:r w:rsidRPr="00722DA9">
        <w:t>плану заходів з виконання</w:t>
      </w:r>
      <w:r>
        <w:t xml:space="preserve"> Загальнодержавної </w:t>
      </w:r>
      <w:r w:rsidRPr="00722DA9">
        <w:t>програми</w:t>
      </w:r>
      <w:r>
        <w:t xml:space="preserve"> «Національний план дій щодо реалізації Конвенції ООН про права дитини»</w:t>
      </w:r>
      <w:r w:rsidRPr="00CA3F78">
        <w:t xml:space="preserve"> </w:t>
      </w:r>
      <w:r>
        <w:t>на період до 2016 року на території Артемівської міської ради</w:t>
      </w:r>
      <w:r w:rsidRPr="00CA3F78">
        <w:t>»</w:t>
      </w:r>
      <w:r>
        <w:t xml:space="preserve"> зняти з контролю як виконане.</w:t>
      </w:r>
      <w:r w:rsidRPr="005C109F">
        <w:rPr>
          <w:szCs w:val="28"/>
        </w:rPr>
        <w:t xml:space="preserve"> </w:t>
      </w:r>
    </w:p>
    <w:p w:rsidR="00A46AAC" w:rsidRDefault="00A46AAC" w:rsidP="00E676A6">
      <w:pPr>
        <w:pStyle w:val="a3"/>
        <w:tabs>
          <w:tab w:val="left" w:pos="0"/>
        </w:tabs>
        <w:ind w:left="705" w:right="-2" w:firstLine="0"/>
        <w:rPr>
          <w:b/>
          <w:i/>
          <w:sz w:val="24"/>
        </w:rPr>
      </w:pPr>
    </w:p>
    <w:p w:rsidR="00A46AAC" w:rsidRDefault="00A46AAC" w:rsidP="00E676A6">
      <w:pPr>
        <w:pStyle w:val="a3"/>
        <w:tabs>
          <w:tab w:val="left" w:pos="0"/>
        </w:tabs>
        <w:ind w:left="705" w:right="-2" w:firstLine="0"/>
        <w:rPr>
          <w:b/>
          <w:i/>
          <w:sz w:val="24"/>
        </w:rPr>
      </w:pPr>
    </w:p>
    <w:p w:rsidR="00A46AAC" w:rsidRPr="00A954DC" w:rsidRDefault="00A46AAC" w:rsidP="00E676A6">
      <w:pPr>
        <w:pStyle w:val="a3"/>
        <w:tabs>
          <w:tab w:val="left" w:pos="0"/>
        </w:tabs>
        <w:ind w:left="705" w:right="-2" w:firstLine="0"/>
        <w:rPr>
          <w:b/>
          <w:i/>
          <w:sz w:val="24"/>
        </w:rPr>
      </w:pPr>
    </w:p>
    <w:p w:rsidR="00A46AAC" w:rsidRDefault="00A46AAC" w:rsidP="00C77DA1">
      <w:pPr>
        <w:pStyle w:val="a3"/>
        <w:ind w:firstLine="0"/>
        <w:jc w:val="left"/>
      </w:pPr>
      <w:r w:rsidRPr="00A954DC">
        <w:rPr>
          <w:b/>
          <w:i/>
        </w:rPr>
        <w:t xml:space="preserve">Міський голова                </w:t>
      </w:r>
      <w:r w:rsidRPr="00A954DC">
        <w:rPr>
          <w:b/>
          <w:i/>
        </w:rPr>
        <w:tab/>
      </w:r>
      <w:r w:rsidRPr="00A954DC">
        <w:rPr>
          <w:b/>
          <w:i/>
        </w:rPr>
        <w:tab/>
        <w:t xml:space="preserve">                          </w:t>
      </w:r>
      <w:r w:rsidRPr="00A954DC">
        <w:rPr>
          <w:b/>
          <w:i/>
        </w:rPr>
        <w:tab/>
      </w:r>
      <w:r w:rsidRPr="00A954DC">
        <w:rPr>
          <w:b/>
          <w:i/>
        </w:rPr>
        <w:tab/>
        <w:t xml:space="preserve">    О.О.РЕВА</w:t>
      </w:r>
      <w:bookmarkStart w:id="0" w:name="_GoBack"/>
      <w:bookmarkEnd w:id="0"/>
    </w:p>
    <w:p w:rsidR="00A46AAC" w:rsidRDefault="00A46AAC" w:rsidP="00E676A6">
      <w:pPr>
        <w:pStyle w:val="2"/>
      </w:pPr>
    </w:p>
    <w:sectPr w:rsidR="00A46AAC" w:rsidSect="00DB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6A6"/>
    <w:rsid w:val="00012686"/>
    <w:rsid w:val="00063EB4"/>
    <w:rsid w:val="000A3B39"/>
    <w:rsid w:val="000C2FBD"/>
    <w:rsid w:val="00120097"/>
    <w:rsid w:val="001C229E"/>
    <w:rsid w:val="00263673"/>
    <w:rsid w:val="002F51DB"/>
    <w:rsid w:val="00322B81"/>
    <w:rsid w:val="003419AD"/>
    <w:rsid w:val="004D29B9"/>
    <w:rsid w:val="00527B1E"/>
    <w:rsid w:val="0055461D"/>
    <w:rsid w:val="005C109F"/>
    <w:rsid w:val="00601019"/>
    <w:rsid w:val="00722DA9"/>
    <w:rsid w:val="00894928"/>
    <w:rsid w:val="00963338"/>
    <w:rsid w:val="00A46AAC"/>
    <w:rsid w:val="00A627FD"/>
    <w:rsid w:val="00A91665"/>
    <w:rsid w:val="00A954DC"/>
    <w:rsid w:val="00AC2C2F"/>
    <w:rsid w:val="00B45E25"/>
    <w:rsid w:val="00C77DA1"/>
    <w:rsid w:val="00C82211"/>
    <w:rsid w:val="00CA3F78"/>
    <w:rsid w:val="00DB1DD9"/>
    <w:rsid w:val="00E6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A6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E676A6"/>
    <w:pPr>
      <w:keepNext/>
      <w:jc w:val="center"/>
      <w:outlineLvl w:val="1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E676A6"/>
    <w:pPr>
      <w:keepNext/>
      <w:jc w:val="center"/>
      <w:outlineLvl w:val="7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676A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E676A6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E676A6"/>
    <w:pPr>
      <w:ind w:firstLine="56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E676A6"/>
    <w:rPr>
      <w:rFonts w:ascii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0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1943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kolodochkga0512</dc:creator>
  <cp:keywords/>
  <dc:description/>
  <cp:lastModifiedBy>ch04</cp:lastModifiedBy>
  <cp:revision>8</cp:revision>
  <cp:lastPrinted>2015-02-05T11:20:00Z</cp:lastPrinted>
  <dcterms:created xsi:type="dcterms:W3CDTF">2015-01-05T06:47:00Z</dcterms:created>
  <dcterms:modified xsi:type="dcterms:W3CDTF">2015-02-14T07:46:00Z</dcterms:modified>
</cp:coreProperties>
</file>