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F8C" w:rsidRDefault="00B14264" w:rsidP="00563F8C">
      <w:pPr>
        <w:jc w:val="center"/>
        <w:rPr>
          <w:sz w:val="20"/>
          <w:szCs w:val="20"/>
        </w:rPr>
      </w:pPr>
      <w:r>
        <w:rPr>
          <w:noProof/>
          <w:sz w:val="20"/>
        </w:rPr>
        <w:drawing>
          <wp:inline distT="0" distB="0" distL="0" distR="0">
            <wp:extent cx="4000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3F8C">
        <w:rPr>
          <w:sz w:val="20"/>
          <w:szCs w:val="20"/>
        </w:rPr>
        <w:br w:type="textWrapping" w:clear="all"/>
      </w:r>
    </w:p>
    <w:p w:rsidR="00563F8C" w:rsidRDefault="00563F8C" w:rsidP="00563F8C">
      <w:pPr>
        <w:jc w:val="center"/>
        <w:rPr>
          <w:b/>
          <w:sz w:val="22"/>
          <w:szCs w:val="20"/>
        </w:rPr>
      </w:pPr>
    </w:p>
    <w:p w:rsidR="00563F8C" w:rsidRDefault="00563F8C" w:rsidP="00563F8C">
      <w:pPr>
        <w:jc w:val="center"/>
        <w:rPr>
          <w:b/>
          <w:sz w:val="28"/>
          <w:szCs w:val="20"/>
        </w:rPr>
      </w:pPr>
      <w:r>
        <w:rPr>
          <w:b/>
          <w:sz w:val="28"/>
        </w:rPr>
        <w:t>У</w:t>
      </w:r>
      <w:r w:rsidR="005339FF">
        <w:rPr>
          <w:b/>
          <w:sz w:val="28"/>
        </w:rPr>
        <w:t xml:space="preserve"> </w:t>
      </w:r>
      <w:r>
        <w:rPr>
          <w:b/>
          <w:sz w:val="28"/>
        </w:rPr>
        <w:t>К</w:t>
      </w:r>
      <w:r w:rsidR="005339FF">
        <w:rPr>
          <w:b/>
          <w:sz w:val="28"/>
        </w:rPr>
        <w:t xml:space="preserve"> </w:t>
      </w:r>
      <w:proofErr w:type="gramStart"/>
      <w:r>
        <w:rPr>
          <w:b/>
          <w:sz w:val="28"/>
        </w:rPr>
        <w:t>Р</w:t>
      </w:r>
      <w:proofErr w:type="gramEnd"/>
      <w:r w:rsidR="005339FF">
        <w:rPr>
          <w:b/>
          <w:sz w:val="28"/>
        </w:rPr>
        <w:t xml:space="preserve"> </w:t>
      </w:r>
      <w:r>
        <w:rPr>
          <w:b/>
          <w:sz w:val="28"/>
        </w:rPr>
        <w:t>А</w:t>
      </w:r>
      <w:r w:rsidR="005339FF">
        <w:rPr>
          <w:b/>
          <w:sz w:val="28"/>
        </w:rPr>
        <w:t xml:space="preserve"> </w:t>
      </w:r>
      <w:r>
        <w:rPr>
          <w:b/>
          <w:sz w:val="28"/>
        </w:rPr>
        <w:t>Ї</w:t>
      </w:r>
      <w:r w:rsidR="005339FF">
        <w:rPr>
          <w:b/>
          <w:sz w:val="28"/>
        </w:rPr>
        <w:t xml:space="preserve"> </w:t>
      </w:r>
      <w:r>
        <w:rPr>
          <w:b/>
          <w:sz w:val="28"/>
        </w:rPr>
        <w:t>Н</w:t>
      </w:r>
      <w:r w:rsidR="005339FF">
        <w:rPr>
          <w:b/>
          <w:sz w:val="28"/>
        </w:rPr>
        <w:t xml:space="preserve"> </w:t>
      </w:r>
      <w:r>
        <w:rPr>
          <w:b/>
          <w:sz w:val="28"/>
        </w:rPr>
        <w:t>А</w:t>
      </w:r>
    </w:p>
    <w:p w:rsidR="00563F8C" w:rsidRDefault="00563F8C" w:rsidP="00563F8C">
      <w:pPr>
        <w:jc w:val="center"/>
        <w:rPr>
          <w:b/>
          <w:sz w:val="32"/>
          <w:szCs w:val="20"/>
        </w:rPr>
      </w:pPr>
    </w:p>
    <w:p w:rsidR="00563F8C" w:rsidRDefault="00563F8C" w:rsidP="00563F8C">
      <w:pPr>
        <w:jc w:val="center"/>
        <w:rPr>
          <w:b/>
          <w:sz w:val="28"/>
          <w:szCs w:val="20"/>
        </w:rPr>
      </w:pPr>
      <w:r>
        <w:rPr>
          <w:b/>
          <w:sz w:val="32"/>
        </w:rPr>
        <w:t xml:space="preserve">А </w:t>
      </w:r>
      <w:proofErr w:type="spellStart"/>
      <w:proofErr w:type="gramStart"/>
      <w:r>
        <w:rPr>
          <w:b/>
          <w:sz w:val="32"/>
        </w:rPr>
        <w:t>р</w:t>
      </w:r>
      <w:proofErr w:type="spellEnd"/>
      <w:proofErr w:type="gramEnd"/>
      <w:r>
        <w:rPr>
          <w:b/>
          <w:sz w:val="32"/>
        </w:rPr>
        <w:t xml:space="preserve"> т е м </w:t>
      </w:r>
      <w:proofErr w:type="spellStart"/>
      <w:r>
        <w:rPr>
          <w:b/>
          <w:sz w:val="32"/>
        </w:rPr>
        <w:t>і</w:t>
      </w:r>
      <w:proofErr w:type="spellEnd"/>
      <w:r>
        <w:rPr>
          <w:b/>
          <w:sz w:val="32"/>
        </w:rPr>
        <w:t xml:space="preserve"> в с </w:t>
      </w:r>
      <w:proofErr w:type="spellStart"/>
      <w:r>
        <w:rPr>
          <w:b/>
          <w:sz w:val="32"/>
        </w:rPr>
        <w:t>ь</w:t>
      </w:r>
      <w:proofErr w:type="spellEnd"/>
      <w:r>
        <w:rPr>
          <w:b/>
          <w:sz w:val="32"/>
        </w:rPr>
        <w:t xml:space="preserve"> к а</w:t>
      </w:r>
      <w:r w:rsidR="005339FF">
        <w:rPr>
          <w:b/>
          <w:sz w:val="32"/>
        </w:rPr>
        <w:t xml:space="preserve"> </w:t>
      </w:r>
      <w:r>
        <w:rPr>
          <w:b/>
          <w:sz w:val="32"/>
        </w:rPr>
        <w:t xml:space="preserve">м </w:t>
      </w:r>
      <w:proofErr w:type="spellStart"/>
      <w:r>
        <w:rPr>
          <w:b/>
          <w:sz w:val="32"/>
        </w:rPr>
        <w:t>і</w:t>
      </w:r>
      <w:proofErr w:type="spellEnd"/>
      <w:r>
        <w:rPr>
          <w:b/>
          <w:sz w:val="32"/>
        </w:rPr>
        <w:t xml:space="preserve"> с </w:t>
      </w:r>
      <w:proofErr w:type="spellStart"/>
      <w:r>
        <w:rPr>
          <w:b/>
          <w:sz w:val="32"/>
        </w:rPr>
        <w:t>ь</w:t>
      </w:r>
      <w:proofErr w:type="spellEnd"/>
      <w:r>
        <w:rPr>
          <w:b/>
          <w:sz w:val="32"/>
        </w:rPr>
        <w:t xml:space="preserve"> к а</w:t>
      </w:r>
      <w:r w:rsidR="005339FF"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р</w:t>
      </w:r>
      <w:proofErr w:type="spellEnd"/>
      <w:r>
        <w:rPr>
          <w:b/>
          <w:sz w:val="32"/>
        </w:rPr>
        <w:t xml:space="preserve"> а </w:t>
      </w:r>
      <w:proofErr w:type="spellStart"/>
      <w:r>
        <w:rPr>
          <w:b/>
          <w:sz w:val="32"/>
        </w:rPr>
        <w:t>д</w:t>
      </w:r>
      <w:proofErr w:type="spellEnd"/>
      <w:r>
        <w:rPr>
          <w:b/>
          <w:sz w:val="32"/>
        </w:rPr>
        <w:t xml:space="preserve"> а</w:t>
      </w:r>
      <w:r>
        <w:rPr>
          <w:b/>
          <w:sz w:val="28"/>
        </w:rPr>
        <w:t xml:space="preserve"> </w:t>
      </w:r>
    </w:p>
    <w:p w:rsidR="00563F8C" w:rsidRDefault="00563F8C" w:rsidP="00563F8C">
      <w:pPr>
        <w:jc w:val="center"/>
        <w:rPr>
          <w:b/>
          <w:sz w:val="28"/>
          <w:szCs w:val="20"/>
        </w:rPr>
      </w:pPr>
    </w:p>
    <w:p w:rsidR="00563F8C" w:rsidRDefault="00563F8C" w:rsidP="00563F8C">
      <w:pPr>
        <w:jc w:val="center"/>
        <w:rPr>
          <w:b/>
          <w:sz w:val="36"/>
          <w:szCs w:val="20"/>
          <w:lang w:val="uk-UA"/>
        </w:rPr>
      </w:pPr>
      <w:r>
        <w:rPr>
          <w:b/>
          <w:sz w:val="40"/>
          <w:lang w:val="uk-UA"/>
        </w:rPr>
        <w:t>ВИКОНАВЧИЙ</w:t>
      </w:r>
      <w:r w:rsidR="005339FF">
        <w:rPr>
          <w:b/>
          <w:sz w:val="40"/>
          <w:lang w:val="uk-UA"/>
        </w:rPr>
        <w:t xml:space="preserve"> </w:t>
      </w:r>
      <w:r>
        <w:rPr>
          <w:b/>
          <w:sz w:val="40"/>
          <w:lang w:val="uk-UA"/>
        </w:rPr>
        <w:t>КОМІТЕТ</w:t>
      </w:r>
    </w:p>
    <w:p w:rsidR="00563F8C" w:rsidRDefault="00563F8C" w:rsidP="00563F8C">
      <w:pPr>
        <w:jc w:val="both"/>
        <w:rPr>
          <w:b/>
          <w:sz w:val="36"/>
          <w:szCs w:val="20"/>
          <w:lang w:val="uk-UA"/>
        </w:rPr>
      </w:pPr>
    </w:p>
    <w:p w:rsidR="00563F8C" w:rsidRDefault="00563F8C" w:rsidP="00563F8C">
      <w:pPr>
        <w:jc w:val="center"/>
        <w:rPr>
          <w:b/>
          <w:sz w:val="48"/>
          <w:szCs w:val="20"/>
          <w:lang w:val="uk-UA"/>
        </w:rPr>
      </w:pPr>
      <w:r>
        <w:rPr>
          <w:b/>
          <w:sz w:val="48"/>
          <w:lang w:val="uk-UA"/>
        </w:rPr>
        <w:t>РІШЕННЯ</w:t>
      </w:r>
    </w:p>
    <w:p w:rsidR="00563F8C" w:rsidRDefault="00563F8C" w:rsidP="00563F8C">
      <w:pPr>
        <w:jc w:val="center"/>
        <w:rPr>
          <w:b/>
          <w:sz w:val="36"/>
          <w:szCs w:val="20"/>
        </w:rPr>
      </w:pPr>
    </w:p>
    <w:p w:rsidR="00563F8C" w:rsidRDefault="004D7DFD" w:rsidP="00563F8C">
      <w:pPr>
        <w:rPr>
          <w:u w:val="single"/>
          <w:lang w:val="uk-UA"/>
        </w:rPr>
      </w:pPr>
      <w:r>
        <w:rPr>
          <w:u w:val="single"/>
          <w:lang w:val="uk-UA"/>
        </w:rPr>
        <w:t xml:space="preserve">11.02.2015 </w:t>
      </w:r>
      <w:r w:rsidR="00351FE9">
        <w:rPr>
          <w:u w:val="single"/>
          <w:lang w:val="uk-UA"/>
        </w:rPr>
        <w:t xml:space="preserve"> </w:t>
      </w:r>
      <w:r w:rsidR="00563F8C">
        <w:rPr>
          <w:u w:val="single"/>
        </w:rPr>
        <w:t>№</w:t>
      </w:r>
      <w:r w:rsidR="00351FE9">
        <w:rPr>
          <w:u w:val="single"/>
          <w:lang w:val="uk-UA"/>
        </w:rPr>
        <w:t>__</w:t>
      </w:r>
      <w:r>
        <w:rPr>
          <w:u w:val="single"/>
          <w:lang w:val="uk-UA"/>
        </w:rPr>
        <w:t>28</w:t>
      </w:r>
      <w:r w:rsidR="008912B5">
        <w:rPr>
          <w:u w:val="single"/>
          <w:lang w:val="uk-UA"/>
        </w:rPr>
        <w:t>____</w:t>
      </w:r>
      <w:r w:rsidR="00563F8C">
        <w:rPr>
          <w:u w:val="single"/>
          <w:lang w:val="uk-UA"/>
        </w:rPr>
        <w:t xml:space="preserve"> </w:t>
      </w:r>
    </w:p>
    <w:p w:rsidR="00563F8C" w:rsidRDefault="00563F8C" w:rsidP="00563F8C">
      <w:pPr>
        <w:rPr>
          <w:lang w:val="uk-UA"/>
        </w:rPr>
      </w:pPr>
      <w:r>
        <w:t>м.</w:t>
      </w:r>
      <w:r>
        <w:rPr>
          <w:lang w:val="uk-UA"/>
        </w:rPr>
        <w:t xml:space="preserve"> </w:t>
      </w:r>
      <w:proofErr w:type="spellStart"/>
      <w:r>
        <w:t>Артемівськ</w:t>
      </w:r>
      <w:proofErr w:type="spellEnd"/>
    </w:p>
    <w:p w:rsidR="00563F8C" w:rsidRDefault="00563F8C" w:rsidP="00563F8C">
      <w:pPr>
        <w:rPr>
          <w:lang w:val="uk-UA"/>
        </w:rPr>
      </w:pPr>
    </w:p>
    <w:p w:rsidR="00563F8C" w:rsidRDefault="00563F8C" w:rsidP="00563F8C">
      <w:pPr>
        <w:jc w:val="both"/>
        <w:rPr>
          <w:b/>
          <w:i/>
          <w:sz w:val="28"/>
          <w:szCs w:val="28"/>
          <w:lang w:val="uk-UA"/>
        </w:rPr>
      </w:pPr>
    </w:p>
    <w:p w:rsidR="005339FF" w:rsidRDefault="00563F8C" w:rsidP="00563F8C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підсумки роботи</w:t>
      </w:r>
      <w:r w:rsidR="005339FF">
        <w:rPr>
          <w:b/>
          <w:i/>
          <w:sz w:val="28"/>
          <w:szCs w:val="28"/>
          <w:lang w:val="uk-UA"/>
        </w:rPr>
        <w:t xml:space="preserve"> по </w:t>
      </w:r>
      <w:r>
        <w:rPr>
          <w:b/>
          <w:i/>
          <w:sz w:val="28"/>
          <w:szCs w:val="28"/>
          <w:lang w:val="uk-UA"/>
        </w:rPr>
        <w:t xml:space="preserve">розгляду </w:t>
      </w:r>
    </w:p>
    <w:p w:rsidR="005339FF" w:rsidRDefault="00563F8C" w:rsidP="00563F8C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звернень громадян у виконкомі </w:t>
      </w:r>
    </w:p>
    <w:p w:rsidR="00563F8C" w:rsidRDefault="00563F8C" w:rsidP="00563F8C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Артемівської міської ради</w:t>
      </w:r>
      <w:r w:rsidR="005339FF">
        <w:rPr>
          <w:b/>
          <w:i/>
          <w:sz w:val="28"/>
          <w:szCs w:val="28"/>
          <w:lang w:val="uk-UA"/>
        </w:rPr>
        <w:t xml:space="preserve"> у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ab/>
        <w:t>2014 ро</w:t>
      </w:r>
      <w:r w:rsidR="005339FF">
        <w:rPr>
          <w:b/>
          <w:i/>
          <w:sz w:val="28"/>
          <w:szCs w:val="28"/>
          <w:lang w:val="uk-UA"/>
        </w:rPr>
        <w:t>ці</w:t>
      </w:r>
    </w:p>
    <w:p w:rsidR="00563F8C" w:rsidRDefault="00563F8C" w:rsidP="00563F8C">
      <w:pPr>
        <w:ind w:right="-1" w:firstLine="851"/>
        <w:jc w:val="both"/>
        <w:rPr>
          <w:sz w:val="28"/>
          <w:lang w:val="uk-UA"/>
        </w:rPr>
      </w:pPr>
    </w:p>
    <w:p w:rsidR="00563F8C" w:rsidRDefault="00563F8C" w:rsidP="00563F8C">
      <w:pPr>
        <w:ind w:right="-1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</w:t>
      </w:r>
      <w:r w:rsidRPr="00B14264">
        <w:rPr>
          <w:sz w:val="28"/>
          <w:lang w:val="uk-UA"/>
        </w:rPr>
        <w:t xml:space="preserve">довідку </w:t>
      </w:r>
      <w:r w:rsidR="0039127E" w:rsidRPr="00B14264">
        <w:rPr>
          <w:sz w:val="28"/>
          <w:lang w:val="uk-UA"/>
        </w:rPr>
        <w:t xml:space="preserve">від 16.01.2015 № 01-0073-06 </w:t>
      </w:r>
      <w:r w:rsidRPr="00B14264">
        <w:rPr>
          <w:sz w:val="28"/>
          <w:lang w:val="uk-UA"/>
        </w:rPr>
        <w:t xml:space="preserve">начальника загального відділу Артемівської міської ради </w:t>
      </w:r>
      <w:proofErr w:type="spellStart"/>
      <w:r w:rsidRPr="00B14264">
        <w:rPr>
          <w:sz w:val="28"/>
          <w:lang w:val="uk-UA"/>
        </w:rPr>
        <w:t>Іонцевої</w:t>
      </w:r>
      <w:proofErr w:type="spellEnd"/>
      <w:r w:rsidRPr="00B14264">
        <w:rPr>
          <w:sz w:val="28"/>
          <w:lang w:val="uk-UA"/>
        </w:rPr>
        <w:t xml:space="preserve"> О.М.</w:t>
      </w:r>
      <w:r w:rsidR="005339FF" w:rsidRPr="00B14264">
        <w:rPr>
          <w:sz w:val="28"/>
          <w:lang w:val="uk-UA"/>
        </w:rPr>
        <w:t xml:space="preserve"> </w:t>
      </w:r>
      <w:r w:rsidRPr="00B14264">
        <w:rPr>
          <w:sz w:val="28"/>
          <w:szCs w:val="28"/>
          <w:lang w:val="uk-UA"/>
        </w:rPr>
        <w:t xml:space="preserve">«Про підсумки роботи </w:t>
      </w:r>
      <w:r w:rsidR="005339FF" w:rsidRPr="00B14264">
        <w:rPr>
          <w:sz w:val="28"/>
          <w:szCs w:val="28"/>
          <w:lang w:val="uk-UA"/>
        </w:rPr>
        <w:t>по</w:t>
      </w:r>
      <w:r w:rsidRPr="00B14264">
        <w:rPr>
          <w:sz w:val="28"/>
          <w:szCs w:val="28"/>
          <w:lang w:val="uk-UA"/>
        </w:rPr>
        <w:t xml:space="preserve"> розгляду звернень громадян у виконкомі</w:t>
      </w:r>
      <w:r w:rsidR="005339FF" w:rsidRPr="00B14264">
        <w:rPr>
          <w:sz w:val="28"/>
          <w:szCs w:val="28"/>
          <w:lang w:val="uk-UA"/>
        </w:rPr>
        <w:t xml:space="preserve"> </w:t>
      </w:r>
      <w:r w:rsidRPr="00B14264">
        <w:rPr>
          <w:sz w:val="28"/>
          <w:szCs w:val="28"/>
          <w:lang w:val="uk-UA"/>
        </w:rPr>
        <w:t>Артемівської міської ради у 201</w:t>
      </w:r>
      <w:r w:rsidR="003A46DB" w:rsidRPr="00B14264">
        <w:rPr>
          <w:sz w:val="28"/>
          <w:szCs w:val="28"/>
          <w:lang w:val="uk-UA"/>
        </w:rPr>
        <w:t>4</w:t>
      </w:r>
      <w:r w:rsidRPr="00B14264">
        <w:rPr>
          <w:sz w:val="28"/>
          <w:szCs w:val="28"/>
          <w:lang w:val="uk-UA"/>
        </w:rPr>
        <w:t xml:space="preserve"> ро</w:t>
      </w:r>
      <w:r w:rsidR="005339FF" w:rsidRPr="00B14264">
        <w:rPr>
          <w:sz w:val="28"/>
          <w:szCs w:val="28"/>
          <w:lang w:val="uk-UA"/>
        </w:rPr>
        <w:t>ці</w:t>
      </w:r>
      <w:r w:rsidRPr="00B14264">
        <w:rPr>
          <w:sz w:val="28"/>
          <w:szCs w:val="28"/>
          <w:lang w:val="uk-UA"/>
        </w:rPr>
        <w:t>»,</w:t>
      </w:r>
      <w:r w:rsidRPr="00B14264">
        <w:rPr>
          <w:sz w:val="28"/>
          <w:lang w:val="uk-UA"/>
        </w:rPr>
        <w:t xml:space="preserve"> згідно з планом роботи виконавчих органів Артемівської міської ради на </w:t>
      </w:r>
      <w:r w:rsidR="005339FF" w:rsidRPr="00B14264">
        <w:rPr>
          <w:sz w:val="28"/>
          <w:lang w:val="uk-UA"/>
        </w:rPr>
        <w:t>І</w:t>
      </w:r>
      <w:r w:rsidRPr="00B14264">
        <w:rPr>
          <w:sz w:val="28"/>
          <w:lang w:val="uk-UA"/>
        </w:rPr>
        <w:t xml:space="preserve"> квартал 201</w:t>
      </w:r>
      <w:r w:rsidR="005339FF" w:rsidRPr="00B14264">
        <w:rPr>
          <w:sz w:val="28"/>
          <w:lang w:val="uk-UA"/>
        </w:rPr>
        <w:t>5</w:t>
      </w:r>
      <w:r w:rsidRPr="00B14264">
        <w:rPr>
          <w:sz w:val="28"/>
          <w:lang w:val="uk-UA"/>
        </w:rPr>
        <w:t xml:space="preserve"> року, затвердженим рішенням виконкому Артемівської міської ради від 1</w:t>
      </w:r>
      <w:r w:rsidR="00B14264" w:rsidRPr="00B14264">
        <w:rPr>
          <w:sz w:val="28"/>
          <w:lang w:val="uk-UA"/>
        </w:rPr>
        <w:t>0</w:t>
      </w:r>
      <w:r w:rsidRPr="00B14264">
        <w:rPr>
          <w:sz w:val="28"/>
          <w:lang w:val="uk-UA"/>
        </w:rPr>
        <w:t>.</w:t>
      </w:r>
      <w:r w:rsidR="00B14264" w:rsidRPr="00B14264">
        <w:rPr>
          <w:sz w:val="28"/>
          <w:lang w:val="uk-UA"/>
        </w:rPr>
        <w:t>12</w:t>
      </w:r>
      <w:r w:rsidRPr="00B14264">
        <w:rPr>
          <w:sz w:val="28"/>
          <w:lang w:val="uk-UA"/>
        </w:rPr>
        <w:t>.201</w:t>
      </w:r>
      <w:r w:rsidR="003A46DB" w:rsidRPr="00B14264">
        <w:rPr>
          <w:sz w:val="28"/>
          <w:lang w:val="uk-UA"/>
        </w:rPr>
        <w:t>4</w:t>
      </w:r>
      <w:r w:rsidRPr="00B14264">
        <w:rPr>
          <w:sz w:val="28"/>
          <w:lang w:val="uk-UA"/>
        </w:rPr>
        <w:t xml:space="preserve"> №</w:t>
      </w:r>
      <w:r w:rsidR="003A46DB" w:rsidRPr="00B14264">
        <w:rPr>
          <w:sz w:val="28"/>
          <w:lang w:val="uk-UA"/>
        </w:rPr>
        <w:t xml:space="preserve"> </w:t>
      </w:r>
      <w:r w:rsidR="00B14264" w:rsidRPr="00B14264">
        <w:rPr>
          <w:sz w:val="28"/>
          <w:lang w:val="uk-UA"/>
        </w:rPr>
        <w:t>278</w:t>
      </w:r>
      <w:r w:rsidRPr="00B14264">
        <w:rPr>
          <w:sz w:val="28"/>
          <w:lang w:val="uk-UA"/>
        </w:rPr>
        <w:t>, керуючись Законом України від 02.10.96</w:t>
      </w:r>
      <w:r w:rsidR="005339FF" w:rsidRPr="00B14264">
        <w:rPr>
          <w:sz w:val="28"/>
          <w:lang w:val="uk-UA"/>
        </w:rPr>
        <w:t xml:space="preserve"> </w:t>
      </w:r>
      <w:r w:rsidRPr="00B14264">
        <w:rPr>
          <w:sz w:val="28"/>
          <w:lang w:val="uk-UA"/>
        </w:rPr>
        <w:t>№ 393/96-ВР “Про звернення громадян ” із внесеними до нього змінами, ст.ст. 38, 52 Закону України</w:t>
      </w:r>
      <w:r>
        <w:rPr>
          <w:sz w:val="28"/>
          <w:lang w:val="uk-UA"/>
        </w:rPr>
        <w:t xml:space="preserve"> від</w:t>
      </w:r>
      <w:r w:rsidR="005339FF">
        <w:rPr>
          <w:sz w:val="28"/>
          <w:lang w:val="uk-UA"/>
        </w:rPr>
        <w:t xml:space="preserve"> </w:t>
      </w:r>
      <w:r>
        <w:rPr>
          <w:sz w:val="28"/>
          <w:lang w:val="uk-UA"/>
        </w:rPr>
        <w:t>21.05.97 №280/97-ВР “Про місцеве самоврядування в Україні" із внесеними до нього змінами,</w:t>
      </w:r>
      <w:r w:rsidR="005339FF">
        <w:rPr>
          <w:sz w:val="28"/>
          <w:lang w:val="uk-UA"/>
        </w:rPr>
        <w:t xml:space="preserve"> </w:t>
      </w:r>
      <w:r>
        <w:rPr>
          <w:sz w:val="28"/>
          <w:lang w:val="uk-UA"/>
        </w:rPr>
        <w:t>Указом Президента України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виконком Артемівської міської ради</w:t>
      </w:r>
      <w:r w:rsidR="005339FF">
        <w:rPr>
          <w:sz w:val="28"/>
          <w:lang w:val="uk-UA"/>
        </w:rPr>
        <w:t xml:space="preserve"> </w:t>
      </w:r>
    </w:p>
    <w:p w:rsidR="00563F8C" w:rsidRDefault="00563F8C" w:rsidP="00563F8C">
      <w:pPr>
        <w:jc w:val="both"/>
        <w:rPr>
          <w:b/>
          <w:sz w:val="28"/>
          <w:lang w:val="uk-UA"/>
        </w:rPr>
      </w:pPr>
    </w:p>
    <w:p w:rsidR="00563F8C" w:rsidRDefault="005339FF" w:rsidP="00563F8C">
      <w:pPr>
        <w:jc w:val="both"/>
        <w:rPr>
          <w:b/>
          <w:sz w:val="28"/>
          <w:szCs w:val="20"/>
          <w:lang w:val="uk-UA"/>
        </w:rPr>
      </w:pPr>
      <w:r>
        <w:rPr>
          <w:b/>
          <w:sz w:val="28"/>
          <w:lang w:val="uk-UA"/>
        </w:rPr>
        <w:t xml:space="preserve"> </w:t>
      </w:r>
      <w:r w:rsidR="00563F8C">
        <w:rPr>
          <w:b/>
          <w:sz w:val="28"/>
          <w:lang w:val="uk-UA"/>
        </w:rPr>
        <w:t>В И Р І Ш И В :</w:t>
      </w:r>
    </w:p>
    <w:p w:rsidR="00563F8C" w:rsidRDefault="00563F8C" w:rsidP="00563F8C">
      <w:pPr>
        <w:ind w:firstLine="540"/>
        <w:jc w:val="both"/>
        <w:rPr>
          <w:sz w:val="20"/>
          <w:szCs w:val="20"/>
          <w:lang w:val="uk-UA"/>
        </w:rPr>
      </w:pPr>
      <w:r>
        <w:rPr>
          <w:lang w:val="uk-UA"/>
        </w:rPr>
        <w:tab/>
      </w:r>
    </w:p>
    <w:p w:rsidR="00563F8C" w:rsidRDefault="005339FF" w:rsidP="00563F8C">
      <w:pPr>
        <w:pStyle w:val="a3"/>
        <w:ind w:left="0" w:firstLine="708"/>
      </w:pPr>
      <w:r>
        <w:t>1. </w:t>
      </w:r>
      <w:r w:rsidR="00563F8C">
        <w:t>Довідку начальника загального відділу Артемівської міської ради</w:t>
      </w:r>
      <w:r>
        <w:t xml:space="preserve"> </w:t>
      </w:r>
      <w:proofErr w:type="spellStart"/>
      <w:r w:rsidR="00563F8C">
        <w:t>Іонцевої</w:t>
      </w:r>
      <w:proofErr w:type="spellEnd"/>
      <w:r w:rsidR="00563F8C">
        <w:t xml:space="preserve"> О.М. </w:t>
      </w:r>
      <w:r w:rsidR="00563F8C">
        <w:rPr>
          <w:szCs w:val="28"/>
        </w:rPr>
        <w:t xml:space="preserve">«Про підсумки роботи </w:t>
      </w:r>
      <w:r w:rsidR="00B14264">
        <w:rPr>
          <w:szCs w:val="28"/>
        </w:rPr>
        <w:t>по</w:t>
      </w:r>
      <w:r w:rsidR="00563F8C">
        <w:rPr>
          <w:szCs w:val="28"/>
        </w:rPr>
        <w:t xml:space="preserve"> розгляду звернень громадян у виконкомі</w:t>
      </w:r>
      <w:r>
        <w:rPr>
          <w:szCs w:val="28"/>
        </w:rPr>
        <w:t xml:space="preserve"> </w:t>
      </w:r>
      <w:r w:rsidR="00563F8C">
        <w:rPr>
          <w:szCs w:val="28"/>
        </w:rPr>
        <w:t>Артемівської міської ради у 201</w:t>
      </w:r>
      <w:r w:rsidR="003A46DB">
        <w:rPr>
          <w:szCs w:val="28"/>
        </w:rPr>
        <w:t>4</w:t>
      </w:r>
      <w:r w:rsidR="00563F8C">
        <w:rPr>
          <w:szCs w:val="28"/>
        </w:rPr>
        <w:t xml:space="preserve"> ро</w:t>
      </w:r>
      <w:r>
        <w:rPr>
          <w:szCs w:val="28"/>
        </w:rPr>
        <w:t>ці</w:t>
      </w:r>
      <w:r w:rsidR="00563F8C">
        <w:rPr>
          <w:szCs w:val="28"/>
        </w:rPr>
        <w:t>» прийняти до</w:t>
      </w:r>
      <w:r>
        <w:rPr>
          <w:szCs w:val="28"/>
        </w:rPr>
        <w:t xml:space="preserve"> </w:t>
      </w:r>
      <w:r w:rsidR="00563F8C">
        <w:rPr>
          <w:szCs w:val="28"/>
        </w:rPr>
        <w:t>відома.</w:t>
      </w:r>
    </w:p>
    <w:p w:rsidR="00563F8C" w:rsidRDefault="00563F8C" w:rsidP="00563F8C">
      <w:pPr>
        <w:pStyle w:val="a3"/>
        <w:ind w:left="0" w:firstLine="540"/>
      </w:pPr>
    </w:p>
    <w:p w:rsidR="00563F8C" w:rsidRDefault="005339FF" w:rsidP="00563F8C">
      <w:pPr>
        <w:pStyle w:val="a3"/>
        <w:ind w:left="0" w:firstLine="540"/>
      </w:pPr>
      <w:r>
        <w:t>2. </w:t>
      </w:r>
      <w:r w:rsidR="00563F8C">
        <w:t>Керівникам структурних підрозділів Артемівської міської ради, підприємств комунальної власності територіальної громади міста Артемівська:</w:t>
      </w:r>
    </w:p>
    <w:p w:rsidR="00563F8C" w:rsidRDefault="005339FF" w:rsidP="00563F8C">
      <w:pPr>
        <w:pStyle w:val="a3"/>
        <w:ind w:left="0" w:firstLine="540"/>
      </w:pPr>
      <w:r>
        <w:lastRenderedPageBreak/>
        <w:t>2.1. </w:t>
      </w:r>
      <w:r w:rsidR="00563F8C">
        <w:t>Проаналізувати стан роботи по розгляду звернень громадян</w:t>
      </w:r>
      <w:r>
        <w:t xml:space="preserve"> </w:t>
      </w:r>
      <w:r w:rsidR="00563F8C">
        <w:t>у своїх підрозділах, вжити відповідні заходи по</w:t>
      </w:r>
      <w:r>
        <w:t xml:space="preserve"> </w:t>
      </w:r>
      <w:r w:rsidR="00563F8C">
        <w:t xml:space="preserve">забезпеченню реалізації і гарантування конституційних прав громадян на звернення, виявити причини і найбільш </w:t>
      </w:r>
      <w:r w:rsidR="005640D5">
        <w:t xml:space="preserve">гострі </w:t>
      </w:r>
      <w:r w:rsidR="00563F8C">
        <w:t>системні проблеми, що породжують звернення громадян та прийняти відповідні управлінські рішення.</w:t>
      </w:r>
    </w:p>
    <w:p w:rsidR="00563F8C" w:rsidRDefault="00563F8C" w:rsidP="00563F8C">
      <w:pPr>
        <w:pStyle w:val="a3"/>
        <w:ind w:left="0" w:firstLine="540"/>
      </w:pPr>
    </w:p>
    <w:p w:rsidR="00C66791" w:rsidRDefault="005339FF" w:rsidP="005640D5">
      <w:pPr>
        <w:pStyle w:val="a3"/>
        <w:ind w:left="0" w:firstLine="540"/>
        <w:rPr>
          <w:szCs w:val="28"/>
        </w:rPr>
      </w:pPr>
      <w:r>
        <w:tab/>
        <w:t>2.2. </w:t>
      </w:r>
      <w:r w:rsidR="00C66791">
        <w:t>П</w:t>
      </w:r>
      <w:r w:rsidR="00C66791" w:rsidRPr="00C66791">
        <w:t>рийняти остаточні рішення за зверненнями громадян, що знаходяться на довготривалому додатковому контролі з урахуванням наданих попередніх зобов’язань</w:t>
      </w:r>
      <w:r w:rsidR="005640D5">
        <w:t>, не допускаючи подальших переносів термінів розгляду в термін до</w:t>
      </w:r>
      <w:r w:rsidR="00C66791">
        <w:rPr>
          <w:szCs w:val="28"/>
        </w:rPr>
        <w:t xml:space="preserve"> </w:t>
      </w:r>
      <w:r w:rsidR="00403189">
        <w:rPr>
          <w:szCs w:val="28"/>
        </w:rPr>
        <w:t>01</w:t>
      </w:r>
      <w:r w:rsidR="00C66791">
        <w:rPr>
          <w:szCs w:val="28"/>
        </w:rPr>
        <w:t>.03.2015</w:t>
      </w:r>
      <w:r w:rsidR="005640D5">
        <w:rPr>
          <w:szCs w:val="28"/>
        </w:rPr>
        <w:t>.</w:t>
      </w:r>
    </w:p>
    <w:p w:rsidR="00563F8C" w:rsidRDefault="00563F8C" w:rsidP="00563F8C">
      <w:pPr>
        <w:pStyle w:val="a3"/>
        <w:ind w:left="0" w:firstLine="540"/>
      </w:pPr>
    </w:p>
    <w:p w:rsidR="00563F8C" w:rsidRDefault="005339FF" w:rsidP="00563F8C">
      <w:pPr>
        <w:pStyle w:val="a3"/>
        <w:ind w:left="0" w:firstLine="540"/>
      </w:pPr>
      <w:r>
        <w:t>2.3. </w:t>
      </w:r>
      <w:r w:rsidR="00563F8C">
        <w:t>Про результати проведеної роботи проінформувати загальний відділ Артемівської міської ради (</w:t>
      </w:r>
      <w:proofErr w:type="spellStart"/>
      <w:r w:rsidR="00563F8C">
        <w:t>Іонцева</w:t>
      </w:r>
      <w:proofErr w:type="spellEnd"/>
      <w:r w:rsidR="00563F8C">
        <w:t xml:space="preserve">) в термін до </w:t>
      </w:r>
      <w:r w:rsidR="00C66791">
        <w:t>01.</w:t>
      </w:r>
      <w:r w:rsidR="00403189">
        <w:t>03</w:t>
      </w:r>
      <w:r w:rsidR="00C66791">
        <w:t>.20</w:t>
      </w:r>
      <w:r w:rsidR="00563F8C">
        <w:t>1</w:t>
      </w:r>
      <w:r w:rsidR="00C66791">
        <w:t>5</w:t>
      </w:r>
      <w:r w:rsidR="00563F8C">
        <w:t>.</w:t>
      </w:r>
    </w:p>
    <w:p w:rsidR="00563F8C" w:rsidRDefault="00563F8C" w:rsidP="00563F8C">
      <w:pPr>
        <w:pStyle w:val="a3"/>
        <w:ind w:left="0" w:firstLine="540"/>
      </w:pPr>
    </w:p>
    <w:p w:rsidR="00563F8C" w:rsidRDefault="005339FF" w:rsidP="00563F8C">
      <w:pPr>
        <w:pStyle w:val="a3"/>
        <w:ind w:left="0" w:firstLine="540"/>
      </w:pPr>
      <w:r>
        <w:t>3. </w:t>
      </w:r>
      <w:r w:rsidR="00563F8C">
        <w:t xml:space="preserve">Начальнику загального відділу Артемівської міської ради </w:t>
      </w:r>
      <w:proofErr w:type="spellStart"/>
      <w:r w:rsidR="00563F8C">
        <w:t>Іонцевій</w:t>
      </w:r>
      <w:proofErr w:type="spellEnd"/>
      <w:r>
        <w:t> </w:t>
      </w:r>
      <w:r w:rsidR="00563F8C">
        <w:t>О.М.:</w:t>
      </w:r>
    </w:p>
    <w:p w:rsidR="00563F8C" w:rsidRDefault="00563F8C" w:rsidP="00563F8C">
      <w:pPr>
        <w:pStyle w:val="a3"/>
        <w:ind w:left="0" w:firstLine="540"/>
      </w:pPr>
    </w:p>
    <w:p w:rsidR="00563F8C" w:rsidRDefault="005339FF" w:rsidP="00563F8C">
      <w:pPr>
        <w:pStyle w:val="a3"/>
        <w:ind w:left="0" w:firstLine="540"/>
      </w:pPr>
      <w:r>
        <w:t>3.1. </w:t>
      </w:r>
      <w:r w:rsidR="00563F8C">
        <w:t>Посилити персональний контроль за організацією особистого прийому громадян керівництвом</w:t>
      </w:r>
      <w:r>
        <w:t xml:space="preserve"> </w:t>
      </w:r>
      <w:r w:rsidR="00563F8C">
        <w:t>та посадовими особами</w:t>
      </w:r>
      <w:r>
        <w:t xml:space="preserve"> </w:t>
      </w:r>
      <w:r w:rsidR="00563F8C">
        <w:t>Артемівської міської ради, своєчасним та об‘єктивним розглядом звернень</w:t>
      </w:r>
      <w:r>
        <w:t xml:space="preserve"> </w:t>
      </w:r>
      <w:r w:rsidR="00563F8C">
        <w:t>громадян.</w:t>
      </w:r>
    </w:p>
    <w:p w:rsidR="00563F8C" w:rsidRDefault="00563F8C" w:rsidP="00563F8C">
      <w:pPr>
        <w:pStyle w:val="a3"/>
        <w:ind w:left="0" w:firstLine="540"/>
      </w:pPr>
    </w:p>
    <w:p w:rsidR="00C66791" w:rsidRPr="00C66791" w:rsidRDefault="00C66791" w:rsidP="00C66791">
      <w:pPr>
        <w:pStyle w:val="a3"/>
        <w:ind w:left="0" w:firstLine="540"/>
      </w:pPr>
      <w:r>
        <w:t>3.2. </w:t>
      </w:r>
      <w:r w:rsidRPr="00C66791">
        <w:t>Розробити методичні рекомендації щодо практичного застосування законодавства по</w:t>
      </w:r>
      <w:r w:rsidR="005640D5">
        <w:t xml:space="preserve"> роботі зі зверненнями громадян в термін до 01.03.2015</w:t>
      </w:r>
      <w:r w:rsidR="0039127E">
        <w:t xml:space="preserve"> та н</w:t>
      </w:r>
      <w:r w:rsidR="009F4B6A">
        <w:t>адати їх до структурних підрозділів</w:t>
      </w:r>
      <w:r w:rsidR="0039127E" w:rsidRPr="0039127E">
        <w:t xml:space="preserve"> </w:t>
      </w:r>
      <w:r w:rsidR="0039127E">
        <w:t xml:space="preserve">Артемівської </w:t>
      </w:r>
      <w:r w:rsidR="009F4B6A">
        <w:t xml:space="preserve">міської ради для використання в роботі. </w:t>
      </w:r>
    </w:p>
    <w:p w:rsidR="00C66791" w:rsidRDefault="00C66791" w:rsidP="00C66791">
      <w:pPr>
        <w:pStyle w:val="a3"/>
        <w:ind w:left="4956" w:firstLine="708"/>
      </w:pPr>
    </w:p>
    <w:p w:rsidR="00563F8C" w:rsidRDefault="00C66791" w:rsidP="00563F8C">
      <w:pPr>
        <w:pStyle w:val="a3"/>
        <w:ind w:left="0" w:firstLine="540"/>
      </w:pPr>
      <w:r>
        <w:t>3.3. </w:t>
      </w:r>
      <w:r w:rsidR="00563F8C">
        <w:t>Оприлюднити інформацію «</w:t>
      </w:r>
      <w:r w:rsidRPr="00787620">
        <w:rPr>
          <w:color w:val="000000"/>
          <w:szCs w:val="28"/>
        </w:rPr>
        <w:t>Про підсумки роботи по розгляду звернень громадян у виконкомі Артемівської міської ради у 2014 році</w:t>
      </w:r>
      <w:r w:rsidR="00563F8C">
        <w:t xml:space="preserve">» у засобах масової інформації та розмістити на офіційному </w:t>
      </w:r>
      <w:proofErr w:type="spellStart"/>
      <w:r>
        <w:t>веб-</w:t>
      </w:r>
      <w:r w:rsidR="00563F8C">
        <w:t>сайті</w:t>
      </w:r>
      <w:proofErr w:type="spellEnd"/>
      <w:r w:rsidR="00563F8C">
        <w:t xml:space="preserve"> Артемівської міської ради в установленому порядку.</w:t>
      </w:r>
    </w:p>
    <w:p w:rsidR="00563F8C" w:rsidRDefault="00563F8C" w:rsidP="00563F8C">
      <w:pPr>
        <w:pStyle w:val="a3"/>
        <w:ind w:left="0" w:firstLine="540"/>
      </w:pPr>
    </w:p>
    <w:p w:rsidR="005640D5" w:rsidRDefault="005640D5" w:rsidP="00563F8C">
      <w:pPr>
        <w:pStyle w:val="a3"/>
        <w:ind w:left="0" w:firstLine="540"/>
      </w:pPr>
      <w:r>
        <w:t xml:space="preserve">4. </w:t>
      </w:r>
      <w:r w:rsidR="009F4B6A">
        <w:t>Рекомендувати</w:t>
      </w:r>
      <w:r>
        <w:t xml:space="preserve"> виконкомам </w:t>
      </w:r>
      <w:proofErr w:type="spellStart"/>
      <w:r>
        <w:t>Соледарської</w:t>
      </w:r>
      <w:proofErr w:type="spellEnd"/>
      <w:r>
        <w:t xml:space="preserve"> (</w:t>
      </w:r>
      <w:proofErr w:type="spellStart"/>
      <w:r>
        <w:t>Товстокоренко</w:t>
      </w:r>
      <w:proofErr w:type="spellEnd"/>
      <w:r>
        <w:t xml:space="preserve">) та </w:t>
      </w:r>
      <w:proofErr w:type="spellStart"/>
      <w:r>
        <w:t>Часовоярської</w:t>
      </w:r>
      <w:proofErr w:type="spellEnd"/>
      <w:r>
        <w:t xml:space="preserve"> (Опанасенко) міських рад </w:t>
      </w:r>
      <w:r w:rsidR="009F4B6A">
        <w:t>систематично аналізувати причини надходження звернень, особливо повторних і тих, що надійшли через органи влади вищого рівня, та вживати заходів до якісного розгляду, усунення та попередження причин їх надходження</w:t>
      </w:r>
      <w:r w:rsidR="00403189">
        <w:t>.</w:t>
      </w:r>
    </w:p>
    <w:p w:rsidR="00403189" w:rsidRDefault="00403189" w:rsidP="00563F8C">
      <w:pPr>
        <w:pStyle w:val="a3"/>
        <w:ind w:left="0" w:firstLine="540"/>
      </w:pPr>
    </w:p>
    <w:p w:rsidR="00563F8C" w:rsidRDefault="00403189" w:rsidP="00563F8C">
      <w:pPr>
        <w:pStyle w:val="a3"/>
        <w:ind w:left="0" w:firstLine="540"/>
      </w:pPr>
      <w:r>
        <w:t>5</w:t>
      </w:r>
      <w:r w:rsidR="00C66791">
        <w:t>. </w:t>
      </w:r>
      <w:r w:rsidR="00563F8C">
        <w:t>Організаційне виконання рішення покласти на загальний відділ Артемівської міської ради</w:t>
      </w:r>
      <w:r w:rsidR="005339FF">
        <w:t xml:space="preserve"> </w:t>
      </w:r>
      <w:r w:rsidR="00563F8C">
        <w:t>(</w:t>
      </w:r>
      <w:proofErr w:type="spellStart"/>
      <w:r w:rsidR="00563F8C">
        <w:t>Іонцева</w:t>
      </w:r>
      <w:proofErr w:type="spellEnd"/>
      <w:r w:rsidR="00563F8C">
        <w:t xml:space="preserve">). </w:t>
      </w:r>
    </w:p>
    <w:p w:rsidR="00563F8C" w:rsidRDefault="00563F8C" w:rsidP="00563F8C">
      <w:pPr>
        <w:pStyle w:val="a3"/>
        <w:ind w:left="0" w:firstLine="540"/>
      </w:pPr>
    </w:p>
    <w:p w:rsidR="00563F8C" w:rsidRDefault="00403189" w:rsidP="00563F8C">
      <w:pPr>
        <w:pStyle w:val="a3"/>
        <w:ind w:left="0" w:firstLine="540"/>
      </w:pPr>
      <w:r>
        <w:t>6</w:t>
      </w:r>
      <w:r w:rsidR="00C66791">
        <w:t>. </w:t>
      </w:r>
      <w:r w:rsidR="00563F8C">
        <w:t>Контроль за виконанням рішення покласти на керуючого справами виконкому Артемівської міської ради</w:t>
      </w:r>
      <w:r w:rsidR="005339FF">
        <w:t xml:space="preserve"> </w:t>
      </w:r>
      <w:r w:rsidR="00563F8C">
        <w:t>Коліно М.Є.</w:t>
      </w:r>
    </w:p>
    <w:p w:rsidR="00563F8C" w:rsidRDefault="00563F8C" w:rsidP="00563F8C">
      <w:pPr>
        <w:pStyle w:val="a3"/>
        <w:ind w:left="0" w:firstLine="540"/>
        <w:rPr>
          <w:i/>
          <w:iCs/>
        </w:rPr>
      </w:pPr>
    </w:p>
    <w:p w:rsidR="00C66791" w:rsidRDefault="00C66791" w:rsidP="00563F8C">
      <w:pPr>
        <w:rPr>
          <w:b/>
          <w:sz w:val="28"/>
          <w:szCs w:val="28"/>
          <w:lang w:val="uk-UA"/>
        </w:rPr>
      </w:pPr>
    </w:p>
    <w:p w:rsidR="00563F8C" w:rsidRDefault="00C66791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</w:t>
      </w:r>
      <w:r w:rsidR="00403189">
        <w:rPr>
          <w:b/>
          <w:sz w:val="28"/>
          <w:szCs w:val="28"/>
          <w:lang w:val="uk-UA"/>
        </w:rPr>
        <w:t>ЕВА</w:t>
      </w:r>
    </w:p>
    <w:sectPr w:rsidR="00563F8C" w:rsidSect="00E94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CTT"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63F8C"/>
    <w:rsid w:val="000D2AFB"/>
    <w:rsid w:val="000F40D6"/>
    <w:rsid w:val="002477C5"/>
    <w:rsid w:val="002A665A"/>
    <w:rsid w:val="0035039D"/>
    <w:rsid w:val="00351FE9"/>
    <w:rsid w:val="0039127E"/>
    <w:rsid w:val="003A46DB"/>
    <w:rsid w:val="00403189"/>
    <w:rsid w:val="0040699A"/>
    <w:rsid w:val="004751FF"/>
    <w:rsid w:val="004D7DFD"/>
    <w:rsid w:val="005339FF"/>
    <w:rsid w:val="00563F8C"/>
    <w:rsid w:val="005640D5"/>
    <w:rsid w:val="0067418D"/>
    <w:rsid w:val="008912B5"/>
    <w:rsid w:val="00912F35"/>
    <w:rsid w:val="009A1C24"/>
    <w:rsid w:val="009F4B6A"/>
    <w:rsid w:val="00B14264"/>
    <w:rsid w:val="00B70D2C"/>
    <w:rsid w:val="00C66791"/>
    <w:rsid w:val="00CD16A1"/>
    <w:rsid w:val="00E23395"/>
    <w:rsid w:val="00E94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3F8C"/>
    <w:rPr>
      <w:sz w:val="24"/>
      <w:szCs w:val="24"/>
    </w:rPr>
  </w:style>
  <w:style w:type="paragraph" w:styleId="2">
    <w:name w:val="heading 2"/>
    <w:basedOn w:val="a"/>
    <w:next w:val="a"/>
    <w:qFormat/>
    <w:rsid w:val="00563F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63F8C"/>
    <w:pPr>
      <w:ind w:left="426" w:right="-1"/>
      <w:jc w:val="both"/>
    </w:pPr>
    <w:rPr>
      <w:rFonts w:eastAsia="NewtonCTT"/>
      <w:sz w:val="28"/>
      <w:szCs w:val="20"/>
      <w:lang w:val="uk-UA"/>
    </w:rPr>
  </w:style>
  <w:style w:type="paragraph" w:styleId="a4">
    <w:name w:val="Balloon Text"/>
    <w:basedOn w:val="a"/>
    <w:semiHidden/>
    <w:rsid w:val="004069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2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ch16</dc:creator>
  <cp:keywords/>
  <dc:description/>
  <cp:lastModifiedBy>ch17</cp:lastModifiedBy>
  <cp:revision>2</cp:revision>
  <cp:lastPrinted>2014-07-11T08:32:00Z</cp:lastPrinted>
  <dcterms:created xsi:type="dcterms:W3CDTF">2015-02-13T08:35:00Z</dcterms:created>
  <dcterms:modified xsi:type="dcterms:W3CDTF">2015-02-13T08:35:00Z</dcterms:modified>
</cp:coreProperties>
</file>