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E86" w:rsidRPr="008C104E" w:rsidRDefault="00567E86" w:rsidP="00567E86">
      <w:pPr>
        <w:jc w:val="center"/>
        <w:rPr>
          <w:b/>
          <w:lang w:val="uk-UA"/>
        </w:rPr>
      </w:pPr>
      <w:r>
        <w:rPr>
          <w:b/>
          <w:noProof/>
          <w:lang w:eastAsia="ru-RU"/>
        </w:rPr>
        <w:drawing>
          <wp:anchor distT="0" distB="0" distL="114300" distR="114300" simplePos="0" relativeHeight="251658240" behindDoc="1" locked="0" layoutInCell="1" allowOverlap="1">
            <wp:simplePos x="0" y="0"/>
            <wp:positionH relativeFrom="column">
              <wp:posOffset>2748915</wp:posOffset>
            </wp:positionH>
            <wp:positionV relativeFrom="paragraph">
              <wp:posOffset>-158115</wp:posOffset>
            </wp:positionV>
            <wp:extent cx="447675" cy="619125"/>
            <wp:effectExtent l="1905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47675" cy="619125"/>
                    </a:xfrm>
                    <a:prstGeom prst="rect">
                      <a:avLst/>
                    </a:prstGeom>
                    <a:blipFill dpi="0" rotWithShape="0">
                      <a:blip/>
                      <a:srcRect/>
                      <a:stretch>
                        <a:fillRect/>
                      </a:stretch>
                    </a:blipFill>
                    <a:ln w="9525">
                      <a:noFill/>
                      <a:miter lim="800000"/>
                      <a:headEnd/>
                      <a:tailEnd/>
                    </a:ln>
                  </pic:spPr>
                </pic:pic>
              </a:graphicData>
            </a:graphic>
          </wp:anchor>
        </w:drawing>
      </w:r>
    </w:p>
    <w:p w:rsidR="00567E86" w:rsidRPr="008C104E" w:rsidRDefault="00567E86" w:rsidP="00567E86">
      <w:pPr>
        <w:pStyle w:val="3"/>
        <w:tabs>
          <w:tab w:val="left" w:pos="540"/>
          <w:tab w:val="left" w:pos="5387"/>
        </w:tabs>
        <w:rPr>
          <w:spacing w:val="80"/>
        </w:rPr>
      </w:pPr>
      <w:r w:rsidRPr="008C104E">
        <w:rPr>
          <w:spacing w:val="80"/>
        </w:rPr>
        <w:t>УКРАЇНА</w:t>
      </w:r>
    </w:p>
    <w:p w:rsidR="00567E86" w:rsidRPr="008C104E" w:rsidRDefault="00567E86" w:rsidP="00567E86">
      <w:pPr>
        <w:tabs>
          <w:tab w:val="left" w:pos="540"/>
        </w:tabs>
        <w:jc w:val="center"/>
        <w:rPr>
          <w:b/>
          <w:sz w:val="28"/>
          <w:szCs w:val="28"/>
          <w:lang w:val="uk-UA"/>
        </w:rPr>
      </w:pPr>
    </w:p>
    <w:p w:rsidR="00567E86" w:rsidRPr="008C104E" w:rsidRDefault="00567E86" w:rsidP="00567E86">
      <w:pPr>
        <w:pStyle w:val="2"/>
        <w:tabs>
          <w:tab w:val="left" w:pos="540"/>
        </w:tabs>
        <w:rPr>
          <w:spacing w:val="60"/>
          <w:sz w:val="36"/>
        </w:rPr>
      </w:pPr>
      <w:r w:rsidRPr="008C104E">
        <w:rPr>
          <w:spacing w:val="60"/>
          <w:sz w:val="36"/>
        </w:rPr>
        <w:t>Артемівська міська рада</w:t>
      </w:r>
    </w:p>
    <w:p w:rsidR="00567E86" w:rsidRPr="008C104E" w:rsidRDefault="00567E86" w:rsidP="00567E86">
      <w:pPr>
        <w:tabs>
          <w:tab w:val="left" w:pos="540"/>
        </w:tabs>
        <w:jc w:val="center"/>
        <w:rPr>
          <w:b/>
          <w:sz w:val="28"/>
          <w:szCs w:val="28"/>
          <w:lang w:val="uk-UA"/>
        </w:rPr>
      </w:pPr>
    </w:p>
    <w:p w:rsidR="00567E86" w:rsidRPr="008C104E" w:rsidRDefault="00567E86" w:rsidP="00567E86">
      <w:pPr>
        <w:pStyle w:val="3"/>
        <w:tabs>
          <w:tab w:val="clear" w:pos="0"/>
        </w:tabs>
        <w:rPr>
          <w:sz w:val="40"/>
        </w:rPr>
      </w:pPr>
      <w:r>
        <w:rPr>
          <w:sz w:val="40"/>
          <w:lang w:val="ru-RU"/>
        </w:rPr>
        <w:t>64</w:t>
      </w:r>
      <w:r w:rsidRPr="008C104E">
        <w:rPr>
          <w:sz w:val="40"/>
        </w:rPr>
        <w:t xml:space="preserve"> СЕСІЯ 6 СКЛИКАННЯ</w:t>
      </w:r>
    </w:p>
    <w:p w:rsidR="00567E86" w:rsidRPr="008C104E" w:rsidRDefault="00567E86" w:rsidP="00567E86">
      <w:pPr>
        <w:jc w:val="center"/>
        <w:rPr>
          <w:b/>
          <w:sz w:val="32"/>
          <w:szCs w:val="32"/>
          <w:lang w:val="uk-UA"/>
        </w:rPr>
      </w:pPr>
    </w:p>
    <w:p w:rsidR="00567E86" w:rsidRPr="008C104E" w:rsidRDefault="00567E86" w:rsidP="00567E86">
      <w:pPr>
        <w:pStyle w:val="4"/>
        <w:tabs>
          <w:tab w:val="left" w:pos="540"/>
        </w:tabs>
        <w:rPr>
          <w:spacing w:val="80"/>
          <w:sz w:val="40"/>
          <w:szCs w:val="40"/>
        </w:rPr>
      </w:pPr>
      <w:r w:rsidRPr="008C104E">
        <w:rPr>
          <w:spacing w:val="80"/>
          <w:sz w:val="40"/>
          <w:szCs w:val="40"/>
        </w:rPr>
        <w:t>РІШЕННЯ</w:t>
      </w:r>
    </w:p>
    <w:p w:rsidR="00567E86" w:rsidRPr="008C104E" w:rsidRDefault="00567E86" w:rsidP="00567E86">
      <w:pPr>
        <w:tabs>
          <w:tab w:val="left" w:pos="540"/>
        </w:tabs>
        <w:jc w:val="center"/>
        <w:rPr>
          <w:b/>
          <w:sz w:val="32"/>
          <w:szCs w:val="32"/>
          <w:lang w:val="uk-UA"/>
        </w:rPr>
      </w:pPr>
    </w:p>
    <w:p w:rsidR="00567E86" w:rsidRPr="003024D5" w:rsidRDefault="00567E86" w:rsidP="00567E86">
      <w:pPr>
        <w:jc w:val="both"/>
        <w:rPr>
          <w:sz w:val="24"/>
          <w:szCs w:val="24"/>
          <w:lang w:val="uk-UA"/>
        </w:rPr>
      </w:pPr>
      <w:r>
        <w:rPr>
          <w:sz w:val="24"/>
          <w:szCs w:val="24"/>
          <w:lang w:val="uk-UA"/>
        </w:rPr>
        <w:t>22.04.</w:t>
      </w:r>
      <w:r w:rsidRPr="008C104E">
        <w:rPr>
          <w:sz w:val="24"/>
          <w:szCs w:val="24"/>
          <w:lang w:val="uk-UA"/>
        </w:rPr>
        <w:t>201</w:t>
      </w:r>
      <w:r>
        <w:rPr>
          <w:sz w:val="24"/>
          <w:szCs w:val="24"/>
          <w:lang w:val="uk-UA"/>
        </w:rPr>
        <w:t>5</w:t>
      </w:r>
      <w:r w:rsidRPr="008C104E">
        <w:rPr>
          <w:sz w:val="24"/>
          <w:szCs w:val="24"/>
          <w:lang w:val="uk-UA"/>
        </w:rPr>
        <w:t>№ 6/</w:t>
      </w:r>
      <w:r>
        <w:rPr>
          <w:sz w:val="24"/>
          <w:szCs w:val="24"/>
          <w:lang w:val="uk-UA"/>
        </w:rPr>
        <w:t>64</w:t>
      </w:r>
      <w:r w:rsidR="00931A3D">
        <w:rPr>
          <w:sz w:val="24"/>
          <w:szCs w:val="24"/>
          <w:lang w:val="uk-UA"/>
        </w:rPr>
        <w:t>- 1189</w:t>
      </w:r>
    </w:p>
    <w:p w:rsidR="004D51E3" w:rsidRPr="00B857AD" w:rsidRDefault="004D51E3">
      <w:pPr>
        <w:rPr>
          <w:lang w:val="uk-UA"/>
        </w:rPr>
      </w:pPr>
    </w:p>
    <w:p w:rsidR="00567E86" w:rsidRDefault="00567E86" w:rsidP="00567E86">
      <w:pPr>
        <w:jc w:val="both"/>
        <w:rPr>
          <w:b/>
          <w:i/>
          <w:sz w:val="28"/>
          <w:szCs w:val="24"/>
          <w:lang w:val="uk-UA"/>
        </w:rPr>
      </w:pPr>
      <w:r w:rsidRPr="00567E86">
        <w:rPr>
          <w:b/>
          <w:i/>
          <w:sz w:val="28"/>
          <w:szCs w:val="24"/>
          <w:lang w:val="uk-UA"/>
        </w:rPr>
        <w:t>Про підтримку Звернення Верховної Ради України до Організації Об’єднаних Націй та інших міжнародних інституцій про визнання Російської</w:t>
      </w:r>
      <w:r w:rsidRPr="00567E86">
        <w:rPr>
          <w:b/>
          <w:i/>
          <w:lang w:val="uk-UA"/>
        </w:rPr>
        <w:t xml:space="preserve"> </w:t>
      </w:r>
      <w:r w:rsidRPr="00567E86">
        <w:rPr>
          <w:b/>
          <w:i/>
          <w:sz w:val="28"/>
          <w:szCs w:val="24"/>
          <w:lang w:val="uk-UA"/>
        </w:rPr>
        <w:t>Федерації державою-агресором</w:t>
      </w:r>
    </w:p>
    <w:p w:rsidR="00567E86" w:rsidRDefault="00567E86" w:rsidP="00567E86">
      <w:pPr>
        <w:jc w:val="both"/>
        <w:rPr>
          <w:b/>
          <w:i/>
          <w:sz w:val="28"/>
          <w:szCs w:val="24"/>
          <w:lang w:val="uk-UA"/>
        </w:rPr>
      </w:pPr>
    </w:p>
    <w:p w:rsidR="00567E86" w:rsidRPr="00C95DED" w:rsidRDefault="00567E86" w:rsidP="00515857">
      <w:pPr>
        <w:shd w:val="clear" w:color="auto" w:fill="FFFFFF"/>
        <w:ind w:firstLine="709"/>
        <w:jc w:val="both"/>
        <w:rPr>
          <w:spacing w:val="1"/>
          <w:sz w:val="28"/>
          <w:szCs w:val="28"/>
          <w:lang w:val="uk-UA"/>
        </w:rPr>
      </w:pPr>
      <w:r w:rsidRPr="00567E86">
        <w:rPr>
          <w:sz w:val="28"/>
          <w:szCs w:val="24"/>
          <w:lang w:val="uk-UA"/>
        </w:rPr>
        <w:t xml:space="preserve">У зв’язку з проведенням антитерористичної операції у Донецькій та Луганській областях, а також прийняттям </w:t>
      </w:r>
      <w:r w:rsidRPr="00567E86">
        <w:rPr>
          <w:bCs/>
          <w:sz w:val="28"/>
          <w:szCs w:val="24"/>
          <w:lang w:val="uk-UA"/>
        </w:rPr>
        <w:t>27.01.2015</w:t>
      </w:r>
      <w:r w:rsidRPr="00567E86">
        <w:rPr>
          <w:bCs/>
          <w:sz w:val="28"/>
          <w:szCs w:val="24"/>
        </w:rPr>
        <w:t xml:space="preserve"> року </w:t>
      </w:r>
      <w:r w:rsidRPr="00567E86">
        <w:rPr>
          <w:sz w:val="28"/>
          <w:szCs w:val="24"/>
          <w:lang w:val="uk-UA"/>
        </w:rPr>
        <w:t xml:space="preserve">Верховною Радою України </w:t>
      </w:r>
      <w:r>
        <w:rPr>
          <w:sz w:val="28"/>
          <w:szCs w:val="24"/>
          <w:lang w:val="uk-UA"/>
        </w:rPr>
        <w:t>п</w:t>
      </w:r>
      <w:r w:rsidRPr="00567E86">
        <w:rPr>
          <w:bCs/>
          <w:sz w:val="28"/>
          <w:szCs w:val="24"/>
          <w:lang w:val="uk-UA"/>
        </w:rPr>
        <w:t>останов</w:t>
      </w:r>
      <w:r>
        <w:rPr>
          <w:bCs/>
          <w:sz w:val="28"/>
          <w:szCs w:val="24"/>
          <w:lang w:val="uk-UA"/>
        </w:rPr>
        <w:t>и</w:t>
      </w:r>
      <w:r w:rsidRPr="00567E86">
        <w:rPr>
          <w:bCs/>
          <w:sz w:val="28"/>
          <w:szCs w:val="24"/>
          <w:lang w:val="uk-UA"/>
        </w:rPr>
        <w:t xml:space="preserve"> №129-VIII «Про </w:t>
      </w:r>
      <w:r w:rsidRPr="00567E86">
        <w:rPr>
          <w:sz w:val="28"/>
          <w:szCs w:val="24"/>
          <w:lang w:val="uk-UA"/>
        </w:rPr>
        <w:t>Звернення до Організації Об’єднаних Націй, Європейського Парламенту, Парламентської Асамблеї Ради Європи, Парламентської Асамблеї НАТО, Парламентської Асамблеї ОБСЄ, Парламентської Асамблеї ГУАМ, національних парламентів держав світу про визнання Російської Федерації державою-агресором</w:t>
      </w:r>
      <w:r>
        <w:rPr>
          <w:sz w:val="28"/>
          <w:szCs w:val="24"/>
          <w:lang w:val="uk-UA"/>
        </w:rPr>
        <w:t>»</w:t>
      </w:r>
      <w:r w:rsidR="00515857">
        <w:rPr>
          <w:sz w:val="28"/>
          <w:szCs w:val="24"/>
          <w:lang w:val="uk-UA"/>
        </w:rPr>
        <w:t xml:space="preserve">, усвідомлюючи необхідність єдності народу України у захисті суверенітету та її територіальної цілісності, припинення ескалації воєнного протистояння на сході України, </w:t>
      </w:r>
      <w:r w:rsidRPr="00C95DED">
        <w:rPr>
          <w:spacing w:val="1"/>
          <w:sz w:val="28"/>
          <w:szCs w:val="28"/>
          <w:lang w:val="uk-UA"/>
        </w:rPr>
        <w:t>Артемівська міська рада</w:t>
      </w:r>
    </w:p>
    <w:p w:rsidR="00567E86" w:rsidRPr="00C95DED" w:rsidRDefault="00567E86" w:rsidP="00567E86">
      <w:pPr>
        <w:shd w:val="clear" w:color="auto" w:fill="FFFFFF"/>
        <w:jc w:val="both"/>
        <w:rPr>
          <w:b/>
          <w:bCs/>
          <w:spacing w:val="-3"/>
          <w:sz w:val="28"/>
          <w:szCs w:val="28"/>
          <w:lang w:val="uk-UA"/>
        </w:rPr>
      </w:pPr>
    </w:p>
    <w:p w:rsidR="00567E86" w:rsidRDefault="00567E86" w:rsidP="00567E86">
      <w:pPr>
        <w:shd w:val="clear" w:color="auto" w:fill="FFFFFF"/>
        <w:ind w:firstLine="731"/>
        <w:jc w:val="both"/>
        <w:rPr>
          <w:b/>
          <w:bCs/>
          <w:spacing w:val="-3"/>
          <w:sz w:val="28"/>
          <w:szCs w:val="28"/>
          <w:lang w:val="uk-UA"/>
        </w:rPr>
      </w:pPr>
      <w:r w:rsidRPr="00C95DED">
        <w:rPr>
          <w:b/>
          <w:bCs/>
          <w:spacing w:val="-3"/>
          <w:sz w:val="28"/>
          <w:szCs w:val="28"/>
          <w:lang w:val="uk-UA"/>
        </w:rPr>
        <w:t>В И Р І Ш И Л А:</w:t>
      </w:r>
    </w:p>
    <w:p w:rsidR="00567E86" w:rsidRDefault="00567E86" w:rsidP="00567E86">
      <w:pPr>
        <w:shd w:val="clear" w:color="auto" w:fill="FFFFFF"/>
        <w:ind w:firstLine="731"/>
        <w:jc w:val="both"/>
        <w:rPr>
          <w:b/>
          <w:bCs/>
          <w:spacing w:val="-3"/>
          <w:sz w:val="28"/>
          <w:szCs w:val="28"/>
          <w:lang w:val="uk-UA"/>
        </w:rPr>
      </w:pPr>
    </w:p>
    <w:p w:rsidR="00567E86" w:rsidRPr="0039177C" w:rsidRDefault="00515857" w:rsidP="0039177C">
      <w:pPr>
        <w:pStyle w:val="a7"/>
        <w:numPr>
          <w:ilvl w:val="0"/>
          <w:numId w:val="1"/>
        </w:numPr>
        <w:tabs>
          <w:tab w:val="left" w:pos="993"/>
        </w:tabs>
        <w:spacing w:after="120"/>
        <w:ind w:left="0" w:firstLine="709"/>
        <w:contextualSpacing w:val="0"/>
        <w:jc w:val="both"/>
        <w:rPr>
          <w:sz w:val="28"/>
          <w:szCs w:val="28"/>
          <w:lang w:val="uk-UA"/>
        </w:rPr>
      </w:pPr>
      <w:r w:rsidRPr="0039177C">
        <w:rPr>
          <w:sz w:val="28"/>
          <w:szCs w:val="28"/>
          <w:lang w:val="uk-UA"/>
        </w:rPr>
        <w:t>Підтримати Звернення Верховної Ради України до Організації Об’єднаних Націй, Європейського Парламенту, Парламентської Асамблеї Ради Європи, Парламентської Асамблеї НАТО, Парламентської Асамблеї ОБСЄ, Парламентської Асамблеї ГУАМ, національних парламентів держав світу про визнання Російської Федерації державою-агресором.</w:t>
      </w:r>
    </w:p>
    <w:p w:rsidR="00515857" w:rsidRPr="0039177C" w:rsidRDefault="00515857" w:rsidP="0039177C">
      <w:pPr>
        <w:pStyle w:val="a7"/>
        <w:numPr>
          <w:ilvl w:val="0"/>
          <w:numId w:val="1"/>
        </w:numPr>
        <w:tabs>
          <w:tab w:val="left" w:pos="993"/>
        </w:tabs>
        <w:spacing w:after="120"/>
        <w:ind w:left="0" w:firstLine="709"/>
        <w:contextualSpacing w:val="0"/>
        <w:jc w:val="both"/>
        <w:rPr>
          <w:sz w:val="28"/>
          <w:szCs w:val="28"/>
          <w:lang w:val="uk-UA"/>
        </w:rPr>
      </w:pPr>
      <w:r w:rsidRPr="0039177C">
        <w:rPr>
          <w:sz w:val="28"/>
          <w:szCs w:val="28"/>
          <w:lang w:val="uk-UA"/>
        </w:rPr>
        <w:t>Підтримати мирні ініціативи Прези</w:t>
      </w:r>
      <w:r w:rsidR="0039177C">
        <w:rPr>
          <w:sz w:val="28"/>
          <w:szCs w:val="28"/>
          <w:lang w:val="uk-UA"/>
        </w:rPr>
        <w:t xml:space="preserve">дента України щодо припинення воєнної агресії </w:t>
      </w:r>
      <w:r w:rsidR="0039177C">
        <w:rPr>
          <w:sz w:val="28"/>
          <w:szCs w:val="24"/>
          <w:lang w:val="uk-UA"/>
        </w:rPr>
        <w:t>проти України.</w:t>
      </w:r>
    </w:p>
    <w:p w:rsidR="0039177C" w:rsidRDefault="0039177C" w:rsidP="0039177C">
      <w:pPr>
        <w:pStyle w:val="a7"/>
        <w:numPr>
          <w:ilvl w:val="0"/>
          <w:numId w:val="1"/>
        </w:numPr>
        <w:tabs>
          <w:tab w:val="left" w:pos="993"/>
        </w:tabs>
        <w:spacing w:after="120"/>
        <w:ind w:left="0" w:firstLine="709"/>
        <w:contextualSpacing w:val="0"/>
        <w:jc w:val="both"/>
        <w:rPr>
          <w:sz w:val="28"/>
          <w:szCs w:val="28"/>
          <w:lang w:val="uk-UA"/>
        </w:rPr>
      </w:pPr>
      <w:r>
        <w:rPr>
          <w:sz w:val="28"/>
          <w:szCs w:val="24"/>
          <w:lang w:val="uk-UA"/>
        </w:rPr>
        <w:t xml:space="preserve">Доручити </w:t>
      </w:r>
      <w:r w:rsidR="002E04C3">
        <w:rPr>
          <w:sz w:val="28"/>
          <w:szCs w:val="24"/>
          <w:lang w:val="uk-UA"/>
        </w:rPr>
        <w:t>с</w:t>
      </w:r>
      <w:r>
        <w:rPr>
          <w:sz w:val="28"/>
          <w:szCs w:val="24"/>
          <w:lang w:val="uk-UA"/>
        </w:rPr>
        <w:t xml:space="preserve">екретарю </w:t>
      </w:r>
      <w:r w:rsidR="002E04C3">
        <w:rPr>
          <w:spacing w:val="1"/>
          <w:sz w:val="28"/>
          <w:szCs w:val="28"/>
          <w:lang w:val="uk-UA"/>
        </w:rPr>
        <w:t>Артемівської</w:t>
      </w:r>
      <w:r w:rsidRPr="00C95DED">
        <w:rPr>
          <w:spacing w:val="1"/>
          <w:sz w:val="28"/>
          <w:szCs w:val="28"/>
          <w:lang w:val="uk-UA"/>
        </w:rPr>
        <w:t xml:space="preserve"> міськ</w:t>
      </w:r>
      <w:r w:rsidR="002E04C3">
        <w:rPr>
          <w:spacing w:val="1"/>
          <w:sz w:val="28"/>
          <w:szCs w:val="28"/>
          <w:lang w:val="uk-UA"/>
        </w:rPr>
        <w:t>ої</w:t>
      </w:r>
      <w:r w:rsidRPr="00C95DED">
        <w:rPr>
          <w:spacing w:val="1"/>
          <w:sz w:val="28"/>
          <w:szCs w:val="28"/>
          <w:lang w:val="uk-UA"/>
        </w:rPr>
        <w:t xml:space="preserve"> рад</w:t>
      </w:r>
      <w:r w:rsidR="002E04C3">
        <w:rPr>
          <w:spacing w:val="1"/>
          <w:sz w:val="28"/>
          <w:szCs w:val="28"/>
          <w:lang w:val="uk-UA"/>
        </w:rPr>
        <w:t>и</w:t>
      </w:r>
      <w:r>
        <w:rPr>
          <w:sz w:val="28"/>
          <w:szCs w:val="24"/>
          <w:lang w:val="uk-UA"/>
        </w:rPr>
        <w:t xml:space="preserve"> Кіщенко С.І. направити дане рішення </w:t>
      </w:r>
      <w:r w:rsidRPr="0039177C">
        <w:rPr>
          <w:sz w:val="28"/>
          <w:szCs w:val="28"/>
          <w:lang w:val="uk-UA"/>
        </w:rPr>
        <w:t>Прези</w:t>
      </w:r>
      <w:r>
        <w:rPr>
          <w:sz w:val="28"/>
          <w:szCs w:val="28"/>
          <w:lang w:val="uk-UA"/>
        </w:rPr>
        <w:t>денту України, голові Верховної ради України.</w:t>
      </w:r>
    </w:p>
    <w:p w:rsidR="0039177C" w:rsidRDefault="0039177C" w:rsidP="0039177C">
      <w:pPr>
        <w:pStyle w:val="a7"/>
        <w:tabs>
          <w:tab w:val="left" w:pos="993"/>
        </w:tabs>
        <w:spacing w:after="120"/>
        <w:ind w:left="709"/>
        <w:contextualSpacing w:val="0"/>
        <w:jc w:val="both"/>
        <w:rPr>
          <w:sz w:val="28"/>
          <w:szCs w:val="28"/>
          <w:lang w:val="uk-UA"/>
        </w:rPr>
      </w:pPr>
    </w:p>
    <w:p w:rsidR="002E04C3" w:rsidRPr="00B857AD" w:rsidRDefault="0039177C" w:rsidP="00286C4E">
      <w:pPr>
        <w:pStyle w:val="a7"/>
        <w:tabs>
          <w:tab w:val="left" w:pos="993"/>
        </w:tabs>
        <w:spacing w:after="120"/>
        <w:ind w:left="709"/>
        <w:contextualSpacing w:val="0"/>
        <w:jc w:val="both"/>
        <w:rPr>
          <w:b/>
          <w:sz w:val="28"/>
          <w:szCs w:val="28"/>
          <w:lang w:val="uk-UA"/>
        </w:rPr>
      </w:pPr>
      <w:r w:rsidRPr="00B857AD">
        <w:rPr>
          <w:b/>
          <w:sz w:val="28"/>
          <w:szCs w:val="28"/>
          <w:lang w:val="uk-UA"/>
        </w:rPr>
        <w:t xml:space="preserve">Міський голова </w:t>
      </w:r>
      <w:r w:rsidRPr="00B857AD">
        <w:rPr>
          <w:b/>
          <w:sz w:val="28"/>
          <w:szCs w:val="28"/>
          <w:lang w:val="uk-UA"/>
        </w:rPr>
        <w:tab/>
      </w:r>
      <w:r w:rsidRPr="00B857AD">
        <w:rPr>
          <w:b/>
          <w:sz w:val="28"/>
          <w:szCs w:val="28"/>
          <w:lang w:val="uk-UA"/>
        </w:rPr>
        <w:tab/>
      </w:r>
      <w:r w:rsidRPr="00B857AD">
        <w:rPr>
          <w:b/>
          <w:sz w:val="28"/>
          <w:szCs w:val="28"/>
          <w:lang w:val="uk-UA"/>
        </w:rPr>
        <w:tab/>
      </w:r>
      <w:r w:rsidRPr="00B857AD">
        <w:rPr>
          <w:b/>
          <w:sz w:val="28"/>
          <w:szCs w:val="28"/>
          <w:lang w:val="uk-UA"/>
        </w:rPr>
        <w:tab/>
      </w:r>
      <w:r w:rsidRPr="00B857AD">
        <w:rPr>
          <w:b/>
          <w:sz w:val="28"/>
          <w:szCs w:val="28"/>
          <w:lang w:val="uk-UA"/>
        </w:rPr>
        <w:tab/>
      </w:r>
      <w:r w:rsidRPr="00B857AD">
        <w:rPr>
          <w:b/>
          <w:sz w:val="28"/>
          <w:szCs w:val="28"/>
          <w:lang w:val="uk-UA"/>
        </w:rPr>
        <w:tab/>
        <w:t>О.О.РЕВА</w:t>
      </w:r>
    </w:p>
    <w:sectPr w:rsidR="002E04C3" w:rsidRPr="00B857AD" w:rsidSect="004D51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E33DA"/>
    <w:multiLevelType w:val="hybridMultilevel"/>
    <w:tmpl w:val="64D4785C"/>
    <w:lvl w:ilvl="0" w:tplc="64F8DD7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7E86"/>
    <w:rsid w:val="000000E3"/>
    <w:rsid w:val="00003484"/>
    <w:rsid w:val="000055CD"/>
    <w:rsid w:val="00007C44"/>
    <w:rsid w:val="00010186"/>
    <w:rsid w:val="000124A6"/>
    <w:rsid w:val="0001382E"/>
    <w:rsid w:val="000144C9"/>
    <w:rsid w:val="00014602"/>
    <w:rsid w:val="00014975"/>
    <w:rsid w:val="00016F0C"/>
    <w:rsid w:val="00016F7A"/>
    <w:rsid w:val="000203CA"/>
    <w:rsid w:val="000246F7"/>
    <w:rsid w:val="00025009"/>
    <w:rsid w:val="0002527E"/>
    <w:rsid w:val="0003044B"/>
    <w:rsid w:val="000415DF"/>
    <w:rsid w:val="00042E3E"/>
    <w:rsid w:val="000436FD"/>
    <w:rsid w:val="00044417"/>
    <w:rsid w:val="00045168"/>
    <w:rsid w:val="00046803"/>
    <w:rsid w:val="00050FC1"/>
    <w:rsid w:val="0005470B"/>
    <w:rsid w:val="00054B79"/>
    <w:rsid w:val="00061274"/>
    <w:rsid w:val="00062659"/>
    <w:rsid w:val="00064241"/>
    <w:rsid w:val="00070AC1"/>
    <w:rsid w:val="00070E42"/>
    <w:rsid w:val="00071011"/>
    <w:rsid w:val="00071CEA"/>
    <w:rsid w:val="0007314F"/>
    <w:rsid w:val="00073595"/>
    <w:rsid w:val="000746FC"/>
    <w:rsid w:val="0007626A"/>
    <w:rsid w:val="00076900"/>
    <w:rsid w:val="00080126"/>
    <w:rsid w:val="00081D64"/>
    <w:rsid w:val="00083959"/>
    <w:rsid w:val="00083A84"/>
    <w:rsid w:val="000861D5"/>
    <w:rsid w:val="00091A56"/>
    <w:rsid w:val="00091B3A"/>
    <w:rsid w:val="00092E0F"/>
    <w:rsid w:val="00093B63"/>
    <w:rsid w:val="00096FA9"/>
    <w:rsid w:val="000A14E4"/>
    <w:rsid w:val="000A3BF4"/>
    <w:rsid w:val="000A5259"/>
    <w:rsid w:val="000A611A"/>
    <w:rsid w:val="000A6D47"/>
    <w:rsid w:val="000B0072"/>
    <w:rsid w:val="000B1114"/>
    <w:rsid w:val="000B13C8"/>
    <w:rsid w:val="000B1B84"/>
    <w:rsid w:val="000B1BCF"/>
    <w:rsid w:val="000B2990"/>
    <w:rsid w:val="000B2E1E"/>
    <w:rsid w:val="000B4DBB"/>
    <w:rsid w:val="000B6345"/>
    <w:rsid w:val="000C1ADB"/>
    <w:rsid w:val="000C1F02"/>
    <w:rsid w:val="000C41C5"/>
    <w:rsid w:val="000D25E9"/>
    <w:rsid w:val="000D26BE"/>
    <w:rsid w:val="000D2F8F"/>
    <w:rsid w:val="000D47C7"/>
    <w:rsid w:val="000D709D"/>
    <w:rsid w:val="000E28EE"/>
    <w:rsid w:val="000E7980"/>
    <w:rsid w:val="000F2361"/>
    <w:rsid w:val="000F349E"/>
    <w:rsid w:val="000F3E14"/>
    <w:rsid w:val="000F671C"/>
    <w:rsid w:val="000F704D"/>
    <w:rsid w:val="000F74FB"/>
    <w:rsid w:val="001019B8"/>
    <w:rsid w:val="00103A11"/>
    <w:rsid w:val="00103A1B"/>
    <w:rsid w:val="00103D00"/>
    <w:rsid w:val="00110548"/>
    <w:rsid w:val="001149CC"/>
    <w:rsid w:val="00116305"/>
    <w:rsid w:val="00120503"/>
    <w:rsid w:val="00120BDE"/>
    <w:rsid w:val="00121F0D"/>
    <w:rsid w:val="001232D5"/>
    <w:rsid w:val="001264B3"/>
    <w:rsid w:val="00126C47"/>
    <w:rsid w:val="0013146B"/>
    <w:rsid w:val="001319C7"/>
    <w:rsid w:val="00135650"/>
    <w:rsid w:val="00137A12"/>
    <w:rsid w:val="00142B48"/>
    <w:rsid w:val="00142E72"/>
    <w:rsid w:val="001443D5"/>
    <w:rsid w:val="00150867"/>
    <w:rsid w:val="00150A09"/>
    <w:rsid w:val="00151957"/>
    <w:rsid w:val="0015606E"/>
    <w:rsid w:val="00156213"/>
    <w:rsid w:val="00165F9D"/>
    <w:rsid w:val="001671FA"/>
    <w:rsid w:val="001677A4"/>
    <w:rsid w:val="00171152"/>
    <w:rsid w:val="00172D61"/>
    <w:rsid w:val="00173841"/>
    <w:rsid w:val="0017488D"/>
    <w:rsid w:val="00175B20"/>
    <w:rsid w:val="00176149"/>
    <w:rsid w:val="00177901"/>
    <w:rsid w:val="001807AC"/>
    <w:rsid w:val="0018328B"/>
    <w:rsid w:val="00183323"/>
    <w:rsid w:val="00185181"/>
    <w:rsid w:val="00185503"/>
    <w:rsid w:val="001879C6"/>
    <w:rsid w:val="001956E2"/>
    <w:rsid w:val="00195A01"/>
    <w:rsid w:val="001A02F3"/>
    <w:rsid w:val="001A6C6D"/>
    <w:rsid w:val="001B2B1B"/>
    <w:rsid w:val="001B4144"/>
    <w:rsid w:val="001B5B52"/>
    <w:rsid w:val="001C0EC3"/>
    <w:rsid w:val="001C14FC"/>
    <w:rsid w:val="001C39DD"/>
    <w:rsid w:val="001C4255"/>
    <w:rsid w:val="001C511C"/>
    <w:rsid w:val="001C66E1"/>
    <w:rsid w:val="001C6F81"/>
    <w:rsid w:val="001D2353"/>
    <w:rsid w:val="001D32E9"/>
    <w:rsid w:val="001D3A87"/>
    <w:rsid w:val="001D4756"/>
    <w:rsid w:val="001D60EC"/>
    <w:rsid w:val="001D61DC"/>
    <w:rsid w:val="001E18AB"/>
    <w:rsid w:val="001E1A81"/>
    <w:rsid w:val="001E1E61"/>
    <w:rsid w:val="001E6284"/>
    <w:rsid w:val="001F0B11"/>
    <w:rsid w:val="001F0FC3"/>
    <w:rsid w:val="001F26B9"/>
    <w:rsid w:val="001F3B9A"/>
    <w:rsid w:val="001F4692"/>
    <w:rsid w:val="001F500B"/>
    <w:rsid w:val="001F520A"/>
    <w:rsid w:val="00200D65"/>
    <w:rsid w:val="00204612"/>
    <w:rsid w:val="002052CB"/>
    <w:rsid w:val="002054B4"/>
    <w:rsid w:val="002055EE"/>
    <w:rsid w:val="00206A22"/>
    <w:rsid w:val="00206AD4"/>
    <w:rsid w:val="00212FC0"/>
    <w:rsid w:val="00213A8E"/>
    <w:rsid w:val="0021441C"/>
    <w:rsid w:val="0021477B"/>
    <w:rsid w:val="00215AB3"/>
    <w:rsid w:val="0022051A"/>
    <w:rsid w:val="002244B5"/>
    <w:rsid w:val="002314EE"/>
    <w:rsid w:val="00232096"/>
    <w:rsid w:val="00233DFB"/>
    <w:rsid w:val="0023435C"/>
    <w:rsid w:val="002406BC"/>
    <w:rsid w:val="00240730"/>
    <w:rsid w:val="0024795F"/>
    <w:rsid w:val="00247985"/>
    <w:rsid w:val="00247FD2"/>
    <w:rsid w:val="00253EF8"/>
    <w:rsid w:val="00261DFC"/>
    <w:rsid w:val="00263277"/>
    <w:rsid w:val="002634E1"/>
    <w:rsid w:val="002640BA"/>
    <w:rsid w:val="00264889"/>
    <w:rsid w:val="00266A33"/>
    <w:rsid w:val="00267996"/>
    <w:rsid w:val="002728E6"/>
    <w:rsid w:val="002729A1"/>
    <w:rsid w:val="00272F75"/>
    <w:rsid w:val="00275970"/>
    <w:rsid w:val="002801FE"/>
    <w:rsid w:val="00280DA0"/>
    <w:rsid w:val="002827DC"/>
    <w:rsid w:val="002845C8"/>
    <w:rsid w:val="002846A8"/>
    <w:rsid w:val="002857B2"/>
    <w:rsid w:val="00285FC6"/>
    <w:rsid w:val="00286C4E"/>
    <w:rsid w:val="00287A75"/>
    <w:rsid w:val="00291667"/>
    <w:rsid w:val="0029266A"/>
    <w:rsid w:val="00293562"/>
    <w:rsid w:val="00293F5C"/>
    <w:rsid w:val="002950BA"/>
    <w:rsid w:val="002A0ADA"/>
    <w:rsid w:val="002A1D95"/>
    <w:rsid w:val="002A6008"/>
    <w:rsid w:val="002A65EA"/>
    <w:rsid w:val="002B19DA"/>
    <w:rsid w:val="002B4990"/>
    <w:rsid w:val="002B4D3F"/>
    <w:rsid w:val="002B528E"/>
    <w:rsid w:val="002C18A5"/>
    <w:rsid w:val="002C1C7A"/>
    <w:rsid w:val="002C28E6"/>
    <w:rsid w:val="002C415E"/>
    <w:rsid w:val="002C662F"/>
    <w:rsid w:val="002C6780"/>
    <w:rsid w:val="002C6EE1"/>
    <w:rsid w:val="002C733F"/>
    <w:rsid w:val="002C7A10"/>
    <w:rsid w:val="002C7A9F"/>
    <w:rsid w:val="002D1060"/>
    <w:rsid w:val="002D1B13"/>
    <w:rsid w:val="002D4830"/>
    <w:rsid w:val="002D4B25"/>
    <w:rsid w:val="002D5922"/>
    <w:rsid w:val="002D5AAE"/>
    <w:rsid w:val="002D764C"/>
    <w:rsid w:val="002E04C3"/>
    <w:rsid w:val="002E111C"/>
    <w:rsid w:val="002E1419"/>
    <w:rsid w:val="002E5A8F"/>
    <w:rsid w:val="002E6D17"/>
    <w:rsid w:val="002F377C"/>
    <w:rsid w:val="002F5DB7"/>
    <w:rsid w:val="002F68DE"/>
    <w:rsid w:val="00306FF4"/>
    <w:rsid w:val="00313C1A"/>
    <w:rsid w:val="00313F99"/>
    <w:rsid w:val="003158A4"/>
    <w:rsid w:val="00317B7B"/>
    <w:rsid w:val="00325733"/>
    <w:rsid w:val="00325965"/>
    <w:rsid w:val="00325AE2"/>
    <w:rsid w:val="0032763B"/>
    <w:rsid w:val="00330A1C"/>
    <w:rsid w:val="00331815"/>
    <w:rsid w:val="003318E0"/>
    <w:rsid w:val="003325F8"/>
    <w:rsid w:val="00332D08"/>
    <w:rsid w:val="00332D74"/>
    <w:rsid w:val="00333744"/>
    <w:rsid w:val="00334B76"/>
    <w:rsid w:val="003373B5"/>
    <w:rsid w:val="00340ADF"/>
    <w:rsid w:val="00341AFA"/>
    <w:rsid w:val="003441F8"/>
    <w:rsid w:val="003466A6"/>
    <w:rsid w:val="00346972"/>
    <w:rsid w:val="00352842"/>
    <w:rsid w:val="003529F5"/>
    <w:rsid w:val="0035462B"/>
    <w:rsid w:val="00354C6E"/>
    <w:rsid w:val="00355CFD"/>
    <w:rsid w:val="0035622B"/>
    <w:rsid w:val="00356318"/>
    <w:rsid w:val="00361A3A"/>
    <w:rsid w:val="003723EF"/>
    <w:rsid w:val="00372485"/>
    <w:rsid w:val="0037539E"/>
    <w:rsid w:val="00376AB7"/>
    <w:rsid w:val="003772DF"/>
    <w:rsid w:val="0038083A"/>
    <w:rsid w:val="0038217B"/>
    <w:rsid w:val="00383EE4"/>
    <w:rsid w:val="0038552E"/>
    <w:rsid w:val="00386EBA"/>
    <w:rsid w:val="003906A2"/>
    <w:rsid w:val="00390B30"/>
    <w:rsid w:val="003911B8"/>
    <w:rsid w:val="00391525"/>
    <w:rsid w:val="0039177C"/>
    <w:rsid w:val="00394DF1"/>
    <w:rsid w:val="0039548B"/>
    <w:rsid w:val="00396007"/>
    <w:rsid w:val="003969FA"/>
    <w:rsid w:val="003A0166"/>
    <w:rsid w:val="003A66DE"/>
    <w:rsid w:val="003A70E9"/>
    <w:rsid w:val="003B1F89"/>
    <w:rsid w:val="003B46C8"/>
    <w:rsid w:val="003C0AF1"/>
    <w:rsid w:val="003C19FD"/>
    <w:rsid w:val="003C1F37"/>
    <w:rsid w:val="003C28F5"/>
    <w:rsid w:val="003C3EF2"/>
    <w:rsid w:val="003C4E0A"/>
    <w:rsid w:val="003D0CC8"/>
    <w:rsid w:val="003E008F"/>
    <w:rsid w:val="003E034E"/>
    <w:rsid w:val="003E0E09"/>
    <w:rsid w:val="003E14EA"/>
    <w:rsid w:val="003E2E26"/>
    <w:rsid w:val="003E549F"/>
    <w:rsid w:val="003E7930"/>
    <w:rsid w:val="003F16AF"/>
    <w:rsid w:val="003F1C9F"/>
    <w:rsid w:val="003F26E8"/>
    <w:rsid w:val="00400734"/>
    <w:rsid w:val="00400BD3"/>
    <w:rsid w:val="004015C6"/>
    <w:rsid w:val="004020A4"/>
    <w:rsid w:val="004041FB"/>
    <w:rsid w:val="004060DC"/>
    <w:rsid w:val="00406EF3"/>
    <w:rsid w:val="004119A8"/>
    <w:rsid w:val="004149B5"/>
    <w:rsid w:val="0041756E"/>
    <w:rsid w:val="00417C77"/>
    <w:rsid w:val="00427305"/>
    <w:rsid w:val="004343F3"/>
    <w:rsid w:val="00434F13"/>
    <w:rsid w:val="00443C98"/>
    <w:rsid w:val="00444025"/>
    <w:rsid w:val="00444D8B"/>
    <w:rsid w:val="00444EDA"/>
    <w:rsid w:val="004457B0"/>
    <w:rsid w:val="00445E0B"/>
    <w:rsid w:val="00447C2D"/>
    <w:rsid w:val="00451370"/>
    <w:rsid w:val="00452FC7"/>
    <w:rsid w:val="00454A01"/>
    <w:rsid w:val="00455B5E"/>
    <w:rsid w:val="00456BC2"/>
    <w:rsid w:val="004579CB"/>
    <w:rsid w:val="004579F4"/>
    <w:rsid w:val="00457A3B"/>
    <w:rsid w:val="00461941"/>
    <w:rsid w:val="004624E1"/>
    <w:rsid w:val="00462931"/>
    <w:rsid w:val="00463DA6"/>
    <w:rsid w:val="0046655D"/>
    <w:rsid w:val="00466AED"/>
    <w:rsid w:val="00467CD4"/>
    <w:rsid w:val="004724D6"/>
    <w:rsid w:val="004756EB"/>
    <w:rsid w:val="004769CB"/>
    <w:rsid w:val="00477B7F"/>
    <w:rsid w:val="00477CD8"/>
    <w:rsid w:val="0048690D"/>
    <w:rsid w:val="0048738F"/>
    <w:rsid w:val="00487D61"/>
    <w:rsid w:val="00491478"/>
    <w:rsid w:val="00491E6B"/>
    <w:rsid w:val="0049314A"/>
    <w:rsid w:val="00493BE8"/>
    <w:rsid w:val="0049495D"/>
    <w:rsid w:val="004951C8"/>
    <w:rsid w:val="004A0AB6"/>
    <w:rsid w:val="004A430A"/>
    <w:rsid w:val="004A6C1E"/>
    <w:rsid w:val="004B1678"/>
    <w:rsid w:val="004B4CE0"/>
    <w:rsid w:val="004B4EB5"/>
    <w:rsid w:val="004B4F15"/>
    <w:rsid w:val="004B6FE7"/>
    <w:rsid w:val="004C0213"/>
    <w:rsid w:val="004C1219"/>
    <w:rsid w:val="004C3454"/>
    <w:rsid w:val="004C4E34"/>
    <w:rsid w:val="004D401F"/>
    <w:rsid w:val="004D51E3"/>
    <w:rsid w:val="004D5BC8"/>
    <w:rsid w:val="004D7ADC"/>
    <w:rsid w:val="004E004F"/>
    <w:rsid w:val="004E1E0B"/>
    <w:rsid w:val="004E34F5"/>
    <w:rsid w:val="004E422B"/>
    <w:rsid w:val="004E4610"/>
    <w:rsid w:val="004E6D65"/>
    <w:rsid w:val="004E6E9E"/>
    <w:rsid w:val="004F127B"/>
    <w:rsid w:val="004F458C"/>
    <w:rsid w:val="004F7753"/>
    <w:rsid w:val="00500149"/>
    <w:rsid w:val="00500942"/>
    <w:rsid w:val="00500F28"/>
    <w:rsid w:val="00501985"/>
    <w:rsid w:val="00503BDE"/>
    <w:rsid w:val="00503E59"/>
    <w:rsid w:val="0050540E"/>
    <w:rsid w:val="0050541D"/>
    <w:rsid w:val="00505B7F"/>
    <w:rsid w:val="00505C9E"/>
    <w:rsid w:val="00505E13"/>
    <w:rsid w:val="00506263"/>
    <w:rsid w:val="00506B34"/>
    <w:rsid w:val="005072B5"/>
    <w:rsid w:val="00511054"/>
    <w:rsid w:val="005112B8"/>
    <w:rsid w:val="0051217B"/>
    <w:rsid w:val="0051411B"/>
    <w:rsid w:val="00515857"/>
    <w:rsid w:val="00515D6B"/>
    <w:rsid w:val="00520428"/>
    <w:rsid w:val="00523FE5"/>
    <w:rsid w:val="00524C25"/>
    <w:rsid w:val="0053234A"/>
    <w:rsid w:val="00532A5A"/>
    <w:rsid w:val="005346AA"/>
    <w:rsid w:val="00536650"/>
    <w:rsid w:val="005422FA"/>
    <w:rsid w:val="005434ED"/>
    <w:rsid w:val="00544BF4"/>
    <w:rsid w:val="005452FE"/>
    <w:rsid w:val="0054644C"/>
    <w:rsid w:val="00546F4A"/>
    <w:rsid w:val="00547D8F"/>
    <w:rsid w:val="0055426A"/>
    <w:rsid w:val="00555580"/>
    <w:rsid w:val="00557B2B"/>
    <w:rsid w:val="0056008E"/>
    <w:rsid w:val="0056194E"/>
    <w:rsid w:val="005664FE"/>
    <w:rsid w:val="00567E86"/>
    <w:rsid w:val="00574ABC"/>
    <w:rsid w:val="00574DC1"/>
    <w:rsid w:val="00575CCA"/>
    <w:rsid w:val="005764A3"/>
    <w:rsid w:val="005802AA"/>
    <w:rsid w:val="005820B8"/>
    <w:rsid w:val="00584CAA"/>
    <w:rsid w:val="00584CB3"/>
    <w:rsid w:val="00585096"/>
    <w:rsid w:val="00586234"/>
    <w:rsid w:val="00591D6B"/>
    <w:rsid w:val="005929BB"/>
    <w:rsid w:val="00592B5C"/>
    <w:rsid w:val="0059548F"/>
    <w:rsid w:val="00595B0F"/>
    <w:rsid w:val="005A0A56"/>
    <w:rsid w:val="005A3FDD"/>
    <w:rsid w:val="005A67EA"/>
    <w:rsid w:val="005A6905"/>
    <w:rsid w:val="005B2AF8"/>
    <w:rsid w:val="005B6371"/>
    <w:rsid w:val="005B6494"/>
    <w:rsid w:val="005B7EA8"/>
    <w:rsid w:val="005C0D33"/>
    <w:rsid w:val="005C1A44"/>
    <w:rsid w:val="005C1D8D"/>
    <w:rsid w:val="005C271B"/>
    <w:rsid w:val="005C297D"/>
    <w:rsid w:val="005C5146"/>
    <w:rsid w:val="005C593F"/>
    <w:rsid w:val="005C6CBA"/>
    <w:rsid w:val="005D008D"/>
    <w:rsid w:val="005D07E1"/>
    <w:rsid w:val="005D61AE"/>
    <w:rsid w:val="005D658D"/>
    <w:rsid w:val="005E3507"/>
    <w:rsid w:val="005E7AE6"/>
    <w:rsid w:val="005E7CDE"/>
    <w:rsid w:val="005F0260"/>
    <w:rsid w:val="005F2DBE"/>
    <w:rsid w:val="005F5362"/>
    <w:rsid w:val="005F6A42"/>
    <w:rsid w:val="005F78D3"/>
    <w:rsid w:val="00600CCA"/>
    <w:rsid w:val="006015E1"/>
    <w:rsid w:val="00607CC0"/>
    <w:rsid w:val="00610665"/>
    <w:rsid w:val="00614814"/>
    <w:rsid w:val="00614B30"/>
    <w:rsid w:val="00622367"/>
    <w:rsid w:val="006237AE"/>
    <w:rsid w:val="00623911"/>
    <w:rsid w:val="00623E10"/>
    <w:rsid w:val="00625BE5"/>
    <w:rsid w:val="0062621F"/>
    <w:rsid w:val="006265F2"/>
    <w:rsid w:val="006312A8"/>
    <w:rsid w:val="00632D00"/>
    <w:rsid w:val="0063356D"/>
    <w:rsid w:val="00636DFB"/>
    <w:rsid w:val="006378C8"/>
    <w:rsid w:val="00641874"/>
    <w:rsid w:val="00642967"/>
    <w:rsid w:val="00642B8B"/>
    <w:rsid w:val="00643465"/>
    <w:rsid w:val="0065182F"/>
    <w:rsid w:val="00652E73"/>
    <w:rsid w:val="00653BCD"/>
    <w:rsid w:val="00657376"/>
    <w:rsid w:val="0066202F"/>
    <w:rsid w:val="00662A8E"/>
    <w:rsid w:val="00662B2B"/>
    <w:rsid w:val="006638E7"/>
    <w:rsid w:val="00663DF6"/>
    <w:rsid w:val="00666317"/>
    <w:rsid w:val="00670D13"/>
    <w:rsid w:val="006737B6"/>
    <w:rsid w:val="00677A6C"/>
    <w:rsid w:val="00683D6C"/>
    <w:rsid w:val="0068784A"/>
    <w:rsid w:val="006923E1"/>
    <w:rsid w:val="00697B34"/>
    <w:rsid w:val="006A09CF"/>
    <w:rsid w:val="006A21F1"/>
    <w:rsid w:val="006A244F"/>
    <w:rsid w:val="006A3A87"/>
    <w:rsid w:val="006A5A78"/>
    <w:rsid w:val="006B0512"/>
    <w:rsid w:val="006B1B06"/>
    <w:rsid w:val="006C22EB"/>
    <w:rsid w:val="006C322C"/>
    <w:rsid w:val="006C45B8"/>
    <w:rsid w:val="006C6DDB"/>
    <w:rsid w:val="006D2059"/>
    <w:rsid w:val="006D20D8"/>
    <w:rsid w:val="006D5E8F"/>
    <w:rsid w:val="006D7227"/>
    <w:rsid w:val="006E0C81"/>
    <w:rsid w:val="006E1C0F"/>
    <w:rsid w:val="006E323D"/>
    <w:rsid w:val="006E3543"/>
    <w:rsid w:val="006E39C9"/>
    <w:rsid w:val="006E4EE7"/>
    <w:rsid w:val="006F4312"/>
    <w:rsid w:val="006F4634"/>
    <w:rsid w:val="006F636B"/>
    <w:rsid w:val="006F70B5"/>
    <w:rsid w:val="00701CD3"/>
    <w:rsid w:val="00704CC9"/>
    <w:rsid w:val="00705079"/>
    <w:rsid w:val="00710999"/>
    <w:rsid w:val="00713CF9"/>
    <w:rsid w:val="00717A18"/>
    <w:rsid w:val="00717C11"/>
    <w:rsid w:val="00724FA5"/>
    <w:rsid w:val="007253B6"/>
    <w:rsid w:val="00725943"/>
    <w:rsid w:val="00733620"/>
    <w:rsid w:val="007401A0"/>
    <w:rsid w:val="00740F3D"/>
    <w:rsid w:val="00742B7C"/>
    <w:rsid w:val="00743A32"/>
    <w:rsid w:val="00743D0C"/>
    <w:rsid w:val="00744AB4"/>
    <w:rsid w:val="0074751F"/>
    <w:rsid w:val="007519DB"/>
    <w:rsid w:val="00753042"/>
    <w:rsid w:val="007534A3"/>
    <w:rsid w:val="007547C8"/>
    <w:rsid w:val="0075534C"/>
    <w:rsid w:val="007630FD"/>
    <w:rsid w:val="00764724"/>
    <w:rsid w:val="00770E42"/>
    <w:rsid w:val="00770F85"/>
    <w:rsid w:val="007710A8"/>
    <w:rsid w:val="00771C5D"/>
    <w:rsid w:val="007732D9"/>
    <w:rsid w:val="00773870"/>
    <w:rsid w:val="00774482"/>
    <w:rsid w:val="00774803"/>
    <w:rsid w:val="00774F5B"/>
    <w:rsid w:val="00781183"/>
    <w:rsid w:val="00782D72"/>
    <w:rsid w:val="0078577C"/>
    <w:rsid w:val="00787A18"/>
    <w:rsid w:val="00790176"/>
    <w:rsid w:val="007906B8"/>
    <w:rsid w:val="00790DB3"/>
    <w:rsid w:val="0079104B"/>
    <w:rsid w:val="007931A2"/>
    <w:rsid w:val="00794E55"/>
    <w:rsid w:val="007960D5"/>
    <w:rsid w:val="0079663E"/>
    <w:rsid w:val="007A0C3C"/>
    <w:rsid w:val="007A0EA9"/>
    <w:rsid w:val="007A111E"/>
    <w:rsid w:val="007A123A"/>
    <w:rsid w:val="007A49E2"/>
    <w:rsid w:val="007A4B4F"/>
    <w:rsid w:val="007A4D45"/>
    <w:rsid w:val="007A54D9"/>
    <w:rsid w:val="007A672F"/>
    <w:rsid w:val="007A6787"/>
    <w:rsid w:val="007A6FFC"/>
    <w:rsid w:val="007A7F17"/>
    <w:rsid w:val="007B258A"/>
    <w:rsid w:val="007B2D36"/>
    <w:rsid w:val="007B2FDF"/>
    <w:rsid w:val="007B44AD"/>
    <w:rsid w:val="007B4ED4"/>
    <w:rsid w:val="007B6E88"/>
    <w:rsid w:val="007C035B"/>
    <w:rsid w:val="007C0B24"/>
    <w:rsid w:val="007C1A38"/>
    <w:rsid w:val="007C23FB"/>
    <w:rsid w:val="007C3464"/>
    <w:rsid w:val="007C437C"/>
    <w:rsid w:val="007C4A19"/>
    <w:rsid w:val="007D250B"/>
    <w:rsid w:val="007D3FB4"/>
    <w:rsid w:val="007D4411"/>
    <w:rsid w:val="007D77A2"/>
    <w:rsid w:val="007E0C1F"/>
    <w:rsid w:val="007E25BE"/>
    <w:rsid w:val="007E2A1C"/>
    <w:rsid w:val="007E440F"/>
    <w:rsid w:val="007E48D1"/>
    <w:rsid w:val="007E66BD"/>
    <w:rsid w:val="007F1CEF"/>
    <w:rsid w:val="007F2445"/>
    <w:rsid w:val="007F45F6"/>
    <w:rsid w:val="007F5D6F"/>
    <w:rsid w:val="007F7CEC"/>
    <w:rsid w:val="00800F12"/>
    <w:rsid w:val="00802D4C"/>
    <w:rsid w:val="008055E6"/>
    <w:rsid w:val="0080563F"/>
    <w:rsid w:val="008119BD"/>
    <w:rsid w:val="00812197"/>
    <w:rsid w:val="008132B3"/>
    <w:rsid w:val="008157B1"/>
    <w:rsid w:val="00815C20"/>
    <w:rsid w:val="00816E28"/>
    <w:rsid w:val="00817133"/>
    <w:rsid w:val="00820062"/>
    <w:rsid w:val="00821E05"/>
    <w:rsid w:val="008226FD"/>
    <w:rsid w:val="00823C1E"/>
    <w:rsid w:val="00827E41"/>
    <w:rsid w:val="0083099E"/>
    <w:rsid w:val="0083110D"/>
    <w:rsid w:val="008315F4"/>
    <w:rsid w:val="008316EE"/>
    <w:rsid w:val="008317F0"/>
    <w:rsid w:val="00834CF9"/>
    <w:rsid w:val="008357D9"/>
    <w:rsid w:val="00835E0C"/>
    <w:rsid w:val="00840E72"/>
    <w:rsid w:val="0084203A"/>
    <w:rsid w:val="00842376"/>
    <w:rsid w:val="00842F4E"/>
    <w:rsid w:val="008476DF"/>
    <w:rsid w:val="00847C57"/>
    <w:rsid w:val="00850734"/>
    <w:rsid w:val="00850CD7"/>
    <w:rsid w:val="0085211B"/>
    <w:rsid w:val="00853385"/>
    <w:rsid w:val="008567DF"/>
    <w:rsid w:val="00856AAD"/>
    <w:rsid w:val="0086022E"/>
    <w:rsid w:val="00860503"/>
    <w:rsid w:val="0086298B"/>
    <w:rsid w:val="00863173"/>
    <w:rsid w:val="008633C6"/>
    <w:rsid w:val="00864565"/>
    <w:rsid w:val="00864776"/>
    <w:rsid w:val="0086654D"/>
    <w:rsid w:val="00871BBD"/>
    <w:rsid w:val="00872BF4"/>
    <w:rsid w:val="00874329"/>
    <w:rsid w:val="0088178E"/>
    <w:rsid w:val="00881E9B"/>
    <w:rsid w:val="00882255"/>
    <w:rsid w:val="00884762"/>
    <w:rsid w:val="00885768"/>
    <w:rsid w:val="008915F0"/>
    <w:rsid w:val="00891CA8"/>
    <w:rsid w:val="00892488"/>
    <w:rsid w:val="00893CB2"/>
    <w:rsid w:val="00893DCD"/>
    <w:rsid w:val="0089498D"/>
    <w:rsid w:val="0089604A"/>
    <w:rsid w:val="008A1869"/>
    <w:rsid w:val="008A2186"/>
    <w:rsid w:val="008A4700"/>
    <w:rsid w:val="008B24BE"/>
    <w:rsid w:val="008B4459"/>
    <w:rsid w:val="008B511F"/>
    <w:rsid w:val="008B6614"/>
    <w:rsid w:val="008B68E8"/>
    <w:rsid w:val="008C191D"/>
    <w:rsid w:val="008C21E1"/>
    <w:rsid w:val="008C248E"/>
    <w:rsid w:val="008C2EAD"/>
    <w:rsid w:val="008C4C2A"/>
    <w:rsid w:val="008C4D91"/>
    <w:rsid w:val="008C761A"/>
    <w:rsid w:val="008D0E3F"/>
    <w:rsid w:val="008D575A"/>
    <w:rsid w:val="008D6699"/>
    <w:rsid w:val="008D6915"/>
    <w:rsid w:val="008E6406"/>
    <w:rsid w:val="008E7998"/>
    <w:rsid w:val="008F1331"/>
    <w:rsid w:val="008F1B7D"/>
    <w:rsid w:val="008F2ABE"/>
    <w:rsid w:val="008F2C11"/>
    <w:rsid w:val="008F3CD7"/>
    <w:rsid w:val="008F49DE"/>
    <w:rsid w:val="008F7761"/>
    <w:rsid w:val="0090104B"/>
    <w:rsid w:val="00906AB0"/>
    <w:rsid w:val="009121DD"/>
    <w:rsid w:val="00915335"/>
    <w:rsid w:val="00920E40"/>
    <w:rsid w:val="0092222A"/>
    <w:rsid w:val="009242C7"/>
    <w:rsid w:val="00924A99"/>
    <w:rsid w:val="00924B0B"/>
    <w:rsid w:val="0092686C"/>
    <w:rsid w:val="00926882"/>
    <w:rsid w:val="009272D0"/>
    <w:rsid w:val="009304F1"/>
    <w:rsid w:val="00930D34"/>
    <w:rsid w:val="009310F5"/>
    <w:rsid w:val="00931A3D"/>
    <w:rsid w:val="00945CB3"/>
    <w:rsid w:val="00946086"/>
    <w:rsid w:val="00952170"/>
    <w:rsid w:val="00954C36"/>
    <w:rsid w:val="0095505A"/>
    <w:rsid w:val="009576F9"/>
    <w:rsid w:val="00971CC9"/>
    <w:rsid w:val="0097263A"/>
    <w:rsid w:val="00972B85"/>
    <w:rsid w:val="009752FD"/>
    <w:rsid w:val="00976B24"/>
    <w:rsid w:val="00980650"/>
    <w:rsid w:val="00980D7D"/>
    <w:rsid w:val="00982CB3"/>
    <w:rsid w:val="00991F48"/>
    <w:rsid w:val="00995C97"/>
    <w:rsid w:val="009963FF"/>
    <w:rsid w:val="009A01C1"/>
    <w:rsid w:val="009A0348"/>
    <w:rsid w:val="009A04D5"/>
    <w:rsid w:val="009A0626"/>
    <w:rsid w:val="009A383D"/>
    <w:rsid w:val="009A3DE8"/>
    <w:rsid w:val="009A6010"/>
    <w:rsid w:val="009A7446"/>
    <w:rsid w:val="009B0DA9"/>
    <w:rsid w:val="009B1B94"/>
    <w:rsid w:val="009B1D35"/>
    <w:rsid w:val="009B3F84"/>
    <w:rsid w:val="009B4A54"/>
    <w:rsid w:val="009B5556"/>
    <w:rsid w:val="009B6B6F"/>
    <w:rsid w:val="009B6D57"/>
    <w:rsid w:val="009B6D85"/>
    <w:rsid w:val="009B7CD4"/>
    <w:rsid w:val="009C39BB"/>
    <w:rsid w:val="009C48D3"/>
    <w:rsid w:val="009C6BAF"/>
    <w:rsid w:val="009D2638"/>
    <w:rsid w:val="009D4981"/>
    <w:rsid w:val="009E1A25"/>
    <w:rsid w:val="009E20BD"/>
    <w:rsid w:val="009F12EE"/>
    <w:rsid w:val="009F1356"/>
    <w:rsid w:val="009F49F5"/>
    <w:rsid w:val="009F704E"/>
    <w:rsid w:val="009F7174"/>
    <w:rsid w:val="00A03C86"/>
    <w:rsid w:val="00A13394"/>
    <w:rsid w:val="00A13926"/>
    <w:rsid w:val="00A13EBD"/>
    <w:rsid w:val="00A31CC8"/>
    <w:rsid w:val="00A325A1"/>
    <w:rsid w:val="00A35919"/>
    <w:rsid w:val="00A35CC5"/>
    <w:rsid w:val="00A4058B"/>
    <w:rsid w:val="00A468C9"/>
    <w:rsid w:val="00A478DE"/>
    <w:rsid w:val="00A528A6"/>
    <w:rsid w:val="00A53BEF"/>
    <w:rsid w:val="00A54F98"/>
    <w:rsid w:val="00A625E5"/>
    <w:rsid w:val="00A62883"/>
    <w:rsid w:val="00A64224"/>
    <w:rsid w:val="00A66355"/>
    <w:rsid w:val="00A71118"/>
    <w:rsid w:val="00A72118"/>
    <w:rsid w:val="00A73044"/>
    <w:rsid w:val="00A73F9A"/>
    <w:rsid w:val="00A74526"/>
    <w:rsid w:val="00A75066"/>
    <w:rsid w:val="00A81759"/>
    <w:rsid w:val="00A82201"/>
    <w:rsid w:val="00A86EA8"/>
    <w:rsid w:val="00A90504"/>
    <w:rsid w:val="00A9118C"/>
    <w:rsid w:val="00A96146"/>
    <w:rsid w:val="00A966D2"/>
    <w:rsid w:val="00A9678C"/>
    <w:rsid w:val="00AA38FC"/>
    <w:rsid w:val="00AA3C20"/>
    <w:rsid w:val="00AA3E18"/>
    <w:rsid w:val="00AA7569"/>
    <w:rsid w:val="00AB064C"/>
    <w:rsid w:val="00AB07AA"/>
    <w:rsid w:val="00AB3228"/>
    <w:rsid w:val="00AB340C"/>
    <w:rsid w:val="00AB4F3C"/>
    <w:rsid w:val="00AB4F9A"/>
    <w:rsid w:val="00AC1312"/>
    <w:rsid w:val="00AC1663"/>
    <w:rsid w:val="00AC19FB"/>
    <w:rsid w:val="00AC29BD"/>
    <w:rsid w:val="00AC2BAD"/>
    <w:rsid w:val="00AC439B"/>
    <w:rsid w:val="00AD109E"/>
    <w:rsid w:val="00AD42E3"/>
    <w:rsid w:val="00AD6204"/>
    <w:rsid w:val="00AD623B"/>
    <w:rsid w:val="00AD78A6"/>
    <w:rsid w:val="00AE15DA"/>
    <w:rsid w:val="00AE65CB"/>
    <w:rsid w:val="00AE6A28"/>
    <w:rsid w:val="00AE6DD4"/>
    <w:rsid w:val="00AE7FC4"/>
    <w:rsid w:val="00AF05F1"/>
    <w:rsid w:val="00AF1B53"/>
    <w:rsid w:val="00B01EA4"/>
    <w:rsid w:val="00B0381D"/>
    <w:rsid w:val="00B04DB7"/>
    <w:rsid w:val="00B05016"/>
    <w:rsid w:val="00B05B1C"/>
    <w:rsid w:val="00B05DC6"/>
    <w:rsid w:val="00B13483"/>
    <w:rsid w:val="00B2089B"/>
    <w:rsid w:val="00B20FB0"/>
    <w:rsid w:val="00B272E1"/>
    <w:rsid w:val="00B32381"/>
    <w:rsid w:val="00B34CB2"/>
    <w:rsid w:val="00B357D7"/>
    <w:rsid w:val="00B35E9E"/>
    <w:rsid w:val="00B41568"/>
    <w:rsid w:val="00B41D97"/>
    <w:rsid w:val="00B436C1"/>
    <w:rsid w:val="00B45301"/>
    <w:rsid w:val="00B51318"/>
    <w:rsid w:val="00B53901"/>
    <w:rsid w:val="00B55DDE"/>
    <w:rsid w:val="00B62357"/>
    <w:rsid w:val="00B65AB1"/>
    <w:rsid w:val="00B67B9C"/>
    <w:rsid w:val="00B72B04"/>
    <w:rsid w:val="00B73F1E"/>
    <w:rsid w:val="00B7544F"/>
    <w:rsid w:val="00B76C85"/>
    <w:rsid w:val="00B80DBF"/>
    <w:rsid w:val="00B8168A"/>
    <w:rsid w:val="00B81B45"/>
    <w:rsid w:val="00B82ADE"/>
    <w:rsid w:val="00B857AD"/>
    <w:rsid w:val="00B87517"/>
    <w:rsid w:val="00B911F7"/>
    <w:rsid w:val="00B9198C"/>
    <w:rsid w:val="00B91FF0"/>
    <w:rsid w:val="00B936CC"/>
    <w:rsid w:val="00B94761"/>
    <w:rsid w:val="00B97252"/>
    <w:rsid w:val="00B97956"/>
    <w:rsid w:val="00B97C51"/>
    <w:rsid w:val="00BA2622"/>
    <w:rsid w:val="00BA749F"/>
    <w:rsid w:val="00BB14EA"/>
    <w:rsid w:val="00BB5991"/>
    <w:rsid w:val="00BB5C5C"/>
    <w:rsid w:val="00BB67A7"/>
    <w:rsid w:val="00BB759B"/>
    <w:rsid w:val="00BC0315"/>
    <w:rsid w:val="00BC0A86"/>
    <w:rsid w:val="00BC4527"/>
    <w:rsid w:val="00BC4C16"/>
    <w:rsid w:val="00BD0112"/>
    <w:rsid w:val="00BD6D83"/>
    <w:rsid w:val="00BE1783"/>
    <w:rsid w:val="00BE1D38"/>
    <w:rsid w:val="00BE4AA5"/>
    <w:rsid w:val="00BE4D05"/>
    <w:rsid w:val="00BF1AD0"/>
    <w:rsid w:val="00BF1F2A"/>
    <w:rsid w:val="00BF534A"/>
    <w:rsid w:val="00BF66C1"/>
    <w:rsid w:val="00C04286"/>
    <w:rsid w:val="00C07316"/>
    <w:rsid w:val="00C07873"/>
    <w:rsid w:val="00C07C8F"/>
    <w:rsid w:val="00C07D28"/>
    <w:rsid w:val="00C13ED4"/>
    <w:rsid w:val="00C161E5"/>
    <w:rsid w:val="00C16617"/>
    <w:rsid w:val="00C21DDB"/>
    <w:rsid w:val="00C22049"/>
    <w:rsid w:val="00C229B5"/>
    <w:rsid w:val="00C234DE"/>
    <w:rsid w:val="00C24CBE"/>
    <w:rsid w:val="00C2576D"/>
    <w:rsid w:val="00C2587B"/>
    <w:rsid w:val="00C25A27"/>
    <w:rsid w:val="00C30D4F"/>
    <w:rsid w:val="00C321D2"/>
    <w:rsid w:val="00C35438"/>
    <w:rsid w:val="00C36D17"/>
    <w:rsid w:val="00C37094"/>
    <w:rsid w:val="00C41846"/>
    <w:rsid w:val="00C423AF"/>
    <w:rsid w:val="00C42433"/>
    <w:rsid w:val="00C44714"/>
    <w:rsid w:val="00C50A80"/>
    <w:rsid w:val="00C52D45"/>
    <w:rsid w:val="00C57B3E"/>
    <w:rsid w:val="00C57D74"/>
    <w:rsid w:val="00C60966"/>
    <w:rsid w:val="00C63C25"/>
    <w:rsid w:val="00C67309"/>
    <w:rsid w:val="00C67944"/>
    <w:rsid w:val="00C70EED"/>
    <w:rsid w:val="00C725A9"/>
    <w:rsid w:val="00C7272A"/>
    <w:rsid w:val="00C7367A"/>
    <w:rsid w:val="00C74D8D"/>
    <w:rsid w:val="00C75F32"/>
    <w:rsid w:val="00C7636D"/>
    <w:rsid w:val="00C7693E"/>
    <w:rsid w:val="00C76CDB"/>
    <w:rsid w:val="00C80B5A"/>
    <w:rsid w:val="00C82493"/>
    <w:rsid w:val="00C847F0"/>
    <w:rsid w:val="00C877F8"/>
    <w:rsid w:val="00C92942"/>
    <w:rsid w:val="00C92AC4"/>
    <w:rsid w:val="00C942C7"/>
    <w:rsid w:val="00C94419"/>
    <w:rsid w:val="00C94566"/>
    <w:rsid w:val="00CA1191"/>
    <w:rsid w:val="00CA12E7"/>
    <w:rsid w:val="00CA1D2D"/>
    <w:rsid w:val="00CA37D9"/>
    <w:rsid w:val="00CA3944"/>
    <w:rsid w:val="00CA3C33"/>
    <w:rsid w:val="00CA4CBC"/>
    <w:rsid w:val="00CA57C7"/>
    <w:rsid w:val="00CA74B3"/>
    <w:rsid w:val="00CB28E0"/>
    <w:rsid w:val="00CB32F0"/>
    <w:rsid w:val="00CB7B9D"/>
    <w:rsid w:val="00CC03E1"/>
    <w:rsid w:val="00CC26FC"/>
    <w:rsid w:val="00CC31B6"/>
    <w:rsid w:val="00CC427A"/>
    <w:rsid w:val="00CC6BEB"/>
    <w:rsid w:val="00CC758B"/>
    <w:rsid w:val="00CD160F"/>
    <w:rsid w:val="00CD28FE"/>
    <w:rsid w:val="00CD448F"/>
    <w:rsid w:val="00CD5922"/>
    <w:rsid w:val="00CD5C5F"/>
    <w:rsid w:val="00CE2044"/>
    <w:rsid w:val="00CE2844"/>
    <w:rsid w:val="00CE3D5D"/>
    <w:rsid w:val="00CF208C"/>
    <w:rsid w:val="00CF2207"/>
    <w:rsid w:val="00CF25C4"/>
    <w:rsid w:val="00CF3792"/>
    <w:rsid w:val="00CF7CC7"/>
    <w:rsid w:val="00D023D4"/>
    <w:rsid w:val="00D02ACA"/>
    <w:rsid w:val="00D0384D"/>
    <w:rsid w:val="00D03914"/>
    <w:rsid w:val="00D03934"/>
    <w:rsid w:val="00D03A6C"/>
    <w:rsid w:val="00D067B6"/>
    <w:rsid w:val="00D10332"/>
    <w:rsid w:val="00D103FB"/>
    <w:rsid w:val="00D107E9"/>
    <w:rsid w:val="00D10F4F"/>
    <w:rsid w:val="00D13DB3"/>
    <w:rsid w:val="00D14416"/>
    <w:rsid w:val="00D152C3"/>
    <w:rsid w:val="00D15809"/>
    <w:rsid w:val="00D24349"/>
    <w:rsid w:val="00D243E6"/>
    <w:rsid w:val="00D247B2"/>
    <w:rsid w:val="00D25CAE"/>
    <w:rsid w:val="00D26E2D"/>
    <w:rsid w:val="00D30FEB"/>
    <w:rsid w:val="00D314D3"/>
    <w:rsid w:val="00D32083"/>
    <w:rsid w:val="00D33AAE"/>
    <w:rsid w:val="00D36193"/>
    <w:rsid w:val="00D37355"/>
    <w:rsid w:val="00D375D4"/>
    <w:rsid w:val="00D402B6"/>
    <w:rsid w:val="00D41A10"/>
    <w:rsid w:val="00D44ACD"/>
    <w:rsid w:val="00D4651B"/>
    <w:rsid w:val="00D46B95"/>
    <w:rsid w:val="00D52F19"/>
    <w:rsid w:val="00D55438"/>
    <w:rsid w:val="00D60DCB"/>
    <w:rsid w:val="00D6399B"/>
    <w:rsid w:val="00D6478C"/>
    <w:rsid w:val="00D64886"/>
    <w:rsid w:val="00D658A1"/>
    <w:rsid w:val="00D74E56"/>
    <w:rsid w:val="00D76974"/>
    <w:rsid w:val="00D76C1D"/>
    <w:rsid w:val="00D76DD2"/>
    <w:rsid w:val="00D76E66"/>
    <w:rsid w:val="00D8043B"/>
    <w:rsid w:val="00D837BE"/>
    <w:rsid w:val="00D84D73"/>
    <w:rsid w:val="00D86717"/>
    <w:rsid w:val="00D8741D"/>
    <w:rsid w:val="00DA0632"/>
    <w:rsid w:val="00DA65B9"/>
    <w:rsid w:val="00DB13E2"/>
    <w:rsid w:val="00DB1EF3"/>
    <w:rsid w:val="00DB343E"/>
    <w:rsid w:val="00DB4AF1"/>
    <w:rsid w:val="00DB4C57"/>
    <w:rsid w:val="00DB6DAC"/>
    <w:rsid w:val="00DC0378"/>
    <w:rsid w:val="00DC09DE"/>
    <w:rsid w:val="00DC2240"/>
    <w:rsid w:val="00DC2271"/>
    <w:rsid w:val="00DC2DC7"/>
    <w:rsid w:val="00DC353C"/>
    <w:rsid w:val="00DD35A2"/>
    <w:rsid w:val="00DD3BC6"/>
    <w:rsid w:val="00DD63B8"/>
    <w:rsid w:val="00DD677B"/>
    <w:rsid w:val="00DD681B"/>
    <w:rsid w:val="00DD6C10"/>
    <w:rsid w:val="00DE4671"/>
    <w:rsid w:val="00DE4FA9"/>
    <w:rsid w:val="00DE6432"/>
    <w:rsid w:val="00DE6473"/>
    <w:rsid w:val="00DF7D9C"/>
    <w:rsid w:val="00E00BD7"/>
    <w:rsid w:val="00E0503B"/>
    <w:rsid w:val="00E07938"/>
    <w:rsid w:val="00E10087"/>
    <w:rsid w:val="00E10E92"/>
    <w:rsid w:val="00E114AA"/>
    <w:rsid w:val="00E12F3B"/>
    <w:rsid w:val="00E2020B"/>
    <w:rsid w:val="00E25F2C"/>
    <w:rsid w:val="00E2644B"/>
    <w:rsid w:val="00E26BCA"/>
    <w:rsid w:val="00E30DE4"/>
    <w:rsid w:val="00E31977"/>
    <w:rsid w:val="00E3239F"/>
    <w:rsid w:val="00E34516"/>
    <w:rsid w:val="00E3479D"/>
    <w:rsid w:val="00E362DA"/>
    <w:rsid w:val="00E36B97"/>
    <w:rsid w:val="00E36BF5"/>
    <w:rsid w:val="00E3797F"/>
    <w:rsid w:val="00E4003B"/>
    <w:rsid w:val="00E42E1C"/>
    <w:rsid w:val="00E46248"/>
    <w:rsid w:val="00E4797E"/>
    <w:rsid w:val="00E50702"/>
    <w:rsid w:val="00E52678"/>
    <w:rsid w:val="00E52CF6"/>
    <w:rsid w:val="00E56214"/>
    <w:rsid w:val="00E56DC4"/>
    <w:rsid w:val="00E5713F"/>
    <w:rsid w:val="00E571E5"/>
    <w:rsid w:val="00E5791F"/>
    <w:rsid w:val="00E62616"/>
    <w:rsid w:val="00E64842"/>
    <w:rsid w:val="00E66804"/>
    <w:rsid w:val="00E66CEC"/>
    <w:rsid w:val="00E66E1D"/>
    <w:rsid w:val="00E670B1"/>
    <w:rsid w:val="00E702AF"/>
    <w:rsid w:val="00E71251"/>
    <w:rsid w:val="00E71C5C"/>
    <w:rsid w:val="00E735AF"/>
    <w:rsid w:val="00E74CB0"/>
    <w:rsid w:val="00E771C7"/>
    <w:rsid w:val="00E777E2"/>
    <w:rsid w:val="00E800C9"/>
    <w:rsid w:val="00E80334"/>
    <w:rsid w:val="00E829F8"/>
    <w:rsid w:val="00E83CF8"/>
    <w:rsid w:val="00E8579F"/>
    <w:rsid w:val="00E86823"/>
    <w:rsid w:val="00E87BC1"/>
    <w:rsid w:val="00E907CD"/>
    <w:rsid w:val="00E91E6A"/>
    <w:rsid w:val="00E92510"/>
    <w:rsid w:val="00E9285A"/>
    <w:rsid w:val="00E92CA3"/>
    <w:rsid w:val="00E93020"/>
    <w:rsid w:val="00E9305D"/>
    <w:rsid w:val="00E9375B"/>
    <w:rsid w:val="00E95D30"/>
    <w:rsid w:val="00E95DC2"/>
    <w:rsid w:val="00EA1563"/>
    <w:rsid w:val="00EA4144"/>
    <w:rsid w:val="00EA5216"/>
    <w:rsid w:val="00EA5675"/>
    <w:rsid w:val="00EB2F32"/>
    <w:rsid w:val="00EB36CF"/>
    <w:rsid w:val="00EB60A4"/>
    <w:rsid w:val="00EC1ED9"/>
    <w:rsid w:val="00EC3624"/>
    <w:rsid w:val="00EC5865"/>
    <w:rsid w:val="00ED0BB7"/>
    <w:rsid w:val="00ED7C74"/>
    <w:rsid w:val="00EE26E9"/>
    <w:rsid w:val="00EE5EB8"/>
    <w:rsid w:val="00EF64E0"/>
    <w:rsid w:val="00EF7225"/>
    <w:rsid w:val="00F00A57"/>
    <w:rsid w:val="00F01498"/>
    <w:rsid w:val="00F04CB6"/>
    <w:rsid w:val="00F05EBF"/>
    <w:rsid w:val="00F10D71"/>
    <w:rsid w:val="00F1233D"/>
    <w:rsid w:val="00F124D4"/>
    <w:rsid w:val="00F137D3"/>
    <w:rsid w:val="00F16D87"/>
    <w:rsid w:val="00F20075"/>
    <w:rsid w:val="00F225CB"/>
    <w:rsid w:val="00F24909"/>
    <w:rsid w:val="00F24AAF"/>
    <w:rsid w:val="00F264B5"/>
    <w:rsid w:val="00F279FF"/>
    <w:rsid w:val="00F33B7B"/>
    <w:rsid w:val="00F35A88"/>
    <w:rsid w:val="00F35BC5"/>
    <w:rsid w:val="00F41310"/>
    <w:rsid w:val="00F41BF7"/>
    <w:rsid w:val="00F46E52"/>
    <w:rsid w:val="00F51AAE"/>
    <w:rsid w:val="00F51DA5"/>
    <w:rsid w:val="00F52CF2"/>
    <w:rsid w:val="00F5342B"/>
    <w:rsid w:val="00F5593F"/>
    <w:rsid w:val="00F60B53"/>
    <w:rsid w:val="00F66AFE"/>
    <w:rsid w:val="00F72AB4"/>
    <w:rsid w:val="00F76E38"/>
    <w:rsid w:val="00F772BD"/>
    <w:rsid w:val="00F800D2"/>
    <w:rsid w:val="00F80B23"/>
    <w:rsid w:val="00F82A64"/>
    <w:rsid w:val="00F82A76"/>
    <w:rsid w:val="00F865D8"/>
    <w:rsid w:val="00F876CE"/>
    <w:rsid w:val="00F90098"/>
    <w:rsid w:val="00F91D4F"/>
    <w:rsid w:val="00F928CF"/>
    <w:rsid w:val="00F96D2E"/>
    <w:rsid w:val="00FA10CB"/>
    <w:rsid w:val="00FA2589"/>
    <w:rsid w:val="00FA52FE"/>
    <w:rsid w:val="00FA59F5"/>
    <w:rsid w:val="00FA610C"/>
    <w:rsid w:val="00FB18DB"/>
    <w:rsid w:val="00FB4C91"/>
    <w:rsid w:val="00FC08BD"/>
    <w:rsid w:val="00FC30BC"/>
    <w:rsid w:val="00FC53D3"/>
    <w:rsid w:val="00FC651F"/>
    <w:rsid w:val="00FD0CE3"/>
    <w:rsid w:val="00FD24FE"/>
    <w:rsid w:val="00FD26C4"/>
    <w:rsid w:val="00FD3641"/>
    <w:rsid w:val="00FD3DEF"/>
    <w:rsid w:val="00FD4D0A"/>
    <w:rsid w:val="00FE3A10"/>
    <w:rsid w:val="00FE4AF4"/>
    <w:rsid w:val="00FE5432"/>
    <w:rsid w:val="00FE5F27"/>
    <w:rsid w:val="00FE7171"/>
    <w:rsid w:val="00FF0818"/>
    <w:rsid w:val="00FF0F07"/>
    <w:rsid w:val="00FF1AF1"/>
    <w:rsid w:val="00FF20BD"/>
    <w:rsid w:val="00FF29C4"/>
    <w:rsid w:val="00FF45EA"/>
    <w:rsid w:val="00FF6DD0"/>
    <w:rsid w:val="00FF7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E86"/>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styleId="2">
    <w:name w:val="heading 2"/>
    <w:basedOn w:val="a"/>
    <w:next w:val="a"/>
    <w:link w:val="20"/>
    <w:qFormat/>
    <w:rsid w:val="00567E86"/>
    <w:pPr>
      <w:keepNext/>
      <w:widowControl/>
      <w:tabs>
        <w:tab w:val="num" w:pos="0"/>
      </w:tabs>
      <w:autoSpaceDE/>
      <w:jc w:val="center"/>
      <w:outlineLvl w:val="1"/>
    </w:pPr>
    <w:rPr>
      <w:b/>
      <w:bCs/>
      <w:sz w:val="28"/>
      <w:szCs w:val="24"/>
      <w:lang w:val="uk-UA"/>
    </w:rPr>
  </w:style>
  <w:style w:type="paragraph" w:styleId="3">
    <w:name w:val="heading 3"/>
    <w:basedOn w:val="a"/>
    <w:next w:val="a"/>
    <w:link w:val="30"/>
    <w:qFormat/>
    <w:rsid w:val="00567E86"/>
    <w:pPr>
      <w:keepNext/>
      <w:widowControl/>
      <w:tabs>
        <w:tab w:val="num" w:pos="0"/>
      </w:tabs>
      <w:autoSpaceDE/>
      <w:jc w:val="center"/>
      <w:outlineLvl w:val="2"/>
    </w:pPr>
    <w:rPr>
      <w:b/>
      <w:bCs/>
      <w:sz w:val="32"/>
      <w:szCs w:val="24"/>
      <w:lang w:val="uk-UA"/>
    </w:rPr>
  </w:style>
  <w:style w:type="paragraph" w:styleId="4">
    <w:name w:val="heading 4"/>
    <w:basedOn w:val="a"/>
    <w:next w:val="a"/>
    <w:link w:val="40"/>
    <w:qFormat/>
    <w:rsid w:val="00567E86"/>
    <w:pPr>
      <w:keepNext/>
      <w:widowControl/>
      <w:tabs>
        <w:tab w:val="num" w:pos="0"/>
      </w:tabs>
      <w:autoSpaceDE/>
      <w:jc w:val="center"/>
      <w:outlineLvl w:val="3"/>
    </w:pPr>
    <w:rPr>
      <w:b/>
      <w:bCs/>
      <w:sz w:val="36"/>
      <w:szCs w:val="24"/>
      <w:lang w:val="uk-UA"/>
    </w:rPr>
  </w:style>
  <w:style w:type="paragraph" w:styleId="8">
    <w:name w:val="heading 8"/>
    <w:basedOn w:val="a"/>
    <w:next w:val="a"/>
    <w:link w:val="80"/>
    <w:qFormat/>
    <w:rsid w:val="00567E86"/>
    <w:pPr>
      <w:keepNext/>
      <w:widowControl/>
      <w:tabs>
        <w:tab w:val="num" w:pos="0"/>
      </w:tabs>
      <w:autoSpaceDE/>
      <w:jc w:val="center"/>
      <w:outlineLvl w:val="7"/>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67E86"/>
    <w:rPr>
      <w:rFonts w:ascii="Times New Roman" w:eastAsia="Times New Roman" w:hAnsi="Times New Roman" w:cs="Times New Roman"/>
      <w:b/>
      <w:bCs/>
      <w:sz w:val="28"/>
      <w:szCs w:val="24"/>
      <w:lang w:val="uk-UA" w:eastAsia="ar-SA"/>
    </w:rPr>
  </w:style>
  <w:style w:type="character" w:customStyle="1" w:styleId="30">
    <w:name w:val="Заголовок 3 Знак"/>
    <w:basedOn w:val="a0"/>
    <w:link w:val="3"/>
    <w:rsid w:val="00567E86"/>
    <w:rPr>
      <w:rFonts w:ascii="Times New Roman" w:eastAsia="Times New Roman" w:hAnsi="Times New Roman" w:cs="Times New Roman"/>
      <w:b/>
      <w:bCs/>
      <w:sz w:val="32"/>
      <w:szCs w:val="24"/>
      <w:lang w:val="uk-UA" w:eastAsia="ar-SA"/>
    </w:rPr>
  </w:style>
  <w:style w:type="character" w:customStyle="1" w:styleId="40">
    <w:name w:val="Заголовок 4 Знак"/>
    <w:basedOn w:val="a0"/>
    <w:link w:val="4"/>
    <w:rsid w:val="00567E86"/>
    <w:rPr>
      <w:rFonts w:ascii="Times New Roman" w:eastAsia="Times New Roman" w:hAnsi="Times New Roman" w:cs="Times New Roman"/>
      <w:b/>
      <w:bCs/>
      <w:sz w:val="36"/>
      <w:szCs w:val="24"/>
      <w:lang w:val="uk-UA" w:eastAsia="ar-SA"/>
    </w:rPr>
  </w:style>
  <w:style w:type="character" w:customStyle="1" w:styleId="80">
    <w:name w:val="Заголовок 8 Знак"/>
    <w:basedOn w:val="a0"/>
    <w:link w:val="8"/>
    <w:rsid w:val="00567E86"/>
    <w:rPr>
      <w:rFonts w:ascii="Times New Roman" w:eastAsia="Times New Roman" w:hAnsi="Times New Roman" w:cs="Times New Roman"/>
      <w:b/>
      <w:sz w:val="32"/>
      <w:szCs w:val="20"/>
      <w:lang w:val="uk-UA" w:eastAsia="ar-SA"/>
    </w:rPr>
  </w:style>
  <w:style w:type="paragraph" w:styleId="a3">
    <w:name w:val="Balloon Text"/>
    <w:basedOn w:val="a"/>
    <w:link w:val="a4"/>
    <w:uiPriority w:val="99"/>
    <w:semiHidden/>
    <w:unhideWhenUsed/>
    <w:rsid w:val="00567E86"/>
    <w:rPr>
      <w:rFonts w:ascii="Tahoma" w:hAnsi="Tahoma" w:cs="Tahoma"/>
      <w:sz w:val="16"/>
      <w:szCs w:val="16"/>
    </w:rPr>
  </w:style>
  <w:style w:type="character" w:customStyle="1" w:styleId="a4">
    <w:name w:val="Текст выноски Знак"/>
    <w:basedOn w:val="a0"/>
    <w:link w:val="a3"/>
    <w:uiPriority w:val="99"/>
    <w:semiHidden/>
    <w:rsid w:val="00567E86"/>
    <w:rPr>
      <w:rFonts w:ascii="Tahoma" w:eastAsia="Times New Roman" w:hAnsi="Tahoma" w:cs="Tahoma"/>
      <w:sz w:val="16"/>
      <w:szCs w:val="16"/>
      <w:lang w:eastAsia="ar-SA"/>
    </w:rPr>
  </w:style>
  <w:style w:type="character" w:styleId="a5">
    <w:name w:val="Hyperlink"/>
    <w:basedOn w:val="a0"/>
    <w:uiPriority w:val="99"/>
    <w:semiHidden/>
    <w:unhideWhenUsed/>
    <w:rsid w:val="00567E86"/>
    <w:rPr>
      <w:color w:val="0000FF"/>
      <w:u w:val="single"/>
    </w:rPr>
  </w:style>
  <w:style w:type="character" w:styleId="a6">
    <w:name w:val="Strong"/>
    <w:basedOn w:val="a0"/>
    <w:uiPriority w:val="22"/>
    <w:qFormat/>
    <w:rsid w:val="00567E86"/>
    <w:rPr>
      <w:b/>
      <w:bCs/>
    </w:rPr>
  </w:style>
  <w:style w:type="paragraph" w:styleId="a7">
    <w:name w:val="List Paragraph"/>
    <w:basedOn w:val="a"/>
    <w:uiPriority w:val="34"/>
    <w:qFormat/>
    <w:rsid w:val="005158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224</Words>
  <Characters>1280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ch14</cp:lastModifiedBy>
  <cp:revision>3</cp:revision>
  <cp:lastPrinted>2015-04-21T16:52:00Z</cp:lastPrinted>
  <dcterms:created xsi:type="dcterms:W3CDTF">2015-04-21T14:43:00Z</dcterms:created>
  <dcterms:modified xsi:type="dcterms:W3CDTF">2015-04-22T13:40:00Z</dcterms:modified>
</cp:coreProperties>
</file>