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20CAA" w:rsidRPr="00D43A5B" w:rsidRDefault="00284F5C" w:rsidP="00B47A4C">
      <w:pPr>
        <w:tabs>
          <w:tab w:val="left" w:pos="567"/>
        </w:tabs>
        <w:jc w:val="center"/>
        <w:rPr>
          <w:lang w:val="uk-UA"/>
        </w:rPr>
      </w:pPr>
      <w:r>
        <w:rPr>
          <w:rFonts w:ascii="Pragmatica" w:hAnsi="Pragmatica"/>
          <w:b/>
          <w:noProof/>
          <w:spacing w:val="10"/>
          <w:sz w:val="36"/>
          <w:lang w:val="uk-UA" w:eastAsia="ru-RU"/>
        </w:rPr>
        <w:pict>
          <v:shape id="Рисунок 1" o:spid="_x0000_i1025" type="#_x0000_t75" style="width:27pt;height:38.25pt;visibility:visible">
            <v:imagedata r:id="rId6" o:title="" gain="86232f"/>
          </v:shape>
        </w:pict>
      </w:r>
    </w:p>
    <w:p w:rsidR="00C20CAA" w:rsidRPr="00D43A5B" w:rsidRDefault="00C20CAA" w:rsidP="00B47A4C">
      <w:pPr>
        <w:tabs>
          <w:tab w:val="left" w:pos="567"/>
        </w:tabs>
        <w:jc w:val="center"/>
        <w:rPr>
          <w:lang w:val="uk-UA"/>
        </w:rPr>
      </w:pPr>
    </w:p>
    <w:p w:rsidR="00C20CAA" w:rsidRPr="00D43A5B" w:rsidRDefault="00C20CAA">
      <w:pPr>
        <w:tabs>
          <w:tab w:val="left" w:pos="567"/>
        </w:tabs>
        <w:jc w:val="center"/>
        <w:rPr>
          <w:b/>
          <w:sz w:val="36"/>
          <w:szCs w:val="32"/>
          <w:lang w:val="uk-UA"/>
        </w:rPr>
      </w:pPr>
      <w:r w:rsidRPr="00D43A5B">
        <w:rPr>
          <w:b/>
          <w:sz w:val="36"/>
          <w:szCs w:val="32"/>
          <w:lang w:val="uk-UA"/>
        </w:rPr>
        <w:t>У К Р А Ї Н А</w:t>
      </w:r>
    </w:p>
    <w:p w:rsidR="00C20CAA" w:rsidRPr="00D43A5B" w:rsidRDefault="00C20CAA">
      <w:pPr>
        <w:tabs>
          <w:tab w:val="left" w:pos="567"/>
          <w:tab w:val="left" w:pos="6375"/>
        </w:tabs>
        <w:jc w:val="center"/>
        <w:rPr>
          <w:b/>
          <w:sz w:val="32"/>
          <w:szCs w:val="28"/>
          <w:lang w:val="uk-UA"/>
        </w:rPr>
      </w:pPr>
    </w:p>
    <w:p w:rsidR="00C20CAA" w:rsidRPr="00D43A5B" w:rsidRDefault="007C34F5">
      <w:pPr>
        <w:tabs>
          <w:tab w:val="left" w:pos="567"/>
        </w:tabs>
        <w:jc w:val="center"/>
        <w:rPr>
          <w:b/>
          <w:sz w:val="36"/>
          <w:szCs w:val="32"/>
          <w:lang w:val="uk-UA"/>
        </w:rPr>
      </w:pPr>
      <w:r>
        <w:rPr>
          <w:b/>
          <w:sz w:val="36"/>
          <w:szCs w:val="32"/>
          <w:lang w:val="uk-UA"/>
        </w:rPr>
        <w:t>Б а х м у т</w:t>
      </w:r>
      <w:r w:rsidR="00C20CAA" w:rsidRPr="00D43A5B">
        <w:rPr>
          <w:b/>
          <w:sz w:val="36"/>
          <w:szCs w:val="32"/>
          <w:lang w:val="uk-UA"/>
        </w:rPr>
        <w:t xml:space="preserve"> с ь к а   м і с ь к а  р а д а</w:t>
      </w:r>
    </w:p>
    <w:p w:rsidR="00C20CAA" w:rsidRPr="00D43A5B" w:rsidRDefault="00C20CAA">
      <w:pPr>
        <w:tabs>
          <w:tab w:val="left" w:pos="567"/>
          <w:tab w:val="left" w:pos="6375"/>
        </w:tabs>
        <w:jc w:val="center"/>
        <w:rPr>
          <w:szCs w:val="28"/>
          <w:lang w:val="uk-UA"/>
        </w:rPr>
      </w:pPr>
    </w:p>
    <w:p w:rsidR="00C20CAA" w:rsidRPr="00D43A5B" w:rsidRDefault="00B90BE5">
      <w:pPr>
        <w:tabs>
          <w:tab w:val="left" w:pos="567"/>
        </w:tabs>
        <w:jc w:val="center"/>
        <w:rPr>
          <w:b/>
          <w:sz w:val="40"/>
          <w:lang w:val="uk-UA"/>
        </w:rPr>
      </w:pPr>
      <w:r>
        <w:rPr>
          <w:b/>
          <w:sz w:val="40"/>
          <w:lang w:val="uk-UA"/>
        </w:rPr>
        <w:t>8</w:t>
      </w:r>
      <w:r w:rsidRPr="00884C65">
        <w:rPr>
          <w:b/>
          <w:sz w:val="40"/>
        </w:rPr>
        <w:t>5</w:t>
      </w:r>
      <w:r w:rsidR="00C20CAA" w:rsidRPr="00D43A5B">
        <w:rPr>
          <w:b/>
          <w:sz w:val="40"/>
          <w:lang w:val="uk-UA"/>
        </w:rPr>
        <w:t xml:space="preserve"> СЕСІЯ  6  СКЛИКАННЯ</w:t>
      </w:r>
    </w:p>
    <w:p w:rsidR="00C20CAA" w:rsidRPr="00D43A5B" w:rsidRDefault="00C20CAA">
      <w:pPr>
        <w:tabs>
          <w:tab w:val="left" w:pos="567"/>
          <w:tab w:val="left" w:pos="6375"/>
        </w:tabs>
        <w:jc w:val="center"/>
        <w:rPr>
          <w:b/>
          <w:szCs w:val="28"/>
          <w:lang w:val="uk-UA"/>
        </w:rPr>
      </w:pPr>
    </w:p>
    <w:p w:rsidR="00C20CAA" w:rsidRPr="00D43A5B" w:rsidRDefault="00C20CAA">
      <w:pPr>
        <w:tabs>
          <w:tab w:val="left" w:pos="567"/>
          <w:tab w:val="left" w:pos="6375"/>
        </w:tabs>
        <w:jc w:val="center"/>
        <w:rPr>
          <w:b/>
          <w:sz w:val="44"/>
          <w:szCs w:val="44"/>
          <w:lang w:val="uk-UA"/>
        </w:rPr>
      </w:pPr>
      <w:r w:rsidRPr="00D43A5B">
        <w:rPr>
          <w:b/>
          <w:sz w:val="44"/>
          <w:szCs w:val="44"/>
          <w:lang w:val="uk-UA"/>
        </w:rPr>
        <w:t>Р І Ш Е Н Н Я</w:t>
      </w:r>
    </w:p>
    <w:p w:rsidR="00C20CAA" w:rsidRPr="00D43A5B" w:rsidRDefault="00C20CAA">
      <w:pPr>
        <w:tabs>
          <w:tab w:val="left" w:pos="567"/>
          <w:tab w:val="left" w:pos="6375"/>
        </w:tabs>
        <w:jc w:val="center"/>
        <w:rPr>
          <w:szCs w:val="28"/>
          <w:lang w:val="uk-UA"/>
        </w:rPr>
      </w:pPr>
    </w:p>
    <w:p w:rsidR="00C20CAA" w:rsidRPr="00284F5C" w:rsidRDefault="007C34F5">
      <w:pPr>
        <w:tabs>
          <w:tab w:val="left" w:pos="6375"/>
        </w:tabs>
        <w:jc w:val="both"/>
        <w:rPr>
          <w:sz w:val="28"/>
          <w:szCs w:val="28"/>
        </w:rPr>
      </w:pPr>
      <w:r w:rsidRPr="00F601C8">
        <w:rPr>
          <w:sz w:val="28"/>
          <w:szCs w:val="28"/>
          <w:lang w:val="uk-UA"/>
        </w:rPr>
        <w:t>25</w:t>
      </w:r>
      <w:r>
        <w:rPr>
          <w:sz w:val="28"/>
          <w:szCs w:val="28"/>
          <w:lang w:val="uk-UA"/>
        </w:rPr>
        <w:t>.05</w:t>
      </w:r>
      <w:r w:rsidR="00C20CAA" w:rsidRPr="00D43A5B">
        <w:rPr>
          <w:sz w:val="28"/>
          <w:szCs w:val="28"/>
          <w:lang w:val="uk-UA"/>
        </w:rPr>
        <w:t>.</w:t>
      </w:r>
      <w:r w:rsidR="007D778F">
        <w:rPr>
          <w:sz w:val="28"/>
          <w:szCs w:val="28"/>
          <w:lang w:val="uk-UA"/>
        </w:rPr>
        <w:t>201</w:t>
      </w:r>
      <w:r w:rsidR="007D778F" w:rsidRPr="00F601C8">
        <w:rPr>
          <w:sz w:val="28"/>
          <w:szCs w:val="28"/>
          <w:lang w:val="uk-UA"/>
        </w:rPr>
        <w:t>6</w:t>
      </w:r>
      <w:r w:rsidR="002F6FEC">
        <w:rPr>
          <w:sz w:val="28"/>
          <w:szCs w:val="28"/>
          <w:lang w:val="uk-UA"/>
        </w:rPr>
        <w:t xml:space="preserve"> № 6/</w:t>
      </w:r>
      <w:r w:rsidR="00B90BE5">
        <w:rPr>
          <w:sz w:val="28"/>
          <w:szCs w:val="28"/>
          <w:lang w:val="uk-UA"/>
        </w:rPr>
        <w:t>8</w:t>
      </w:r>
      <w:r w:rsidR="00B90BE5" w:rsidRPr="00884C65">
        <w:rPr>
          <w:sz w:val="28"/>
          <w:szCs w:val="28"/>
        </w:rPr>
        <w:t>5</w:t>
      </w:r>
      <w:r w:rsidR="00C20CAA" w:rsidRPr="00D43A5B">
        <w:rPr>
          <w:sz w:val="28"/>
          <w:szCs w:val="28"/>
          <w:lang w:val="uk-UA"/>
        </w:rPr>
        <w:t>-</w:t>
      </w:r>
      <w:r w:rsidR="004F1A96" w:rsidRPr="00284F5C">
        <w:rPr>
          <w:sz w:val="28"/>
          <w:szCs w:val="28"/>
        </w:rPr>
        <w:t>1505</w:t>
      </w:r>
    </w:p>
    <w:p w:rsidR="00C20CAA" w:rsidRPr="00D43A5B" w:rsidRDefault="00C20CAA" w:rsidP="00B47A4C">
      <w:pPr>
        <w:tabs>
          <w:tab w:val="left" w:pos="6375"/>
        </w:tabs>
        <w:jc w:val="both"/>
        <w:rPr>
          <w:sz w:val="28"/>
          <w:szCs w:val="28"/>
          <w:lang w:val="uk-UA"/>
        </w:rPr>
      </w:pPr>
      <w:r w:rsidRPr="00D43A5B">
        <w:rPr>
          <w:sz w:val="28"/>
          <w:szCs w:val="28"/>
          <w:lang w:val="uk-UA"/>
        </w:rPr>
        <w:t xml:space="preserve">м. </w:t>
      </w:r>
      <w:r w:rsidR="007C34F5">
        <w:rPr>
          <w:sz w:val="28"/>
          <w:szCs w:val="28"/>
          <w:lang w:val="uk-UA"/>
        </w:rPr>
        <w:t>Бахмут</w:t>
      </w:r>
    </w:p>
    <w:p w:rsidR="00C20CAA" w:rsidRPr="00D43A5B" w:rsidRDefault="00C20CAA" w:rsidP="00B47A4C">
      <w:pPr>
        <w:tabs>
          <w:tab w:val="left" w:pos="6375"/>
        </w:tabs>
        <w:jc w:val="both"/>
        <w:rPr>
          <w:i/>
          <w:lang w:val="uk-UA"/>
        </w:rPr>
      </w:pPr>
    </w:p>
    <w:p w:rsidR="00C20CAA" w:rsidRPr="00D43A5B" w:rsidRDefault="00C20CAA" w:rsidP="00404335">
      <w:pPr>
        <w:jc w:val="both"/>
        <w:rPr>
          <w:b/>
          <w:i/>
          <w:sz w:val="28"/>
          <w:szCs w:val="28"/>
          <w:lang w:val="uk-UA"/>
        </w:rPr>
      </w:pPr>
      <w:r w:rsidRPr="00D43A5B">
        <w:rPr>
          <w:b/>
          <w:i/>
          <w:sz w:val="28"/>
          <w:szCs w:val="28"/>
          <w:lang w:val="uk-UA"/>
        </w:rPr>
        <w:t>Про</w:t>
      </w:r>
      <w:r w:rsidR="00F601C8">
        <w:rPr>
          <w:b/>
          <w:i/>
          <w:sz w:val="28"/>
          <w:szCs w:val="28"/>
          <w:lang w:val="uk-UA"/>
        </w:rPr>
        <w:t xml:space="preserve"> перейменування</w:t>
      </w:r>
      <w:r w:rsidRPr="00D43A5B">
        <w:rPr>
          <w:b/>
          <w:i/>
          <w:sz w:val="28"/>
          <w:szCs w:val="28"/>
          <w:lang w:val="uk-UA"/>
        </w:rPr>
        <w:t xml:space="preserve"> </w:t>
      </w:r>
      <w:r w:rsidR="00054379">
        <w:rPr>
          <w:b/>
          <w:i/>
          <w:sz w:val="28"/>
          <w:szCs w:val="28"/>
          <w:lang w:val="uk-UA"/>
        </w:rPr>
        <w:t>комунального закладу охорони здоров</w:t>
      </w:r>
      <w:r w:rsidR="00054379" w:rsidRPr="00054379">
        <w:rPr>
          <w:b/>
          <w:i/>
          <w:sz w:val="28"/>
          <w:szCs w:val="28"/>
        </w:rPr>
        <w:t>`</w:t>
      </w:r>
      <w:r w:rsidR="00054379">
        <w:rPr>
          <w:b/>
          <w:i/>
          <w:sz w:val="28"/>
          <w:szCs w:val="28"/>
          <w:lang w:val="uk-UA"/>
        </w:rPr>
        <w:t>я «Центр первинної медичної (медико-санітарної) допомоги Артемівської міської ради»</w:t>
      </w:r>
      <w:r w:rsidR="00F601C8">
        <w:rPr>
          <w:b/>
          <w:i/>
          <w:sz w:val="28"/>
          <w:szCs w:val="28"/>
          <w:lang w:val="uk-UA"/>
        </w:rPr>
        <w:t xml:space="preserve"> та </w:t>
      </w:r>
      <w:r w:rsidRPr="00D43A5B">
        <w:rPr>
          <w:b/>
          <w:i/>
          <w:sz w:val="28"/>
          <w:szCs w:val="28"/>
          <w:lang w:val="uk-UA"/>
        </w:rPr>
        <w:t xml:space="preserve">затвердження </w:t>
      </w:r>
      <w:r w:rsidR="00B90BE5">
        <w:rPr>
          <w:b/>
          <w:i/>
          <w:sz w:val="28"/>
          <w:szCs w:val="28"/>
          <w:lang w:val="uk-UA"/>
        </w:rPr>
        <w:t xml:space="preserve">його </w:t>
      </w:r>
      <w:r w:rsidRPr="00D43A5B">
        <w:rPr>
          <w:b/>
          <w:i/>
          <w:sz w:val="28"/>
          <w:szCs w:val="28"/>
          <w:lang w:val="uk-UA"/>
        </w:rPr>
        <w:t>Стату</w:t>
      </w:r>
      <w:r w:rsidR="00095561">
        <w:rPr>
          <w:b/>
          <w:i/>
          <w:sz w:val="28"/>
          <w:szCs w:val="28"/>
          <w:lang w:val="uk-UA"/>
        </w:rPr>
        <w:t>ту</w:t>
      </w:r>
      <w:r w:rsidRPr="00D43A5B">
        <w:rPr>
          <w:b/>
          <w:i/>
          <w:sz w:val="28"/>
          <w:szCs w:val="28"/>
          <w:lang w:val="uk-UA"/>
        </w:rPr>
        <w:t xml:space="preserve"> у новій редакції</w:t>
      </w:r>
    </w:p>
    <w:p w:rsidR="00C20CAA" w:rsidRPr="00D43A5B" w:rsidRDefault="00C20CAA" w:rsidP="007B26E8">
      <w:pPr>
        <w:suppressAutoHyphens w:val="0"/>
        <w:autoSpaceDE w:val="0"/>
        <w:autoSpaceDN w:val="0"/>
        <w:adjustRightInd w:val="0"/>
        <w:ind w:firstLine="709"/>
        <w:jc w:val="both"/>
        <w:rPr>
          <w:sz w:val="28"/>
          <w:szCs w:val="28"/>
          <w:lang w:val="uk-UA" w:eastAsia="ru-RU"/>
        </w:rPr>
      </w:pPr>
    </w:p>
    <w:p w:rsidR="00C20CAA" w:rsidRPr="00D43A5B" w:rsidRDefault="00C20CAA" w:rsidP="00A64662">
      <w:pPr>
        <w:suppressAutoHyphens w:val="0"/>
        <w:autoSpaceDE w:val="0"/>
        <w:autoSpaceDN w:val="0"/>
        <w:adjustRightInd w:val="0"/>
        <w:ind w:firstLine="709"/>
        <w:jc w:val="both"/>
        <w:rPr>
          <w:sz w:val="28"/>
          <w:szCs w:val="28"/>
          <w:lang w:val="uk-UA" w:eastAsia="ru-RU"/>
        </w:rPr>
      </w:pPr>
      <w:r w:rsidRPr="00D43A5B">
        <w:rPr>
          <w:sz w:val="28"/>
          <w:szCs w:val="28"/>
          <w:lang w:val="uk-UA" w:eastAsia="ru-RU"/>
        </w:rPr>
        <w:t xml:space="preserve">Заслухавши </w:t>
      </w:r>
      <w:r w:rsidR="00824FAD" w:rsidRPr="00D43A5B">
        <w:rPr>
          <w:sz w:val="28"/>
          <w:szCs w:val="28"/>
          <w:lang w:val="uk-UA" w:eastAsia="ru-RU"/>
        </w:rPr>
        <w:t>службову записку</w:t>
      </w:r>
      <w:r w:rsidRPr="00D43A5B">
        <w:rPr>
          <w:sz w:val="28"/>
          <w:szCs w:val="28"/>
          <w:lang w:val="uk-UA" w:eastAsia="ru-RU"/>
        </w:rPr>
        <w:t xml:space="preserve"> від </w:t>
      </w:r>
      <w:r w:rsidR="0018271F">
        <w:rPr>
          <w:sz w:val="28"/>
          <w:szCs w:val="28"/>
          <w:lang w:val="uk-UA" w:eastAsia="ru-RU"/>
        </w:rPr>
        <w:t>21</w:t>
      </w:r>
      <w:r w:rsidR="007C34F5">
        <w:rPr>
          <w:sz w:val="28"/>
          <w:szCs w:val="28"/>
          <w:lang w:val="uk-UA" w:eastAsia="ru-RU"/>
        </w:rPr>
        <w:t>.04</w:t>
      </w:r>
      <w:r w:rsidRPr="00D43A5B">
        <w:rPr>
          <w:sz w:val="28"/>
          <w:szCs w:val="28"/>
          <w:lang w:val="uk-UA" w:eastAsia="ru-RU"/>
        </w:rPr>
        <w:t>.201</w:t>
      </w:r>
      <w:r w:rsidR="00215095" w:rsidRPr="00FE398F">
        <w:rPr>
          <w:color w:val="000000" w:themeColor="text1"/>
          <w:sz w:val="28"/>
          <w:szCs w:val="28"/>
          <w:lang w:val="uk-UA" w:eastAsia="ru-RU"/>
        </w:rPr>
        <w:t>6</w:t>
      </w:r>
      <w:r w:rsidRPr="00FE398F">
        <w:rPr>
          <w:color w:val="000000" w:themeColor="text1"/>
          <w:sz w:val="28"/>
          <w:szCs w:val="28"/>
          <w:lang w:val="uk-UA" w:eastAsia="ru-RU"/>
        </w:rPr>
        <w:t xml:space="preserve"> </w:t>
      </w:r>
      <w:r w:rsidRPr="00D43A5B">
        <w:rPr>
          <w:sz w:val="28"/>
          <w:szCs w:val="28"/>
          <w:lang w:val="uk-UA" w:eastAsia="ru-RU"/>
        </w:rPr>
        <w:t xml:space="preserve">№ </w:t>
      </w:r>
      <w:r w:rsidR="00482D1E">
        <w:rPr>
          <w:sz w:val="28"/>
          <w:szCs w:val="28"/>
          <w:lang w:val="uk-UA" w:eastAsia="ru-RU"/>
        </w:rPr>
        <w:t>01-1795-06</w:t>
      </w:r>
      <w:r w:rsidRPr="00D43A5B">
        <w:rPr>
          <w:sz w:val="28"/>
          <w:szCs w:val="28"/>
          <w:lang w:val="uk-UA" w:eastAsia="ru-RU"/>
        </w:rPr>
        <w:t xml:space="preserve"> </w:t>
      </w:r>
      <w:r w:rsidR="00884C65">
        <w:rPr>
          <w:sz w:val="28"/>
          <w:szCs w:val="28"/>
          <w:lang w:val="uk-UA" w:eastAsia="ru-RU"/>
        </w:rPr>
        <w:t>Управління</w:t>
      </w:r>
      <w:r w:rsidR="00884C65" w:rsidRPr="00D43A5B">
        <w:rPr>
          <w:sz w:val="28"/>
          <w:szCs w:val="28"/>
          <w:lang w:val="uk-UA" w:eastAsia="ru-RU"/>
        </w:rPr>
        <w:t xml:space="preserve"> охорони здоров’я </w:t>
      </w:r>
      <w:r w:rsidR="00884C65">
        <w:rPr>
          <w:sz w:val="28"/>
          <w:szCs w:val="28"/>
          <w:lang w:val="uk-UA" w:eastAsia="ru-RU"/>
        </w:rPr>
        <w:t>Бахмутської</w:t>
      </w:r>
      <w:r w:rsidR="00884C65" w:rsidRPr="00D43A5B">
        <w:rPr>
          <w:sz w:val="28"/>
          <w:szCs w:val="28"/>
          <w:lang w:val="uk-UA" w:eastAsia="ru-RU"/>
        </w:rPr>
        <w:t xml:space="preserve"> міської ради </w:t>
      </w:r>
      <w:r w:rsidR="0018271F">
        <w:rPr>
          <w:sz w:val="28"/>
          <w:szCs w:val="28"/>
          <w:lang w:val="uk-UA"/>
        </w:rPr>
        <w:t>п</w:t>
      </w:r>
      <w:r w:rsidR="007C34F5">
        <w:rPr>
          <w:sz w:val="28"/>
          <w:szCs w:val="28"/>
          <w:lang w:val="uk-UA"/>
        </w:rPr>
        <w:t xml:space="preserve">ро перейменування </w:t>
      </w:r>
      <w:r w:rsidR="00054379" w:rsidRPr="00054379">
        <w:rPr>
          <w:sz w:val="28"/>
          <w:szCs w:val="28"/>
          <w:lang w:val="uk-UA"/>
        </w:rPr>
        <w:t xml:space="preserve">комунального закладу охорони здоров`я «Центр первинної медичної (медико-санітарної) допомоги Артемівської міської ради» </w:t>
      </w:r>
      <w:r w:rsidR="00054379">
        <w:rPr>
          <w:sz w:val="28"/>
          <w:szCs w:val="28"/>
          <w:lang w:val="uk-UA"/>
        </w:rPr>
        <w:t xml:space="preserve">та затвердження </w:t>
      </w:r>
      <w:r w:rsidR="00522088">
        <w:rPr>
          <w:sz w:val="28"/>
          <w:szCs w:val="28"/>
          <w:lang w:val="uk-UA"/>
        </w:rPr>
        <w:t xml:space="preserve">його </w:t>
      </w:r>
      <w:r w:rsidR="00054379">
        <w:rPr>
          <w:sz w:val="28"/>
          <w:szCs w:val="28"/>
          <w:lang w:val="uk-UA"/>
        </w:rPr>
        <w:t xml:space="preserve">Статуту </w:t>
      </w:r>
      <w:r w:rsidR="007C34F5">
        <w:rPr>
          <w:sz w:val="28"/>
          <w:szCs w:val="28"/>
          <w:lang w:val="uk-UA"/>
        </w:rPr>
        <w:t>у новій редакції</w:t>
      </w:r>
      <w:r w:rsidRPr="00D43A5B">
        <w:rPr>
          <w:sz w:val="28"/>
          <w:szCs w:val="28"/>
          <w:lang w:val="uk-UA" w:eastAsia="ru-RU"/>
        </w:rPr>
        <w:t xml:space="preserve">, </w:t>
      </w:r>
      <w:r w:rsidR="00BF20A0">
        <w:rPr>
          <w:sz w:val="28"/>
          <w:szCs w:val="28"/>
          <w:lang w:val="uk-UA" w:eastAsia="ru-RU"/>
        </w:rPr>
        <w:t>та заслухавши начальника Управління охорони здоров’я Бахмутської міської ради Миронову О.О. з цього питання,</w:t>
      </w:r>
      <w:r w:rsidR="00BF20A0" w:rsidRPr="00D43A5B">
        <w:rPr>
          <w:sz w:val="28"/>
          <w:szCs w:val="28"/>
          <w:lang w:val="uk-UA" w:eastAsia="ru-RU"/>
        </w:rPr>
        <w:t xml:space="preserve"> </w:t>
      </w:r>
      <w:r w:rsidR="00BF20A0" w:rsidRPr="00BF20A0">
        <w:rPr>
          <w:sz w:val="28"/>
          <w:szCs w:val="28"/>
          <w:lang w:val="uk-UA" w:eastAsia="ru-RU"/>
        </w:rPr>
        <w:t xml:space="preserve"> </w:t>
      </w:r>
      <w:r w:rsidRPr="00D43A5B">
        <w:rPr>
          <w:sz w:val="28"/>
          <w:szCs w:val="28"/>
          <w:lang w:val="uk-UA" w:eastAsia="ru-RU"/>
        </w:rPr>
        <w:t xml:space="preserve">відповідно до </w:t>
      </w:r>
      <w:r w:rsidRPr="00D43A5B">
        <w:rPr>
          <w:sz w:val="28"/>
          <w:szCs w:val="28"/>
          <w:shd w:val="clear" w:color="auto" w:fill="F9F9F9"/>
          <w:lang w:val="uk-UA"/>
        </w:rPr>
        <w:t>Цивільного кодексу України від 16.01.2003 № 435-ІV із внесеними до нього змінами, Господарського кодексу України від 16.01.2003 № 436-ІV із внесеними до нього змінами,</w:t>
      </w:r>
      <w:r w:rsidRPr="00D43A5B">
        <w:rPr>
          <w:sz w:val="28"/>
          <w:szCs w:val="28"/>
          <w:lang w:val="uk-UA" w:eastAsia="ru-RU"/>
        </w:rPr>
        <w:t xml:space="preserve"> Податкового кодексу України від 02.12.2010 № 2755-VI із внесеними до нього змінами, Законів України: від 19.11.1992 № 2801-ХІІ «Основи законодавства України про охорону здоров’я» із внесеними до нього змінами, «Про держа</w:t>
      </w:r>
      <w:r w:rsidR="0036077D">
        <w:rPr>
          <w:sz w:val="28"/>
          <w:szCs w:val="28"/>
          <w:lang w:val="uk-UA" w:eastAsia="ru-RU"/>
        </w:rPr>
        <w:t>вну реєстрацію юридичних осіб,</w:t>
      </w:r>
      <w:r w:rsidRPr="00D43A5B">
        <w:rPr>
          <w:sz w:val="28"/>
          <w:szCs w:val="28"/>
          <w:lang w:val="uk-UA" w:eastAsia="ru-RU"/>
        </w:rPr>
        <w:t xml:space="preserve"> фізичних осіб-підприємців</w:t>
      </w:r>
      <w:r w:rsidR="00824FAD" w:rsidRPr="00D43A5B">
        <w:rPr>
          <w:sz w:val="28"/>
          <w:szCs w:val="28"/>
          <w:lang w:val="uk-UA" w:eastAsia="ru-RU"/>
        </w:rPr>
        <w:t xml:space="preserve"> та громадських формувань</w:t>
      </w:r>
      <w:r w:rsidRPr="00D43A5B">
        <w:rPr>
          <w:sz w:val="28"/>
          <w:szCs w:val="28"/>
          <w:lang w:val="uk-UA" w:eastAsia="ru-RU"/>
        </w:rPr>
        <w:t xml:space="preserve">» </w:t>
      </w:r>
      <w:r w:rsidR="007D778F">
        <w:rPr>
          <w:sz w:val="28"/>
          <w:szCs w:val="28"/>
          <w:lang w:val="uk-UA" w:eastAsia="ru-RU"/>
        </w:rPr>
        <w:t>в редакції від 26.11.2015 № 835-</w:t>
      </w:r>
      <w:r w:rsidR="007D778F">
        <w:rPr>
          <w:sz w:val="28"/>
          <w:szCs w:val="28"/>
          <w:lang w:val="en-US" w:eastAsia="ru-RU"/>
        </w:rPr>
        <w:t>VII</w:t>
      </w:r>
      <w:r w:rsidRPr="00D43A5B">
        <w:rPr>
          <w:sz w:val="28"/>
          <w:szCs w:val="28"/>
          <w:lang w:val="uk-UA" w:eastAsia="ru-RU"/>
        </w:rPr>
        <w:t>, постанови Кабінету Міністрів України від 17.02.2010 № 208 «Деякі питання удосконалення системи охорони здоров'я» із внесеними до неї змінами,</w:t>
      </w:r>
      <w:r w:rsidR="00BF20A0" w:rsidRPr="00BF20A0">
        <w:rPr>
          <w:sz w:val="28"/>
          <w:szCs w:val="28"/>
          <w:lang w:val="uk-UA" w:eastAsia="ru-RU"/>
        </w:rPr>
        <w:t xml:space="preserve"> </w:t>
      </w:r>
      <w:r w:rsidR="00BF20A0">
        <w:rPr>
          <w:sz w:val="28"/>
          <w:szCs w:val="28"/>
          <w:lang w:val="uk-UA" w:eastAsia="ru-RU"/>
        </w:rPr>
        <w:t>рішення Бахмутської міської ради від 23.03.2016 № 6</w:t>
      </w:r>
      <w:r w:rsidR="00BF20A0" w:rsidRPr="00B5622E">
        <w:rPr>
          <w:sz w:val="28"/>
          <w:szCs w:val="28"/>
          <w:lang w:val="uk-UA" w:eastAsia="ru-RU"/>
        </w:rPr>
        <w:t xml:space="preserve">/82-1443 </w:t>
      </w:r>
      <w:r w:rsidR="00BF20A0">
        <w:rPr>
          <w:sz w:val="28"/>
          <w:szCs w:val="28"/>
          <w:lang w:val="uk-UA" w:eastAsia="ru-RU"/>
        </w:rPr>
        <w:t>«Про перейменування Артемівської міської ради та її виконавчого комітету»,</w:t>
      </w:r>
      <w:r w:rsidRPr="00D43A5B">
        <w:rPr>
          <w:sz w:val="28"/>
          <w:szCs w:val="28"/>
          <w:lang w:val="uk-UA" w:eastAsia="ru-RU"/>
        </w:rPr>
        <w:t xml:space="preserve"> керуючись ст. ст. </w:t>
      </w:r>
      <w:r w:rsidR="007D778F">
        <w:rPr>
          <w:sz w:val="28"/>
          <w:szCs w:val="28"/>
          <w:lang w:val="uk-UA" w:eastAsia="ru-RU"/>
        </w:rPr>
        <w:t>17</w:t>
      </w:r>
      <w:r w:rsidRPr="00D43A5B">
        <w:rPr>
          <w:sz w:val="28"/>
          <w:szCs w:val="28"/>
          <w:lang w:val="uk-UA" w:eastAsia="ru-RU"/>
        </w:rPr>
        <w:t>,</w:t>
      </w:r>
      <w:r w:rsidR="0036077D">
        <w:rPr>
          <w:sz w:val="28"/>
          <w:szCs w:val="28"/>
          <w:lang w:val="uk-UA" w:eastAsia="ru-RU"/>
        </w:rPr>
        <w:t xml:space="preserve"> 26,</w:t>
      </w:r>
      <w:r w:rsidRPr="00D43A5B">
        <w:rPr>
          <w:sz w:val="28"/>
          <w:szCs w:val="28"/>
          <w:lang w:val="uk-UA" w:eastAsia="ru-RU"/>
        </w:rPr>
        <w:t xml:space="preserve"> 60 Закону України від 21.05.1997 № 280/97-ВР «Про місцеве самоврядування в Україні» із внесеними до нього змінами, </w:t>
      </w:r>
      <w:r w:rsidR="00F75073">
        <w:rPr>
          <w:sz w:val="28"/>
          <w:szCs w:val="28"/>
          <w:lang w:val="uk-UA" w:eastAsia="ru-RU"/>
        </w:rPr>
        <w:t>Бахмутська</w:t>
      </w:r>
      <w:r w:rsidRPr="00D43A5B">
        <w:rPr>
          <w:sz w:val="28"/>
          <w:szCs w:val="28"/>
          <w:lang w:val="uk-UA" w:eastAsia="ru-RU"/>
        </w:rPr>
        <w:t xml:space="preserve"> міська рада</w:t>
      </w:r>
    </w:p>
    <w:p w:rsidR="00C20CAA" w:rsidRPr="00D43A5B" w:rsidRDefault="00C20CAA" w:rsidP="007B26E8">
      <w:pPr>
        <w:suppressAutoHyphens w:val="0"/>
        <w:autoSpaceDE w:val="0"/>
        <w:autoSpaceDN w:val="0"/>
        <w:adjustRightInd w:val="0"/>
        <w:jc w:val="both"/>
        <w:rPr>
          <w:sz w:val="28"/>
          <w:szCs w:val="28"/>
          <w:lang w:val="uk-UA" w:eastAsia="ru-RU"/>
        </w:rPr>
      </w:pPr>
    </w:p>
    <w:p w:rsidR="00C20CAA" w:rsidRDefault="00C20CAA" w:rsidP="007B26E8">
      <w:pPr>
        <w:suppressAutoHyphens w:val="0"/>
        <w:ind w:firstLine="360"/>
        <w:rPr>
          <w:b/>
          <w:sz w:val="28"/>
          <w:szCs w:val="28"/>
          <w:lang w:val="uk-UA" w:eastAsia="ru-RU"/>
        </w:rPr>
      </w:pPr>
      <w:r w:rsidRPr="00D43A5B">
        <w:rPr>
          <w:b/>
          <w:sz w:val="28"/>
          <w:szCs w:val="28"/>
          <w:lang w:val="uk-UA" w:eastAsia="ru-RU"/>
        </w:rPr>
        <w:t>ВИРІШИЛА:</w:t>
      </w:r>
    </w:p>
    <w:p w:rsidR="00F601C8" w:rsidRPr="00D43A5B" w:rsidRDefault="00F601C8" w:rsidP="007B26E8">
      <w:pPr>
        <w:suppressAutoHyphens w:val="0"/>
        <w:ind w:firstLine="360"/>
        <w:rPr>
          <w:b/>
          <w:sz w:val="28"/>
          <w:szCs w:val="28"/>
          <w:lang w:val="uk-UA" w:eastAsia="ru-RU"/>
        </w:rPr>
      </w:pPr>
    </w:p>
    <w:p w:rsidR="007C34F5" w:rsidRPr="0022744D" w:rsidRDefault="007C34F5" w:rsidP="007C34F5">
      <w:pPr>
        <w:ind w:firstLine="567"/>
        <w:jc w:val="both"/>
        <w:rPr>
          <w:sz w:val="28"/>
          <w:szCs w:val="28"/>
          <w:lang w:val="uk-UA"/>
        </w:rPr>
      </w:pPr>
      <w:r>
        <w:rPr>
          <w:sz w:val="28"/>
          <w:szCs w:val="28"/>
          <w:lang w:val="uk-UA"/>
        </w:rPr>
        <w:t xml:space="preserve">1. Перейменувати </w:t>
      </w:r>
      <w:r w:rsidR="00054379" w:rsidRPr="00B20D5E">
        <w:rPr>
          <w:sz w:val="28"/>
          <w:szCs w:val="28"/>
          <w:lang w:val="uk-UA"/>
        </w:rPr>
        <w:t>комунальн</w:t>
      </w:r>
      <w:r w:rsidR="00054379">
        <w:rPr>
          <w:sz w:val="28"/>
          <w:szCs w:val="28"/>
          <w:lang w:val="uk-UA"/>
        </w:rPr>
        <w:t xml:space="preserve">ий заклад охорони здоров’я «Центр </w:t>
      </w:r>
      <w:r w:rsidR="00054379" w:rsidRPr="00B20D5E">
        <w:rPr>
          <w:sz w:val="28"/>
          <w:szCs w:val="28"/>
          <w:lang w:val="uk-UA"/>
        </w:rPr>
        <w:t>первинної</w:t>
      </w:r>
      <w:r w:rsidR="00054379" w:rsidRPr="00F2091C">
        <w:rPr>
          <w:sz w:val="28"/>
          <w:szCs w:val="28"/>
          <w:lang w:val="uk-UA"/>
        </w:rPr>
        <w:t xml:space="preserve"> </w:t>
      </w:r>
      <w:r w:rsidR="00054379" w:rsidRPr="00B20D5E">
        <w:rPr>
          <w:sz w:val="28"/>
          <w:szCs w:val="28"/>
          <w:lang w:val="uk-UA"/>
        </w:rPr>
        <w:t>медичної (медико-санітарної) допо</w:t>
      </w:r>
      <w:r w:rsidR="00054379">
        <w:rPr>
          <w:sz w:val="28"/>
          <w:szCs w:val="28"/>
          <w:lang w:val="uk-UA"/>
        </w:rPr>
        <w:t xml:space="preserve">моги Артемівської міської </w:t>
      </w:r>
      <w:r w:rsidR="00054379">
        <w:rPr>
          <w:sz w:val="28"/>
          <w:szCs w:val="28"/>
          <w:lang w:val="uk-UA"/>
        </w:rPr>
        <w:lastRenderedPageBreak/>
        <w:t>ради»</w:t>
      </w:r>
      <w:r>
        <w:rPr>
          <w:sz w:val="28"/>
          <w:szCs w:val="28"/>
          <w:lang w:val="uk-UA"/>
        </w:rPr>
        <w:t xml:space="preserve"> в </w:t>
      </w:r>
      <w:r w:rsidR="00054379" w:rsidRPr="00B20D5E">
        <w:rPr>
          <w:sz w:val="28"/>
          <w:szCs w:val="28"/>
          <w:lang w:val="uk-UA"/>
        </w:rPr>
        <w:t>комунальн</w:t>
      </w:r>
      <w:r w:rsidR="00054379">
        <w:rPr>
          <w:sz w:val="28"/>
          <w:szCs w:val="28"/>
          <w:lang w:val="uk-UA"/>
        </w:rPr>
        <w:t xml:space="preserve">ий </w:t>
      </w:r>
      <w:r w:rsidR="00054379" w:rsidRPr="00B20D5E">
        <w:rPr>
          <w:sz w:val="28"/>
          <w:szCs w:val="28"/>
          <w:lang w:val="uk-UA"/>
        </w:rPr>
        <w:t>заклад охорони здоров’я «Центр первинної</w:t>
      </w:r>
      <w:r w:rsidR="00054379" w:rsidRPr="00F2091C">
        <w:rPr>
          <w:sz w:val="28"/>
          <w:szCs w:val="28"/>
          <w:lang w:val="uk-UA"/>
        </w:rPr>
        <w:t xml:space="preserve"> </w:t>
      </w:r>
      <w:r w:rsidR="00054379" w:rsidRPr="00B20D5E">
        <w:rPr>
          <w:sz w:val="28"/>
          <w:szCs w:val="28"/>
          <w:lang w:val="uk-UA"/>
        </w:rPr>
        <w:t>медичної (медико-санітарної) допо</w:t>
      </w:r>
      <w:r w:rsidR="00054379">
        <w:rPr>
          <w:sz w:val="28"/>
          <w:szCs w:val="28"/>
          <w:lang w:val="uk-UA"/>
        </w:rPr>
        <w:t>моги Бахмутської міської ради»</w:t>
      </w:r>
      <w:r w:rsidR="00672574" w:rsidRPr="0022744D">
        <w:rPr>
          <w:sz w:val="28"/>
          <w:szCs w:val="28"/>
          <w:lang w:val="uk-UA"/>
        </w:rPr>
        <w:t>.</w:t>
      </w:r>
    </w:p>
    <w:p w:rsidR="007C34F5" w:rsidRPr="000A433F" w:rsidRDefault="007C34F5" w:rsidP="007C34F5">
      <w:pPr>
        <w:ind w:left="567"/>
        <w:jc w:val="both"/>
        <w:rPr>
          <w:sz w:val="28"/>
          <w:szCs w:val="28"/>
          <w:lang w:val="uk-UA"/>
        </w:rPr>
      </w:pPr>
    </w:p>
    <w:p w:rsidR="007C34F5" w:rsidRDefault="007C34F5" w:rsidP="007C34F5">
      <w:pPr>
        <w:ind w:firstLine="567"/>
        <w:jc w:val="both"/>
        <w:rPr>
          <w:sz w:val="28"/>
          <w:szCs w:val="28"/>
          <w:lang w:val="uk-UA"/>
        </w:rPr>
      </w:pPr>
      <w:r>
        <w:rPr>
          <w:sz w:val="28"/>
          <w:szCs w:val="28"/>
          <w:lang w:val="uk-UA"/>
        </w:rPr>
        <w:t>2</w:t>
      </w:r>
      <w:r w:rsidRPr="000A433F">
        <w:rPr>
          <w:sz w:val="28"/>
          <w:szCs w:val="28"/>
          <w:lang w:val="uk-UA"/>
        </w:rPr>
        <w:t xml:space="preserve">. Затвердити </w:t>
      </w:r>
      <w:r w:rsidR="00F601C8">
        <w:rPr>
          <w:sz w:val="28"/>
          <w:szCs w:val="28"/>
          <w:lang w:val="uk-UA"/>
        </w:rPr>
        <w:t>Статут</w:t>
      </w:r>
      <w:r w:rsidRPr="000A433F">
        <w:rPr>
          <w:sz w:val="28"/>
          <w:szCs w:val="28"/>
          <w:lang w:val="uk-UA"/>
        </w:rPr>
        <w:t xml:space="preserve"> </w:t>
      </w:r>
      <w:r w:rsidR="00054379" w:rsidRPr="00B20D5E">
        <w:rPr>
          <w:sz w:val="28"/>
          <w:szCs w:val="28"/>
          <w:lang w:val="uk-UA"/>
        </w:rPr>
        <w:t>комунальн</w:t>
      </w:r>
      <w:r w:rsidR="00054379">
        <w:rPr>
          <w:sz w:val="28"/>
          <w:szCs w:val="28"/>
          <w:lang w:val="uk-UA"/>
        </w:rPr>
        <w:t xml:space="preserve">ого </w:t>
      </w:r>
      <w:r w:rsidR="00054379" w:rsidRPr="00B20D5E">
        <w:rPr>
          <w:sz w:val="28"/>
          <w:szCs w:val="28"/>
          <w:lang w:val="uk-UA"/>
        </w:rPr>
        <w:t>заклад</w:t>
      </w:r>
      <w:r w:rsidR="00054379">
        <w:rPr>
          <w:sz w:val="28"/>
          <w:szCs w:val="28"/>
          <w:lang w:val="uk-UA"/>
        </w:rPr>
        <w:t>у</w:t>
      </w:r>
      <w:r w:rsidR="00054379" w:rsidRPr="00B20D5E">
        <w:rPr>
          <w:sz w:val="28"/>
          <w:szCs w:val="28"/>
          <w:lang w:val="uk-UA"/>
        </w:rPr>
        <w:t xml:space="preserve"> охорони здоров’я «Центр первинної</w:t>
      </w:r>
      <w:r w:rsidR="00054379" w:rsidRPr="00F2091C">
        <w:rPr>
          <w:sz w:val="28"/>
          <w:szCs w:val="28"/>
          <w:lang w:val="uk-UA"/>
        </w:rPr>
        <w:t xml:space="preserve"> </w:t>
      </w:r>
      <w:r w:rsidR="00054379" w:rsidRPr="00B20D5E">
        <w:rPr>
          <w:sz w:val="28"/>
          <w:szCs w:val="28"/>
          <w:lang w:val="uk-UA"/>
        </w:rPr>
        <w:t>медичної (медико-санітарної) допо</w:t>
      </w:r>
      <w:r w:rsidR="00054379">
        <w:rPr>
          <w:sz w:val="28"/>
          <w:szCs w:val="28"/>
          <w:lang w:val="uk-UA"/>
        </w:rPr>
        <w:t>моги Бахмутської міської ради»</w:t>
      </w:r>
      <w:r w:rsidR="00672574" w:rsidRPr="0022744D">
        <w:rPr>
          <w:sz w:val="28"/>
          <w:szCs w:val="28"/>
          <w:lang w:val="uk-UA"/>
        </w:rPr>
        <w:t xml:space="preserve"> у</w:t>
      </w:r>
      <w:r w:rsidRPr="0022744D">
        <w:rPr>
          <w:sz w:val="28"/>
          <w:szCs w:val="28"/>
          <w:lang w:val="uk-UA"/>
        </w:rPr>
        <w:t xml:space="preserve"> новій редакції</w:t>
      </w:r>
      <w:r w:rsidRPr="00A97A91">
        <w:rPr>
          <w:i/>
          <w:sz w:val="28"/>
          <w:szCs w:val="28"/>
          <w:lang w:val="uk-UA"/>
        </w:rPr>
        <w:t xml:space="preserve"> </w:t>
      </w:r>
      <w:r w:rsidRPr="000A433F">
        <w:rPr>
          <w:sz w:val="28"/>
          <w:szCs w:val="28"/>
          <w:lang w:val="uk-UA"/>
        </w:rPr>
        <w:t>(додається).</w:t>
      </w:r>
    </w:p>
    <w:p w:rsidR="007C34F5" w:rsidRDefault="007C34F5" w:rsidP="007C34F5">
      <w:pPr>
        <w:ind w:firstLine="567"/>
        <w:jc w:val="both"/>
        <w:rPr>
          <w:sz w:val="28"/>
          <w:szCs w:val="28"/>
          <w:lang w:val="uk-UA"/>
        </w:rPr>
      </w:pPr>
    </w:p>
    <w:p w:rsidR="007C34F5" w:rsidRPr="00D43A5B" w:rsidRDefault="007C34F5" w:rsidP="007C34F5">
      <w:pPr>
        <w:ind w:firstLine="567"/>
        <w:jc w:val="both"/>
        <w:rPr>
          <w:sz w:val="28"/>
          <w:szCs w:val="28"/>
          <w:lang w:val="uk-UA" w:eastAsia="ru-RU"/>
        </w:rPr>
      </w:pPr>
      <w:r>
        <w:rPr>
          <w:sz w:val="28"/>
          <w:szCs w:val="28"/>
          <w:lang w:val="uk-UA" w:eastAsia="ru-RU"/>
        </w:rPr>
        <w:t>3</w:t>
      </w:r>
      <w:r w:rsidRPr="00D43A5B">
        <w:rPr>
          <w:sz w:val="28"/>
          <w:szCs w:val="28"/>
          <w:lang w:val="uk-UA" w:eastAsia="ru-RU"/>
        </w:rPr>
        <w:t xml:space="preserve">. </w:t>
      </w:r>
      <w:r w:rsidR="00F601C8">
        <w:rPr>
          <w:sz w:val="28"/>
          <w:szCs w:val="28"/>
          <w:lang w:val="uk-UA" w:eastAsia="ru-RU"/>
        </w:rPr>
        <w:t xml:space="preserve">Головному лікарю </w:t>
      </w:r>
      <w:r w:rsidR="00054379" w:rsidRPr="00B20D5E">
        <w:rPr>
          <w:sz w:val="28"/>
          <w:szCs w:val="28"/>
          <w:lang w:val="uk-UA"/>
        </w:rPr>
        <w:t>комунальн</w:t>
      </w:r>
      <w:r w:rsidR="0018271F">
        <w:rPr>
          <w:sz w:val="28"/>
          <w:szCs w:val="28"/>
          <w:lang w:val="uk-UA"/>
        </w:rPr>
        <w:t>ого</w:t>
      </w:r>
      <w:r w:rsidR="00054379">
        <w:rPr>
          <w:sz w:val="28"/>
          <w:szCs w:val="28"/>
          <w:lang w:val="uk-UA"/>
        </w:rPr>
        <w:t xml:space="preserve"> </w:t>
      </w:r>
      <w:r w:rsidR="00054379" w:rsidRPr="00B20D5E">
        <w:rPr>
          <w:sz w:val="28"/>
          <w:szCs w:val="28"/>
          <w:lang w:val="uk-UA"/>
        </w:rPr>
        <w:t>заклад</w:t>
      </w:r>
      <w:r w:rsidR="0018271F">
        <w:rPr>
          <w:sz w:val="28"/>
          <w:szCs w:val="28"/>
          <w:lang w:val="uk-UA"/>
        </w:rPr>
        <w:t>у</w:t>
      </w:r>
      <w:r w:rsidR="00054379" w:rsidRPr="00B20D5E">
        <w:rPr>
          <w:sz w:val="28"/>
          <w:szCs w:val="28"/>
          <w:lang w:val="uk-UA"/>
        </w:rPr>
        <w:t xml:space="preserve"> охорони здоров’я «Центр первинної</w:t>
      </w:r>
      <w:r w:rsidR="00054379" w:rsidRPr="00F2091C">
        <w:rPr>
          <w:sz w:val="28"/>
          <w:szCs w:val="28"/>
          <w:lang w:val="uk-UA"/>
        </w:rPr>
        <w:t xml:space="preserve"> </w:t>
      </w:r>
      <w:r w:rsidR="00054379" w:rsidRPr="00B20D5E">
        <w:rPr>
          <w:sz w:val="28"/>
          <w:szCs w:val="28"/>
          <w:lang w:val="uk-UA"/>
        </w:rPr>
        <w:t>медичної (медико-санітарної) допо</w:t>
      </w:r>
      <w:r w:rsidR="00054379">
        <w:rPr>
          <w:sz w:val="28"/>
          <w:szCs w:val="28"/>
          <w:lang w:val="uk-UA"/>
        </w:rPr>
        <w:t xml:space="preserve">моги </w:t>
      </w:r>
      <w:r w:rsidR="0018271F">
        <w:rPr>
          <w:sz w:val="28"/>
          <w:szCs w:val="28"/>
          <w:lang w:val="uk-UA"/>
        </w:rPr>
        <w:t>Артемівської</w:t>
      </w:r>
      <w:r w:rsidR="00054379">
        <w:rPr>
          <w:sz w:val="28"/>
          <w:szCs w:val="28"/>
          <w:lang w:val="uk-UA"/>
        </w:rPr>
        <w:t xml:space="preserve"> міської ради» </w:t>
      </w:r>
      <w:r w:rsidR="00054379">
        <w:rPr>
          <w:sz w:val="28"/>
          <w:szCs w:val="28"/>
          <w:lang w:val="uk-UA" w:eastAsia="ru-RU"/>
        </w:rPr>
        <w:t>Шабаліній С</w:t>
      </w:r>
      <w:r w:rsidR="00F601C8">
        <w:rPr>
          <w:sz w:val="28"/>
          <w:szCs w:val="28"/>
          <w:lang w:val="uk-UA" w:eastAsia="ru-RU"/>
        </w:rPr>
        <w:t>.В</w:t>
      </w:r>
      <w:r w:rsidRPr="00D43A5B">
        <w:rPr>
          <w:sz w:val="28"/>
          <w:szCs w:val="28"/>
          <w:lang w:val="uk-UA" w:eastAsia="ru-RU"/>
        </w:rPr>
        <w:t xml:space="preserve">. надати </w:t>
      </w:r>
      <w:r w:rsidR="00F601C8" w:rsidRPr="0022744D">
        <w:rPr>
          <w:sz w:val="28"/>
          <w:szCs w:val="28"/>
          <w:lang w:val="uk-UA" w:eastAsia="ru-RU"/>
        </w:rPr>
        <w:t>Статут</w:t>
      </w:r>
      <w:r w:rsidRPr="0022744D">
        <w:rPr>
          <w:sz w:val="28"/>
          <w:szCs w:val="28"/>
          <w:lang w:val="uk-UA" w:eastAsia="ru-RU"/>
        </w:rPr>
        <w:t xml:space="preserve"> </w:t>
      </w:r>
      <w:r w:rsidR="00054379" w:rsidRPr="00B20D5E">
        <w:rPr>
          <w:sz w:val="28"/>
          <w:szCs w:val="28"/>
          <w:lang w:val="uk-UA"/>
        </w:rPr>
        <w:t>комунальн</w:t>
      </w:r>
      <w:r w:rsidR="0018271F">
        <w:rPr>
          <w:sz w:val="28"/>
          <w:szCs w:val="28"/>
          <w:lang w:val="uk-UA"/>
        </w:rPr>
        <w:t>ого</w:t>
      </w:r>
      <w:r w:rsidR="00054379">
        <w:rPr>
          <w:sz w:val="28"/>
          <w:szCs w:val="28"/>
          <w:lang w:val="uk-UA"/>
        </w:rPr>
        <w:t xml:space="preserve"> </w:t>
      </w:r>
      <w:r w:rsidR="00054379" w:rsidRPr="00B20D5E">
        <w:rPr>
          <w:sz w:val="28"/>
          <w:szCs w:val="28"/>
          <w:lang w:val="uk-UA"/>
        </w:rPr>
        <w:t>заклад</w:t>
      </w:r>
      <w:r w:rsidR="0018271F">
        <w:rPr>
          <w:sz w:val="28"/>
          <w:szCs w:val="28"/>
          <w:lang w:val="uk-UA"/>
        </w:rPr>
        <w:t>у</w:t>
      </w:r>
      <w:r w:rsidR="00054379" w:rsidRPr="00B20D5E">
        <w:rPr>
          <w:sz w:val="28"/>
          <w:szCs w:val="28"/>
          <w:lang w:val="uk-UA"/>
        </w:rPr>
        <w:t xml:space="preserve"> охорони здоров’я «Центр первинної</w:t>
      </w:r>
      <w:r w:rsidR="00054379" w:rsidRPr="00F2091C">
        <w:rPr>
          <w:sz w:val="28"/>
          <w:szCs w:val="28"/>
          <w:lang w:val="uk-UA"/>
        </w:rPr>
        <w:t xml:space="preserve"> </w:t>
      </w:r>
      <w:r w:rsidR="00054379" w:rsidRPr="00B20D5E">
        <w:rPr>
          <w:sz w:val="28"/>
          <w:szCs w:val="28"/>
          <w:lang w:val="uk-UA"/>
        </w:rPr>
        <w:t>медичної (медико-санітарної) допо</w:t>
      </w:r>
      <w:r w:rsidR="00054379">
        <w:rPr>
          <w:sz w:val="28"/>
          <w:szCs w:val="28"/>
          <w:lang w:val="uk-UA"/>
        </w:rPr>
        <w:t>моги Бахмутської міської ради»</w:t>
      </w:r>
      <w:r w:rsidRPr="00D43A5B">
        <w:rPr>
          <w:sz w:val="28"/>
          <w:szCs w:val="28"/>
          <w:lang w:val="uk-UA" w:eastAsia="ru-RU"/>
        </w:rPr>
        <w:t xml:space="preserve">, затверджений </w:t>
      </w:r>
      <w:r>
        <w:rPr>
          <w:sz w:val="28"/>
          <w:szCs w:val="28"/>
          <w:lang w:val="uk-UA" w:eastAsia="ru-RU"/>
        </w:rPr>
        <w:t>цим рішенням</w:t>
      </w:r>
      <w:r w:rsidR="00470AF4" w:rsidRPr="00470AF4">
        <w:rPr>
          <w:sz w:val="28"/>
          <w:szCs w:val="28"/>
          <w:lang w:val="uk-UA"/>
        </w:rPr>
        <w:t xml:space="preserve"> </w:t>
      </w:r>
      <w:r w:rsidR="00470AF4" w:rsidRPr="0022744D">
        <w:rPr>
          <w:sz w:val="28"/>
          <w:szCs w:val="28"/>
          <w:lang w:val="uk-UA"/>
        </w:rPr>
        <w:t>у новій редакції</w:t>
      </w:r>
      <w:r>
        <w:rPr>
          <w:sz w:val="28"/>
          <w:szCs w:val="28"/>
          <w:lang w:val="uk-UA" w:eastAsia="ru-RU"/>
        </w:rPr>
        <w:t xml:space="preserve">, </w:t>
      </w:r>
      <w:r w:rsidRPr="00D43A5B">
        <w:rPr>
          <w:sz w:val="28"/>
          <w:szCs w:val="28"/>
          <w:lang w:val="uk-UA" w:eastAsia="ru-RU"/>
        </w:rPr>
        <w:t>на державну реєстрацію в установленому законодавством порядку.</w:t>
      </w:r>
    </w:p>
    <w:p w:rsidR="007C34F5" w:rsidRPr="000A433F" w:rsidRDefault="007C34F5" w:rsidP="007C34F5">
      <w:pPr>
        <w:jc w:val="both"/>
        <w:rPr>
          <w:sz w:val="28"/>
          <w:szCs w:val="28"/>
          <w:lang w:val="uk-UA"/>
        </w:rPr>
      </w:pPr>
    </w:p>
    <w:p w:rsidR="007C34F5" w:rsidRDefault="007C34F5" w:rsidP="007C34F5">
      <w:pPr>
        <w:ind w:firstLine="709"/>
        <w:jc w:val="both"/>
        <w:rPr>
          <w:sz w:val="28"/>
          <w:szCs w:val="28"/>
          <w:lang w:val="uk-UA"/>
        </w:rPr>
      </w:pPr>
      <w:r>
        <w:rPr>
          <w:sz w:val="28"/>
          <w:szCs w:val="28"/>
          <w:lang w:val="uk-UA" w:eastAsia="ru-RU"/>
        </w:rPr>
        <w:t>4</w:t>
      </w:r>
      <w:r w:rsidRPr="00D43A5B">
        <w:rPr>
          <w:sz w:val="28"/>
          <w:szCs w:val="28"/>
          <w:lang w:val="uk-UA" w:eastAsia="ru-RU"/>
        </w:rPr>
        <w:t xml:space="preserve">. </w:t>
      </w:r>
      <w:r w:rsidRPr="00D43A5B">
        <w:rPr>
          <w:sz w:val="28"/>
          <w:szCs w:val="28"/>
          <w:lang w:val="uk-UA"/>
        </w:rPr>
        <w:t>Вважати такими, що втратили чинність</w:t>
      </w:r>
      <w:r>
        <w:rPr>
          <w:sz w:val="28"/>
          <w:szCs w:val="28"/>
          <w:lang w:val="uk-UA"/>
        </w:rPr>
        <w:t>:</w:t>
      </w:r>
    </w:p>
    <w:p w:rsidR="0064349A" w:rsidRDefault="00B46B99" w:rsidP="0064349A">
      <w:pPr>
        <w:ind w:firstLine="708"/>
        <w:jc w:val="both"/>
        <w:rPr>
          <w:sz w:val="28"/>
          <w:szCs w:val="28"/>
          <w:lang w:val="uk-UA"/>
        </w:rPr>
      </w:pPr>
      <w:r w:rsidRPr="0064349A">
        <w:rPr>
          <w:sz w:val="28"/>
          <w:szCs w:val="28"/>
          <w:lang w:val="uk-UA"/>
        </w:rPr>
        <w:t xml:space="preserve">- </w:t>
      </w:r>
      <w:r w:rsidR="0064349A" w:rsidRPr="0064349A">
        <w:rPr>
          <w:sz w:val="28"/>
          <w:szCs w:val="28"/>
          <w:lang w:val="uk-UA"/>
        </w:rPr>
        <w:t xml:space="preserve"> п.2. рішення Артемівської міської ради </w:t>
      </w:r>
      <w:r w:rsidRPr="0064349A">
        <w:rPr>
          <w:sz w:val="28"/>
          <w:szCs w:val="28"/>
          <w:lang w:val="uk-UA"/>
        </w:rPr>
        <w:t xml:space="preserve">від </w:t>
      </w:r>
      <w:r w:rsidR="0064349A" w:rsidRPr="0064349A">
        <w:rPr>
          <w:sz w:val="28"/>
          <w:szCs w:val="28"/>
          <w:lang w:val="uk-UA"/>
        </w:rPr>
        <w:t>26.10. 2011 № 6/12-220</w:t>
      </w:r>
      <w:r w:rsidRPr="0064349A">
        <w:rPr>
          <w:sz w:val="28"/>
          <w:szCs w:val="28"/>
          <w:lang w:val="uk-UA"/>
        </w:rPr>
        <w:t xml:space="preserve"> «</w:t>
      </w:r>
      <w:r w:rsidR="0064349A" w:rsidRPr="0064349A">
        <w:rPr>
          <w:sz w:val="28"/>
          <w:szCs w:val="28"/>
          <w:lang w:val="uk-UA"/>
        </w:rPr>
        <w:t>Про створення комунального закладу охорони здоров</w:t>
      </w:r>
      <w:r w:rsidR="0064349A" w:rsidRPr="0018271F">
        <w:rPr>
          <w:sz w:val="28"/>
          <w:szCs w:val="28"/>
          <w:lang w:val="uk-UA"/>
        </w:rPr>
        <w:t>’</w:t>
      </w:r>
      <w:r w:rsidR="0064349A" w:rsidRPr="0064349A">
        <w:rPr>
          <w:sz w:val="28"/>
          <w:szCs w:val="28"/>
          <w:lang w:val="uk-UA"/>
        </w:rPr>
        <w:t>я «Центр первинної медичної (медико-санітарної) допомоги Артемівської міської ради» та затвердження його Статуту»</w:t>
      </w:r>
      <w:r w:rsidR="00B641FA">
        <w:rPr>
          <w:sz w:val="28"/>
          <w:szCs w:val="28"/>
          <w:lang w:val="uk-UA"/>
        </w:rPr>
        <w:t>, та додаток до нього</w:t>
      </w:r>
      <w:r w:rsidRPr="0064349A">
        <w:rPr>
          <w:sz w:val="28"/>
          <w:szCs w:val="28"/>
          <w:lang w:val="uk-UA"/>
        </w:rPr>
        <w:t>;</w:t>
      </w:r>
    </w:p>
    <w:p w:rsidR="007C34F5" w:rsidRPr="0018271F" w:rsidRDefault="007C34F5" w:rsidP="0064349A">
      <w:pPr>
        <w:ind w:firstLine="708"/>
        <w:jc w:val="both"/>
        <w:rPr>
          <w:sz w:val="28"/>
          <w:szCs w:val="28"/>
          <w:lang w:val="uk-UA"/>
        </w:rPr>
      </w:pPr>
      <w:r w:rsidRPr="00B46B99">
        <w:rPr>
          <w:sz w:val="28"/>
          <w:szCs w:val="28"/>
          <w:lang w:val="uk-UA"/>
        </w:rPr>
        <w:t xml:space="preserve">-  </w:t>
      </w:r>
      <w:r w:rsidR="00B46B99" w:rsidRPr="00B46B99">
        <w:rPr>
          <w:sz w:val="28"/>
          <w:szCs w:val="28"/>
          <w:lang w:val="uk-UA"/>
        </w:rPr>
        <w:t xml:space="preserve">рішення Артемівської міської ради від </w:t>
      </w:r>
      <w:r w:rsidR="0064349A" w:rsidRPr="0064349A">
        <w:rPr>
          <w:sz w:val="28"/>
          <w:szCs w:val="28"/>
          <w:lang w:val="uk-UA"/>
        </w:rPr>
        <w:t>25.04.2012 № 6/22-367</w:t>
      </w:r>
      <w:r w:rsidRPr="00B46B99">
        <w:rPr>
          <w:sz w:val="28"/>
          <w:szCs w:val="28"/>
          <w:lang w:val="uk-UA"/>
        </w:rPr>
        <w:t xml:space="preserve"> </w:t>
      </w:r>
      <w:r w:rsidRPr="0064349A">
        <w:rPr>
          <w:sz w:val="28"/>
          <w:szCs w:val="28"/>
          <w:lang w:val="uk-UA"/>
        </w:rPr>
        <w:t>«</w:t>
      </w:r>
      <w:r w:rsidR="0064349A" w:rsidRPr="0064349A">
        <w:rPr>
          <w:sz w:val="28"/>
          <w:szCs w:val="28"/>
          <w:lang w:val="uk-UA"/>
        </w:rPr>
        <w:t>Про внесення та затвердження змін до Статуту комунального закладу охорони здоров’я «Центр первинної медичної</w:t>
      </w:r>
      <w:r w:rsidR="00425A62">
        <w:rPr>
          <w:sz w:val="28"/>
          <w:szCs w:val="28"/>
          <w:lang w:val="uk-UA"/>
        </w:rPr>
        <w:t xml:space="preserve"> </w:t>
      </w:r>
      <w:r w:rsidR="0064349A" w:rsidRPr="0064349A">
        <w:rPr>
          <w:sz w:val="28"/>
          <w:szCs w:val="28"/>
          <w:lang w:val="uk-UA"/>
        </w:rPr>
        <w:t>(медико-санітарної) допомоги Артемівської міської ради»</w:t>
      </w:r>
      <w:r w:rsidR="0018271F" w:rsidRPr="0018271F">
        <w:rPr>
          <w:sz w:val="28"/>
          <w:szCs w:val="28"/>
          <w:lang w:val="uk-UA"/>
        </w:rPr>
        <w:t>;</w:t>
      </w:r>
    </w:p>
    <w:p w:rsidR="0018271F" w:rsidRPr="0018271F" w:rsidRDefault="0018271F" w:rsidP="0064349A">
      <w:pPr>
        <w:ind w:firstLine="708"/>
        <w:jc w:val="both"/>
        <w:rPr>
          <w:b/>
          <w:sz w:val="28"/>
          <w:szCs w:val="28"/>
          <w:lang w:val="uk-UA"/>
        </w:rPr>
      </w:pPr>
      <w:r>
        <w:rPr>
          <w:sz w:val="28"/>
          <w:szCs w:val="28"/>
          <w:lang w:val="uk-UA"/>
        </w:rPr>
        <w:t>- рішення Артемівської міської ради від 25.07.2012 № 6</w:t>
      </w:r>
      <w:r w:rsidRPr="0018271F">
        <w:rPr>
          <w:sz w:val="28"/>
          <w:szCs w:val="28"/>
          <w:lang w:val="uk-UA"/>
        </w:rPr>
        <w:t xml:space="preserve">/26 – 460 </w:t>
      </w:r>
      <w:r>
        <w:rPr>
          <w:sz w:val="28"/>
          <w:szCs w:val="28"/>
          <w:lang w:val="uk-UA"/>
        </w:rPr>
        <w:t>«</w:t>
      </w:r>
      <w:r w:rsidRPr="0064349A">
        <w:rPr>
          <w:sz w:val="28"/>
          <w:szCs w:val="28"/>
          <w:lang w:val="uk-UA"/>
        </w:rPr>
        <w:t>Про внесення змін до Статуту комунального закладу охорони здоров’я «Центр первинної медичної</w:t>
      </w:r>
      <w:r>
        <w:rPr>
          <w:sz w:val="28"/>
          <w:szCs w:val="28"/>
          <w:lang w:val="uk-UA"/>
        </w:rPr>
        <w:t xml:space="preserve"> </w:t>
      </w:r>
      <w:r w:rsidRPr="0064349A">
        <w:rPr>
          <w:sz w:val="28"/>
          <w:szCs w:val="28"/>
          <w:lang w:val="uk-UA"/>
        </w:rPr>
        <w:t>(медико-санітарної) допомоги Артемівської міської ради»</w:t>
      </w:r>
      <w:r w:rsidRPr="0018271F">
        <w:rPr>
          <w:sz w:val="28"/>
          <w:szCs w:val="28"/>
          <w:lang w:val="uk-UA"/>
        </w:rPr>
        <w:t>.</w:t>
      </w:r>
    </w:p>
    <w:p w:rsidR="007C34F5" w:rsidRPr="00B46B99" w:rsidRDefault="007C34F5" w:rsidP="007C34F5">
      <w:pPr>
        <w:ind w:firstLine="709"/>
        <w:jc w:val="both"/>
        <w:rPr>
          <w:sz w:val="28"/>
          <w:szCs w:val="28"/>
          <w:lang w:val="uk-UA" w:eastAsia="ru-RU"/>
        </w:rPr>
      </w:pPr>
    </w:p>
    <w:p w:rsidR="007C34F5" w:rsidRPr="00D43A5B" w:rsidRDefault="007C34F5" w:rsidP="007C34F5">
      <w:pPr>
        <w:suppressAutoHyphens w:val="0"/>
        <w:ind w:firstLine="709"/>
        <w:jc w:val="both"/>
        <w:rPr>
          <w:sz w:val="28"/>
          <w:szCs w:val="28"/>
          <w:lang w:val="uk-UA" w:eastAsia="ru-RU"/>
        </w:rPr>
      </w:pPr>
      <w:r>
        <w:rPr>
          <w:sz w:val="28"/>
          <w:szCs w:val="28"/>
          <w:lang w:val="uk-UA" w:eastAsia="ru-RU"/>
        </w:rPr>
        <w:t>5</w:t>
      </w:r>
      <w:r w:rsidRPr="00D43A5B">
        <w:rPr>
          <w:sz w:val="28"/>
          <w:szCs w:val="28"/>
          <w:lang w:val="uk-UA" w:eastAsia="ru-RU"/>
        </w:rPr>
        <w:t>.</w:t>
      </w:r>
      <w:r>
        <w:rPr>
          <w:sz w:val="28"/>
          <w:szCs w:val="28"/>
          <w:lang w:val="uk-UA" w:eastAsia="ru-RU"/>
        </w:rPr>
        <w:t xml:space="preserve"> </w:t>
      </w:r>
      <w:r w:rsidRPr="00D43A5B">
        <w:rPr>
          <w:sz w:val="28"/>
          <w:szCs w:val="28"/>
          <w:lang w:val="uk-UA" w:eastAsia="ru-RU"/>
        </w:rPr>
        <w:t>Організаційне виконання рішення покласти на</w:t>
      </w:r>
      <w:r w:rsidR="004C120A" w:rsidRPr="004C120A">
        <w:rPr>
          <w:sz w:val="28"/>
          <w:szCs w:val="28"/>
          <w:lang w:val="uk-UA" w:eastAsia="ru-RU"/>
        </w:rPr>
        <w:t xml:space="preserve"> </w:t>
      </w:r>
      <w:r w:rsidR="004C120A">
        <w:rPr>
          <w:sz w:val="28"/>
          <w:szCs w:val="28"/>
          <w:lang w:val="uk-UA" w:eastAsia="ru-RU"/>
        </w:rPr>
        <w:t>головного лікаря</w:t>
      </w:r>
      <w:r w:rsidR="00F601C8">
        <w:rPr>
          <w:sz w:val="28"/>
          <w:szCs w:val="28"/>
          <w:lang w:val="uk-UA" w:eastAsia="ru-RU"/>
        </w:rPr>
        <w:t xml:space="preserve"> </w:t>
      </w:r>
      <w:r w:rsidR="007610DA" w:rsidRPr="00B20D5E">
        <w:rPr>
          <w:sz w:val="28"/>
          <w:szCs w:val="28"/>
          <w:lang w:val="uk-UA"/>
        </w:rPr>
        <w:t>комунальн</w:t>
      </w:r>
      <w:r w:rsidR="004C120A">
        <w:rPr>
          <w:sz w:val="28"/>
          <w:szCs w:val="28"/>
          <w:lang w:val="uk-UA"/>
        </w:rPr>
        <w:t>ого</w:t>
      </w:r>
      <w:r w:rsidR="007610DA">
        <w:rPr>
          <w:sz w:val="28"/>
          <w:szCs w:val="28"/>
          <w:lang w:val="uk-UA"/>
        </w:rPr>
        <w:t xml:space="preserve"> заклад</w:t>
      </w:r>
      <w:r w:rsidR="004C120A">
        <w:rPr>
          <w:sz w:val="28"/>
          <w:szCs w:val="28"/>
          <w:lang w:val="uk-UA"/>
        </w:rPr>
        <w:t>у</w:t>
      </w:r>
      <w:r w:rsidR="007610DA">
        <w:rPr>
          <w:sz w:val="28"/>
          <w:szCs w:val="28"/>
          <w:lang w:val="uk-UA"/>
        </w:rPr>
        <w:t xml:space="preserve"> охорони здоров’я «Центр </w:t>
      </w:r>
      <w:r w:rsidR="007610DA" w:rsidRPr="00B20D5E">
        <w:rPr>
          <w:sz w:val="28"/>
          <w:szCs w:val="28"/>
          <w:lang w:val="uk-UA"/>
        </w:rPr>
        <w:t>первинної</w:t>
      </w:r>
      <w:r w:rsidR="007610DA" w:rsidRPr="00F2091C">
        <w:rPr>
          <w:sz w:val="28"/>
          <w:szCs w:val="28"/>
          <w:lang w:val="uk-UA"/>
        </w:rPr>
        <w:t xml:space="preserve"> </w:t>
      </w:r>
      <w:r w:rsidR="007610DA" w:rsidRPr="00B20D5E">
        <w:rPr>
          <w:sz w:val="28"/>
          <w:szCs w:val="28"/>
          <w:lang w:val="uk-UA"/>
        </w:rPr>
        <w:t>медичної (медико-санітарної) допо</w:t>
      </w:r>
      <w:r w:rsidR="007610DA">
        <w:rPr>
          <w:sz w:val="28"/>
          <w:szCs w:val="28"/>
          <w:lang w:val="uk-UA"/>
        </w:rPr>
        <w:t>моги Артемівської міської ради»</w:t>
      </w:r>
      <w:r w:rsidR="004C120A">
        <w:rPr>
          <w:sz w:val="28"/>
          <w:szCs w:val="28"/>
          <w:lang w:val="uk-UA" w:eastAsia="ru-RU"/>
        </w:rPr>
        <w:t xml:space="preserve"> Шабаліну С.В.</w:t>
      </w:r>
      <w:r w:rsidR="00F601C8">
        <w:rPr>
          <w:sz w:val="28"/>
          <w:szCs w:val="28"/>
          <w:lang w:val="uk-UA" w:eastAsia="ru-RU"/>
        </w:rPr>
        <w:t>,</w:t>
      </w:r>
      <w:r w:rsidRPr="00D43A5B">
        <w:rPr>
          <w:sz w:val="28"/>
          <w:szCs w:val="28"/>
          <w:lang w:val="uk-UA" w:eastAsia="ru-RU"/>
        </w:rPr>
        <w:t xml:space="preserve"> </w:t>
      </w:r>
      <w:r w:rsidR="00F601C8">
        <w:rPr>
          <w:sz w:val="28"/>
          <w:szCs w:val="28"/>
          <w:lang w:val="uk-UA" w:eastAsia="ru-RU"/>
        </w:rPr>
        <w:t>Управління</w:t>
      </w:r>
      <w:r>
        <w:rPr>
          <w:sz w:val="28"/>
          <w:szCs w:val="28"/>
          <w:lang w:val="uk-UA" w:eastAsia="ru-RU"/>
        </w:rPr>
        <w:t xml:space="preserve"> охорони здоров’я </w:t>
      </w:r>
      <w:r w:rsidR="00F601C8">
        <w:rPr>
          <w:sz w:val="28"/>
          <w:szCs w:val="28"/>
          <w:lang w:val="uk-UA" w:eastAsia="ru-RU"/>
        </w:rPr>
        <w:t>Бахмутської</w:t>
      </w:r>
      <w:r>
        <w:rPr>
          <w:sz w:val="28"/>
          <w:szCs w:val="28"/>
          <w:lang w:val="uk-UA" w:eastAsia="ru-RU"/>
        </w:rPr>
        <w:t xml:space="preserve"> міської ради</w:t>
      </w:r>
      <w:r w:rsidRPr="00D43A5B">
        <w:rPr>
          <w:sz w:val="28"/>
          <w:szCs w:val="28"/>
          <w:lang w:val="uk-UA" w:eastAsia="ru-RU"/>
        </w:rPr>
        <w:t xml:space="preserve"> (М</w:t>
      </w:r>
      <w:r>
        <w:rPr>
          <w:sz w:val="28"/>
          <w:szCs w:val="28"/>
          <w:lang w:val="uk-UA" w:eastAsia="ru-RU"/>
        </w:rPr>
        <w:t>иронова</w:t>
      </w:r>
      <w:r w:rsidRPr="00D43A5B">
        <w:rPr>
          <w:sz w:val="28"/>
          <w:szCs w:val="28"/>
          <w:lang w:val="uk-UA" w:eastAsia="ru-RU"/>
        </w:rPr>
        <w:t>), заступника міського голови Куліш Т.А.</w:t>
      </w:r>
    </w:p>
    <w:p w:rsidR="007C34F5" w:rsidRPr="00D43A5B" w:rsidRDefault="007C34F5" w:rsidP="007C34F5">
      <w:pPr>
        <w:suppressAutoHyphens w:val="0"/>
        <w:ind w:firstLine="360"/>
        <w:jc w:val="both"/>
        <w:rPr>
          <w:sz w:val="28"/>
          <w:szCs w:val="28"/>
          <w:lang w:val="uk-UA" w:eastAsia="ru-RU"/>
        </w:rPr>
      </w:pPr>
    </w:p>
    <w:p w:rsidR="007C34F5" w:rsidRPr="00D43A5B" w:rsidRDefault="007C34F5" w:rsidP="007C34F5">
      <w:pPr>
        <w:suppressAutoHyphens w:val="0"/>
        <w:ind w:firstLine="709"/>
        <w:jc w:val="both"/>
        <w:rPr>
          <w:sz w:val="28"/>
          <w:szCs w:val="28"/>
          <w:lang w:val="uk-UA" w:eastAsia="ru-RU"/>
        </w:rPr>
      </w:pPr>
      <w:r>
        <w:rPr>
          <w:sz w:val="28"/>
          <w:szCs w:val="28"/>
          <w:lang w:val="uk-UA" w:eastAsia="ru-RU"/>
        </w:rPr>
        <w:t>6</w:t>
      </w:r>
      <w:r w:rsidRPr="00D43A5B">
        <w:rPr>
          <w:sz w:val="28"/>
          <w:szCs w:val="28"/>
          <w:lang w:val="uk-UA" w:eastAsia="ru-RU"/>
        </w:rPr>
        <w:t xml:space="preserve">. Контроль за виконанням рішення покласти на постійні комісії </w:t>
      </w:r>
      <w:r w:rsidR="00F601C8">
        <w:rPr>
          <w:sz w:val="28"/>
          <w:szCs w:val="28"/>
          <w:lang w:val="uk-UA" w:eastAsia="ru-RU"/>
        </w:rPr>
        <w:t>Бахмутської</w:t>
      </w:r>
      <w:r w:rsidRPr="00D43A5B">
        <w:rPr>
          <w:sz w:val="28"/>
          <w:szCs w:val="28"/>
          <w:lang w:val="uk-UA" w:eastAsia="ru-RU"/>
        </w:rPr>
        <w:t xml:space="preserve"> міської ради: з питань соціального захисту населення і охорони здоров’я (Красножон),</w:t>
      </w:r>
      <w:r w:rsidRPr="00711303">
        <w:rPr>
          <w:sz w:val="28"/>
          <w:szCs w:val="28"/>
          <w:lang w:val="uk-UA" w:eastAsia="ru-RU"/>
        </w:rPr>
        <w:t xml:space="preserve"> </w:t>
      </w:r>
      <w:r w:rsidR="00505D55">
        <w:rPr>
          <w:snapToGrid w:val="0"/>
          <w:sz w:val="28"/>
          <w:szCs w:val="28"/>
          <w:lang w:val="uk-UA"/>
        </w:rPr>
        <w:t xml:space="preserve">з питань депутатської діяльності, законності і правопорядку (Захаренко), </w:t>
      </w:r>
      <w:r w:rsidRPr="00D43A5B">
        <w:rPr>
          <w:sz w:val="28"/>
          <w:szCs w:val="28"/>
          <w:lang w:val="uk-UA" w:eastAsia="ru-RU"/>
        </w:rPr>
        <w:t>з питань економічної і інвестиційної політики, б</w:t>
      </w:r>
      <w:r>
        <w:rPr>
          <w:sz w:val="28"/>
          <w:szCs w:val="28"/>
          <w:lang w:val="uk-UA" w:eastAsia="ru-RU"/>
        </w:rPr>
        <w:t xml:space="preserve">юджету і фінансів (Нікітенко), </w:t>
      </w:r>
      <w:r w:rsidRPr="00D43A5B">
        <w:rPr>
          <w:sz w:val="28"/>
          <w:szCs w:val="28"/>
          <w:lang w:val="uk-UA" w:eastAsia="ru-RU"/>
        </w:rPr>
        <w:t xml:space="preserve">секретаря </w:t>
      </w:r>
      <w:r w:rsidR="005D629C">
        <w:rPr>
          <w:sz w:val="28"/>
          <w:szCs w:val="28"/>
          <w:lang w:val="uk-UA" w:eastAsia="ru-RU"/>
        </w:rPr>
        <w:t xml:space="preserve"> </w:t>
      </w:r>
      <w:r w:rsidR="00F6119A">
        <w:rPr>
          <w:sz w:val="28"/>
          <w:szCs w:val="28"/>
          <w:lang w:val="uk-UA" w:eastAsia="ru-RU"/>
        </w:rPr>
        <w:t>Бахму</w:t>
      </w:r>
      <w:r w:rsidR="00F601C8">
        <w:rPr>
          <w:sz w:val="28"/>
          <w:szCs w:val="28"/>
          <w:lang w:val="uk-UA" w:eastAsia="ru-RU"/>
        </w:rPr>
        <w:t>тської</w:t>
      </w:r>
      <w:r>
        <w:rPr>
          <w:sz w:val="28"/>
          <w:szCs w:val="28"/>
          <w:lang w:val="uk-UA" w:eastAsia="ru-RU"/>
        </w:rPr>
        <w:t xml:space="preserve"> </w:t>
      </w:r>
      <w:r w:rsidRPr="00D43A5B">
        <w:rPr>
          <w:sz w:val="28"/>
          <w:szCs w:val="28"/>
          <w:lang w:val="uk-UA" w:eastAsia="ru-RU"/>
        </w:rPr>
        <w:t xml:space="preserve">міської ради </w:t>
      </w:r>
      <w:r w:rsidR="005D629C">
        <w:rPr>
          <w:sz w:val="28"/>
          <w:szCs w:val="28"/>
          <w:lang w:val="uk-UA" w:eastAsia="ru-RU"/>
        </w:rPr>
        <w:t xml:space="preserve"> </w:t>
      </w:r>
      <w:r w:rsidRPr="00D43A5B">
        <w:rPr>
          <w:sz w:val="28"/>
          <w:szCs w:val="28"/>
          <w:lang w:val="uk-UA" w:eastAsia="ru-RU"/>
        </w:rPr>
        <w:t>Кіщенко С.І.</w:t>
      </w:r>
    </w:p>
    <w:p w:rsidR="007C34F5" w:rsidRDefault="007C34F5" w:rsidP="007C34F5">
      <w:pPr>
        <w:ind w:firstLine="567"/>
        <w:jc w:val="both"/>
        <w:rPr>
          <w:b/>
          <w:i/>
          <w:sz w:val="28"/>
          <w:szCs w:val="28"/>
          <w:lang w:val="uk-UA"/>
        </w:rPr>
      </w:pPr>
    </w:p>
    <w:p w:rsidR="00F601C8" w:rsidRDefault="00F601C8" w:rsidP="007C34F5">
      <w:pPr>
        <w:ind w:firstLine="567"/>
        <w:jc w:val="both"/>
        <w:rPr>
          <w:b/>
          <w:i/>
          <w:sz w:val="28"/>
          <w:szCs w:val="28"/>
          <w:lang w:val="uk-UA"/>
        </w:rPr>
      </w:pPr>
    </w:p>
    <w:p w:rsidR="007C34F5" w:rsidRPr="000A433F" w:rsidRDefault="00D36C69" w:rsidP="00D36C69">
      <w:pPr>
        <w:ind w:firstLine="708"/>
        <w:jc w:val="both"/>
        <w:rPr>
          <w:b/>
          <w:sz w:val="28"/>
          <w:szCs w:val="28"/>
          <w:lang w:val="uk-UA"/>
        </w:rPr>
      </w:pPr>
      <w:r>
        <w:rPr>
          <w:b/>
          <w:sz w:val="28"/>
          <w:szCs w:val="28"/>
          <w:lang w:val="uk-UA"/>
        </w:rPr>
        <w:t>Секретар Бахмутської міської ради</w:t>
      </w:r>
      <w:r w:rsidR="007C34F5" w:rsidRPr="001272D3">
        <w:rPr>
          <w:b/>
          <w:sz w:val="28"/>
          <w:szCs w:val="28"/>
          <w:lang w:val="uk-UA"/>
        </w:rPr>
        <w:tab/>
      </w:r>
      <w:r w:rsidR="007C34F5" w:rsidRPr="001272D3">
        <w:rPr>
          <w:b/>
          <w:sz w:val="28"/>
          <w:szCs w:val="28"/>
          <w:lang w:val="uk-UA"/>
        </w:rPr>
        <w:tab/>
      </w:r>
      <w:r w:rsidR="007C34F5" w:rsidRPr="001272D3">
        <w:rPr>
          <w:b/>
          <w:sz w:val="28"/>
          <w:szCs w:val="28"/>
          <w:lang w:val="uk-UA"/>
        </w:rPr>
        <w:tab/>
      </w:r>
      <w:r>
        <w:rPr>
          <w:b/>
          <w:sz w:val="28"/>
          <w:szCs w:val="28"/>
          <w:lang w:val="uk-UA"/>
        </w:rPr>
        <w:t>С.І. КІЩЕНКО</w:t>
      </w:r>
    </w:p>
    <w:p w:rsidR="00284F5C" w:rsidRPr="00717A37" w:rsidRDefault="00284F5C" w:rsidP="00284F5C">
      <w:pPr>
        <w:ind w:left="5760" w:hanging="657"/>
        <w:rPr>
          <w:b/>
          <w:sz w:val="28"/>
          <w:szCs w:val="22"/>
          <w:lang w:val="uk-UA"/>
        </w:rPr>
      </w:pPr>
      <w:r>
        <w:rPr>
          <w:bCs/>
          <w:szCs w:val="28"/>
          <w:lang w:val="uk-UA"/>
        </w:rPr>
        <w:br w:type="page"/>
      </w:r>
      <w:r w:rsidRPr="00717A37">
        <w:rPr>
          <w:b/>
          <w:sz w:val="28"/>
          <w:szCs w:val="22"/>
          <w:lang w:val="uk-UA"/>
        </w:rPr>
        <w:lastRenderedPageBreak/>
        <w:t xml:space="preserve">ЗАТВЕРДЖЕНО </w:t>
      </w:r>
    </w:p>
    <w:p w:rsidR="00284F5C" w:rsidRPr="0059041D" w:rsidRDefault="00284F5C" w:rsidP="00284F5C">
      <w:pPr>
        <w:ind w:left="5760" w:hanging="657"/>
        <w:rPr>
          <w:sz w:val="28"/>
          <w:szCs w:val="22"/>
          <w:lang w:val="uk-UA"/>
        </w:rPr>
      </w:pPr>
      <w:r w:rsidRPr="0059041D">
        <w:rPr>
          <w:sz w:val="28"/>
          <w:szCs w:val="22"/>
          <w:lang w:val="uk-UA"/>
        </w:rPr>
        <w:t xml:space="preserve">Рішення  Бахмутської </w:t>
      </w:r>
    </w:p>
    <w:p w:rsidR="00284F5C" w:rsidRPr="0059041D" w:rsidRDefault="00284F5C" w:rsidP="00284F5C">
      <w:pPr>
        <w:ind w:left="5760" w:hanging="657"/>
        <w:rPr>
          <w:sz w:val="28"/>
          <w:szCs w:val="22"/>
          <w:lang w:val="uk-UA"/>
        </w:rPr>
      </w:pPr>
      <w:r w:rsidRPr="0059041D">
        <w:rPr>
          <w:sz w:val="28"/>
          <w:szCs w:val="22"/>
          <w:lang w:val="uk-UA"/>
        </w:rPr>
        <w:t>міської ради</w:t>
      </w:r>
    </w:p>
    <w:p w:rsidR="00284F5C" w:rsidRPr="0059041D" w:rsidRDefault="00284F5C" w:rsidP="00284F5C">
      <w:pPr>
        <w:ind w:left="4395" w:firstLine="708"/>
        <w:jc w:val="both"/>
        <w:rPr>
          <w:b/>
          <w:sz w:val="28"/>
          <w:szCs w:val="28"/>
          <w:lang w:val="uk-UA"/>
        </w:rPr>
      </w:pPr>
      <w:r w:rsidRPr="0059041D">
        <w:rPr>
          <w:sz w:val="28"/>
          <w:szCs w:val="28"/>
          <w:lang w:val="uk-UA"/>
        </w:rPr>
        <w:t xml:space="preserve">25.05.2016р. № </w:t>
      </w:r>
      <w:r>
        <w:rPr>
          <w:sz w:val="28"/>
          <w:szCs w:val="28"/>
          <w:lang w:val="uk-UA"/>
        </w:rPr>
        <w:t>6/8</w:t>
      </w:r>
      <w:r w:rsidRPr="00284F5C">
        <w:rPr>
          <w:sz w:val="28"/>
          <w:szCs w:val="28"/>
          <w:lang w:val="uk-UA"/>
        </w:rPr>
        <w:t>5</w:t>
      </w:r>
      <w:r w:rsidRPr="0059041D">
        <w:rPr>
          <w:sz w:val="28"/>
          <w:szCs w:val="28"/>
          <w:lang w:val="uk-UA"/>
        </w:rPr>
        <w:t>-</w:t>
      </w:r>
      <w:r>
        <w:rPr>
          <w:sz w:val="28"/>
          <w:szCs w:val="28"/>
          <w:lang w:val="uk-UA"/>
        </w:rPr>
        <w:t>1505</w:t>
      </w:r>
    </w:p>
    <w:p w:rsidR="00284F5C" w:rsidRPr="0059041D" w:rsidRDefault="00284F5C" w:rsidP="00284F5C">
      <w:pPr>
        <w:ind w:hanging="657"/>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28"/>
          <w:szCs w:val="28"/>
          <w:lang w:val="uk-UA"/>
        </w:rPr>
      </w:pPr>
    </w:p>
    <w:p w:rsidR="00284F5C" w:rsidRPr="0059041D" w:rsidRDefault="00284F5C" w:rsidP="00284F5C">
      <w:pPr>
        <w:jc w:val="center"/>
        <w:rPr>
          <w:b/>
          <w:sz w:val="40"/>
          <w:szCs w:val="40"/>
          <w:lang w:val="uk-UA"/>
        </w:rPr>
      </w:pPr>
    </w:p>
    <w:p w:rsidR="00284F5C" w:rsidRPr="0059041D" w:rsidRDefault="00284F5C" w:rsidP="00284F5C">
      <w:pPr>
        <w:jc w:val="center"/>
        <w:rPr>
          <w:b/>
          <w:sz w:val="40"/>
          <w:szCs w:val="40"/>
          <w:lang w:val="uk-UA"/>
        </w:rPr>
      </w:pPr>
      <w:r w:rsidRPr="0059041D">
        <w:rPr>
          <w:b/>
          <w:sz w:val="40"/>
          <w:szCs w:val="40"/>
          <w:lang w:val="uk-UA"/>
        </w:rPr>
        <w:t>СТАТУТ</w:t>
      </w:r>
    </w:p>
    <w:p w:rsidR="00284F5C" w:rsidRPr="0059041D" w:rsidRDefault="00284F5C" w:rsidP="00284F5C">
      <w:pPr>
        <w:jc w:val="center"/>
        <w:rPr>
          <w:b/>
          <w:sz w:val="28"/>
          <w:szCs w:val="28"/>
          <w:lang w:val="uk-UA"/>
        </w:rPr>
      </w:pPr>
      <w:r w:rsidRPr="0059041D">
        <w:rPr>
          <w:b/>
          <w:sz w:val="28"/>
          <w:szCs w:val="28"/>
          <w:lang w:val="uk-UA"/>
        </w:rPr>
        <w:t xml:space="preserve">КОМУНАЛЬНОГО ЗАКЛАДУ ОХОРОНИ ЗДОРОВ’Я </w:t>
      </w:r>
    </w:p>
    <w:p w:rsidR="00284F5C" w:rsidRPr="0059041D" w:rsidRDefault="00284F5C" w:rsidP="00284F5C">
      <w:pPr>
        <w:jc w:val="center"/>
        <w:rPr>
          <w:b/>
          <w:sz w:val="28"/>
          <w:szCs w:val="28"/>
          <w:lang w:val="uk-UA"/>
        </w:rPr>
      </w:pPr>
      <w:r w:rsidRPr="0059041D">
        <w:rPr>
          <w:b/>
          <w:sz w:val="28"/>
          <w:szCs w:val="28"/>
          <w:lang w:val="uk-UA"/>
        </w:rPr>
        <w:t>«ЦЕНТР ПЕРВИННОЇ МЕДИЧНОЇ (МЕДИКО-САНІТАРНОЇ) ДОПОМОГИ БАХМУТСЬКОЇ МІСЬКОЇ РАДИ»</w:t>
      </w:r>
    </w:p>
    <w:p w:rsidR="00284F5C" w:rsidRPr="0059041D" w:rsidRDefault="00284F5C" w:rsidP="00284F5C">
      <w:pPr>
        <w:jc w:val="center"/>
        <w:rPr>
          <w:b/>
          <w:sz w:val="28"/>
          <w:szCs w:val="28"/>
          <w:lang w:val="uk-UA"/>
        </w:rPr>
      </w:pPr>
      <w:r w:rsidRPr="0059041D">
        <w:rPr>
          <w:b/>
          <w:sz w:val="28"/>
          <w:szCs w:val="28"/>
          <w:lang w:val="uk-UA"/>
        </w:rPr>
        <w:t>(нова редакція)</w:t>
      </w: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jc w:val="center"/>
        <w:rPr>
          <w:sz w:val="28"/>
          <w:szCs w:val="28"/>
          <w:lang w:val="uk-UA"/>
        </w:rPr>
      </w:pPr>
    </w:p>
    <w:p w:rsidR="00284F5C" w:rsidRPr="0059041D" w:rsidRDefault="00284F5C" w:rsidP="00284F5C">
      <w:pPr>
        <w:rPr>
          <w:sz w:val="28"/>
          <w:szCs w:val="28"/>
          <w:lang w:val="uk-UA"/>
        </w:rPr>
      </w:pPr>
    </w:p>
    <w:p w:rsidR="00284F5C" w:rsidRPr="0059041D" w:rsidRDefault="00284F5C" w:rsidP="00284F5C">
      <w:pPr>
        <w:jc w:val="center"/>
        <w:rPr>
          <w:sz w:val="28"/>
          <w:szCs w:val="28"/>
          <w:lang w:val="uk-UA"/>
        </w:rPr>
      </w:pPr>
      <w:r w:rsidRPr="0059041D">
        <w:rPr>
          <w:sz w:val="28"/>
          <w:szCs w:val="28"/>
          <w:lang w:val="uk-UA"/>
        </w:rPr>
        <w:t>м. Бахмут</w:t>
      </w:r>
    </w:p>
    <w:p w:rsidR="00284F5C" w:rsidRPr="0059041D" w:rsidRDefault="00284F5C" w:rsidP="00284F5C">
      <w:pPr>
        <w:jc w:val="center"/>
        <w:rPr>
          <w:sz w:val="28"/>
          <w:szCs w:val="28"/>
          <w:lang w:val="uk-UA"/>
        </w:rPr>
      </w:pPr>
      <w:r w:rsidRPr="0059041D">
        <w:rPr>
          <w:sz w:val="28"/>
          <w:szCs w:val="28"/>
          <w:lang w:val="uk-UA"/>
        </w:rPr>
        <w:t>2016</w:t>
      </w:r>
    </w:p>
    <w:p w:rsidR="00284F5C" w:rsidRDefault="00284F5C" w:rsidP="00284F5C">
      <w:pPr>
        <w:numPr>
          <w:ilvl w:val="0"/>
          <w:numId w:val="12"/>
        </w:numPr>
        <w:suppressAutoHyphens w:val="0"/>
        <w:jc w:val="center"/>
        <w:rPr>
          <w:b/>
          <w:sz w:val="27"/>
          <w:szCs w:val="27"/>
          <w:lang w:val="uk-UA"/>
        </w:rPr>
        <w:sectPr w:rsidR="00284F5C" w:rsidSect="00CC0424">
          <w:footerReference w:type="default" r:id="rId7"/>
          <w:pgSz w:w="11906" w:h="16838"/>
          <w:pgMar w:top="1134" w:right="851" w:bottom="993" w:left="1701" w:header="709" w:footer="709" w:gutter="0"/>
          <w:cols w:space="708"/>
          <w:titlePg/>
          <w:docGrid w:linePitch="360"/>
        </w:sectPr>
      </w:pPr>
    </w:p>
    <w:p w:rsidR="00284F5C" w:rsidRPr="00FE5A15" w:rsidRDefault="00284F5C" w:rsidP="00284F5C">
      <w:pPr>
        <w:numPr>
          <w:ilvl w:val="0"/>
          <w:numId w:val="12"/>
        </w:numPr>
        <w:suppressAutoHyphens w:val="0"/>
        <w:jc w:val="center"/>
        <w:rPr>
          <w:b/>
          <w:sz w:val="27"/>
          <w:szCs w:val="27"/>
          <w:lang w:val="uk-UA"/>
        </w:rPr>
      </w:pPr>
      <w:r w:rsidRPr="00FE5A15">
        <w:rPr>
          <w:b/>
          <w:sz w:val="27"/>
          <w:szCs w:val="27"/>
          <w:lang w:val="uk-UA"/>
        </w:rPr>
        <w:lastRenderedPageBreak/>
        <w:t>ЗАГАЛЬНІ ПОЛОЖЕННЯ</w:t>
      </w:r>
    </w:p>
    <w:p w:rsidR="00284F5C" w:rsidRPr="00FE5A15" w:rsidRDefault="00284F5C" w:rsidP="00284F5C">
      <w:pPr>
        <w:ind w:firstLine="900"/>
        <w:jc w:val="both"/>
        <w:rPr>
          <w:iCs/>
          <w:color w:val="000000"/>
          <w:sz w:val="27"/>
          <w:szCs w:val="27"/>
          <w:lang w:val="uk-UA"/>
        </w:rPr>
      </w:pPr>
      <w:r w:rsidRPr="00FE5A15">
        <w:rPr>
          <w:sz w:val="27"/>
          <w:szCs w:val="27"/>
          <w:lang w:val="uk-UA"/>
        </w:rPr>
        <w:t>1.1. Комунальний заклад охорони здоров’я «Центр первинної медичної (медико-санітарної) допомоги Бахмутської міської ради» (далі – Центр) є комунальним закладом охорони здоров’я Бахмутської міської ради</w:t>
      </w:r>
      <w:r w:rsidRPr="00FE5A15">
        <w:rPr>
          <w:iCs/>
          <w:color w:val="000000"/>
          <w:sz w:val="27"/>
          <w:szCs w:val="27"/>
          <w:lang w:val="uk-UA"/>
        </w:rPr>
        <w:t xml:space="preserve">, що </w:t>
      </w:r>
      <w:r w:rsidRPr="00FE5A15">
        <w:rPr>
          <w:sz w:val="27"/>
          <w:szCs w:val="27"/>
          <w:lang w:val="uk-UA"/>
        </w:rPr>
        <w:t>надає первинну медичну (медико-санітарну) допомогу населенню міст Бахмут, Соледар, Часів Яр (</w:t>
      </w:r>
      <w:r w:rsidRPr="00FE5A15">
        <w:rPr>
          <w:iCs/>
          <w:color w:val="000000"/>
          <w:sz w:val="27"/>
          <w:szCs w:val="27"/>
          <w:lang w:val="uk-UA"/>
        </w:rPr>
        <w:t>далі – населення).</w:t>
      </w:r>
    </w:p>
    <w:p w:rsidR="00284F5C" w:rsidRPr="00FE5A15" w:rsidRDefault="00284F5C" w:rsidP="00284F5C">
      <w:pPr>
        <w:ind w:firstLine="900"/>
        <w:jc w:val="both"/>
        <w:rPr>
          <w:sz w:val="27"/>
          <w:szCs w:val="27"/>
          <w:lang w:val="uk-UA"/>
        </w:rPr>
      </w:pPr>
      <w:r w:rsidRPr="00FE5A15">
        <w:rPr>
          <w:sz w:val="27"/>
          <w:szCs w:val="27"/>
          <w:lang w:val="uk-UA"/>
        </w:rPr>
        <w:t xml:space="preserve">1.2. Центр створений рішенням Бахмутської (до перейменування – Артемівської) міської ради </w:t>
      </w:r>
      <w:r w:rsidRPr="00FE5A15">
        <w:rPr>
          <w:color w:val="FF0000"/>
          <w:sz w:val="27"/>
          <w:szCs w:val="27"/>
          <w:lang w:val="uk-UA"/>
        </w:rPr>
        <w:t>26.10.2011 №6/22 - 367</w:t>
      </w:r>
      <w:r w:rsidRPr="00FE5A15">
        <w:rPr>
          <w:sz w:val="27"/>
          <w:szCs w:val="27"/>
          <w:lang w:val="uk-UA"/>
        </w:rPr>
        <w:t xml:space="preserve"> (далі - засновник)</w:t>
      </w:r>
      <w:r w:rsidRPr="00FE5A15">
        <w:rPr>
          <w:color w:val="000000"/>
          <w:sz w:val="27"/>
          <w:szCs w:val="27"/>
          <w:lang w:val="uk-UA"/>
        </w:rPr>
        <w:t>.</w:t>
      </w:r>
    </w:p>
    <w:p w:rsidR="00284F5C" w:rsidRPr="00FE5A15" w:rsidRDefault="00284F5C" w:rsidP="00284F5C">
      <w:pPr>
        <w:pStyle w:val="a7"/>
        <w:spacing w:before="0" w:after="0"/>
        <w:ind w:firstLine="912"/>
        <w:jc w:val="both"/>
        <w:rPr>
          <w:color w:val="000000"/>
          <w:sz w:val="27"/>
          <w:szCs w:val="27"/>
          <w:lang w:val="uk-UA"/>
        </w:rPr>
      </w:pPr>
      <w:r w:rsidRPr="00FE5A15">
        <w:rPr>
          <w:color w:val="000000"/>
          <w:sz w:val="27"/>
          <w:szCs w:val="27"/>
          <w:lang w:val="uk-UA"/>
        </w:rPr>
        <w:t xml:space="preserve">1.3. </w:t>
      </w:r>
      <w:r w:rsidRPr="00FE5A15">
        <w:rPr>
          <w:sz w:val="27"/>
          <w:szCs w:val="27"/>
          <w:lang w:val="uk-UA"/>
        </w:rPr>
        <w:t>Центр</w:t>
      </w:r>
      <w:r w:rsidRPr="00FE5A15">
        <w:rPr>
          <w:color w:val="000000"/>
          <w:sz w:val="27"/>
          <w:szCs w:val="27"/>
          <w:lang w:val="uk-UA"/>
        </w:rPr>
        <w:t xml:space="preserve"> заснований на базі відокремленої частини майна комунальної власності </w:t>
      </w:r>
      <w:r w:rsidRPr="00FE5A15">
        <w:rPr>
          <w:iCs/>
          <w:color w:val="000000"/>
          <w:sz w:val="27"/>
          <w:szCs w:val="27"/>
          <w:lang w:val="uk-UA"/>
        </w:rPr>
        <w:t xml:space="preserve">територіальної громади м. Бахмута (до перейменування – Артемівська). </w:t>
      </w:r>
      <w:r w:rsidRPr="00FE5A15">
        <w:rPr>
          <w:color w:val="000000"/>
          <w:sz w:val="27"/>
          <w:szCs w:val="27"/>
          <w:lang w:val="uk-UA"/>
        </w:rPr>
        <w:t>Представником засновника є Управління охорони здоров’я Бахмутської міської ради (далі - уповноважений орган управління). Центр є правонаступником прав і обов’язків Артемівської центральної районної лікарні (після перейменування - комунального закладу охорони здоров’я «Бахмутська центральна районна лікарня»), Часів Ярської міської лікарні №3 (після перейменування - комунального закладу охорони здоров’я «Часовоярська міська лікарня №3»), Соледарської міської лікарні №4 (песля перейменвання - комунального закладу охорони здоров’я «Соледарська міська лікарня №4») в частині предмету діяльності, визначеного цим Статутом.</w:t>
      </w:r>
    </w:p>
    <w:p w:rsidR="00284F5C" w:rsidRPr="00FE5A15" w:rsidRDefault="00284F5C" w:rsidP="00284F5C">
      <w:pPr>
        <w:widowControl w:val="0"/>
        <w:shd w:val="clear" w:color="auto" w:fill="FFFFFF"/>
        <w:tabs>
          <w:tab w:val="left" w:pos="720"/>
        </w:tabs>
        <w:autoSpaceDE w:val="0"/>
        <w:autoSpaceDN w:val="0"/>
        <w:adjustRightInd w:val="0"/>
        <w:jc w:val="both"/>
        <w:rPr>
          <w:sz w:val="27"/>
          <w:szCs w:val="27"/>
          <w:lang w:val="uk-UA"/>
        </w:rPr>
      </w:pPr>
      <w:r w:rsidRPr="00FE5A15">
        <w:rPr>
          <w:sz w:val="27"/>
          <w:szCs w:val="27"/>
          <w:lang w:val="uk-UA"/>
        </w:rPr>
        <w:tab/>
        <w:t xml:space="preserve">1.4. Центр створений відповідно до Закону України від 19.11.1992 № 2801-ХІІ «Основи законодавства України про охорону здоров’я» із внесеними до нього змінами, </w:t>
      </w:r>
      <w:r w:rsidRPr="00FE5A15">
        <w:rPr>
          <w:sz w:val="27"/>
          <w:szCs w:val="27"/>
          <w:shd w:val="clear" w:color="auto" w:fill="F9F9F9"/>
          <w:lang w:val="uk-UA"/>
        </w:rPr>
        <w:t>Цивільного кодексу України від 16.01.2003 № 435-ІV із внесеними до нього змінами, Господарського кодексу України від 16.01.2003 № 436-ІV із внесеними до нього змінами, Податкового кодексу України від 02.12.2010 № 2755-</w:t>
      </w:r>
      <w:r w:rsidRPr="00FE5A15">
        <w:rPr>
          <w:sz w:val="27"/>
          <w:szCs w:val="27"/>
          <w:shd w:val="clear" w:color="auto" w:fill="F9F9F9"/>
          <w:lang w:val="en-US"/>
        </w:rPr>
        <w:t>VI</w:t>
      </w:r>
      <w:r w:rsidRPr="00FE5A15">
        <w:rPr>
          <w:sz w:val="27"/>
          <w:szCs w:val="27"/>
          <w:shd w:val="clear" w:color="auto" w:fill="F9F9F9"/>
          <w:lang w:val="uk-UA"/>
        </w:rPr>
        <w:t xml:space="preserve"> із внесеними до нього змінами.</w:t>
      </w:r>
      <w:r w:rsidRPr="00FE5A15">
        <w:rPr>
          <w:sz w:val="27"/>
          <w:szCs w:val="27"/>
          <w:lang w:val="uk-UA"/>
        </w:rPr>
        <w:t xml:space="preserve"> </w:t>
      </w:r>
    </w:p>
    <w:p w:rsidR="00284F5C" w:rsidRPr="00FE5A15" w:rsidRDefault="00284F5C" w:rsidP="00284F5C">
      <w:pPr>
        <w:pStyle w:val="a7"/>
        <w:spacing w:before="0" w:after="0"/>
        <w:ind w:firstLine="708"/>
        <w:jc w:val="both"/>
        <w:rPr>
          <w:color w:val="000000"/>
          <w:sz w:val="27"/>
          <w:szCs w:val="27"/>
          <w:lang w:val="uk-UA"/>
        </w:rPr>
      </w:pPr>
      <w:r w:rsidRPr="00FE5A15">
        <w:rPr>
          <w:sz w:val="27"/>
          <w:szCs w:val="27"/>
          <w:lang w:val="uk-UA"/>
        </w:rPr>
        <w:t>Центр</w:t>
      </w:r>
      <w:r w:rsidRPr="00FE5A15">
        <w:rPr>
          <w:color w:val="000000"/>
          <w:sz w:val="27"/>
          <w:szCs w:val="27"/>
          <w:lang w:val="uk-UA"/>
        </w:rPr>
        <w:t xml:space="preserve"> 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наказами Міністерства охорони здоров’я України та департаменту </w:t>
      </w:r>
      <w:r w:rsidRPr="00FE5A15">
        <w:rPr>
          <w:sz w:val="27"/>
          <w:szCs w:val="27"/>
          <w:lang w:val="uk-UA"/>
        </w:rPr>
        <w:t>охорони здоров'я Донецької обласної державної адміністрації, рішеннями  Бахмутської міської ради та її виконавчого комітету, розпорядженнями міського голови</w:t>
      </w:r>
      <w:r w:rsidRPr="00FE5A15">
        <w:rPr>
          <w:color w:val="000000"/>
          <w:sz w:val="27"/>
          <w:szCs w:val="27"/>
          <w:lang w:val="uk-UA"/>
        </w:rPr>
        <w:t xml:space="preserve">,  наказами (розпорядженнями) Управління охорони здоров’я Бахмутської міської ради, іншими нормативно-правовими актами, а також цим Статутом. </w:t>
      </w:r>
    </w:p>
    <w:p w:rsidR="00284F5C" w:rsidRPr="00FE5A15" w:rsidRDefault="00284F5C" w:rsidP="00284F5C">
      <w:pPr>
        <w:pStyle w:val="a7"/>
        <w:spacing w:before="0" w:after="0"/>
        <w:ind w:firstLine="912"/>
        <w:jc w:val="both"/>
        <w:rPr>
          <w:sz w:val="14"/>
          <w:szCs w:val="14"/>
          <w:lang w:val="uk-UA"/>
        </w:rPr>
      </w:pPr>
      <w:r w:rsidRPr="00FE5A15">
        <w:rPr>
          <w:sz w:val="27"/>
          <w:szCs w:val="27"/>
          <w:lang w:val="uk-UA"/>
        </w:rPr>
        <w:t>1.5.Центр проходить державну реєстрацію, акредитацію та отримує ліцензію на здійснення медичної практики відповідно до законодавства.</w:t>
      </w:r>
    </w:p>
    <w:p w:rsidR="00284F5C" w:rsidRPr="00FE5A15" w:rsidRDefault="00284F5C" w:rsidP="00284F5C">
      <w:pPr>
        <w:jc w:val="both"/>
        <w:rPr>
          <w:i/>
          <w:sz w:val="14"/>
          <w:szCs w:val="14"/>
          <w:lang w:val="uk-UA"/>
        </w:rPr>
      </w:pPr>
    </w:p>
    <w:p w:rsidR="00284F5C" w:rsidRPr="00FE5A15" w:rsidRDefault="00284F5C" w:rsidP="00284F5C">
      <w:pPr>
        <w:numPr>
          <w:ilvl w:val="0"/>
          <w:numId w:val="12"/>
        </w:numPr>
        <w:suppressAutoHyphens w:val="0"/>
        <w:jc w:val="center"/>
        <w:rPr>
          <w:b/>
          <w:sz w:val="27"/>
          <w:szCs w:val="27"/>
          <w:lang w:val="uk-UA"/>
        </w:rPr>
      </w:pPr>
      <w:r w:rsidRPr="00FE5A15">
        <w:rPr>
          <w:b/>
          <w:sz w:val="27"/>
          <w:szCs w:val="27"/>
          <w:lang w:val="uk-UA"/>
        </w:rPr>
        <w:t>НАЙМЕНУВАННЯ ТА МІСЦЕЗНАХОДЖЕННЯ ЦЕНРУ</w:t>
      </w:r>
    </w:p>
    <w:p w:rsidR="00284F5C" w:rsidRPr="00FE5A15" w:rsidRDefault="00284F5C" w:rsidP="00284F5C">
      <w:pPr>
        <w:ind w:firstLine="900"/>
        <w:jc w:val="both"/>
        <w:rPr>
          <w:sz w:val="27"/>
          <w:szCs w:val="27"/>
          <w:lang w:val="uk-UA"/>
        </w:rPr>
      </w:pPr>
      <w:r w:rsidRPr="00FE5A15">
        <w:rPr>
          <w:sz w:val="27"/>
          <w:szCs w:val="27"/>
          <w:lang w:val="uk-UA"/>
        </w:rPr>
        <w:t>2.1. Найменування Центру:</w:t>
      </w:r>
    </w:p>
    <w:p w:rsidR="00284F5C" w:rsidRPr="00FE5A15" w:rsidRDefault="00284F5C" w:rsidP="00284F5C">
      <w:pPr>
        <w:ind w:firstLine="708"/>
        <w:jc w:val="both"/>
        <w:rPr>
          <w:sz w:val="27"/>
          <w:szCs w:val="27"/>
          <w:lang w:val="uk-UA"/>
        </w:rPr>
      </w:pPr>
      <w:r w:rsidRPr="00FE5A15">
        <w:rPr>
          <w:sz w:val="27"/>
          <w:szCs w:val="27"/>
          <w:lang w:val="uk-UA"/>
        </w:rPr>
        <w:t>повне українською мовою: комунальний заклад охорони здоров’я «Центр первинної медичної (медико-санітарної) допомоги Бахмутської міської ради»;</w:t>
      </w:r>
    </w:p>
    <w:p w:rsidR="00284F5C" w:rsidRPr="00FB5BBA" w:rsidRDefault="00284F5C" w:rsidP="00284F5C">
      <w:pPr>
        <w:ind w:firstLine="708"/>
        <w:jc w:val="both"/>
        <w:rPr>
          <w:sz w:val="29"/>
          <w:szCs w:val="29"/>
          <w:lang w:val="uk-UA"/>
        </w:rPr>
      </w:pPr>
      <w:r w:rsidRPr="00FB5BBA">
        <w:rPr>
          <w:sz w:val="29"/>
          <w:szCs w:val="29"/>
          <w:lang w:val="uk-UA"/>
        </w:rPr>
        <w:t>скорочене українською мовою: КЗОЗ «ЦПМСД Бахмутської міської ради»;</w:t>
      </w:r>
    </w:p>
    <w:p w:rsidR="00284F5C" w:rsidRPr="00FB5BBA" w:rsidRDefault="00284F5C" w:rsidP="00284F5C">
      <w:pPr>
        <w:ind w:firstLine="708"/>
        <w:jc w:val="both"/>
        <w:rPr>
          <w:sz w:val="29"/>
          <w:szCs w:val="29"/>
          <w:lang w:val="uk-UA"/>
        </w:rPr>
      </w:pPr>
      <w:r>
        <w:rPr>
          <w:sz w:val="29"/>
          <w:szCs w:val="29"/>
          <w:lang w:val="uk-UA"/>
        </w:rPr>
        <w:t>повне російською мовою: к</w:t>
      </w:r>
      <w:r w:rsidRPr="00FB5BBA">
        <w:rPr>
          <w:sz w:val="29"/>
          <w:szCs w:val="29"/>
          <w:lang w:val="uk-UA"/>
        </w:rPr>
        <w:t>оммунальное учреждение здравоохранения «Центр первичной медицинской (медико-санитарной) помощи Бахмутского городского совета»;</w:t>
      </w:r>
    </w:p>
    <w:p w:rsidR="00284F5C" w:rsidRPr="00FB5BBA" w:rsidRDefault="00284F5C" w:rsidP="00284F5C">
      <w:pPr>
        <w:ind w:firstLine="708"/>
        <w:jc w:val="both"/>
        <w:rPr>
          <w:sz w:val="29"/>
          <w:szCs w:val="29"/>
          <w:lang w:val="uk-UA"/>
        </w:rPr>
      </w:pPr>
      <w:r w:rsidRPr="00FB5BBA">
        <w:rPr>
          <w:sz w:val="29"/>
          <w:szCs w:val="29"/>
          <w:lang w:val="uk-UA"/>
        </w:rPr>
        <w:t>с</w:t>
      </w:r>
      <w:r>
        <w:rPr>
          <w:sz w:val="29"/>
          <w:szCs w:val="29"/>
          <w:lang w:val="uk-UA"/>
        </w:rPr>
        <w:t xml:space="preserve">корочене російською мовою: КУЗО «ЦПМСП </w:t>
      </w:r>
      <w:r w:rsidRPr="00FB5BBA">
        <w:rPr>
          <w:sz w:val="29"/>
          <w:szCs w:val="29"/>
          <w:lang w:val="uk-UA"/>
        </w:rPr>
        <w:t>Бахмутского</w:t>
      </w:r>
      <w:r>
        <w:rPr>
          <w:sz w:val="29"/>
          <w:szCs w:val="29"/>
          <w:lang w:val="uk-UA"/>
        </w:rPr>
        <w:t xml:space="preserve"> городского </w:t>
      </w:r>
      <w:r w:rsidRPr="00FB5BBA">
        <w:rPr>
          <w:sz w:val="29"/>
          <w:szCs w:val="29"/>
          <w:lang w:val="uk-UA"/>
        </w:rPr>
        <w:t>совета».</w:t>
      </w:r>
    </w:p>
    <w:p w:rsidR="00284F5C" w:rsidRDefault="00284F5C" w:rsidP="00284F5C">
      <w:pPr>
        <w:ind w:firstLine="708"/>
        <w:jc w:val="both"/>
        <w:rPr>
          <w:sz w:val="29"/>
          <w:szCs w:val="29"/>
          <w:lang w:val="uk-UA"/>
        </w:rPr>
        <w:sectPr w:rsidR="00284F5C" w:rsidSect="00FE5A15">
          <w:pgSz w:w="11906" w:h="16838"/>
          <w:pgMar w:top="992" w:right="851" w:bottom="992" w:left="1701" w:header="709" w:footer="709" w:gutter="0"/>
          <w:cols w:space="708"/>
          <w:titlePg/>
          <w:docGrid w:linePitch="360"/>
        </w:sectPr>
      </w:pPr>
    </w:p>
    <w:p w:rsidR="00284F5C" w:rsidRPr="005B47AD" w:rsidRDefault="00284F5C" w:rsidP="00284F5C">
      <w:pPr>
        <w:ind w:firstLine="708"/>
        <w:jc w:val="both"/>
        <w:rPr>
          <w:color w:val="000000"/>
          <w:spacing w:val="-1"/>
          <w:sz w:val="29"/>
          <w:szCs w:val="29"/>
          <w:lang w:val="uk-UA"/>
        </w:rPr>
      </w:pPr>
      <w:r w:rsidRPr="005B47AD">
        <w:rPr>
          <w:color w:val="000000"/>
          <w:spacing w:val="-1"/>
          <w:sz w:val="29"/>
          <w:szCs w:val="29"/>
          <w:lang w:val="uk-UA"/>
        </w:rPr>
        <w:lastRenderedPageBreak/>
        <w:t>2.2. Місцезнаходження</w:t>
      </w:r>
      <w:r w:rsidRPr="00284F5C">
        <w:rPr>
          <w:color w:val="000000"/>
          <w:spacing w:val="-1"/>
          <w:sz w:val="29"/>
          <w:szCs w:val="29"/>
        </w:rPr>
        <w:t xml:space="preserve"> </w:t>
      </w:r>
      <w:r w:rsidRPr="005B47AD">
        <w:rPr>
          <w:color w:val="000000"/>
          <w:spacing w:val="-1"/>
          <w:sz w:val="29"/>
          <w:szCs w:val="29"/>
          <w:lang w:val="uk-UA"/>
        </w:rPr>
        <w:t xml:space="preserve">Центру: 84500 Україна, Донецька обл., </w:t>
      </w:r>
      <w:r w:rsidRPr="00284F5C">
        <w:rPr>
          <w:color w:val="000000"/>
          <w:spacing w:val="-1"/>
          <w:sz w:val="29"/>
          <w:szCs w:val="29"/>
        </w:rPr>
        <w:br/>
      </w:r>
      <w:r w:rsidRPr="005B47AD">
        <w:rPr>
          <w:color w:val="000000"/>
          <w:spacing w:val="-1"/>
          <w:sz w:val="29"/>
          <w:szCs w:val="29"/>
          <w:lang w:val="uk-UA"/>
        </w:rPr>
        <w:t xml:space="preserve">м. Бахмут, вул. </w:t>
      </w:r>
      <w:r>
        <w:rPr>
          <w:color w:val="000000"/>
          <w:spacing w:val="-1"/>
          <w:sz w:val="29"/>
          <w:szCs w:val="29"/>
          <w:lang w:val="uk-UA"/>
        </w:rPr>
        <w:t>О.</w:t>
      </w:r>
      <w:r w:rsidRPr="005B47AD">
        <w:rPr>
          <w:color w:val="000000"/>
          <w:spacing w:val="-1"/>
          <w:sz w:val="29"/>
          <w:szCs w:val="29"/>
          <w:lang w:val="uk-UA"/>
        </w:rPr>
        <w:t>Сибірцева, буд. 15.</w:t>
      </w:r>
    </w:p>
    <w:p w:rsidR="00284F5C" w:rsidRPr="00FB5BBA" w:rsidRDefault="00284F5C" w:rsidP="00284F5C">
      <w:pPr>
        <w:ind w:firstLine="708"/>
        <w:jc w:val="both"/>
        <w:rPr>
          <w:color w:val="FF0000"/>
          <w:sz w:val="29"/>
          <w:szCs w:val="29"/>
          <w:lang w:val="uk-UA"/>
        </w:rPr>
      </w:pPr>
    </w:p>
    <w:p w:rsidR="00284F5C" w:rsidRDefault="00284F5C" w:rsidP="00284F5C">
      <w:pPr>
        <w:numPr>
          <w:ilvl w:val="0"/>
          <w:numId w:val="12"/>
        </w:numPr>
        <w:suppressAutoHyphens w:val="0"/>
        <w:jc w:val="center"/>
        <w:rPr>
          <w:b/>
          <w:spacing w:val="-1"/>
          <w:sz w:val="29"/>
          <w:szCs w:val="29"/>
          <w:lang w:val="uk-UA"/>
        </w:rPr>
      </w:pPr>
      <w:r w:rsidRPr="00FB5BBA">
        <w:rPr>
          <w:b/>
          <w:spacing w:val="-1"/>
          <w:sz w:val="29"/>
          <w:szCs w:val="29"/>
          <w:lang w:val="uk-UA"/>
        </w:rPr>
        <w:t>МЕТА ТА ПРЕДМЕТ ДІЯЛЬНОСТІ ЦЕНТРУ</w:t>
      </w:r>
    </w:p>
    <w:p w:rsidR="00284F5C" w:rsidRPr="00FB5BBA" w:rsidRDefault="00284F5C" w:rsidP="00284F5C">
      <w:pPr>
        <w:ind w:left="720"/>
        <w:rPr>
          <w:b/>
          <w:spacing w:val="-1"/>
          <w:sz w:val="29"/>
          <w:szCs w:val="29"/>
          <w:lang w:val="uk-UA"/>
        </w:rPr>
      </w:pPr>
    </w:p>
    <w:p w:rsidR="00284F5C" w:rsidRPr="00FB5BBA" w:rsidRDefault="00284F5C" w:rsidP="00284F5C">
      <w:pPr>
        <w:ind w:firstLine="709"/>
        <w:jc w:val="both"/>
        <w:rPr>
          <w:sz w:val="29"/>
          <w:szCs w:val="29"/>
          <w:lang w:val="uk-UA"/>
        </w:rPr>
      </w:pPr>
      <w:r w:rsidRPr="00FB5BBA">
        <w:rPr>
          <w:sz w:val="29"/>
          <w:szCs w:val="29"/>
          <w:lang w:val="uk-UA"/>
        </w:rPr>
        <w:t xml:space="preserve">3.1. Центр створений з метою реалізації державної політики у сфері охорони здоров’я, що передбачає проведення на </w:t>
      </w:r>
      <w:r w:rsidRPr="00FB5BBA">
        <w:rPr>
          <w:spacing w:val="-1"/>
          <w:sz w:val="29"/>
          <w:szCs w:val="29"/>
          <w:lang w:val="uk-UA"/>
        </w:rPr>
        <w:t xml:space="preserve">території Бахмутської </w:t>
      </w:r>
      <w:r w:rsidRPr="00FB5BBA">
        <w:rPr>
          <w:sz w:val="29"/>
          <w:szCs w:val="29"/>
          <w:lang w:val="uk-UA"/>
        </w:rPr>
        <w:t>міської ради</w:t>
      </w:r>
      <w:r w:rsidRPr="00FB5BBA">
        <w:rPr>
          <w:spacing w:val="-1"/>
          <w:sz w:val="29"/>
          <w:szCs w:val="29"/>
          <w:lang w:val="uk-UA"/>
        </w:rPr>
        <w:t xml:space="preserve"> </w:t>
      </w:r>
      <w:r w:rsidRPr="00FB5BBA">
        <w:rPr>
          <w:sz w:val="29"/>
          <w:szCs w:val="29"/>
          <w:lang w:val="uk-UA"/>
        </w:rPr>
        <w:t>заходів, спрямованих на:</w:t>
      </w:r>
    </w:p>
    <w:p w:rsidR="00284F5C" w:rsidRPr="00FB5BBA" w:rsidRDefault="00284F5C" w:rsidP="00284F5C">
      <w:pPr>
        <w:ind w:firstLine="900"/>
        <w:jc w:val="both"/>
        <w:rPr>
          <w:sz w:val="29"/>
          <w:szCs w:val="29"/>
          <w:lang w:val="uk-UA"/>
        </w:rPr>
      </w:pPr>
      <w:r w:rsidRPr="00FB5BBA">
        <w:rPr>
          <w:sz w:val="29"/>
          <w:szCs w:val="29"/>
          <w:lang w:val="uk-UA"/>
        </w:rPr>
        <w:t>- забезпечення населення доступною, своєчасною, якісною та ефективною первинною медико-санітарною допомогою;</w:t>
      </w:r>
    </w:p>
    <w:p w:rsidR="00284F5C" w:rsidRPr="00FB5BBA" w:rsidRDefault="00284F5C" w:rsidP="00284F5C">
      <w:pPr>
        <w:ind w:firstLine="900"/>
        <w:jc w:val="both"/>
        <w:rPr>
          <w:bCs/>
          <w:sz w:val="29"/>
          <w:szCs w:val="29"/>
          <w:lang w:val="uk-UA"/>
        </w:rPr>
      </w:pPr>
      <w:r w:rsidRPr="00FB5BBA">
        <w:rPr>
          <w:bCs/>
          <w:sz w:val="29"/>
          <w:szCs w:val="29"/>
          <w:lang w:val="uk-UA"/>
        </w:rPr>
        <w:t>-    забезпечення керованості та безперервності медичної допомоги.</w:t>
      </w:r>
    </w:p>
    <w:p w:rsidR="00284F5C" w:rsidRPr="00FB5BBA" w:rsidRDefault="00284F5C" w:rsidP="00284F5C">
      <w:pPr>
        <w:ind w:firstLine="709"/>
        <w:jc w:val="both"/>
        <w:rPr>
          <w:bCs/>
          <w:sz w:val="29"/>
          <w:szCs w:val="29"/>
          <w:lang w:val="uk-UA"/>
        </w:rPr>
      </w:pPr>
      <w:r w:rsidRPr="00FB5BBA">
        <w:rPr>
          <w:bCs/>
          <w:sz w:val="29"/>
          <w:szCs w:val="29"/>
          <w:lang w:val="uk-UA"/>
        </w:rPr>
        <w:t>3.2. Відповідно до поставленої мети предметом діяльності Центру є:</w:t>
      </w:r>
    </w:p>
    <w:p w:rsidR="00284F5C" w:rsidRPr="00FB5BBA" w:rsidRDefault="00284F5C" w:rsidP="00284F5C">
      <w:pPr>
        <w:ind w:firstLine="900"/>
        <w:jc w:val="both"/>
        <w:rPr>
          <w:sz w:val="29"/>
          <w:szCs w:val="29"/>
          <w:lang w:val="uk-UA"/>
        </w:rPr>
      </w:pPr>
      <w:r w:rsidRPr="00FB5BBA">
        <w:rPr>
          <w:snapToGrid w:val="0"/>
          <w:sz w:val="29"/>
          <w:szCs w:val="29"/>
          <w:lang w:val="uk-UA"/>
        </w:rPr>
        <w:t xml:space="preserve">- організаційно-методичне керівництво та координація діяльності </w:t>
      </w:r>
      <w:r w:rsidRPr="00FB5BBA">
        <w:rPr>
          <w:sz w:val="29"/>
          <w:szCs w:val="29"/>
          <w:lang w:val="uk-UA"/>
        </w:rPr>
        <w:t xml:space="preserve">структурних підрозділів Центру на території Бахмутської міської ради </w:t>
      </w:r>
      <w:r w:rsidRPr="00FB5BBA">
        <w:rPr>
          <w:spacing w:val="-1"/>
          <w:sz w:val="29"/>
          <w:szCs w:val="29"/>
          <w:lang w:val="uk-UA"/>
        </w:rPr>
        <w:t xml:space="preserve">з питань </w:t>
      </w:r>
      <w:r w:rsidRPr="00FB5BBA">
        <w:rPr>
          <w:sz w:val="29"/>
          <w:szCs w:val="29"/>
          <w:lang w:val="uk-UA"/>
        </w:rPr>
        <w:t>надання населенню</w:t>
      </w:r>
      <w:r w:rsidRPr="00FB5BBA">
        <w:rPr>
          <w:spacing w:val="-1"/>
          <w:sz w:val="29"/>
          <w:szCs w:val="29"/>
          <w:lang w:val="uk-UA"/>
        </w:rPr>
        <w:t xml:space="preserve"> </w:t>
      </w:r>
      <w:r w:rsidRPr="00FB5BBA">
        <w:rPr>
          <w:sz w:val="29"/>
          <w:szCs w:val="29"/>
          <w:lang w:val="uk-UA"/>
        </w:rPr>
        <w:t>доступної, своєчасної, якісної та ефективної первинної медико-санітарної допомоги;</w:t>
      </w:r>
    </w:p>
    <w:p w:rsidR="00284F5C" w:rsidRPr="00FB5BBA" w:rsidRDefault="00284F5C" w:rsidP="00284F5C">
      <w:pPr>
        <w:ind w:firstLine="851"/>
        <w:jc w:val="both"/>
        <w:rPr>
          <w:sz w:val="29"/>
          <w:szCs w:val="29"/>
          <w:lang w:val="uk-UA"/>
        </w:rPr>
      </w:pPr>
      <w:r w:rsidRPr="00FB5BBA">
        <w:rPr>
          <w:sz w:val="29"/>
          <w:szCs w:val="29"/>
          <w:lang w:val="uk-UA"/>
        </w:rPr>
        <w:t>- організація надання первинної медико-санітарної допомоги, у тому числі невідкладної, у визначеному законодавством порядку;</w:t>
      </w:r>
    </w:p>
    <w:p w:rsidR="00284F5C" w:rsidRPr="00FB5BBA" w:rsidRDefault="00284F5C" w:rsidP="00284F5C">
      <w:pPr>
        <w:ind w:firstLine="851"/>
        <w:jc w:val="both"/>
        <w:rPr>
          <w:sz w:val="29"/>
          <w:szCs w:val="29"/>
          <w:lang w:val="uk-UA"/>
        </w:rPr>
      </w:pPr>
      <w:r w:rsidRPr="00FB5BBA">
        <w:rPr>
          <w:sz w:val="29"/>
          <w:szCs w:val="29"/>
          <w:lang w:val="uk-UA"/>
        </w:rPr>
        <w:t>- проведення профілактичних щеплень;</w:t>
      </w:r>
    </w:p>
    <w:p w:rsidR="00284F5C" w:rsidRPr="00FB5BBA" w:rsidRDefault="00284F5C" w:rsidP="00284F5C">
      <w:pPr>
        <w:ind w:firstLine="851"/>
        <w:jc w:val="both"/>
        <w:rPr>
          <w:sz w:val="29"/>
          <w:szCs w:val="29"/>
          <w:lang w:val="uk-UA"/>
        </w:rPr>
      </w:pPr>
      <w:r w:rsidRPr="00FB5BBA">
        <w:rPr>
          <w:sz w:val="29"/>
          <w:szCs w:val="29"/>
          <w:lang w:val="uk-UA"/>
        </w:rPr>
        <w:t>- забезпечення права громадян на вільний вибір лікаря, що надає первинну медико-санітарну допомогу (лікаря загальної практики – сімейного лікаря, дільничного терапевта, дільничного педіатра), у визначеному законодавством порядку;</w:t>
      </w:r>
    </w:p>
    <w:p w:rsidR="00284F5C" w:rsidRPr="00FB5BBA" w:rsidRDefault="00284F5C" w:rsidP="00284F5C">
      <w:pPr>
        <w:ind w:firstLine="851"/>
        <w:jc w:val="both"/>
        <w:rPr>
          <w:snapToGrid w:val="0"/>
          <w:sz w:val="29"/>
          <w:szCs w:val="29"/>
          <w:lang w:val="uk-UA"/>
        </w:rPr>
      </w:pPr>
      <w:r w:rsidRPr="00FB5BBA">
        <w:rPr>
          <w:snapToGrid w:val="0"/>
          <w:sz w:val="29"/>
          <w:szCs w:val="29"/>
          <w:lang w:val="uk-UA"/>
        </w:rPr>
        <w:t>- планування, організація, участь та контроль за проведенням профілактичних оглядів та диспансеризації населення;</w:t>
      </w:r>
    </w:p>
    <w:p w:rsidR="00284F5C" w:rsidRPr="00FB5BBA" w:rsidRDefault="00284F5C" w:rsidP="00284F5C">
      <w:pPr>
        <w:ind w:firstLine="851"/>
        <w:jc w:val="both"/>
        <w:rPr>
          <w:sz w:val="29"/>
          <w:szCs w:val="29"/>
          <w:lang w:val="uk-UA"/>
        </w:rPr>
      </w:pPr>
      <w:r w:rsidRPr="00FB5BBA">
        <w:rPr>
          <w:sz w:val="29"/>
          <w:szCs w:val="29"/>
          <w:lang w:val="uk-UA"/>
        </w:rPr>
        <w:t xml:space="preserve">- забезпечення дотримання наступності та послідовності у наданні первинної медичної допомоги населенню на території  Бахмутської міської ради </w:t>
      </w:r>
      <w:r w:rsidRPr="00FB5BBA">
        <w:rPr>
          <w:spacing w:val="-1"/>
          <w:sz w:val="29"/>
          <w:szCs w:val="29"/>
          <w:lang w:val="uk-UA"/>
        </w:rPr>
        <w:t xml:space="preserve"> </w:t>
      </w:r>
      <w:r w:rsidRPr="00FB5BBA">
        <w:rPr>
          <w:sz w:val="29"/>
          <w:szCs w:val="29"/>
          <w:lang w:val="uk-UA"/>
        </w:rPr>
        <w:t>із закладами охорони здоров’я та установами, що надають вторинну (спеціалізовану), третинну (високоспеціалізовану) та екстрену медичну допомогу (медичний маршрут пацієнта);</w:t>
      </w:r>
    </w:p>
    <w:p w:rsidR="00284F5C" w:rsidRPr="00FB5BBA" w:rsidRDefault="00284F5C" w:rsidP="00284F5C">
      <w:pPr>
        <w:ind w:firstLine="851"/>
        <w:jc w:val="both"/>
        <w:rPr>
          <w:sz w:val="29"/>
          <w:szCs w:val="29"/>
          <w:lang w:val="uk-UA"/>
        </w:rPr>
      </w:pPr>
      <w:r w:rsidRPr="00FB5BBA">
        <w:rPr>
          <w:sz w:val="29"/>
          <w:szCs w:val="29"/>
          <w:lang w:val="uk-UA"/>
        </w:rPr>
        <w:t>- 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санаторне-курортне лікування та реабілітацію у визначеному законодавством порядку;</w:t>
      </w:r>
    </w:p>
    <w:p w:rsidR="00284F5C" w:rsidRPr="00FB5BBA" w:rsidRDefault="00284F5C" w:rsidP="00284F5C">
      <w:pPr>
        <w:ind w:firstLine="851"/>
        <w:jc w:val="both"/>
        <w:rPr>
          <w:sz w:val="29"/>
          <w:szCs w:val="29"/>
          <w:lang w:val="uk-UA"/>
        </w:rPr>
      </w:pPr>
      <w:r w:rsidRPr="00FB5BBA">
        <w:rPr>
          <w:sz w:val="29"/>
          <w:szCs w:val="29"/>
          <w:lang w:val="uk-UA"/>
        </w:rPr>
        <w:t>- забезпечення дотримання стандартів та уніфікованих клінічних протоколів медичної допомоги;</w:t>
      </w:r>
    </w:p>
    <w:p w:rsidR="00284F5C" w:rsidRPr="00FB5BBA" w:rsidRDefault="00284F5C" w:rsidP="00284F5C">
      <w:pPr>
        <w:ind w:firstLine="851"/>
        <w:jc w:val="both"/>
        <w:rPr>
          <w:sz w:val="29"/>
          <w:szCs w:val="29"/>
          <w:lang w:val="uk-UA"/>
        </w:rPr>
      </w:pPr>
      <w:r w:rsidRPr="00FB5BBA">
        <w:rPr>
          <w:sz w:val="29"/>
          <w:szCs w:val="29"/>
          <w:lang w:val="uk-UA"/>
        </w:rPr>
        <w:t>- впровадження нових форм та методів профілактики, діагностики, лікування та реабілітації захворювань та станів;</w:t>
      </w:r>
    </w:p>
    <w:p w:rsidR="00284F5C" w:rsidRPr="00FB5BBA" w:rsidRDefault="00284F5C" w:rsidP="00284F5C">
      <w:pPr>
        <w:ind w:firstLine="851"/>
        <w:jc w:val="both"/>
        <w:rPr>
          <w:sz w:val="29"/>
          <w:szCs w:val="29"/>
          <w:lang w:val="uk-UA"/>
        </w:rPr>
      </w:pPr>
      <w:r w:rsidRPr="00FB5BBA">
        <w:rPr>
          <w:sz w:val="29"/>
          <w:szCs w:val="29"/>
          <w:lang w:val="uk-UA"/>
        </w:rPr>
        <w:t>- організація стаціонарозамінних форм надання медичної допомоги;</w:t>
      </w:r>
    </w:p>
    <w:p w:rsidR="00284F5C" w:rsidRPr="00FB5BBA" w:rsidRDefault="00284F5C" w:rsidP="00284F5C">
      <w:pPr>
        <w:ind w:firstLine="851"/>
        <w:jc w:val="both"/>
        <w:rPr>
          <w:sz w:val="29"/>
          <w:szCs w:val="29"/>
          <w:lang w:val="uk-UA"/>
        </w:rPr>
      </w:pPr>
      <w:r w:rsidRPr="00FB5BBA">
        <w:rPr>
          <w:sz w:val="29"/>
          <w:szCs w:val="29"/>
          <w:lang w:val="uk-UA"/>
        </w:rPr>
        <w:t xml:space="preserve">- проведення експертизи тимчасової непрацездатності та контролю за </w:t>
      </w:r>
      <w:r w:rsidRPr="00FB5BBA">
        <w:rPr>
          <w:spacing w:val="-1"/>
          <w:sz w:val="29"/>
          <w:szCs w:val="29"/>
          <w:lang w:val="uk-UA"/>
        </w:rPr>
        <w:t>видачею листків непрацездатності</w:t>
      </w:r>
      <w:r w:rsidRPr="00FB5BBA">
        <w:rPr>
          <w:sz w:val="29"/>
          <w:szCs w:val="29"/>
          <w:lang w:val="uk-UA"/>
        </w:rPr>
        <w:t>;</w:t>
      </w:r>
    </w:p>
    <w:p w:rsidR="00284F5C" w:rsidRPr="00FB5BBA" w:rsidRDefault="00284F5C" w:rsidP="00284F5C">
      <w:pPr>
        <w:ind w:firstLine="851"/>
        <w:jc w:val="both"/>
        <w:rPr>
          <w:spacing w:val="-1"/>
          <w:sz w:val="29"/>
          <w:szCs w:val="29"/>
          <w:lang w:val="uk-UA"/>
        </w:rPr>
      </w:pPr>
      <w:r w:rsidRPr="00FB5BBA">
        <w:rPr>
          <w:spacing w:val="-1"/>
          <w:sz w:val="29"/>
          <w:szCs w:val="29"/>
          <w:lang w:val="uk-UA"/>
        </w:rPr>
        <w:t>- направлення на МСЕК осіб зі стійкою втратою працездатності;</w:t>
      </w:r>
    </w:p>
    <w:p w:rsidR="00284F5C" w:rsidRPr="00FB5BBA" w:rsidRDefault="00284F5C" w:rsidP="00284F5C">
      <w:pPr>
        <w:ind w:firstLine="851"/>
        <w:jc w:val="both"/>
        <w:rPr>
          <w:sz w:val="29"/>
          <w:szCs w:val="29"/>
          <w:lang w:val="uk-UA"/>
        </w:rPr>
      </w:pPr>
      <w:r w:rsidRPr="00FB5BBA">
        <w:rPr>
          <w:sz w:val="29"/>
          <w:szCs w:val="29"/>
          <w:lang w:val="uk-UA"/>
        </w:rPr>
        <w:lastRenderedPageBreak/>
        <w:t>- участь у проведенні інформаційної та освітньо-роз'яснювальної роботи серед населення щодо формування здорового способу життя;</w:t>
      </w:r>
    </w:p>
    <w:p w:rsidR="00284F5C" w:rsidRPr="00FB5BBA" w:rsidRDefault="00284F5C" w:rsidP="00284F5C">
      <w:pPr>
        <w:ind w:firstLine="851"/>
        <w:jc w:val="both"/>
        <w:rPr>
          <w:sz w:val="29"/>
          <w:szCs w:val="29"/>
          <w:lang w:val="uk-UA"/>
        </w:rPr>
      </w:pPr>
      <w:r w:rsidRPr="00FB5BBA">
        <w:rPr>
          <w:sz w:val="29"/>
          <w:szCs w:val="29"/>
          <w:lang w:val="uk-UA"/>
        </w:rPr>
        <w:t xml:space="preserve">- організація пільгового  забезпечення лікарськими засобами населення у визначеному законодавством порядку; </w:t>
      </w:r>
    </w:p>
    <w:p w:rsidR="00284F5C" w:rsidRPr="00FB5BBA" w:rsidRDefault="00284F5C" w:rsidP="00284F5C">
      <w:pPr>
        <w:ind w:firstLine="851"/>
        <w:jc w:val="both"/>
        <w:rPr>
          <w:sz w:val="29"/>
          <w:szCs w:val="29"/>
          <w:lang w:val="uk-UA"/>
        </w:rPr>
      </w:pPr>
      <w:r w:rsidRPr="00FB5BBA">
        <w:rPr>
          <w:sz w:val="29"/>
          <w:szCs w:val="29"/>
          <w:lang w:val="uk-UA"/>
        </w:rPr>
        <w:t>- проведення заходів з попередження і своєчасного виявлення захворювань, зменшення рівня ускладнень, інвалідності та смертності населення, в першу чергу від попереджувальних захворювань та станів;</w:t>
      </w:r>
    </w:p>
    <w:p w:rsidR="00284F5C" w:rsidRPr="00FB5BBA" w:rsidRDefault="00284F5C" w:rsidP="00284F5C">
      <w:pPr>
        <w:ind w:firstLine="851"/>
        <w:jc w:val="both"/>
        <w:rPr>
          <w:sz w:val="29"/>
          <w:szCs w:val="29"/>
          <w:lang w:val="uk-UA"/>
        </w:rPr>
      </w:pPr>
      <w:r w:rsidRPr="00FB5BBA">
        <w:rPr>
          <w:snapToGrid w:val="0"/>
          <w:sz w:val="29"/>
          <w:szCs w:val="29"/>
          <w:lang w:val="uk-UA"/>
        </w:rPr>
        <w:t xml:space="preserve">- координація впровадження та контроль за виконанням </w:t>
      </w:r>
      <w:r w:rsidRPr="00FB5BBA">
        <w:rPr>
          <w:sz w:val="29"/>
          <w:szCs w:val="29"/>
          <w:lang w:val="uk-UA"/>
        </w:rPr>
        <w:t xml:space="preserve">місцевих програм та заходів з питань удосконалення </w:t>
      </w:r>
      <w:r w:rsidRPr="00FB5BBA">
        <w:rPr>
          <w:snapToGrid w:val="0"/>
          <w:sz w:val="29"/>
          <w:szCs w:val="29"/>
          <w:lang w:val="uk-UA"/>
        </w:rPr>
        <w:t>надання первинної медико-санітарної допомоги</w:t>
      </w:r>
      <w:r w:rsidRPr="00FB5BBA">
        <w:rPr>
          <w:sz w:val="29"/>
          <w:szCs w:val="29"/>
          <w:lang w:val="uk-UA"/>
        </w:rPr>
        <w:t>;</w:t>
      </w:r>
    </w:p>
    <w:p w:rsidR="00284F5C" w:rsidRPr="00FB5BBA" w:rsidRDefault="00284F5C" w:rsidP="00284F5C">
      <w:pPr>
        <w:ind w:firstLine="708"/>
        <w:jc w:val="both"/>
        <w:rPr>
          <w:snapToGrid w:val="0"/>
          <w:sz w:val="29"/>
          <w:szCs w:val="29"/>
          <w:lang w:val="uk-UA"/>
        </w:rPr>
      </w:pPr>
      <w:r w:rsidRPr="00FB5BBA">
        <w:rPr>
          <w:snapToGrid w:val="0"/>
          <w:sz w:val="29"/>
          <w:szCs w:val="29"/>
          <w:lang w:val="uk-UA"/>
        </w:rPr>
        <w:t>- визначення проблемних питань надання первинної медико-санітарної допомоги на території  Бахмутської міської ради  та шляхів їх вирішення;</w:t>
      </w:r>
    </w:p>
    <w:p w:rsidR="00284F5C" w:rsidRPr="00FB5BBA" w:rsidRDefault="00284F5C" w:rsidP="00284F5C">
      <w:pPr>
        <w:ind w:firstLine="708"/>
        <w:jc w:val="both"/>
        <w:rPr>
          <w:spacing w:val="-1"/>
          <w:sz w:val="29"/>
          <w:szCs w:val="29"/>
          <w:lang w:val="uk-UA"/>
        </w:rPr>
      </w:pPr>
      <w:r w:rsidRPr="00FB5BBA">
        <w:rPr>
          <w:sz w:val="29"/>
          <w:szCs w:val="29"/>
          <w:lang w:val="uk-UA"/>
        </w:rPr>
        <w:t>- розробка планів розвитку первинної медико-санітарної допомоги на території Бахмутської міської ради</w:t>
      </w:r>
      <w:r w:rsidRPr="00FB5BBA">
        <w:rPr>
          <w:spacing w:val="-1"/>
          <w:sz w:val="29"/>
          <w:szCs w:val="29"/>
          <w:lang w:val="uk-UA"/>
        </w:rPr>
        <w:t>;</w:t>
      </w:r>
    </w:p>
    <w:p w:rsidR="00284F5C" w:rsidRPr="00FB5BBA" w:rsidRDefault="00284F5C" w:rsidP="00284F5C">
      <w:pPr>
        <w:ind w:firstLine="708"/>
        <w:jc w:val="both"/>
        <w:rPr>
          <w:snapToGrid w:val="0"/>
          <w:sz w:val="29"/>
          <w:szCs w:val="29"/>
          <w:lang w:val="uk-UA"/>
        </w:rPr>
      </w:pPr>
      <w:r w:rsidRPr="00FB5BBA">
        <w:rPr>
          <w:snapToGrid w:val="0"/>
          <w:sz w:val="29"/>
          <w:szCs w:val="29"/>
          <w:lang w:val="uk-UA"/>
        </w:rPr>
        <w:t xml:space="preserve">- проведення спільно з санітарно-епідеміологічною службою профілактичних та протиепідемічних заходів; </w:t>
      </w:r>
    </w:p>
    <w:p w:rsidR="00284F5C" w:rsidRPr="00FB5BBA" w:rsidRDefault="00284F5C" w:rsidP="00284F5C">
      <w:pPr>
        <w:ind w:firstLine="708"/>
        <w:jc w:val="both"/>
        <w:rPr>
          <w:sz w:val="29"/>
          <w:szCs w:val="29"/>
          <w:lang w:val="uk-UA"/>
        </w:rPr>
      </w:pPr>
      <w:r w:rsidRPr="00FB5BBA">
        <w:rPr>
          <w:sz w:val="29"/>
          <w:szCs w:val="29"/>
          <w:lang w:val="uk-UA"/>
        </w:rPr>
        <w:t xml:space="preserve">- визначення потреби структурних підрозділів Центру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w:t>
      </w:r>
      <w:r w:rsidRPr="00FB5BBA">
        <w:rPr>
          <w:snapToGrid w:val="0"/>
          <w:sz w:val="29"/>
          <w:szCs w:val="29"/>
          <w:lang w:val="uk-UA"/>
        </w:rPr>
        <w:t>медичною допомогою</w:t>
      </w:r>
      <w:r w:rsidRPr="00FB5BBA">
        <w:rPr>
          <w:sz w:val="29"/>
          <w:szCs w:val="29"/>
          <w:lang w:val="uk-UA"/>
        </w:rPr>
        <w:t>;</w:t>
      </w:r>
    </w:p>
    <w:p w:rsidR="00284F5C" w:rsidRPr="00FB5BBA" w:rsidRDefault="00284F5C" w:rsidP="00284F5C">
      <w:pPr>
        <w:ind w:firstLine="708"/>
        <w:jc w:val="both"/>
        <w:rPr>
          <w:sz w:val="29"/>
          <w:szCs w:val="29"/>
          <w:lang w:val="uk-UA"/>
        </w:rPr>
      </w:pPr>
      <w:r w:rsidRPr="00FB5BBA">
        <w:rPr>
          <w:sz w:val="29"/>
          <w:szCs w:val="29"/>
          <w:lang w:val="uk-UA"/>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284F5C" w:rsidRPr="00FB5BBA" w:rsidRDefault="00284F5C" w:rsidP="00284F5C">
      <w:pPr>
        <w:ind w:firstLine="708"/>
        <w:jc w:val="both"/>
        <w:rPr>
          <w:sz w:val="29"/>
          <w:szCs w:val="29"/>
          <w:lang w:val="uk-UA"/>
        </w:rPr>
      </w:pPr>
      <w:r w:rsidRPr="00FB5BBA">
        <w:rPr>
          <w:sz w:val="29"/>
          <w:szCs w:val="29"/>
          <w:lang w:val="uk-UA"/>
        </w:rPr>
        <w:t>- моніторинг виконання та фінансового забезпечення державних соціальних нормативів із забезпечення населення первинною медико-санітарною допомогою;</w:t>
      </w:r>
    </w:p>
    <w:p w:rsidR="00284F5C" w:rsidRPr="00FB5BBA" w:rsidRDefault="00284F5C" w:rsidP="00284F5C">
      <w:pPr>
        <w:ind w:firstLine="708"/>
        <w:jc w:val="both"/>
        <w:rPr>
          <w:snapToGrid w:val="0"/>
          <w:sz w:val="29"/>
          <w:szCs w:val="29"/>
          <w:lang w:val="uk-UA"/>
        </w:rPr>
      </w:pPr>
      <w:r w:rsidRPr="00FB5BBA">
        <w:rPr>
          <w:snapToGrid w:val="0"/>
          <w:sz w:val="29"/>
          <w:szCs w:val="29"/>
          <w:lang w:val="uk-UA"/>
        </w:rPr>
        <w:t>- вивчення, аналіз і прогнозування показників стану здоров'я населення та участь у розробці заходів, спрямованих на збереження і покращення  здоров’я населення;</w:t>
      </w:r>
    </w:p>
    <w:p w:rsidR="00284F5C" w:rsidRPr="00FB5BBA" w:rsidRDefault="00284F5C" w:rsidP="00284F5C">
      <w:pPr>
        <w:ind w:firstLine="708"/>
        <w:jc w:val="both"/>
        <w:rPr>
          <w:sz w:val="29"/>
          <w:szCs w:val="29"/>
          <w:lang w:val="uk-UA"/>
        </w:rPr>
      </w:pPr>
      <w:r w:rsidRPr="00FB5BBA">
        <w:rPr>
          <w:sz w:val="29"/>
          <w:szCs w:val="29"/>
          <w:lang w:val="uk-UA"/>
        </w:rPr>
        <w:t>- забезпечення підготовки, перепідготовки та підвищення кваліфікації працівників Центру;</w:t>
      </w:r>
    </w:p>
    <w:p w:rsidR="00284F5C" w:rsidRPr="00FB5BBA" w:rsidRDefault="00284F5C" w:rsidP="00284F5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9"/>
          <w:szCs w:val="29"/>
          <w:lang w:val="uk-UA"/>
        </w:rPr>
      </w:pPr>
      <w:r w:rsidRPr="00FB5BBA">
        <w:rPr>
          <w:color w:val="000000"/>
          <w:sz w:val="29"/>
          <w:szCs w:val="29"/>
          <w:lang w:val="uk-UA"/>
        </w:rPr>
        <w:tab/>
        <w:t>- медична практика;</w:t>
      </w:r>
    </w:p>
    <w:p w:rsidR="00284F5C" w:rsidRPr="00FB5BBA" w:rsidRDefault="00284F5C" w:rsidP="00284F5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9"/>
          <w:szCs w:val="29"/>
          <w:lang w:val="uk-UA"/>
        </w:rPr>
      </w:pPr>
      <w:bookmarkStart w:id="0" w:name="124"/>
      <w:bookmarkEnd w:id="0"/>
      <w:r w:rsidRPr="00FB5BBA">
        <w:rPr>
          <w:color w:val="000000"/>
          <w:sz w:val="29"/>
          <w:szCs w:val="29"/>
          <w:lang w:val="uk-UA"/>
        </w:rPr>
        <w:tab/>
        <w:t xml:space="preserve">- зберігання, перевезення, придбання,  </w:t>
      </w:r>
      <w:r w:rsidRPr="00FB5BBA">
        <w:rPr>
          <w:i/>
          <w:color w:val="000000"/>
          <w:sz w:val="29"/>
          <w:szCs w:val="29"/>
          <w:lang w:val="uk-UA"/>
        </w:rPr>
        <w:t>використання</w:t>
      </w:r>
      <w:r w:rsidRPr="00FB5BBA">
        <w:rPr>
          <w:color w:val="000000"/>
          <w:sz w:val="29"/>
          <w:szCs w:val="29"/>
          <w:lang w:val="uk-UA"/>
        </w:rPr>
        <w:t>, відпуск, знищення наркотичних засобів, психотропних речовин і прекурсорів;</w:t>
      </w:r>
    </w:p>
    <w:p w:rsidR="00284F5C" w:rsidRPr="00FB5BBA" w:rsidRDefault="00284F5C" w:rsidP="00284F5C">
      <w:pPr>
        <w:tabs>
          <w:tab w:val="num" w:pos="0"/>
          <w:tab w:val="num" w:pos="1440"/>
        </w:tabs>
        <w:ind w:firstLine="900"/>
        <w:jc w:val="both"/>
        <w:rPr>
          <w:snapToGrid w:val="0"/>
          <w:sz w:val="29"/>
          <w:szCs w:val="29"/>
          <w:lang w:val="uk-UA"/>
        </w:rPr>
      </w:pPr>
      <w:bookmarkStart w:id="1" w:name="125"/>
      <w:bookmarkStart w:id="2" w:name="127"/>
      <w:bookmarkStart w:id="3" w:name="164"/>
      <w:bookmarkStart w:id="4" w:name="168"/>
      <w:bookmarkStart w:id="5" w:name="172"/>
      <w:bookmarkEnd w:id="1"/>
      <w:bookmarkEnd w:id="2"/>
      <w:bookmarkEnd w:id="3"/>
      <w:bookmarkEnd w:id="4"/>
      <w:bookmarkEnd w:id="5"/>
      <w:r w:rsidRPr="00FB5BBA">
        <w:rPr>
          <w:snapToGrid w:val="0"/>
          <w:sz w:val="29"/>
          <w:szCs w:val="29"/>
          <w:lang w:val="uk-UA"/>
        </w:rPr>
        <w:t>інші функції, що випливають з покладених на Центр завдань.</w:t>
      </w:r>
    </w:p>
    <w:p w:rsidR="00284F5C" w:rsidRPr="00FB5BBA" w:rsidRDefault="00284F5C" w:rsidP="00284F5C">
      <w:pPr>
        <w:ind w:firstLine="900"/>
        <w:jc w:val="both"/>
        <w:rPr>
          <w:b/>
          <w:i/>
          <w:sz w:val="29"/>
          <w:szCs w:val="29"/>
          <w:lang w:val="uk-UA"/>
        </w:rPr>
      </w:pPr>
      <w:r w:rsidRPr="00FB5BBA">
        <w:rPr>
          <w:sz w:val="29"/>
          <w:szCs w:val="29"/>
          <w:lang w:val="uk-UA"/>
        </w:rPr>
        <w:t xml:space="preserve">3.3. Центр може бути клінічною базою вищих медичних навчальних закладів усіх рівнів акредитації та закладів післядипломної освіти. </w:t>
      </w:r>
    </w:p>
    <w:p w:rsidR="00284F5C" w:rsidRPr="00FB5BBA" w:rsidRDefault="00284F5C" w:rsidP="00284F5C">
      <w:pPr>
        <w:jc w:val="center"/>
        <w:rPr>
          <w:b/>
          <w:sz w:val="29"/>
          <w:szCs w:val="29"/>
          <w:lang w:val="uk-UA"/>
        </w:rPr>
      </w:pPr>
    </w:p>
    <w:p w:rsidR="00284F5C" w:rsidRPr="00FB5BBA" w:rsidRDefault="00284F5C" w:rsidP="00284F5C">
      <w:pPr>
        <w:jc w:val="center"/>
        <w:rPr>
          <w:b/>
          <w:sz w:val="29"/>
          <w:szCs w:val="29"/>
          <w:lang w:val="uk-UA"/>
        </w:rPr>
      </w:pPr>
      <w:r w:rsidRPr="00FB5BBA">
        <w:rPr>
          <w:b/>
          <w:sz w:val="29"/>
          <w:szCs w:val="29"/>
          <w:lang w:val="uk-UA"/>
        </w:rPr>
        <w:t>4. ПРАВОВИЙ СТАТУС ЦЕНТРУ</w:t>
      </w:r>
    </w:p>
    <w:p w:rsidR="00284F5C" w:rsidRPr="00FB5BBA" w:rsidRDefault="00284F5C" w:rsidP="00284F5C">
      <w:pPr>
        <w:pStyle w:val="a7"/>
        <w:spacing w:before="0" w:after="0"/>
        <w:ind w:firstLine="900"/>
        <w:jc w:val="both"/>
        <w:rPr>
          <w:color w:val="000000"/>
          <w:sz w:val="29"/>
          <w:szCs w:val="29"/>
          <w:lang w:val="uk-UA"/>
        </w:rPr>
      </w:pPr>
      <w:r w:rsidRPr="00FB5BBA">
        <w:rPr>
          <w:color w:val="000000"/>
          <w:sz w:val="29"/>
          <w:szCs w:val="29"/>
          <w:lang w:val="uk-UA"/>
        </w:rPr>
        <w:t xml:space="preserve">4.1.  </w:t>
      </w:r>
      <w:r w:rsidRPr="00FB5BBA">
        <w:rPr>
          <w:sz w:val="29"/>
          <w:szCs w:val="29"/>
          <w:lang w:val="uk-UA"/>
        </w:rPr>
        <w:t>Центр</w:t>
      </w:r>
      <w:r w:rsidRPr="00FB5BBA">
        <w:rPr>
          <w:color w:val="000000"/>
          <w:sz w:val="29"/>
          <w:szCs w:val="29"/>
          <w:lang w:val="uk-UA"/>
        </w:rPr>
        <w:t xml:space="preserve"> є юридичною особою публічного права.</w:t>
      </w:r>
    </w:p>
    <w:p w:rsidR="00284F5C" w:rsidRPr="00FB5BBA" w:rsidRDefault="00284F5C" w:rsidP="00284F5C">
      <w:pPr>
        <w:pStyle w:val="a7"/>
        <w:spacing w:before="0" w:after="0"/>
        <w:ind w:firstLine="912"/>
        <w:jc w:val="both"/>
        <w:rPr>
          <w:color w:val="000000"/>
          <w:sz w:val="29"/>
          <w:szCs w:val="29"/>
          <w:lang w:val="uk-UA"/>
        </w:rPr>
      </w:pPr>
      <w:r w:rsidRPr="00FB5BBA">
        <w:rPr>
          <w:color w:val="000000"/>
          <w:sz w:val="29"/>
          <w:szCs w:val="29"/>
          <w:lang w:val="uk-UA"/>
        </w:rPr>
        <w:t xml:space="preserve">4.2.  Центр є некомерційним закладом. </w:t>
      </w:r>
    </w:p>
    <w:p w:rsidR="00284F5C" w:rsidRPr="00FB5BBA" w:rsidRDefault="00284F5C" w:rsidP="00284F5C">
      <w:pPr>
        <w:pStyle w:val="a7"/>
        <w:spacing w:before="0" w:after="0"/>
        <w:ind w:firstLine="912"/>
        <w:jc w:val="both"/>
        <w:rPr>
          <w:color w:val="000000"/>
          <w:sz w:val="29"/>
          <w:szCs w:val="29"/>
          <w:lang w:val="uk-UA"/>
        </w:rPr>
      </w:pPr>
      <w:r w:rsidRPr="00FB5BBA">
        <w:rPr>
          <w:color w:val="000000"/>
          <w:sz w:val="29"/>
          <w:szCs w:val="29"/>
          <w:lang w:val="uk-UA"/>
        </w:rPr>
        <w:lastRenderedPageBreak/>
        <w:t>4.3.  Центр не має на меті отримання прибутку</w:t>
      </w:r>
      <w:r>
        <w:rPr>
          <w:color w:val="000000"/>
          <w:sz w:val="29"/>
          <w:szCs w:val="29"/>
          <w:lang w:val="uk-UA"/>
        </w:rPr>
        <w:t xml:space="preserve"> від здійснення своєї діяльності</w:t>
      </w:r>
      <w:r w:rsidRPr="00FB5BBA">
        <w:rPr>
          <w:color w:val="000000"/>
          <w:sz w:val="29"/>
          <w:szCs w:val="29"/>
          <w:lang w:val="uk-UA"/>
        </w:rPr>
        <w:t>.</w:t>
      </w:r>
    </w:p>
    <w:p w:rsidR="00284F5C" w:rsidRPr="00FB5BBA" w:rsidRDefault="00284F5C" w:rsidP="00284F5C">
      <w:pPr>
        <w:pStyle w:val="a7"/>
        <w:spacing w:before="0" w:after="0"/>
        <w:ind w:firstLine="900"/>
        <w:jc w:val="both"/>
        <w:rPr>
          <w:color w:val="000000"/>
          <w:sz w:val="29"/>
          <w:szCs w:val="29"/>
          <w:lang w:val="uk-UA"/>
        </w:rPr>
      </w:pPr>
      <w:r w:rsidRPr="00FB5BBA">
        <w:rPr>
          <w:color w:val="000000"/>
          <w:sz w:val="29"/>
          <w:szCs w:val="29"/>
          <w:lang w:val="uk-UA"/>
        </w:rPr>
        <w:t xml:space="preserve">4.4. </w:t>
      </w:r>
      <w:r w:rsidRPr="00FB5BBA">
        <w:rPr>
          <w:sz w:val="29"/>
          <w:szCs w:val="29"/>
          <w:lang w:val="uk-UA"/>
        </w:rPr>
        <w:t>Центр</w:t>
      </w:r>
      <w:r w:rsidRPr="00FB5BBA">
        <w:rPr>
          <w:color w:val="000000"/>
          <w:sz w:val="29"/>
          <w:szCs w:val="29"/>
          <w:lang w:val="uk-UA"/>
        </w:rPr>
        <w:t xml:space="preserve"> користується закріпленим за ним комунальним майном  територіальної громади м.Бахмута на праві оперативного управління.</w:t>
      </w:r>
    </w:p>
    <w:p w:rsidR="00284F5C" w:rsidRPr="00FB5BBA" w:rsidRDefault="00284F5C" w:rsidP="00284F5C">
      <w:pPr>
        <w:pStyle w:val="a7"/>
        <w:spacing w:before="0" w:after="0"/>
        <w:ind w:firstLine="900"/>
        <w:jc w:val="both"/>
        <w:rPr>
          <w:color w:val="000000"/>
          <w:sz w:val="29"/>
          <w:szCs w:val="29"/>
          <w:lang w:val="uk-UA"/>
        </w:rPr>
      </w:pPr>
      <w:r w:rsidRPr="00FB5BBA">
        <w:rPr>
          <w:color w:val="000000"/>
          <w:sz w:val="29"/>
          <w:szCs w:val="29"/>
          <w:lang w:val="uk-UA"/>
        </w:rPr>
        <w:t xml:space="preserve">4.5.  </w:t>
      </w:r>
      <w:r w:rsidRPr="00FB5BBA">
        <w:rPr>
          <w:sz w:val="29"/>
          <w:szCs w:val="29"/>
          <w:lang w:val="uk-UA"/>
        </w:rPr>
        <w:t>Центр</w:t>
      </w:r>
      <w:r w:rsidRPr="00FB5BBA">
        <w:rPr>
          <w:color w:val="000000"/>
          <w:sz w:val="29"/>
          <w:szCs w:val="29"/>
          <w:lang w:val="uk-UA"/>
        </w:rPr>
        <w:t xml:space="preserve"> здійснює господарську діяльність з медичної практики</w:t>
      </w:r>
      <w:r>
        <w:rPr>
          <w:color w:val="000000"/>
          <w:sz w:val="29"/>
          <w:szCs w:val="29"/>
          <w:lang w:val="uk-UA"/>
        </w:rPr>
        <w:t xml:space="preserve"> без мети одержання прибутку</w:t>
      </w:r>
      <w:r w:rsidRPr="00FB5BBA">
        <w:rPr>
          <w:color w:val="000000"/>
          <w:sz w:val="29"/>
          <w:szCs w:val="29"/>
          <w:lang w:val="uk-UA"/>
        </w:rPr>
        <w:t>.</w:t>
      </w:r>
    </w:p>
    <w:p w:rsidR="00284F5C" w:rsidRPr="00FB5BBA" w:rsidRDefault="00284F5C" w:rsidP="00284F5C">
      <w:pPr>
        <w:pStyle w:val="a7"/>
        <w:spacing w:before="0" w:after="0"/>
        <w:ind w:firstLine="900"/>
        <w:jc w:val="both"/>
        <w:rPr>
          <w:color w:val="000000"/>
          <w:sz w:val="29"/>
          <w:szCs w:val="29"/>
          <w:lang w:val="uk-UA"/>
        </w:rPr>
      </w:pPr>
      <w:r w:rsidRPr="00FB5BBA">
        <w:rPr>
          <w:color w:val="000000"/>
          <w:sz w:val="29"/>
          <w:szCs w:val="29"/>
          <w:lang w:val="uk-UA"/>
        </w:rPr>
        <w:t xml:space="preserve">4.6. Збитки, завдані </w:t>
      </w:r>
      <w:r w:rsidRPr="00FB5BBA">
        <w:rPr>
          <w:sz w:val="29"/>
          <w:szCs w:val="29"/>
          <w:lang w:val="uk-UA"/>
        </w:rPr>
        <w:t>Центру</w:t>
      </w:r>
      <w:r w:rsidRPr="00FB5BBA">
        <w:rPr>
          <w:color w:val="000000"/>
          <w:sz w:val="29"/>
          <w:szCs w:val="29"/>
          <w:lang w:val="uk-UA"/>
        </w:rPr>
        <w:t xml:space="preserve">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284F5C" w:rsidRPr="00FB5BBA" w:rsidRDefault="00284F5C" w:rsidP="00284F5C">
      <w:pPr>
        <w:pStyle w:val="a7"/>
        <w:spacing w:before="0" w:after="0"/>
        <w:ind w:firstLine="900"/>
        <w:jc w:val="both"/>
        <w:rPr>
          <w:color w:val="000000"/>
          <w:sz w:val="29"/>
          <w:szCs w:val="29"/>
          <w:lang w:val="uk-UA"/>
        </w:rPr>
      </w:pPr>
      <w:r w:rsidRPr="00FB5BBA">
        <w:rPr>
          <w:color w:val="000000"/>
          <w:sz w:val="29"/>
          <w:szCs w:val="29"/>
          <w:lang w:val="uk-UA"/>
        </w:rPr>
        <w:t xml:space="preserve">4.7. Для здійснення господарської діяльності </w:t>
      </w:r>
      <w:r w:rsidRPr="00FB5BBA">
        <w:rPr>
          <w:sz w:val="29"/>
          <w:szCs w:val="29"/>
          <w:lang w:val="uk-UA"/>
        </w:rPr>
        <w:t>Центр</w:t>
      </w:r>
      <w:r w:rsidRPr="00FB5BBA">
        <w:rPr>
          <w:color w:val="000000"/>
          <w:sz w:val="29"/>
          <w:szCs w:val="29"/>
          <w:lang w:val="uk-UA"/>
        </w:rPr>
        <w:t xml:space="preserve"> залучає і використовує матеріально-технічні, фінансові, трудові та інші види ресурсів, використання яких не заборонено законодавством.</w:t>
      </w:r>
    </w:p>
    <w:p w:rsidR="00284F5C" w:rsidRPr="00FB5BBA" w:rsidRDefault="00284F5C" w:rsidP="00284F5C">
      <w:pPr>
        <w:pStyle w:val="a7"/>
        <w:spacing w:before="0" w:after="0"/>
        <w:ind w:firstLine="900"/>
        <w:jc w:val="both"/>
        <w:rPr>
          <w:color w:val="000000"/>
          <w:sz w:val="29"/>
          <w:szCs w:val="29"/>
          <w:lang w:val="uk-UA"/>
        </w:rPr>
      </w:pPr>
      <w:r w:rsidRPr="00FB5BBA">
        <w:rPr>
          <w:color w:val="000000"/>
          <w:sz w:val="29"/>
          <w:szCs w:val="29"/>
          <w:lang w:val="uk-UA"/>
        </w:rPr>
        <w:t xml:space="preserve">4.7.  </w:t>
      </w:r>
      <w:r w:rsidRPr="00FB5BBA">
        <w:rPr>
          <w:sz w:val="29"/>
          <w:szCs w:val="29"/>
          <w:lang w:val="uk-UA"/>
        </w:rPr>
        <w:t>Центр</w:t>
      </w:r>
      <w:r w:rsidRPr="00FB5BBA">
        <w:rPr>
          <w:rStyle w:val="FontStyle13"/>
          <w:sz w:val="29"/>
          <w:szCs w:val="29"/>
          <w:lang w:val="uk-UA" w:eastAsia="uk-UA"/>
        </w:rPr>
        <w:t xml:space="preserve"> має самостійний баланс, рахунки в  територіальному органі Державної казначейської служби України, круглу печатку із  своїм найменуванням, штампи, а також бланки з власними реквізитами.</w:t>
      </w:r>
    </w:p>
    <w:p w:rsidR="00284F5C" w:rsidRPr="007947B7" w:rsidRDefault="00284F5C" w:rsidP="00284F5C">
      <w:pPr>
        <w:pStyle w:val="a7"/>
        <w:spacing w:before="0" w:after="0"/>
        <w:ind w:firstLine="900"/>
        <w:jc w:val="both"/>
        <w:rPr>
          <w:color w:val="000000"/>
          <w:sz w:val="29"/>
          <w:szCs w:val="29"/>
          <w:lang w:val="uk-UA"/>
        </w:rPr>
      </w:pPr>
      <w:r w:rsidRPr="00FB5BBA">
        <w:rPr>
          <w:color w:val="000000"/>
          <w:sz w:val="29"/>
          <w:szCs w:val="29"/>
          <w:lang w:val="uk-UA"/>
        </w:rPr>
        <w:t xml:space="preserve">4.8. Засновник  та уповноважений  ним орган управління не відповідають за зобов'язаннями </w:t>
      </w:r>
      <w:r w:rsidRPr="00FB5BBA">
        <w:rPr>
          <w:sz w:val="29"/>
          <w:szCs w:val="29"/>
          <w:lang w:val="uk-UA"/>
        </w:rPr>
        <w:t>Центр</w:t>
      </w:r>
      <w:r w:rsidRPr="00FB5BBA">
        <w:rPr>
          <w:color w:val="000000"/>
          <w:sz w:val="29"/>
          <w:szCs w:val="29"/>
          <w:lang w:val="uk-UA"/>
        </w:rPr>
        <w:t xml:space="preserve">у, а </w:t>
      </w:r>
      <w:r w:rsidRPr="00FB5BBA">
        <w:rPr>
          <w:sz w:val="29"/>
          <w:szCs w:val="29"/>
          <w:lang w:val="uk-UA"/>
        </w:rPr>
        <w:t>Центр</w:t>
      </w:r>
      <w:r w:rsidRPr="00FB5BBA">
        <w:rPr>
          <w:color w:val="000000"/>
          <w:sz w:val="29"/>
          <w:szCs w:val="29"/>
          <w:lang w:val="uk-UA"/>
        </w:rPr>
        <w:t xml:space="preserve"> не відповідає за зобов'язаннями </w:t>
      </w:r>
      <w:r>
        <w:rPr>
          <w:color w:val="000000"/>
          <w:sz w:val="29"/>
          <w:szCs w:val="29"/>
          <w:lang w:val="uk-UA"/>
        </w:rPr>
        <w:t>засновника</w:t>
      </w:r>
      <w:r w:rsidRPr="00FB5BBA">
        <w:rPr>
          <w:color w:val="000000"/>
          <w:sz w:val="29"/>
          <w:szCs w:val="29"/>
          <w:lang w:val="uk-UA"/>
        </w:rPr>
        <w:t xml:space="preserve"> та уповноваженого органу управління, окрім </w:t>
      </w:r>
      <w:r w:rsidRPr="007947B7">
        <w:rPr>
          <w:color w:val="000000"/>
          <w:sz w:val="29"/>
          <w:szCs w:val="29"/>
          <w:lang w:val="uk-UA"/>
        </w:rPr>
        <w:t>випадків, передбачених законодавством.</w:t>
      </w:r>
    </w:p>
    <w:p w:rsidR="00284F5C" w:rsidRPr="007947B7" w:rsidRDefault="00284F5C" w:rsidP="00284F5C">
      <w:pPr>
        <w:pStyle w:val="a7"/>
        <w:spacing w:before="0" w:after="0"/>
        <w:ind w:firstLine="900"/>
        <w:jc w:val="both"/>
        <w:rPr>
          <w:rStyle w:val="FontStyle13"/>
          <w:color w:val="000000"/>
          <w:sz w:val="29"/>
          <w:szCs w:val="29"/>
          <w:lang w:val="uk-UA" w:eastAsia="uk-UA"/>
        </w:rPr>
      </w:pPr>
      <w:r w:rsidRPr="007947B7">
        <w:rPr>
          <w:color w:val="000000"/>
          <w:sz w:val="29"/>
          <w:szCs w:val="29"/>
          <w:lang w:val="uk-UA"/>
        </w:rPr>
        <w:t xml:space="preserve">4.9. Центр </w:t>
      </w:r>
      <w:r w:rsidRPr="007947B7">
        <w:rPr>
          <w:rStyle w:val="FontStyle13"/>
          <w:color w:val="000000"/>
          <w:sz w:val="29"/>
          <w:szCs w:val="29"/>
          <w:lang w:val="uk-UA" w:eastAsia="uk-UA"/>
        </w:rPr>
        <w:t>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та третейських судах.</w:t>
      </w:r>
    </w:p>
    <w:p w:rsidR="00284F5C" w:rsidRPr="007947B7" w:rsidRDefault="00284F5C" w:rsidP="00284F5C">
      <w:pPr>
        <w:pStyle w:val="a7"/>
        <w:spacing w:before="0" w:after="0"/>
        <w:ind w:firstLine="900"/>
        <w:jc w:val="both"/>
        <w:rPr>
          <w:color w:val="000000"/>
          <w:sz w:val="29"/>
          <w:szCs w:val="29"/>
          <w:lang w:val="uk-UA"/>
        </w:rPr>
      </w:pPr>
      <w:r w:rsidRPr="007947B7">
        <w:rPr>
          <w:rStyle w:val="FontStyle13"/>
          <w:color w:val="000000"/>
          <w:sz w:val="29"/>
          <w:szCs w:val="29"/>
          <w:lang w:val="uk-UA" w:eastAsia="uk-UA"/>
        </w:rPr>
        <w:t>4.10. Для закупівель товарів, робіт чи послуг Центр застосовує процедури закупівель, визначені Законом України «Про здійснення державних закупівель», Законом України «Про публічні закупівлі».</w:t>
      </w:r>
    </w:p>
    <w:p w:rsidR="00284F5C" w:rsidRPr="007947B7" w:rsidRDefault="00284F5C" w:rsidP="00284F5C">
      <w:pPr>
        <w:rPr>
          <w:b/>
          <w:color w:val="000000"/>
          <w:spacing w:val="-1"/>
          <w:sz w:val="29"/>
          <w:szCs w:val="29"/>
          <w:lang w:val="uk-UA"/>
        </w:rPr>
      </w:pPr>
    </w:p>
    <w:p w:rsidR="00284F5C" w:rsidRPr="007947B7" w:rsidRDefault="00284F5C" w:rsidP="00284F5C">
      <w:pPr>
        <w:jc w:val="center"/>
        <w:rPr>
          <w:b/>
          <w:color w:val="000000"/>
          <w:spacing w:val="-1"/>
          <w:sz w:val="29"/>
          <w:szCs w:val="29"/>
          <w:lang w:val="uk-UA"/>
        </w:rPr>
      </w:pPr>
      <w:r w:rsidRPr="007947B7">
        <w:rPr>
          <w:b/>
          <w:color w:val="000000"/>
          <w:spacing w:val="-1"/>
          <w:sz w:val="29"/>
          <w:szCs w:val="29"/>
          <w:lang w:val="uk-UA"/>
        </w:rPr>
        <w:t>5. ПРАВА ТА ОБОВ’ЯЗКИ ЦЕНТРУ</w:t>
      </w:r>
    </w:p>
    <w:p w:rsidR="00284F5C" w:rsidRPr="00FB5BBA" w:rsidRDefault="00284F5C" w:rsidP="00284F5C">
      <w:pPr>
        <w:ind w:firstLine="855"/>
        <w:jc w:val="both"/>
        <w:rPr>
          <w:sz w:val="29"/>
          <w:szCs w:val="29"/>
          <w:lang w:val="uk-UA"/>
        </w:rPr>
      </w:pPr>
      <w:r w:rsidRPr="00FB5BBA">
        <w:rPr>
          <w:sz w:val="29"/>
          <w:szCs w:val="29"/>
          <w:lang w:val="uk-UA"/>
        </w:rPr>
        <w:t xml:space="preserve">5.1. Центр має право: </w:t>
      </w:r>
    </w:p>
    <w:p w:rsidR="00284F5C" w:rsidRPr="00FB5BBA" w:rsidRDefault="00284F5C" w:rsidP="00284F5C">
      <w:pPr>
        <w:ind w:firstLine="855"/>
        <w:jc w:val="both"/>
        <w:rPr>
          <w:sz w:val="29"/>
          <w:szCs w:val="29"/>
          <w:lang w:val="uk-UA"/>
        </w:rPr>
      </w:pPr>
      <w:r w:rsidRPr="00FB5BBA">
        <w:rPr>
          <w:sz w:val="29"/>
          <w:szCs w:val="29"/>
          <w:lang w:val="uk-UA"/>
        </w:rPr>
        <w:t>5.1.1.Звертатися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установ і організацій незалежно від форм власності та підпорядкування, для отримання інформації та матеріалів, необхідних для виконання покладених на Центр завдань.</w:t>
      </w:r>
    </w:p>
    <w:p w:rsidR="00284F5C" w:rsidRPr="00FB5BBA" w:rsidRDefault="00284F5C" w:rsidP="00284F5C">
      <w:pPr>
        <w:ind w:firstLine="855"/>
        <w:jc w:val="both"/>
        <w:rPr>
          <w:sz w:val="29"/>
          <w:szCs w:val="29"/>
          <w:lang w:val="uk-UA"/>
        </w:rPr>
      </w:pPr>
      <w:r w:rsidRPr="00FB5BBA">
        <w:rPr>
          <w:sz w:val="29"/>
          <w:szCs w:val="29"/>
          <w:lang w:val="uk-UA"/>
        </w:rPr>
        <w:t>5.1.2. Укладати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284F5C" w:rsidRPr="00FB5BBA" w:rsidRDefault="00284F5C" w:rsidP="00284F5C">
      <w:pPr>
        <w:ind w:firstLine="855"/>
        <w:jc w:val="both"/>
        <w:rPr>
          <w:sz w:val="29"/>
          <w:szCs w:val="29"/>
          <w:lang w:val="uk-UA"/>
        </w:rPr>
      </w:pPr>
      <w:r w:rsidRPr="00FB5BBA">
        <w:rPr>
          <w:sz w:val="29"/>
          <w:szCs w:val="29"/>
          <w:lang w:val="uk-UA"/>
        </w:rPr>
        <w:t>5.1.3. Здійснювати співробітництво з іноземними організаціями відповідно до законодавства.</w:t>
      </w:r>
    </w:p>
    <w:p w:rsidR="00284F5C" w:rsidRPr="00FB5BBA" w:rsidRDefault="00284F5C" w:rsidP="00284F5C">
      <w:pPr>
        <w:ind w:firstLine="855"/>
        <w:jc w:val="both"/>
        <w:rPr>
          <w:sz w:val="29"/>
          <w:szCs w:val="29"/>
          <w:lang w:val="uk-UA"/>
        </w:rPr>
      </w:pPr>
      <w:r w:rsidRPr="00FB5BBA">
        <w:rPr>
          <w:sz w:val="29"/>
          <w:szCs w:val="29"/>
          <w:lang w:val="uk-UA"/>
        </w:rPr>
        <w:t>5.1.4. Здійснювати  будівництво, реконструкцію, капітальний та поточний ремонт основних фондів у визначеному законодавством порядку.</w:t>
      </w:r>
    </w:p>
    <w:p w:rsidR="00284F5C" w:rsidRPr="00FB5BBA" w:rsidRDefault="00284F5C" w:rsidP="00284F5C">
      <w:pPr>
        <w:ind w:firstLine="855"/>
        <w:jc w:val="both"/>
        <w:rPr>
          <w:sz w:val="29"/>
          <w:szCs w:val="29"/>
          <w:lang w:val="uk-UA"/>
        </w:rPr>
      </w:pPr>
      <w:r w:rsidRPr="00FB5BBA">
        <w:rPr>
          <w:sz w:val="29"/>
          <w:szCs w:val="29"/>
          <w:lang w:val="uk-UA"/>
        </w:rPr>
        <w:lastRenderedPageBreak/>
        <w:t>5.1.5. Залучати підприємства, установи та організації для реалізації своїх статутних завдань у визначеному законодавством порядку.</w:t>
      </w:r>
    </w:p>
    <w:p w:rsidR="00284F5C" w:rsidRPr="007947B7" w:rsidRDefault="00284F5C" w:rsidP="00284F5C">
      <w:pPr>
        <w:ind w:firstLine="855"/>
        <w:jc w:val="both"/>
        <w:rPr>
          <w:color w:val="000000"/>
          <w:sz w:val="29"/>
          <w:szCs w:val="29"/>
          <w:lang w:val="uk-UA"/>
        </w:rPr>
      </w:pPr>
      <w:r w:rsidRPr="00FB5BBA">
        <w:rPr>
          <w:sz w:val="29"/>
          <w:szCs w:val="29"/>
          <w:lang w:val="uk-UA"/>
        </w:rPr>
        <w:t xml:space="preserve">5.1.6. Має право вносити зміни та доповнення до Статуту та надавати їх на погодження уповноваженого органу управління та затвердження </w:t>
      </w:r>
      <w:r w:rsidRPr="007947B7">
        <w:rPr>
          <w:color w:val="000000"/>
          <w:sz w:val="29"/>
          <w:szCs w:val="29"/>
          <w:lang w:val="uk-UA"/>
        </w:rPr>
        <w:t>засновником.</w:t>
      </w:r>
    </w:p>
    <w:p w:rsidR="00284F5C" w:rsidRPr="007947B7" w:rsidRDefault="00284F5C" w:rsidP="00284F5C">
      <w:pPr>
        <w:ind w:firstLine="855"/>
        <w:jc w:val="both"/>
        <w:rPr>
          <w:color w:val="000000"/>
          <w:sz w:val="29"/>
          <w:szCs w:val="29"/>
          <w:lang w:val="uk-UA"/>
        </w:rPr>
      </w:pPr>
      <w:r w:rsidRPr="007947B7">
        <w:rPr>
          <w:color w:val="000000"/>
          <w:sz w:val="29"/>
          <w:szCs w:val="29"/>
          <w:lang w:val="uk-UA"/>
        </w:rPr>
        <w:t>5.1.7. Здійснювати інші повноваження, що не суперечать чинному законодавству.</w:t>
      </w:r>
    </w:p>
    <w:p w:rsidR="00284F5C" w:rsidRPr="007947B7" w:rsidRDefault="00284F5C" w:rsidP="00284F5C">
      <w:pPr>
        <w:ind w:firstLine="855"/>
        <w:jc w:val="both"/>
        <w:rPr>
          <w:color w:val="000000"/>
          <w:sz w:val="29"/>
          <w:szCs w:val="29"/>
          <w:lang w:val="uk-UA"/>
        </w:rPr>
      </w:pPr>
      <w:r w:rsidRPr="007947B7">
        <w:rPr>
          <w:color w:val="000000"/>
          <w:sz w:val="29"/>
          <w:szCs w:val="29"/>
          <w:lang w:val="uk-UA"/>
        </w:rPr>
        <w:t xml:space="preserve">5.2. Центр: </w:t>
      </w:r>
    </w:p>
    <w:p w:rsidR="00284F5C" w:rsidRPr="00FB5BBA" w:rsidRDefault="00284F5C" w:rsidP="00284F5C">
      <w:pPr>
        <w:ind w:firstLine="855"/>
        <w:jc w:val="both"/>
        <w:rPr>
          <w:sz w:val="29"/>
          <w:szCs w:val="29"/>
          <w:lang w:val="uk-UA"/>
        </w:rPr>
      </w:pPr>
      <w:r w:rsidRPr="007947B7">
        <w:rPr>
          <w:color w:val="000000"/>
          <w:sz w:val="29"/>
          <w:szCs w:val="29"/>
          <w:lang w:val="uk-UA"/>
        </w:rPr>
        <w:t>5.2.1. Здійснює оперативну діяльність по матеріально</w:t>
      </w:r>
      <w:r w:rsidRPr="00FB5BBA">
        <w:rPr>
          <w:sz w:val="29"/>
          <w:szCs w:val="29"/>
          <w:lang w:val="uk-UA"/>
        </w:rPr>
        <w:t xml:space="preserve">-технічному забезпеченню своєї роботи. </w:t>
      </w:r>
    </w:p>
    <w:p w:rsidR="00284F5C" w:rsidRPr="00FB5BBA" w:rsidRDefault="00284F5C" w:rsidP="00284F5C">
      <w:pPr>
        <w:ind w:firstLine="855"/>
        <w:jc w:val="both"/>
        <w:rPr>
          <w:sz w:val="29"/>
          <w:szCs w:val="29"/>
          <w:lang w:val="uk-UA"/>
        </w:rPr>
      </w:pPr>
      <w:r w:rsidRPr="00FB5BBA">
        <w:rPr>
          <w:sz w:val="29"/>
          <w:szCs w:val="29"/>
          <w:lang w:val="uk-UA"/>
        </w:rPr>
        <w:t>5.2.2. Придбає матеріальні ресурси у підприємств, організацій та установ незалежно від форм власності, а також у фізичних осіб.</w:t>
      </w:r>
    </w:p>
    <w:p w:rsidR="00284F5C" w:rsidRPr="00FB5BBA" w:rsidRDefault="00284F5C" w:rsidP="00284F5C">
      <w:pPr>
        <w:ind w:firstLine="855"/>
        <w:jc w:val="both"/>
        <w:rPr>
          <w:sz w:val="29"/>
          <w:szCs w:val="29"/>
          <w:lang w:val="uk-UA"/>
        </w:rPr>
      </w:pPr>
      <w:r w:rsidRPr="00FB5BBA">
        <w:rPr>
          <w:sz w:val="29"/>
          <w:szCs w:val="29"/>
          <w:lang w:val="uk-UA"/>
        </w:rPr>
        <w:t xml:space="preserve">5.2.3.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284F5C" w:rsidRPr="00FB5BBA" w:rsidRDefault="00284F5C" w:rsidP="00284F5C">
      <w:pPr>
        <w:ind w:firstLine="855"/>
        <w:jc w:val="both"/>
        <w:rPr>
          <w:sz w:val="29"/>
          <w:szCs w:val="29"/>
          <w:lang w:val="uk-UA"/>
        </w:rPr>
      </w:pPr>
      <w:r w:rsidRPr="00FB5BBA">
        <w:rPr>
          <w:sz w:val="29"/>
          <w:szCs w:val="29"/>
          <w:lang w:val="uk-UA"/>
        </w:rPr>
        <w:t xml:space="preserve">5.2.4. Здійснює бухгалтерський облік, веде фінансову, статистичну, податкову звітність згідно з законодавством. </w:t>
      </w:r>
    </w:p>
    <w:p w:rsidR="00284F5C" w:rsidRPr="00FB5BBA" w:rsidRDefault="00284F5C" w:rsidP="00284F5C">
      <w:pPr>
        <w:rPr>
          <w:b/>
          <w:sz w:val="29"/>
          <w:szCs w:val="29"/>
          <w:lang w:val="uk-UA"/>
        </w:rPr>
      </w:pPr>
    </w:p>
    <w:p w:rsidR="00284F5C" w:rsidRPr="007947B7" w:rsidRDefault="00284F5C" w:rsidP="00284F5C">
      <w:pPr>
        <w:jc w:val="center"/>
        <w:rPr>
          <w:b/>
          <w:color w:val="000000"/>
          <w:sz w:val="29"/>
          <w:szCs w:val="29"/>
          <w:lang w:val="uk-UA"/>
        </w:rPr>
      </w:pPr>
      <w:r w:rsidRPr="007947B7">
        <w:rPr>
          <w:b/>
          <w:color w:val="000000"/>
          <w:sz w:val="29"/>
          <w:szCs w:val="29"/>
          <w:lang w:val="uk-UA"/>
        </w:rPr>
        <w:t>6. УПРАВЛІННЯ ЦЕНТРОМ</w:t>
      </w:r>
    </w:p>
    <w:p w:rsidR="00284F5C" w:rsidRPr="007947B7" w:rsidRDefault="00284F5C" w:rsidP="00284F5C">
      <w:pPr>
        <w:ind w:firstLine="855"/>
        <w:jc w:val="both"/>
        <w:rPr>
          <w:color w:val="000000"/>
          <w:sz w:val="29"/>
          <w:szCs w:val="29"/>
          <w:lang w:val="uk-UA"/>
        </w:rPr>
      </w:pPr>
      <w:r w:rsidRPr="007947B7">
        <w:rPr>
          <w:color w:val="000000"/>
          <w:sz w:val="29"/>
          <w:szCs w:val="29"/>
          <w:lang w:val="uk-UA"/>
        </w:rPr>
        <w:t>6.1. Управління Центром здійснює головний лікар. Прийняття на роботу головного лікаря Центру здійснюється шляхом укладання з ним контракту.</w:t>
      </w:r>
    </w:p>
    <w:p w:rsidR="00284F5C" w:rsidRPr="007947B7" w:rsidRDefault="00284F5C" w:rsidP="00284F5C">
      <w:pPr>
        <w:tabs>
          <w:tab w:val="left" w:pos="3960"/>
        </w:tabs>
        <w:ind w:firstLine="855"/>
        <w:jc w:val="both"/>
        <w:rPr>
          <w:color w:val="000000"/>
          <w:sz w:val="29"/>
          <w:szCs w:val="29"/>
          <w:lang w:val="uk-UA"/>
        </w:rPr>
      </w:pPr>
      <w:r w:rsidRPr="007947B7">
        <w:rPr>
          <w:color w:val="000000"/>
          <w:sz w:val="29"/>
          <w:szCs w:val="29"/>
          <w:lang w:val="uk-UA"/>
        </w:rPr>
        <w:t>6.2. Поточне керівництво діяльності Центру здійснює головний лікар, який призначається на посаду та звільняється  з посади  міським  головою в установленому законодавством порядку.</w:t>
      </w:r>
    </w:p>
    <w:p w:rsidR="00284F5C" w:rsidRPr="007947B7" w:rsidRDefault="00284F5C" w:rsidP="00284F5C">
      <w:pPr>
        <w:tabs>
          <w:tab w:val="left" w:pos="3960"/>
        </w:tabs>
        <w:ind w:firstLine="855"/>
        <w:jc w:val="both"/>
        <w:rPr>
          <w:color w:val="000000"/>
          <w:sz w:val="29"/>
          <w:szCs w:val="29"/>
          <w:lang w:val="uk-UA"/>
        </w:rPr>
      </w:pPr>
      <w:r w:rsidRPr="007947B7">
        <w:rPr>
          <w:color w:val="000000"/>
          <w:sz w:val="29"/>
          <w:szCs w:val="29"/>
          <w:lang w:val="uk-UA"/>
        </w:rPr>
        <w:t>6.3. Головний лікар Центру:</w:t>
      </w:r>
    </w:p>
    <w:p w:rsidR="00284F5C" w:rsidRPr="007947B7" w:rsidRDefault="00284F5C" w:rsidP="00284F5C">
      <w:pPr>
        <w:ind w:firstLine="855"/>
        <w:jc w:val="both"/>
        <w:rPr>
          <w:color w:val="000000"/>
          <w:sz w:val="29"/>
          <w:szCs w:val="29"/>
          <w:lang w:val="uk-UA"/>
        </w:rPr>
      </w:pPr>
      <w:r w:rsidRPr="007947B7">
        <w:rPr>
          <w:color w:val="000000"/>
          <w:sz w:val="29"/>
          <w:szCs w:val="29"/>
          <w:lang w:val="uk-UA"/>
        </w:rPr>
        <w:t xml:space="preserve">6.3.1. Підпорядковується міському голові, заступнику міського голови та безпосередньо начальнику Управління охорони здоров'я Бахмутської міської ради, і несе персональну відповідальність за виконання покладених на Центр завдань і здійснення ним своїх функцій. </w:t>
      </w:r>
    </w:p>
    <w:p w:rsidR="00284F5C" w:rsidRPr="00FB5BBA" w:rsidRDefault="00284F5C" w:rsidP="00284F5C">
      <w:pPr>
        <w:ind w:firstLine="855"/>
        <w:jc w:val="both"/>
        <w:rPr>
          <w:sz w:val="29"/>
          <w:szCs w:val="29"/>
          <w:lang w:val="uk-UA"/>
        </w:rPr>
      </w:pPr>
      <w:r w:rsidRPr="007947B7">
        <w:rPr>
          <w:color w:val="000000"/>
          <w:sz w:val="29"/>
          <w:szCs w:val="29"/>
          <w:lang w:val="uk-UA"/>
        </w:rPr>
        <w:t>6.3.2. Діє без довіреності від імені Центру, представляє його інтереси в органах державної влади і органах місцевого самоврядування</w:t>
      </w:r>
      <w:r w:rsidRPr="00FB5BBA">
        <w:rPr>
          <w:sz w:val="29"/>
          <w:szCs w:val="29"/>
          <w:lang w:val="uk-UA"/>
        </w:rPr>
        <w:t xml:space="preserve">, інших організаціях, у відносинах з юридичними особами та громадянами, формує адміністрацію Центру і вирішує питання діяльності Центру у межах та у визначеному законодавством та цим Статутом порядку. </w:t>
      </w:r>
    </w:p>
    <w:p w:rsidR="00284F5C" w:rsidRPr="00FB5BBA" w:rsidRDefault="00284F5C" w:rsidP="00284F5C">
      <w:pPr>
        <w:ind w:firstLine="855"/>
        <w:jc w:val="both"/>
        <w:rPr>
          <w:sz w:val="29"/>
          <w:szCs w:val="29"/>
          <w:lang w:val="uk-UA"/>
        </w:rPr>
      </w:pPr>
      <w:r w:rsidRPr="00FB5BBA">
        <w:rPr>
          <w:sz w:val="29"/>
          <w:szCs w:val="29"/>
          <w:lang w:val="uk-UA"/>
        </w:rPr>
        <w:t xml:space="preserve">6.3.3. Розпоряджається коштами та майном відповідно до законодавства та цього Статуту. </w:t>
      </w:r>
    </w:p>
    <w:p w:rsidR="00284F5C" w:rsidRPr="00FB5BBA" w:rsidRDefault="00284F5C" w:rsidP="00284F5C">
      <w:pPr>
        <w:ind w:firstLine="855"/>
        <w:jc w:val="both"/>
        <w:rPr>
          <w:sz w:val="29"/>
          <w:szCs w:val="29"/>
          <w:lang w:val="uk-UA"/>
        </w:rPr>
      </w:pPr>
      <w:r w:rsidRPr="00FB5BBA">
        <w:rPr>
          <w:sz w:val="29"/>
          <w:szCs w:val="29"/>
          <w:lang w:val="uk-UA"/>
        </w:rPr>
        <w:t xml:space="preserve">6.3.4. Укладає договори (у тому числі щодо надання первинної медико-санітарної допомоги), видає довіреності, відкриває рахунки в  територіальному органі Державної казначейської служби України  в установленому порядку. </w:t>
      </w:r>
    </w:p>
    <w:p w:rsidR="00284F5C" w:rsidRPr="00FB5BBA" w:rsidRDefault="00284F5C" w:rsidP="00284F5C">
      <w:pPr>
        <w:ind w:firstLine="855"/>
        <w:jc w:val="both"/>
        <w:rPr>
          <w:sz w:val="29"/>
          <w:szCs w:val="29"/>
          <w:lang w:val="uk-UA"/>
        </w:rPr>
      </w:pPr>
      <w:r w:rsidRPr="00FB5BBA">
        <w:rPr>
          <w:sz w:val="29"/>
          <w:szCs w:val="29"/>
          <w:lang w:val="uk-UA"/>
        </w:rPr>
        <w:t>6.3.5. У межах компетенції видає накази та інші розпорядчі акти, дає вказівки, обов’язкові для всіх підрозділів та працівників Центру.</w:t>
      </w:r>
    </w:p>
    <w:p w:rsidR="00284F5C" w:rsidRPr="00FB5BBA" w:rsidRDefault="00284F5C" w:rsidP="00284F5C">
      <w:pPr>
        <w:ind w:firstLine="855"/>
        <w:jc w:val="both"/>
        <w:rPr>
          <w:sz w:val="29"/>
          <w:szCs w:val="29"/>
          <w:lang w:val="uk-UA"/>
        </w:rPr>
      </w:pPr>
      <w:r w:rsidRPr="00FB5BBA">
        <w:rPr>
          <w:sz w:val="29"/>
          <w:szCs w:val="29"/>
          <w:lang w:val="uk-UA"/>
        </w:rPr>
        <w:lastRenderedPageBreak/>
        <w:t xml:space="preserve">6.3.6. Підписує та подає на погодження  до уповноваженого органу управління Статут, проекти змін до Статуту, та вносить їх на розгляд </w:t>
      </w:r>
      <w:r>
        <w:rPr>
          <w:sz w:val="29"/>
          <w:szCs w:val="29"/>
          <w:lang w:val="uk-UA"/>
        </w:rPr>
        <w:t>Бахмутської</w:t>
      </w:r>
      <w:r w:rsidRPr="00FB5BBA">
        <w:rPr>
          <w:sz w:val="29"/>
          <w:szCs w:val="29"/>
          <w:lang w:val="uk-UA"/>
        </w:rPr>
        <w:t xml:space="preserve"> міської ради.</w:t>
      </w:r>
    </w:p>
    <w:p w:rsidR="00284F5C" w:rsidRPr="00FB5BBA" w:rsidRDefault="00284F5C" w:rsidP="00284F5C">
      <w:pPr>
        <w:ind w:firstLine="855"/>
        <w:jc w:val="both"/>
        <w:rPr>
          <w:sz w:val="29"/>
          <w:szCs w:val="29"/>
          <w:lang w:val="uk-UA"/>
        </w:rPr>
      </w:pPr>
      <w:r w:rsidRPr="00FB5BBA">
        <w:rPr>
          <w:sz w:val="29"/>
          <w:szCs w:val="29"/>
          <w:lang w:val="uk-UA"/>
        </w:rPr>
        <w:t>6.3.7. Призначає своїх заступників та розподіляє обов'язки між ними.</w:t>
      </w:r>
    </w:p>
    <w:p w:rsidR="00284F5C" w:rsidRPr="007947B7" w:rsidRDefault="00284F5C" w:rsidP="00284F5C">
      <w:pPr>
        <w:ind w:firstLine="855"/>
        <w:jc w:val="both"/>
        <w:rPr>
          <w:i/>
          <w:color w:val="000000"/>
          <w:sz w:val="29"/>
          <w:szCs w:val="29"/>
          <w:lang w:val="uk-UA"/>
        </w:rPr>
      </w:pPr>
      <w:r w:rsidRPr="007947B7">
        <w:rPr>
          <w:color w:val="000000"/>
          <w:sz w:val="29"/>
          <w:szCs w:val="29"/>
          <w:lang w:val="uk-UA"/>
        </w:rPr>
        <w:t>6.3.8. Головний лікар визначає організаційну структуру Центру, граничну чисельність працівників, штатний розпис та подає їх на затвердження начальнику Управління охорони здоров'я Бахмутської міської ради.</w:t>
      </w:r>
    </w:p>
    <w:p w:rsidR="00284F5C" w:rsidRPr="00FB5BBA" w:rsidRDefault="00284F5C" w:rsidP="00284F5C">
      <w:pPr>
        <w:ind w:firstLine="855"/>
        <w:jc w:val="both"/>
        <w:rPr>
          <w:sz w:val="29"/>
          <w:szCs w:val="29"/>
          <w:lang w:val="uk-UA"/>
        </w:rPr>
      </w:pPr>
      <w:r w:rsidRPr="00FB5BBA">
        <w:rPr>
          <w:sz w:val="29"/>
          <w:szCs w:val="29"/>
          <w:lang w:val="uk-UA"/>
        </w:rPr>
        <w:t>6.3.9. Затверджує положення про структурні підрозділи Центру за поданням керівників цих підрозділів.</w:t>
      </w:r>
    </w:p>
    <w:p w:rsidR="00284F5C" w:rsidRPr="00FB5BBA" w:rsidRDefault="00284F5C" w:rsidP="00284F5C">
      <w:pPr>
        <w:ind w:firstLine="855"/>
        <w:jc w:val="both"/>
        <w:rPr>
          <w:sz w:val="29"/>
          <w:szCs w:val="29"/>
          <w:lang w:val="uk-UA"/>
        </w:rPr>
      </w:pPr>
      <w:r w:rsidRPr="00FB5BBA">
        <w:rPr>
          <w:sz w:val="29"/>
          <w:szCs w:val="29"/>
          <w:lang w:val="uk-UA"/>
        </w:rPr>
        <w:t>6.3.10.Призначає на посади та звільняє керівників структурних підрозділів, інших працівників.</w:t>
      </w:r>
    </w:p>
    <w:p w:rsidR="00284F5C" w:rsidRPr="00FB5BBA" w:rsidRDefault="00284F5C" w:rsidP="00284F5C">
      <w:pPr>
        <w:ind w:firstLine="855"/>
        <w:jc w:val="both"/>
        <w:rPr>
          <w:sz w:val="29"/>
          <w:szCs w:val="29"/>
          <w:lang w:val="uk-UA"/>
        </w:rPr>
      </w:pPr>
      <w:r w:rsidRPr="00FB5BBA">
        <w:rPr>
          <w:sz w:val="29"/>
          <w:szCs w:val="29"/>
          <w:lang w:val="uk-UA"/>
        </w:rPr>
        <w:t>6.3.11. Встановлює  працівникам розміри премій, винагород, надбавок і доплат на передбачених колективним договором та законодавством умовах.</w:t>
      </w:r>
    </w:p>
    <w:p w:rsidR="00284F5C" w:rsidRPr="00FB5BBA" w:rsidRDefault="00284F5C" w:rsidP="00284F5C">
      <w:pPr>
        <w:ind w:firstLine="855"/>
        <w:jc w:val="both"/>
        <w:rPr>
          <w:sz w:val="29"/>
          <w:szCs w:val="29"/>
          <w:lang w:val="uk-UA"/>
        </w:rPr>
      </w:pPr>
      <w:r w:rsidRPr="00FB5BBA">
        <w:rPr>
          <w:sz w:val="29"/>
          <w:szCs w:val="29"/>
          <w:lang w:val="uk-UA"/>
        </w:rPr>
        <w:t>6.3.12.Укладає колективний договір з працівниками від імені уповноваженого органу управління.</w:t>
      </w:r>
    </w:p>
    <w:p w:rsidR="00284F5C" w:rsidRPr="00FB5BBA" w:rsidRDefault="00284F5C" w:rsidP="00284F5C">
      <w:pPr>
        <w:ind w:firstLine="855"/>
        <w:jc w:val="both"/>
        <w:rPr>
          <w:sz w:val="29"/>
          <w:szCs w:val="29"/>
          <w:lang w:val="uk-UA"/>
        </w:rPr>
      </w:pPr>
      <w:r w:rsidRPr="00FB5BBA">
        <w:rPr>
          <w:sz w:val="29"/>
          <w:szCs w:val="29"/>
          <w:lang w:val="uk-UA"/>
        </w:rPr>
        <w:t>6.3.13.Вирішує інші питання діяльності Центру у відповідності із законодавством.</w:t>
      </w:r>
    </w:p>
    <w:p w:rsidR="00284F5C" w:rsidRPr="00FB5BBA" w:rsidRDefault="00284F5C" w:rsidP="00284F5C">
      <w:pPr>
        <w:ind w:firstLine="855"/>
        <w:jc w:val="both"/>
        <w:rPr>
          <w:sz w:val="29"/>
          <w:szCs w:val="29"/>
          <w:lang w:val="uk-UA"/>
        </w:rPr>
      </w:pPr>
      <w:r w:rsidRPr="00FB5BBA">
        <w:rPr>
          <w:sz w:val="29"/>
          <w:szCs w:val="29"/>
          <w:lang w:val="uk-UA"/>
        </w:rPr>
        <w:t>6.4. Головний лікар Центру, його заступники та керівники структурних підрозділів є офіційними представниками Центру, діють в межах своїх повноважень та представляють інтереси Центру в органах виконавчої влади та органах місцевого самоврядування, установах та організаціях, а також у взаємовідносинах з організаціями та фізичними особами, у тому числі іноземними, відповідно до наданих їм повноважень.</w:t>
      </w:r>
    </w:p>
    <w:p w:rsidR="00284F5C" w:rsidRPr="00FB5BBA" w:rsidRDefault="00284F5C" w:rsidP="00284F5C">
      <w:pPr>
        <w:ind w:firstLine="855"/>
        <w:jc w:val="both"/>
        <w:rPr>
          <w:sz w:val="29"/>
          <w:szCs w:val="29"/>
          <w:lang w:val="uk-UA"/>
        </w:rPr>
      </w:pPr>
      <w:r w:rsidRPr="00FB5BBA">
        <w:rPr>
          <w:sz w:val="29"/>
          <w:szCs w:val="29"/>
          <w:lang w:val="uk-UA"/>
        </w:rPr>
        <w:t>6.5. Головний лікар Центру, його заступники та керівники підрозділів у межах своїх повноважень здійснюють оперативне керівництво Центром та його підрозділами.</w:t>
      </w:r>
    </w:p>
    <w:p w:rsidR="00284F5C" w:rsidRPr="00FB5BBA" w:rsidRDefault="00284F5C" w:rsidP="00284F5C">
      <w:pPr>
        <w:ind w:firstLine="855"/>
        <w:jc w:val="both"/>
        <w:rPr>
          <w:sz w:val="29"/>
          <w:szCs w:val="29"/>
          <w:lang w:val="uk-UA"/>
        </w:rPr>
      </w:pPr>
      <w:r w:rsidRPr="00FB5BBA">
        <w:rPr>
          <w:sz w:val="29"/>
          <w:szCs w:val="29"/>
          <w:lang w:val="uk-UA"/>
        </w:rPr>
        <w:t>6.6. Головний лікар Центру та головний бухгалтер несуть персональну відповідальність за додержання порядку ведення і достовірність бухгалтерського обліку, фінансової  та статистичної звітності  у встановленому законодавством порядку.</w:t>
      </w:r>
    </w:p>
    <w:p w:rsidR="00284F5C" w:rsidRPr="007947B7" w:rsidRDefault="00284F5C" w:rsidP="00284F5C">
      <w:pPr>
        <w:pStyle w:val="Style1"/>
        <w:widowControl/>
        <w:tabs>
          <w:tab w:val="left" w:pos="1435"/>
        </w:tabs>
        <w:spacing w:line="240" w:lineRule="auto"/>
        <w:ind w:firstLine="0"/>
        <w:rPr>
          <w:rStyle w:val="FontStyle13"/>
          <w:color w:val="000000"/>
          <w:sz w:val="29"/>
          <w:szCs w:val="29"/>
          <w:lang w:val="uk-UA" w:eastAsia="uk-UA"/>
        </w:rPr>
      </w:pPr>
      <w:r w:rsidRPr="007947B7">
        <w:rPr>
          <w:rStyle w:val="FontStyle13"/>
          <w:color w:val="000000"/>
          <w:sz w:val="29"/>
          <w:szCs w:val="29"/>
          <w:lang w:val="uk-UA" w:eastAsia="uk-UA"/>
        </w:rPr>
        <w:t xml:space="preserve">          6.7. Структура, штатний розпис, кошторис </w:t>
      </w:r>
      <w:r w:rsidRPr="007947B7">
        <w:rPr>
          <w:color w:val="000000"/>
          <w:sz w:val="29"/>
          <w:szCs w:val="29"/>
          <w:lang w:val="uk-UA"/>
        </w:rPr>
        <w:t>Центр</w:t>
      </w:r>
      <w:r w:rsidRPr="007947B7">
        <w:rPr>
          <w:rStyle w:val="FontStyle13"/>
          <w:color w:val="000000"/>
          <w:sz w:val="29"/>
          <w:szCs w:val="29"/>
          <w:lang w:val="uk-UA" w:eastAsia="uk-UA"/>
        </w:rPr>
        <w:t>у затверджуються начальником Управління охорони здоров'я Бахмутської міської ради за поданням головного лікаря Центру.</w:t>
      </w:r>
    </w:p>
    <w:p w:rsidR="00284F5C" w:rsidRPr="00435135" w:rsidRDefault="00284F5C" w:rsidP="00284F5C">
      <w:pPr>
        <w:pStyle w:val="Style1"/>
        <w:widowControl/>
        <w:tabs>
          <w:tab w:val="left" w:pos="1435"/>
        </w:tabs>
        <w:spacing w:line="240" w:lineRule="auto"/>
        <w:ind w:firstLine="0"/>
        <w:rPr>
          <w:rStyle w:val="FontStyle13"/>
          <w:sz w:val="20"/>
          <w:szCs w:val="20"/>
          <w:lang w:val="uk-UA" w:eastAsia="uk-UA"/>
        </w:rPr>
      </w:pPr>
      <w:r w:rsidRPr="00FB5BBA">
        <w:rPr>
          <w:rStyle w:val="FontStyle13"/>
          <w:sz w:val="29"/>
          <w:szCs w:val="29"/>
          <w:lang w:val="uk-UA" w:eastAsia="uk-UA"/>
        </w:rPr>
        <w:t xml:space="preserve">          6.8. Штати Центру встановлюються у визначеному  законодавством порядку.</w:t>
      </w:r>
    </w:p>
    <w:p w:rsidR="00284F5C" w:rsidRPr="00435135" w:rsidRDefault="00284F5C" w:rsidP="00284F5C">
      <w:pPr>
        <w:ind w:firstLine="900"/>
        <w:jc w:val="both"/>
        <w:rPr>
          <w:lang w:val="uk-UA"/>
        </w:rPr>
      </w:pPr>
    </w:p>
    <w:p w:rsidR="00284F5C" w:rsidRPr="00435135" w:rsidRDefault="00284F5C" w:rsidP="00284F5C">
      <w:pPr>
        <w:jc w:val="center"/>
        <w:rPr>
          <w:b/>
          <w:sz w:val="14"/>
          <w:szCs w:val="14"/>
          <w:lang w:val="uk-UA"/>
        </w:rPr>
      </w:pPr>
      <w:r w:rsidRPr="00FB5BBA">
        <w:rPr>
          <w:b/>
          <w:sz w:val="29"/>
          <w:szCs w:val="29"/>
          <w:lang w:val="uk-UA"/>
        </w:rPr>
        <w:t>7. МАЙНО ТА ФІНАНСУВАННЯ ЦЕНТРУ</w:t>
      </w:r>
    </w:p>
    <w:p w:rsidR="00284F5C" w:rsidRPr="00FB5BBA" w:rsidRDefault="00284F5C" w:rsidP="00284F5C">
      <w:pPr>
        <w:ind w:firstLine="708"/>
        <w:jc w:val="both"/>
        <w:rPr>
          <w:sz w:val="29"/>
          <w:szCs w:val="29"/>
          <w:lang w:val="uk-UA"/>
        </w:rPr>
      </w:pPr>
      <w:r w:rsidRPr="00FB5BBA">
        <w:rPr>
          <w:sz w:val="29"/>
          <w:szCs w:val="29"/>
          <w:lang w:val="uk-UA"/>
        </w:rPr>
        <w:t>7.1. Майно Центру становлять необоротні та оборотні активи, основні засоби та грошові кошти, а також інші цінності, вартість яких відображається у самостійному балансі Центру.</w:t>
      </w:r>
    </w:p>
    <w:p w:rsidR="00284F5C" w:rsidRPr="00FB5BBA" w:rsidRDefault="00284F5C" w:rsidP="00284F5C">
      <w:pPr>
        <w:pStyle w:val="Style8"/>
        <w:widowControl/>
        <w:tabs>
          <w:tab w:val="left" w:pos="1176"/>
        </w:tabs>
        <w:spacing w:line="240" w:lineRule="auto"/>
        <w:ind w:firstLine="912"/>
        <w:rPr>
          <w:rStyle w:val="FontStyle13"/>
          <w:sz w:val="29"/>
          <w:szCs w:val="29"/>
          <w:lang w:val="uk-UA" w:eastAsia="uk-UA"/>
        </w:rPr>
      </w:pPr>
      <w:r w:rsidRPr="00FB5BBA">
        <w:rPr>
          <w:rStyle w:val="FontStyle13"/>
          <w:sz w:val="29"/>
          <w:szCs w:val="29"/>
          <w:lang w:val="uk-UA" w:eastAsia="uk-UA"/>
        </w:rPr>
        <w:lastRenderedPageBreak/>
        <w:t xml:space="preserve">7.2. Майно </w:t>
      </w:r>
      <w:r w:rsidRPr="00FB5BBA">
        <w:rPr>
          <w:sz w:val="29"/>
          <w:szCs w:val="29"/>
          <w:lang w:val="uk-UA"/>
        </w:rPr>
        <w:t>Центр</w:t>
      </w:r>
      <w:r w:rsidRPr="00FB5BBA">
        <w:rPr>
          <w:rStyle w:val="FontStyle13"/>
          <w:sz w:val="29"/>
          <w:szCs w:val="29"/>
          <w:lang w:val="uk-UA" w:eastAsia="uk-UA"/>
        </w:rPr>
        <w:t xml:space="preserve">у є комунальною власністю територіальної громади м.Бахмута і закріплюється за ним на праві оперативного управління. Здійснюючи право оперативного управління, </w:t>
      </w:r>
      <w:r w:rsidRPr="00FB5BBA">
        <w:rPr>
          <w:sz w:val="29"/>
          <w:szCs w:val="29"/>
          <w:lang w:val="uk-UA"/>
        </w:rPr>
        <w:t>Центр</w:t>
      </w:r>
      <w:r w:rsidRPr="00FB5BBA">
        <w:rPr>
          <w:rStyle w:val="FontStyle13"/>
          <w:sz w:val="29"/>
          <w:szCs w:val="29"/>
          <w:lang w:val="uk-UA" w:eastAsia="uk-UA"/>
        </w:rPr>
        <w:t xml:space="preserve"> користується та розпоряджається майном відповідно до законодавства, в порядку, визначеному засновником.</w:t>
      </w:r>
    </w:p>
    <w:p w:rsidR="00284F5C" w:rsidRPr="00FB5BBA" w:rsidRDefault="00284F5C" w:rsidP="00284F5C">
      <w:pPr>
        <w:pStyle w:val="Style8"/>
        <w:widowControl/>
        <w:tabs>
          <w:tab w:val="left" w:pos="1176"/>
        </w:tabs>
        <w:spacing w:line="240" w:lineRule="auto"/>
        <w:ind w:firstLine="912"/>
        <w:rPr>
          <w:rStyle w:val="FontStyle13"/>
          <w:color w:val="FF0000"/>
          <w:sz w:val="29"/>
          <w:szCs w:val="29"/>
          <w:lang w:val="uk-UA" w:eastAsia="uk-UA"/>
        </w:rPr>
      </w:pPr>
      <w:r w:rsidRPr="00FB5BBA">
        <w:rPr>
          <w:rStyle w:val="FontStyle13"/>
          <w:color w:val="FF0000"/>
          <w:sz w:val="29"/>
          <w:szCs w:val="29"/>
          <w:lang w:val="uk-UA" w:eastAsia="uk-UA"/>
        </w:rPr>
        <w:t>Центр не має право передавати належне йому майно іншим юридичним особам, крім випадків, передбачених законодавством.</w:t>
      </w:r>
    </w:p>
    <w:p w:rsidR="00284F5C" w:rsidRPr="00FB5BBA" w:rsidRDefault="00284F5C" w:rsidP="00284F5C">
      <w:pPr>
        <w:pStyle w:val="a7"/>
        <w:spacing w:before="0" w:after="0"/>
        <w:ind w:firstLine="912"/>
        <w:jc w:val="both"/>
        <w:rPr>
          <w:sz w:val="29"/>
          <w:szCs w:val="29"/>
          <w:lang w:val="uk-UA"/>
        </w:rPr>
      </w:pPr>
      <w:r w:rsidRPr="00FB5BBA">
        <w:rPr>
          <w:sz w:val="29"/>
          <w:szCs w:val="29"/>
          <w:lang w:val="uk-UA"/>
        </w:rPr>
        <w:t>Усі питання, які стосуються відмови від права на земельну ділянку, що знаходиться на балансі Центру або її відчуження, вирішуються виключно Бахмутською міською радою за пропозицією головного лікаря Центру, погодженою  уповноваженим органом управління.</w:t>
      </w:r>
    </w:p>
    <w:p w:rsidR="00284F5C" w:rsidRPr="00FB5BBA" w:rsidRDefault="00284F5C" w:rsidP="00284F5C">
      <w:pPr>
        <w:pStyle w:val="a7"/>
        <w:spacing w:before="0" w:after="0"/>
        <w:ind w:firstLine="912"/>
        <w:jc w:val="both"/>
        <w:rPr>
          <w:rStyle w:val="FontStyle13"/>
          <w:color w:val="FF0000"/>
          <w:sz w:val="29"/>
          <w:szCs w:val="29"/>
          <w:lang w:val="uk-UA"/>
        </w:rPr>
      </w:pPr>
      <w:r w:rsidRPr="00FB5BBA">
        <w:rPr>
          <w:color w:val="FF0000"/>
          <w:sz w:val="29"/>
          <w:szCs w:val="29"/>
          <w:lang w:val="uk-UA"/>
        </w:rPr>
        <w:t>Центр відповідає за своїми зобов’язаннями лише коштами, що перебувають у його розпорядженні. У разі недостатності зазначених коштів власник  в особі Бахмутської міської ради, несе повну  субсидіарну відповідальність за зобов’язання Центру в установленому законодавством порядку.</w:t>
      </w:r>
    </w:p>
    <w:p w:rsidR="00284F5C" w:rsidRPr="00FB5BBA" w:rsidRDefault="00284F5C" w:rsidP="00284F5C">
      <w:pPr>
        <w:pStyle w:val="Style8"/>
        <w:widowControl/>
        <w:tabs>
          <w:tab w:val="left" w:pos="1166"/>
        </w:tabs>
        <w:spacing w:line="240" w:lineRule="auto"/>
        <w:ind w:firstLine="912"/>
        <w:jc w:val="left"/>
        <w:rPr>
          <w:rStyle w:val="FontStyle13"/>
          <w:sz w:val="29"/>
          <w:szCs w:val="29"/>
          <w:lang w:val="uk-UA" w:eastAsia="uk-UA"/>
        </w:rPr>
      </w:pPr>
      <w:r w:rsidRPr="00FB5BBA">
        <w:rPr>
          <w:rStyle w:val="FontStyle13"/>
          <w:sz w:val="29"/>
          <w:szCs w:val="29"/>
          <w:lang w:val="uk-UA" w:eastAsia="uk-UA"/>
        </w:rPr>
        <w:t xml:space="preserve">7.3.    Джерелами формування коштів та майна </w:t>
      </w:r>
      <w:r w:rsidRPr="00FB5BBA">
        <w:rPr>
          <w:sz w:val="29"/>
          <w:szCs w:val="29"/>
          <w:lang w:val="uk-UA"/>
        </w:rPr>
        <w:t>Центр</w:t>
      </w:r>
      <w:r w:rsidRPr="00FB5BBA">
        <w:rPr>
          <w:rStyle w:val="FontStyle13"/>
          <w:sz w:val="29"/>
          <w:szCs w:val="29"/>
          <w:lang w:val="uk-UA" w:eastAsia="uk-UA"/>
        </w:rPr>
        <w:t>у є:</w:t>
      </w:r>
    </w:p>
    <w:p w:rsidR="00284F5C" w:rsidRPr="00FB5BBA" w:rsidRDefault="00284F5C" w:rsidP="00284F5C">
      <w:pPr>
        <w:pStyle w:val="Style4"/>
        <w:widowControl/>
        <w:tabs>
          <w:tab w:val="left" w:pos="1306"/>
        </w:tabs>
        <w:spacing w:line="240" w:lineRule="auto"/>
        <w:ind w:firstLine="912"/>
        <w:jc w:val="left"/>
        <w:rPr>
          <w:rStyle w:val="FontStyle13"/>
          <w:sz w:val="29"/>
          <w:szCs w:val="29"/>
          <w:lang w:val="uk-UA" w:eastAsia="uk-UA"/>
        </w:rPr>
      </w:pPr>
      <w:r w:rsidRPr="00FB5BBA">
        <w:rPr>
          <w:rStyle w:val="FontStyle13"/>
          <w:sz w:val="29"/>
          <w:szCs w:val="29"/>
          <w:lang w:val="uk-UA" w:eastAsia="uk-UA"/>
        </w:rPr>
        <w:t>7.3.1. Кошти міського бюджету.</w:t>
      </w:r>
    </w:p>
    <w:p w:rsidR="00284F5C" w:rsidRPr="00FB5BBA" w:rsidRDefault="00284F5C" w:rsidP="00284F5C">
      <w:pPr>
        <w:pStyle w:val="Style4"/>
        <w:widowControl/>
        <w:tabs>
          <w:tab w:val="left" w:pos="1435"/>
        </w:tabs>
        <w:spacing w:line="240" w:lineRule="auto"/>
        <w:ind w:firstLine="912"/>
        <w:rPr>
          <w:rStyle w:val="FontStyle13"/>
          <w:sz w:val="29"/>
          <w:szCs w:val="29"/>
          <w:lang w:val="uk-UA" w:eastAsia="uk-UA"/>
        </w:rPr>
      </w:pPr>
      <w:r w:rsidRPr="00FB5BBA">
        <w:rPr>
          <w:rStyle w:val="FontStyle13"/>
          <w:sz w:val="29"/>
          <w:szCs w:val="29"/>
          <w:lang w:val="uk-UA" w:eastAsia="uk-UA"/>
        </w:rPr>
        <w:t xml:space="preserve">7.3.2. Кошти або майно, які  будуть надходити безоплатно, або у вигляді безповоротної фінансової допомоги чи добровільних пожертвувань. </w:t>
      </w:r>
    </w:p>
    <w:p w:rsidR="00284F5C" w:rsidRPr="00FB5BBA" w:rsidRDefault="00284F5C" w:rsidP="00284F5C">
      <w:pPr>
        <w:pStyle w:val="Style4"/>
        <w:widowControl/>
        <w:tabs>
          <w:tab w:val="left" w:pos="1435"/>
        </w:tabs>
        <w:spacing w:line="240" w:lineRule="auto"/>
        <w:ind w:firstLine="0"/>
        <w:rPr>
          <w:rStyle w:val="FontStyle13"/>
          <w:sz w:val="29"/>
          <w:szCs w:val="29"/>
          <w:lang w:val="uk-UA" w:eastAsia="uk-UA"/>
        </w:rPr>
      </w:pPr>
      <w:r w:rsidRPr="00FB5BBA">
        <w:rPr>
          <w:rStyle w:val="FontStyle13"/>
          <w:sz w:val="29"/>
          <w:szCs w:val="29"/>
          <w:lang w:val="uk-UA" w:eastAsia="uk-UA"/>
        </w:rPr>
        <w:t xml:space="preserve">            7.3.3. Пасивні доходи.</w:t>
      </w:r>
    </w:p>
    <w:p w:rsidR="00284F5C" w:rsidRPr="00FB5BBA" w:rsidRDefault="00284F5C" w:rsidP="00284F5C">
      <w:pPr>
        <w:pStyle w:val="Style4"/>
        <w:widowControl/>
        <w:tabs>
          <w:tab w:val="left" w:pos="1435"/>
        </w:tabs>
        <w:spacing w:line="240" w:lineRule="auto"/>
        <w:ind w:firstLine="912"/>
        <w:rPr>
          <w:rStyle w:val="FontStyle13"/>
          <w:sz w:val="29"/>
          <w:szCs w:val="29"/>
          <w:lang w:val="uk-UA" w:eastAsia="uk-UA"/>
        </w:rPr>
      </w:pPr>
      <w:r w:rsidRPr="00FB5BBA">
        <w:rPr>
          <w:rStyle w:val="FontStyle13"/>
          <w:sz w:val="29"/>
          <w:szCs w:val="29"/>
          <w:lang w:val="uk-UA" w:eastAsia="uk-UA"/>
        </w:rPr>
        <w:t xml:space="preserve">7.3.4. За оренду майна в порядку, встановленому власником майна. </w:t>
      </w:r>
    </w:p>
    <w:p w:rsidR="00284F5C" w:rsidRPr="00FB5BBA" w:rsidRDefault="00284F5C" w:rsidP="00284F5C">
      <w:pPr>
        <w:pStyle w:val="Style4"/>
        <w:widowControl/>
        <w:tabs>
          <w:tab w:val="left" w:pos="1435"/>
        </w:tabs>
        <w:spacing w:line="240" w:lineRule="auto"/>
        <w:ind w:firstLine="912"/>
        <w:rPr>
          <w:rStyle w:val="FontStyle13"/>
          <w:sz w:val="29"/>
          <w:szCs w:val="29"/>
          <w:lang w:val="uk-UA" w:eastAsia="uk-UA"/>
        </w:rPr>
      </w:pPr>
      <w:r w:rsidRPr="00FB5BBA">
        <w:rPr>
          <w:rStyle w:val="FontStyle13"/>
          <w:sz w:val="29"/>
          <w:szCs w:val="29"/>
          <w:lang w:val="uk-UA" w:eastAsia="uk-UA"/>
        </w:rPr>
        <w:t xml:space="preserve">7.3.5. Від реалізації майна в порядку, встановленому власником майна. </w:t>
      </w:r>
    </w:p>
    <w:p w:rsidR="00284F5C" w:rsidRPr="00284F5C" w:rsidRDefault="00284F5C" w:rsidP="00284F5C">
      <w:pPr>
        <w:pStyle w:val="Style4"/>
        <w:widowControl/>
        <w:tabs>
          <w:tab w:val="left" w:pos="1435"/>
        </w:tabs>
        <w:spacing w:line="240" w:lineRule="auto"/>
        <w:ind w:firstLine="912"/>
        <w:rPr>
          <w:rStyle w:val="FontStyle13"/>
          <w:sz w:val="29"/>
          <w:szCs w:val="29"/>
          <w:lang w:eastAsia="uk-UA"/>
        </w:rPr>
      </w:pPr>
      <w:r w:rsidRPr="00FB5BBA">
        <w:rPr>
          <w:rStyle w:val="FontStyle13"/>
          <w:sz w:val="29"/>
          <w:szCs w:val="29"/>
          <w:lang w:val="uk-UA" w:eastAsia="uk-UA"/>
        </w:rPr>
        <w:t>7.3.6. Кошти з міського бюджету на виконання програм соціально-економічного та культурного розвитку.</w:t>
      </w:r>
    </w:p>
    <w:p w:rsidR="00284F5C" w:rsidRPr="008A6E13" w:rsidRDefault="00284F5C" w:rsidP="00284F5C">
      <w:pPr>
        <w:pStyle w:val="Style4"/>
        <w:widowControl/>
        <w:tabs>
          <w:tab w:val="left" w:pos="1435"/>
        </w:tabs>
        <w:spacing w:line="240" w:lineRule="auto"/>
        <w:ind w:firstLine="912"/>
        <w:rPr>
          <w:rStyle w:val="FontStyle13"/>
          <w:sz w:val="29"/>
          <w:szCs w:val="29"/>
          <w:lang w:val="uk-UA" w:eastAsia="uk-UA"/>
        </w:rPr>
      </w:pPr>
      <w:r w:rsidRPr="008A6E13">
        <w:rPr>
          <w:rStyle w:val="FontStyle13"/>
          <w:sz w:val="29"/>
          <w:szCs w:val="29"/>
          <w:lang w:eastAsia="uk-UA"/>
        </w:rPr>
        <w:t>7.3.7.</w:t>
      </w:r>
      <w:r>
        <w:rPr>
          <w:rStyle w:val="FontStyle13"/>
          <w:sz w:val="29"/>
          <w:szCs w:val="29"/>
          <w:lang w:val="uk-UA" w:eastAsia="uk-UA"/>
        </w:rPr>
        <w:t xml:space="preserve"> Інші джерела не заборонені законодавством України.</w:t>
      </w:r>
    </w:p>
    <w:p w:rsidR="00284F5C" w:rsidRPr="00FB5BBA" w:rsidRDefault="00284F5C" w:rsidP="00284F5C">
      <w:pPr>
        <w:pStyle w:val="Style8"/>
        <w:widowControl/>
        <w:tabs>
          <w:tab w:val="left" w:pos="1166"/>
        </w:tabs>
        <w:spacing w:line="240" w:lineRule="auto"/>
        <w:ind w:firstLine="912"/>
        <w:jc w:val="left"/>
        <w:rPr>
          <w:rStyle w:val="FontStyle13"/>
          <w:sz w:val="29"/>
          <w:szCs w:val="29"/>
          <w:lang w:val="uk-UA" w:eastAsia="uk-UA"/>
        </w:rPr>
      </w:pPr>
      <w:r w:rsidRPr="00FB5BBA">
        <w:rPr>
          <w:rStyle w:val="FontStyle13"/>
          <w:sz w:val="29"/>
          <w:szCs w:val="29"/>
          <w:lang w:val="uk-UA" w:eastAsia="uk-UA"/>
        </w:rPr>
        <w:t xml:space="preserve">7.4. </w:t>
      </w:r>
      <w:r w:rsidRPr="00FB5BBA">
        <w:rPr>
          <w:sz w:val="29"/>
          <w:szCs w:val="29"/>
          <w:lang w:val="uk-UA"/>
        </w:rPr>
        <w:t>Центр</w:t>
      </w:r>
      <w:r w:rsidRPr="00FB5BBA">
        <w:rPr>
          <w:rStyle w:val="FontStyle13"/>
          <w:sz w:val="29"/>
          <w:szCs w:val="29"/>
          <w:lang w:val="uk-UA" w:eastAsia="uk-UA"/>
        </w:rPr>
        <w:t xml:space="preserve"> має право:</w:t>
      </w:r>
    </w:p>
    <w:p w:rsidR="00284F5C" w:rsidRPr="00FB5BBA" w:rsidRDefault="00284F5C" w:rsidP="00284F5C">
      <w:pPr>
        <w:pStyle w:val="Style1"/>
        <w:tabs>
          <w:tab w:val="left" w:pos="1435"/>
        </w:tabs>
        <w:rPr>
          <w:sz w:val="29"/>
          <w:szCs w:val="29"/>
          <w:lang w:val="uk-UA" w:eastAsia="uk-UA"/>
        </w:rPr>
      </w:pPr>
      <w:r w:rsidRPr="00FB5BBA">
        <w:rPr>
          <w:rStyle w:val="FontStyle13"/>
          <w:sz w:val="29"/>
          <w:szCs w:val="29"/>
          <w:lang w:val="uk-UA" w:eastAsia="uk-UA"/>
        </w:rPr>
        <w:t>передавати матеріальні цінності між своїми структурними підрозділами, у тому числі філіями та відділеннями, а також здавати в оренду юридичним та фізичним особам закріплене за ним майно згідно із законодавством та за погодженням з уповноваженим органом управління,</w:t>
      </w:r>
      <w:r w:rsidRPr="00FB5BBA">
        <w:rPr>
          <w:sz w:val="29"/>
          <w:szCs w:val="29"/>
          <w:lang w:val="uk-UA" w:eastAsia="uk-UA"/>
        </w:rPr>
        <w:t xml:space="preserve"> в порядку визначеному власником майна;</w:t>
      </w:r>
    </w:p>
    <w:p w:rsidR="00284F5C" w:rsidRPr="00FB5BBA" w:rsidRDefault="00284F5C" w:rsidP="00284F5C">
      <w:pPr>
        <w:pStyle w:val="Style1"/>
        <w:widowControl/>
        <w:tabs>
          <w:tab w:val="left" w:pos="709"/>
        </w:tabs>
        <w:spacing w:line="240" w:lineRule="auto"/>
        <w:ind w:firstLine="0"/>
        <w:rPr>
          <w:rStyle w:val="FontStyle13"/>
          <w:sz w:val="29"/>
          <w:szCs w:val="29"/>
          <w:lang w:val="uk-UA" w:eastAsia="uk-UA"/>
        </w:rPr>
      </w:pPr>
      <w:r w:rsidRPr="00284F5C">
        <w:rPr>
          <w:rStyle w:val="FontStyle13"/>
          <w:sz w:val="29"/>
          <w:szCs w:val="29"/>
          <w:lang w:eastAsia="uk-UA"/>
        </w:rPr>
        <w:tab/>
      </w:r>
      <w:r w:rsidRPr="00FB5BBA">
        <w:rPr>
          <w:rStyle w:val="FontStyle13"/>
          <w:sz w:val="29"/>
          <w:szCs w:val="29"/>
          <w:lang w:val="uk-UA" w:eastAsia="uk-UA"/>
        </w:rPr>
        <w:t xml:space="preserve">за погодженням з уповноваженим органом управління реалізувати застаріле обладнання, прилади, апаратуру та використовувати кошти від реалізації вказаного майна на оновлення матеріально-технічної бази </w:t>
      </w:r>
      <w:r w:rsidRPr="00FB5BBA">
        <w:rPr>
          <w:sz w:val="29"/>
          <w:szCs w:val="29"/>
          <w:lang w:val="uk-UA"/>
        </w:rPr>
        <w:t>Центр</w:t>
      </w:r>
      <w:r w:rsidRPr="00FB5BBA">
        <w:rPr>
          <w:rStyle w:val="FontStyle13"/>
          <w:sz w:val="29"/>
          <w:szCs w:val="29"/>
          <w:lang w:val="uk-UA" w:eastAsia="uk-UA"/>
        </w:rPr>
        <w:t>у у визначеному законодавством та власником  майна порядку.</w:t>
      </w:r>
    </w:p>
    <w:p w:rsidR="00284F5C" w:rsidRPr="00FB5BBA" w:rsidRDefault="00284F5C" w:rsidP="00284F5C">
      <w:pPr>
        <w:pStyle w:val="Style8"/>
        <w:widowControl/>
        <w:tabs>
          <w:tab w:val="left" w:pos="1166"/>
        </w:tabs>
        <w:spacing w:line="240" w:lineRule="auto"/>
        <w:ind w:firstLine="912"/>
        <w:jc w:val="left"/>
        <w:rPr>
          <w:rStyle w:val="FontStyle13"/>
          <w:sz w:val="29"/>
          <w:szCs w:val="29"/>
          <w:lang w:val="uk-UA" w:eastAsia="uk-UA"/>
        </w:rPr>
      </w:pPr>
      <w:r w:rsidRPr="00FB5BBA">
        <w:rPr>
          <w:rStyle w:val="FontStyle13"/>
          <w:sz w:val="29"/>
          <w:szCs w:val="29"/>
          <w:lang w:val="uk-UA" w:eastAsia="uk-UA"/>
        </w:rPr>
        <w:t xml:space="preserve">7.5. Фінансування </w:t>
      </w:r>
      <w:r w:rsidRPr="00FB5BBA">
        <w:rPr>
          <w:sz w:val="29"/>
          <w:szCs w:val="29"/>
          <w:lang w:val="uk-UA"/>
        </w:rPr>
        <w:t>Центр</w:t>
      </w:r>
      <w:r w:rsidRPr="00FB5BBA">
        <w:rPr>
          <w:rStyle w:val="FontStyle13"/>
          <w:sz w:val="29"/>
          <w:szCs w:val="29"/>
          <w:lang w:val="uk-UA" w:eastAsia="uk-UA"/>
        </w:rPr>
        <w:t>у:</w:t>
      </w:r>
    </w:p>
    <w:p w:rsidR="00284F5C" w:rsidRPr="008A6E13" w:rsidRDefault="00284F5C" w:rsidP="00284F5C">
      <w:pPr>
        <w:pStyle w:val="Style4"/>
        <w:widowControl/>
        <w:tabs>
          <w:tab w:val="left" w:pos="1411"/>
        </w:tabs>
        <w:spacing w:line="240" w:lineRule="auto"/>
        <w:ind w:firstLine="912"/>
        <w:rPr>
          <w:rStyle w:val="FontStyle13"/>
          <w:sz w:val="29"/>
          <w:szCs w:val="29"/>
          <w:lang w:eastAsia="uk-UA"/>
        </w:rPr>
      </w:pPr>
      <w:r w:rsidRPr="00FB5BBA">
        <w:rPr>
          <w:rStyle w:val="FontStyle13"/>
          <w:sz w:val="29"/>
          <w:szCs w:val="29"/>
          <w:lang w:val="uk-UA" w:eastAsia="uk-UA"/>
        </w:rPr>
        <w:t xml:space="preserve">фінансування діяльності </w:t>
      </w:r>
      <w:r w:rsidRPr="00FB5BBA">
        <w:rPr>
          <w:sz w:val="29"/>
          <w:szCs w:val="29"/>
          <w:lang w:val="uk-UA"/>
        </w:rPr>
        <w:t>Центр</w:t>
      </w:r>
      <w:r w:rsidRPr="00FB5BBA">
        <w:rPr>
          <w:rStyle w:val="FontStyle13"/>
          <w:sz w:val="29"/>
          <w:szCs w:val="29"/>
          <w:lang w:val="uk-UA" w:eastAsia="uk-UA"/>
        </w:rPr>
        <w:t>у здійснюється у встановленому порядку за рахунок міського бюджету, а також інших джерел, не заборонених законодавством України;</w:t>
      </w:r>
    </w:p>
    <w:p w:rsidR="00284F5C" w:rsidRPr="00FB5BBA" w:rsidRDefault="00284F5C" w:rsidP="00284F5C">
      <w:pPr>
        <w:pStyle w:val="Style4"/>
        <w:widowControl/>
        <w:tabs>
          <w:tab w:val="left" w:pos="1411"/>
        </w:tabs>
        <w:spacing w:line="240" w:lineRule="auto"/>
        <w:ind w:firstLine="912"/>
        <w:rPr>
          <w:rStyle w:val="FontStyle13"/>
          <w:sz w:val="29"/>
          <w:szCs w:val="29"/>
          <w:lang w:val="uk-UA" w:eastAsia="uk-UA"/>
        </w:rPr>
      </w:pPr>
      <w:r w:rsidRPr="00FB5BBA">
        <w:rPr>
          <w:rStyle w:val="FontStyle13"/>
          <w:sz w:val="29"/>
          <w:szCs w:val="29"/>
          <w:lang w:val="uk-UA" w:eastAsia="uk-UA"/>
        </w:rPr>
        <w:lastRenderedPageBreak/>
        <w:t xml:space="preserve">перевірка та ревізія порядку використання майна, господарської та фінансової діяльності </w:t>
      </w:r>
      <w:r w:rsidRPr="00FB5BBA">
        <w:rPr>
          <w:sz w:val="29"/>
          <w:szCs w:val="29"/>
          <w:lang w:val="uk-UA"/>
        </w:rPr>
        <w:t>Центр</w:t>
      </w:r>
      <w:r w:rsidRPr="00FB5BBA">
        <w:rPr>
          <w:rStyle w:val="FontStyle13"/>
          <w:sz w:val="29"/>
          <w:szCs w:val="29"/>
          <w:lang w:val="uk-UA" w:eastAsia="uk-UA"/>
        </w:rPr>
        <w:t>у здійснюється відповідним органом та уповноваженим органом у визначеному законодавством порядку.</w:t>
      </w:r>
    </w:p>
    <w:p w:rsidR="00284F5C" w:rsidRPr="00FB5BBA" w:rsidRDefault="00284F5C" w:rsidP="00284F5C">
      <w:pPr>
        <w:pStyle w:val="Style4"/>
        <w:widowControl/>
        <w:tabs>
          <w:tab w:val="left" w:pos="1411"/>
        </w:tabs>
        <w:spacing w:line="240" w:lineRule="auto"/>
        <w:ind w:firstLine="912"/>
        <w:rPr>
          <w:sz w:val="29"/>
          <w:szCs w:val="29"/>
          <w:lang w:val="uk-UA" w:eastAsia="uk-UA"/>
        </w:rPr>
      </w:pPr>
      <w:r w:rsidRPr="00FB5BBA">
        <w:rPr>
          <w:rStyle w:val="FontStyle13"/>
          <w:sz w:val="29"/>
          <w:szCs w:val="29"/>
          <w:lang w:val="uk-UA" w:eastAsia="uk-UA"/>
        </w:rPr>
        <w:t>7.6. Центр самостійно здійснює оперативний, бухгалтерський облік, веде статистичну, бухгалтерську, податкову  та медичну звітність і подає її органам, уповноваженим здійснювати контроль за відповідними напрямами діяльності Центру у визначеному законодавством порядку.</w:t>
      </w:r>
    </w:p>
    <w:p w:rsidR="00284F5C" w:rsidRDefault="00284F5C" w:rsidP="00284F5C">
      <w:pPr>
        <w:ind w:firstLine="912"/>
        <w:jc w:val="both"/>
        <w:rPr>
          <w:rStyle w:val="FontStyle13"/>
          <w:sz w:val="29"/>
          <w:szCs w:val="29"/>
          <w:lang w:val="uk-UA" w:eastAsia="uk-UA"/>
        </w:rPr>
      </w:pPr>
      <w:r w:rsidRPr="00FB5BBA">
        <w:rPr>
          <w:rStyle w:val="FontStyle13"/>
          <w:sz w:val="29"/>
          <w:szCs w:val="29"/>
          <w:lang w:val="uk-UA" w:eastAsia="uk-UA"/>
        </w:rPr>
        <w:t>Керівництво Центру несе відповідальність перед уповноваженим органом управління, засновником та перед іншими органами за достовірність та своєчасність подання фінан</w:t>
      </w:r>
      <w:r>
        <w:rPr>
          <w:rStyle w:val="FontStyle13"/>
          <w:sz w:val="29"/>
          <w:szCs w:val="29"/>
          <w:lang w:val="uk-UA" w:eastAsia="uk-UA"/>
        </w:rPr>
        <w:t>сової, статистичної, податкової</w:t>
      </w:r>
      <w:r w:rsidRPr="00FB5BBA">
        <w:rPr>
          <w:rStyle w:val="FontStyle13"/>
          <w:sz w:val="29"/>
          <w:szCs w:val="29"/>
          <w:lang w:val="uk-UA" w:eastAsia="uk-UA"/>
        </w:rPr>
        <w:t xml:space="preserve"> та іншої звітності.</w:t>
      </w:r>
    </w:p>
    <w:p w:rsidR="00284F5C" w:rsidRDefault="00284F5C" w:rsidP="00284F5C">
      <w:pPr>
        <w:ind w:firstLine="993"/>
        <w:jc w:val="both"/>
        <w:rPr>
          <w:sz w:val="28"/>
          <w:lang w:val="uk-UA"/>
        </w:rPr>
      </w:pPr>
      <w:r>
        <w:rPr>
          <w:sz w:val="28"/>
          <w:lang w:val="uk-UA"/>
        </w:rPr>
        <w:t>7.7. Забороняється розподіл отриманих доходів (прибутків) або їх частини серед засновників (учасників), членів Центру, працівників (крім оплати їхньої праці, нарахування єдиного соціального внеску), членів органу управління та інших пов’язаних з ними осіб.</w:t>
      </w:r>
    </w:p>
    <w:p w:rsidR="00284F5C" w:rsidRPr="00F30E52" w:rsidRDefault="00284F5C" w:rsidP="00284F5C">
      <w:pPr>
        <w:jc w:val="both"/>
        <w:rPr>
          <w:sz w:val="14"/>
          <w:szCs w:val="14"/>
          <w:lang w:val="uk-UA"/>
        </w:rPr>
      </w:pPr>
      <w:r>
        <w:rPr>
          <w:sz w:val="28"/>
          <w:lang w:val="uk-UA"/>
        </w:rPr>
        <w:tab/>
        <w:t xml:space="preserve">   7.8. Доходи  (прибутки) Центру використовуються виключно для фінансування видатків на утримання Центру, реалізації мети (цілей, завдань) та напряму діяльності, визначених розділом 3 цього Статуту. </w:t>
      </w:r>
    </w:p>
    <w:p w:rsidR="00284F5C" w:rsidRPr="00F30E52" w:rsidRDefault="00284F5C" w:rsidP="00284F5C">
      <w:pPr>
        <w:jc w:val="both"/>
        <w:rPr>
          <w:color w:val="000000"/>
          <w:sz w:val="14"/>
          <w:szCs w:val="14"/>
          <w:lang w:val="uk-UA"/>
        </w:rPr>
      </w:pPr>
    </w:p>
    <w:p w:rsidR="00284F5C" w:rsidRDefault="00284F5C" w:rsidP="00284F5C">
      <w:pPr>
        <w:pStyle w:val="3"/>
        <w:jc w:val="center"/>
        <w:rPr>
          <w:color w:val="000000"/>
          <w:sz w:val="29"/>
          <w:szCs w:val="29"/>
          <w:lang w:val="uk-UA"/>
        </w:rPr>
      </w:pPr>
      <w:r w:rsidRPr="00FB5BBA">
        <w:rPr>
          <w:color w:val="000000"/>
          <w:sz w:val="29"/>
          <w:szCs w:val="29"/>
          <w:lang w:val="uk-UA"/>
        </w:rPr>
        <w:t>8. ПОВНОВАЖЕННЯ ТРУДОВОГО КОЛЕКТИВУ</w:t>
      </w:r>
    </w:p>
    <w:p w:rsidR="00284F5C" w:rsidRPr="00300DAB" w:rsidRDefault="00284F5C" w:rsidP="00284F5C">
      <w:pPr>
        <w:rPr>
          <w:lang w:val="uk-UA"/>
        </w:rPr>
      </w:pPr>
    </w:p>
    <w:p w:rsidR="00284F5C" w:rsidRPr="00FB5BBA" w:rsidRDefault="00284F5C" w:rsidP="00284F5C">
      <w:pPr>
        <w:ind w:firstLine="798"/>
        <w:jc w:val="both"/>
        <w:rPr>
          <w:sz w:val="29"/>
          <w:szCs w:val="29"/>
          <w:lang w:val="uk-UA"/>
        </w:rPr>
      </w:pPr>
      <w:r w:rsidRPr="00FB5BBA">
        <w:rPr>
          <w:sz w:val="29"/>
          <w:szCs w:val="29"/>
          <w:lang w:val="uk-UA"/>
        </w:rPr>
        <w:t xml:space="preserve">8.1. Працівники </w:t>
      </w:r>
      <w:r w:rsidRPr="00FB5BBA">
        <w:rPr>
          <w:rStyle w:val="FontStyle13"/>
          <w:sz w:val="29"/>
          <w:szCs w:val="29"/>
          <w:lang w:val="uk-UA" w:eastAsia="uk-UA"/>
        </w:rPr>
        <w:t>Центру</w:t>
      </w:r>
      <w:r w:rsidRPr="00FB5BBA">
        <w:rPr>
          <w:sz w:val="29"/>
          <w:szCs w:val="29"/>
          <w:lang w:val="uk-UA"/>
        </w:rPr>
        <w:t xml:space="preserve"> мають право брати участь в управлінні </w:t>
      </w:r>
      <w:r w:rsidRPr="00FB5BBA">
        <w:rPr>
          <w:rStyle w:val="FontStyle13"/>
          <w:sz w:val="29"/>
          <w:szCs w:val="29"/>
          <w:lang w:val="uk-UA" w:eastAsia="uk-UA"/>
        </w:rPr>
        <w:t>Центр</w:t>
      </w:r>
      <w:r w:rsidRPr="00FB5BBA">
        <w:rPr>
          <w:sz w:val="29"/>
          <w:szCs w:val="29"/>
          <w:lang w:val="uk-UA"/>
        </w:rPr>
        <w:t xml:space="preserve">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w:t>
      </w:r>
      <w:r w:rsidRPr="00FB5BBA">
        <w:rPr>
          <w:rStyle w:val="FontStyle13"/>
          <w:sz w:val="29"/>
          <w:szCs w:val="29"/>
          <w:lang w:val="uk-UA" w:eastAsia="uk-UA"/>
        </w:rPr>
        <w:t>Центр</w:t>
      </w:r>
      <w:r w:rsidRPr="00FB5BBA">
        <w:rPr>
          <w:sz w:val="29"/>
          <w:szCs w:val="29"/>
          <w:lang w:val="uk-UA"/>
        </w:rPr>
        <w:t>у, а також з питань соціально-культурного і побутового обслуговування.</w:t>
      </w:r>
    </w:p>
    <w:p w:rsidR="00284F5C" w:rsidRPr="00FB5BBA" w:rsidRDefault="00284F5C" w:rsidP="00284F5C">
      <w:pPr>
        <w:ind w:firstLine="798"/>
        <w:jc w:val="both"/>
        <w:rPr>
          <w:sz w:val="29"/>
          <w:szCs w:val="29"/>
          <w:lang w:val="uk-UA"/>
        </w:rPr>
      </w:pPr>
      <w:r w:rsidRPr="00FB5BBA">
        <w:rPr>
          <w:sz w:val="29"/>
          <w:szCs w:val="29"/>
          <w:lang w:val="uk-UA"/>
        </w:rPr>
        <w:t xml:space="preserve">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w:t>
      </w:r>
      <w:r w:rsidRPr="00FB5BBA">
        <w:rPr>
          <w:rStyle w:val="FontStyle13"/>
          <w:sz w:val="29"/>
          <w:szCs w:val="29"/>
          <w:lang w:val="uk-UA" w:eastAsia="uk-UA"/>
        </w:rPr>
        <w:t>Центр</w:t>
      </w:r>
      <w:r w:rsidRPr="00FB5BBA">
        <w:rPr>
          <w:sz w:val="29"/>
          <w:szCs w:val="29"/>
          <w:lang w:val="uk-UA"/>
        </w:rPr>
        <w:t>у відповідно до законодавства.</w:t>
      </w:r>
    </w:p>
    <w:p w:rsidR="00284F5C" w:rsidRPr="00FB5BBA" w:rsidRDefault="00284F5C" w:rsidP="00284F5C">
      <w:pPr>
        <w:ind w:firstLine="798"/>
        <w:jc w:val="both"/>
        <w:rPr>
          <w:sz w:val="29"/>
          <w:szCs w:val="29"/>
          <w:lang w:val="uk-UA"/>
        </w:rPr>
      </w:pPr>
      <w:r w:rsidRPr="00FB5BBA">
        <w:rPr>
          <w:sz w:val="29"/>
          <w:szCs w:val="29"/>
          <w:lang w:val="uk-UA"/>
        </w:rPr>
        <w:t xml:space="preserve">Центр зобов'язаний створювати умови, які б забезпечували участь працівників в його управлінні. </w:t>
      </w:r>
    </w:p>
    <w:p w:rsidR="00284F5C" w:rsidRPr="00FB5BBA" w:rsidRDefault="00284F5C" w:rsidP="00284F5C">
      <w:pPr>
        <w:ind w:firstLine="798"/>
        <w:jc w:val="both"/>
        <w:rPr>
          <w:sz w:val="29"/>
          <w:szCs w:val="29"/>
          <w:lang w:val="uk-UA"/>
        </w:rPr>
      </w:pPr>
      <w:r w:rsidRPr="00FB5BBA">
        <w:rPr>
          <w:sz w:val="29"/>
          <w:szCs w:val="29"/>
          <w:lang w:val="uk-UA"/>
        </w:rPr>
        <w:t xml:space="preserve">8.2. Трудовий колектив </w:t>
      </w:r>
      <w:r w:rsidRPr="00FB5BBA">
        <w:rPr>
          <w:rStyle w:val="FontStyle13"/>
          <w:sz w:val="29"/>
          <w:szCs w:val="29"/>
          <w:lang w:val="uk-UA" w:eastAsia="uk-UA"/>
        </w:rPr>
        <w:t>Центр</w:t>
      </w:r>
      <w:r w:rsidRPr="00FB5BBA">
        <w:rPr>
          <w:sz w:val="29"/>
          <w:szCs w:val="29"/>
          <w:lang w:val="uk-UA"/>
        </w:rPr>
        <w:t>у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Центром.</w:t>
      </w:r>
    </w:p>
    <w:p w:rsidR="00284F5C" w:rsidRPr="00FB5BBA" w:rsidRDefault="00284F5C" w:rsidP="00284F5C">
      <w:pPr>
        <w:ind w:firstLine="798"/>
        <w:jc w:val="both"/>
        <w:rPr>
          <w:sz w:val="29"/>
          <w:szCs w:val="29"/>
          <w:lang w:val="uk-UA"/>
        </w:rPr>
      </w:pPr>
      <w:r w:rsidRPr="00FB5BBA">
        <w:rPr>
          <w:sz w:val="29"/>
          <w:szCs w:val="29"/>
          <w:lang w:val="uk-UA"/>
        </w:rPr>
        <w:t xml:space="preserve">8.3. До складу органів, через які трудовий колектив реалізує своє право на участь в управлінні </w:t>
      </w:r>
      <w:r w:rsidRPr="00FB5BBA">
        <w:rPr>
          <w:rStyle w:val="FontStyle13"/>
          <w:sz w:val="29"/>
          <w:szCs w:val="29"/>
          <w:lang w:val="uk-UA" w:eastAsia="uk-UA"/>
        </w:rPr>
        <w:t>Центро</w:t>
      </w:r>
      <w:r w:rsidRPr="00FB5BBA">
        <w:rPr>
          <w:sz w:val="29"/>
          <w:szCs w:val="29"/>
          <w:lang w:val="uk-UA"/>
        </w:rPr>
        <w:t xml:space="preserve">м, не може обиратися головний лікар Центру. Повноваження цих органів визначаються законодавством. </w:t>
      </w:r>
    </w:p>
    <w:p w:rsidR="00284F5C" w:rsidRPr="00FB5BBA" w:rsidRDefault="00284F5C" w:rsidP="00284F5C">
      <w:pPr>
        <w:ind w:firstLine="798"/>
        <w:jc w:val="both"/>
        <w:rPr>
          <w:sz w:val="29"/>
          <w:szCs w:val="29"/>
          <w:lang w:val="uk-UA"/>
        </w:rPr>
      </w:pPr>
      <w:r w:rsidRPr="00284F5C">
        <w:rPr>
          <w:sz w:val="29"/>
          <w:szCs w:val="29"/>
        </w:rPr>
        <w:t>8</w:t>
      </w:r>
      <w:r w:rsidRPr="00FB5BBA">
        <w:rPr>
          <w:sz w:val="29"/>
          <w:szCs w:val="29"/>
          <w:lang w:val="uk-UA"/>
        </w:rPr>
        <w:t xml:space="preserve">.4. Виробничі, трудові та соціальні відносини трудового колективу з адміністрацією </w:t>
      </w:r>
      <w:r w:rsidRPr="00FB5BBA">
        <w:rPr>
          <w:rStyle w:val="FontStyle13"/>
          <w:sz w:val="29"/>
          <w:szCs w:val="29"/>
          <w:lang w:val="uk-UA" w:eastAsia="uk-UA"/>
        </w:rPr>
        <w:t>Центр</w:t>
      </w:r>
      <w:r w:rsidRPr="00FB5BBA">
        <w:rPr>
          <w:sz w:val="29"/>
          <w:szCs w:val="29"/>
          <w:lang w:val="uk-UA"/>
        </w:rPr>
        <w:t xml:space="preserve">у регулюються колективним договором. </w:t>
      </w:r>
    </w:p>
    <w:p w:rsidR="00284F5C" w:rsidRPr="00FB5BBA" w:rsidRDefault="00284F5C" w:rsidP="00284F5C">
      <w:pPr>
        <w:ind w:firstLine="798"/>
        <w:jc w:val="both"/>
        <w:rPr>
          <w:sz w:val="28"/>
          <w:szCs w:val="28"/>
          <w:lang w:val="uk-UA"/>
        </w:rPr>
      </w:pPr>
      <w:r w:rsidRPr="00FB5BBA">
        <w:rPr>
          <w:sz w:val="28"/>
          <w:szCs w:val="28"/>
          <w:lang w:val="uk-UA"/>
        </w:rPr>
        <w:lastRenderedPageBreak/>
        <w:t xml:space="preserve">8.5. Право укладання колективного договору від імені уповноваженого органу управління надається головному лікарю </w:t>
      </w:r>
      <w:r w:rsidRPr="00FB5BBA">
        <w:rPr>
          <w:rStyle w:val="FontStyle13"/>
          <w:sz w:val="28"/>
          <w:szCs w:val="28"/>
          <w:lang w:val="uk-UA" w:eastAsia="uk-UA"/>
        </w:rPr>
        <w:t>Центр</w:t>
      </w:r>
      <w:r w:rsidRPr="00FB5BBA">
        <w:rPr>
          <w:sz w:val="28"/>
          <w:szCs w:val="28"/>
          <w:lang w:val="uk-UA"/>
        </w:rPr>
        <w:t>у, а від імені трудового колективу - уповноваженому ним органу.</w:t>
      </w:r>
    </w:p>
    <w:p w:rsidR="00284F5C" w:rsidRPr="00FB5BBA" w:rsidRDefault="00284F5C" w:rsidP="00284F5C">
      <w:pPr>
        <w:ind w:firstLine="798"/>
        <w:jc w:val="both"/>
        <w:rPr>
          <w:sz w:val="28"/>
          <w:szCs w:val="28"/>
          <w:lang w:val="uk-UA"/>
        </w:rPr>
      </w:pPr>
      <w:r w:rsidRPr="00FB5BBA">
        <w:rPr>
          <w:sz w:val="28"/>
          <w:szCs w:val="28"/>
          <w:lang w:val="uk-UA"/>
        </w:rPr>
        <w:t>Сторони колективного договору звітують на загальних зборах колективу не менш ніж один раз на рік.</w:t>
      </w:r>
    </w:p>
    <w:p w:rsidR="00284F5C" w:rsidRPr="00FB5BBA" w:rsidRDefault="00284F5C" w:rsidP="00284F5C">
      <w:pPr>
        <w:ind w:firstLine="798"/>
        <w:jc w:val="both"/>
        <w:rPr>
          <w:sz w:val="28"/>
          <w:szCs w:val="28"/>
          <w:lang w:val="uk-UA"/>
        </w:rPr>
      </w:pPr>
      <w:r w:rsidRPr="00FB5BBA">
        <w:rPr>
          <w:sz w:val="28"/>
          <w:szCs w:val="28"/>
          <w:lang w:val="uk-UA"/>
        </w:rPr>
        <w:t xml:space="preserve">8.6. Питання щодо поліпшення умов праці, життя і здоров'я, гарантії обов'язкового медичного страхування працівників </w:t>
      </w:r>
      <w:r w:rsidRPr="00FB5BBA">
        <w:rPr>
          <w:rStyle w:val="FontStyle13"/>
          <w:sz w:val="28"/>
          <w:szCs w:val="28"/>
          <w:lang w:val="uk-UA" w:eastAsia="uk-UA"/>
        </w:rPr>
        <w:t>Центр</w:t>
      </w:r>
      <w:r w:rsidRPr="00FB5BBA">
        <w:rPr>
          <w:sz w:val="28"/>
          <w:szCs w:val="28"/>
          <w:lang w:val="uk-UA"/>
        </w:rPr>
        <w:t>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284F5C" w:rsidRPr="00FB5BBA" w:rsidRDefault="00284F5C" w:rsidP="00284F5C">
      <w:pPr>
        <w:ind w:firstLine="798"/>
        <w:jc w:val="both"/>
        <w:rPr>
          <w:sz w:val="28"/>
          <w:szCs w:val="28"/>
          <w:lang w:val="uk-UA"/>
        </w:rPr>
      </w:pPr>
      <w:r w:rsidRPr="00FB5BBA">
        <w:rPr>
          <w:sz w:val="28"/>
          <w:szCs w:val="28"/>
          <w:lang w:val="uk-UA"/>
        </w:rPr>
        <w:t xml:space="preserve">8.7. Джерелом коштів на оплату праці працівників </w:t>
      </w:r>
      <w:r w:rsidRPr="00FB5BBA">
        <w:rPr>
          <w:rStyle w:val="FontStyle13"/>
          <w:sz w:val="28"/>
          <w:szCs w:val="28"/>
          <w:lang w:val="uk-UA" w:eastAsia="uk-UA"/>
        </w:rPr>
        <w:t>Центр</w:t>
      </w:r>
      <w:r w:rsidRPr="00FB5BBA">
        <w:rPr>
          <w:sz w:val="28"/>
          <w:szCs w:val="28"/>
          <w:lang w:val="uk-UA"/>
        </w:rPr>
        <w:t>у є кошти міського бюджету, а також  кошти з  джерел, не заборонених законодавством України.</w:t>
      </w:r>
    </w:p>
    <w:p w:rsidR="00284F5C" w:rsidRPr="00FB5BBA" w:rsidRDefault="00284F5C" w:rsidP="00284F5C">
      <w:pPr>
        <w:ind w:firstLine="798"/>
        <w:jc w:val="both"/>
        <w:rPr>
          <w:sz w:val="28"/>
          <w:szCs w:val="28"/>
          <w:lang w:val="uk-UA"/>
        </w:rPr>
      </w:pPr>
      <w:r w:rsidRPr="00FB5BBA">
        <w:rPr>
          <w:sz w:val="28"/>
          <w:szCs w:val="28"/>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p>
    <w:p w:rsidR="00284F5C" w:rsidRPr="00FB5BBA" w:rsidRDefault="00284F5C" w:rsidP="00284F5C">
      <w:pPr>
        <w:ind w:firstLine="798"/>
        <w:jc w:val="both"/>
        <w:rPr>
          <w:sz w:val="28"/>
          <w:szCs w:val="28"/>
          <w:lang w:val="uk-UA"/>
        </w:rPr>
      </w:pPr>
      <w:r w:rsidRPr="00FB5BBA">
        <w:rPr>
          <w:sz w:val="28"/>
          <w:szCs w:val="28"/>
          <w:lang w:val="uk-UA"/>
        </w:rPr>
        <w:t>Мінімальна заробітна плата працівників не може бути нижчою від встановленого законодавством мінімального розміру заробітної плати.</w:t>
      </w:r>
    </w:p>
    <w:p w:rsidR="00284F5C" w:rsidRPr="00FB5BBA" w:rsidRDefault="00284F5C" w:rsidP="00284F5C">
      <w:pPr>
        <w:ind w:firstLine="798"/>
        <w:jc w:val="both"/>
        <w:rPr>
          <w:sz w:val="28"/>
          <w:szCs w:val="28"/>
          <w:lang w:val="uk-UA"/>
        </w:rPr>
      </w:pPr>
      <w:r w:rsidRPr="00FB5BBA">
        <w:rPr>
          <w:sz w:val="28"/>
          <w:szCs w:val="28"/>
          <w:lang w:val="uk-UA"/>
        </w:rPr>
        <w:t>Умови оплати праці та матеріального забезпечення головного лікаря Центру визначаються в установленому законодавством порядку міським головою.</w:t>
      </w:r>
    </w:p>
    <w:p w:rsidR="00284F5C" w:rsidRPr="00FB5BBA" w:rsidRDefault="00284F5C" w:rsidP="00284F5C">
      <w:pPr>
        <w:ind w:firstLine="798"/>
        <w:jc w:val="both"/>
        <w:rPr>
          <w:sz w:val="28"/>
          <w:szCs w:val="28"/>
          <w:lang w:val="uk-UA"/>
        </w:rPr>
      </w:pPr>
      <w:r w:rsidRPr="00FB5BBA">
        <w:rPr>
          <w:sz w:val="28"/>
          <w:szCs w:val="28"/>
          <w:lang w:val="uk-UA"/>
        </w:rPr>
        <w:t xml:space="preserve">8.8. Оплата праці працівників </w:t>
      </w:r>
      <w:r w:rsidRPr="00FB5BBA">
        <w:rPr>
          <w:rStyle w:val="FontStyle13"/>
          <w:sz w:val="28"/>
          <w:szCs w:val="28"/>
          <w:lang w:val="uk-UA" w:eastAsia="uk-UA"/>
        </w:rPr>
        <w:t>Центр</w:t>
      </w:r>
      <w:r w:rsidRPr="00FB5BBA">
        <w:rPr>
          <w:sz w:val="28"/>
          <w:szCs w:val="28"/>
          <w:lang w:val="uk-UA"/>
        </w:rPr>
        <w:t xml:space="preserve">у здійснюється у першочерговому порядку. Усі інші платежі здійснюються </w:t>
      </w:r>
      <w:r w:rsidRPr="00FB5BBA">
        <w:rPr>
          <w:rStyle w:val="FontStyle13"/>
          <w:sz w:val="28"/>
          <w:szCs w:val="28"/>
          <w:lang w:val="uk-UA" w:eastAsia="uk-UA"/>
        </w:rPr>
        <w:t>Центр</w:t>
      </w:r>
      <w:r w:rsidRPr="00FB5BBA">
        <w:rPr>
          <w:sz w:val="28"/>
          <w:szCs w:val="28"/>
          <w:lang w:val="uk-UA"/>
        </w:rPr>
        <w:t xml:space="preserve">ом після виконання зобов'язань щодо оплати праці. </w:t>
      </w:r>
    </w:p>
    <w:p w:rsidR="00284F5C" w:rsidRPr="00F30E52" w:rsidRDefault="00284F5C" w:rsidP="00284F5C">
      <w:pPr>
        <w:ind w:firstLine="798"/>
        <w:jc w:val="both"/>
        <w:rPr>
          <w:sz w:val="14"/>
          <w:szCs w:val="14"/>
          <w:lang w:val="uk-UA"/>
        </w:rPr>
      </w:pPr>
      <w:r w:rsidRPr="00FB5BBA">
        <w:rPr>
          <w:sz w:val="28"/>
          <w:szCs w:val="28"/>
          <w:lang w:val="uk-UA"/>
        </w:rPr>
        <w:t xml:space="preserve">8.9. Працівники </w:t>
      </w:r>
      <w:r w:rsidRPr="00FB5BBA">
        <w:rPr>
          <w:rStyle w:val="FontStyle13"/>
          <w:sz w:val="28"/>
          <w:szCs w:val="28"/>
          <w:lang w:val="uk-UA" w:eastAsia="uk-UA"/>
        </w:rPr>
        <w:t>Центр</w:t>
      </w:r>
      <w:r w:rsidRPr="00FB5BBA">
        <w:rPr>
          <w:sz w:val="28"/>
          <w:szCs w:val="28"/>
          <w:lang w:val="uk-UA"/>
        </w:rPr>
        <w:t>у провадять свою діяльність відповідно до Положення, колективного договору та посадових інструкцій згідно з законодавством.</w:t>
      </w:r>
    </w:p>
    <w:p w:rsidR="00284F5C" w:rsidRPr="00F30E52" w:rsidRDefault="00284F5C" w:rsidP="00284F5C">
      <w:pPr>
        <w:rPr>
          <w:b/>
          <w:sz w:val="14"/>
          <w:szCs w:val="14"/>
          <w:lang w:val="uk-UA"/>
        </w:rPr>
      </w:pPr>
    </w:p>
    <w:p w:rsidR="00284F5C" w:rsidRPr="004C0544" w:rsidRDefault="00284F5C" w:rsidP="00284F5C">
      <w:pPr>
        <w:ind w:left="720"/>
        <w:jc w:val="center"/>
        <w:rPr>
          <w:b/>
          <w:sz w:val="28"/>
          <w:szCs w:val="28"/>
          <w:lang w:val="uk-UA"/>
        </w:rPr>
      </w:pPr>
      <w:r w:rsidRPr="00FB5BBA">
        <w:rPr>
          <w:b/>
          <w:sz w:val="28"/>
          <w:szCs w:val="28"/>
          <w:lang w:val="uk-UA"/>
        </w:rPr>
        <w:t>9. КОНТРОЛЬ ТА ПЕРЕВІРКА ДІЯЛЬНОСТІ</w:t>
      </w:r>
    </w:p>
    <w:p w:rsidR="00284F5C" w:rsidRPr="0039642E" w:rsidRDefault="00284F5C" w:rsidP="00284F5C">
      <w:pPr>
        <w:pStyle w:val="a7"/>
        <w:spacing w:before="0" w:after="0"/>
        <w:ind w:firstLine="798"/>
        <w:jc w:val="both"/>
        <w:rPr>
          <w:color w:val="0000FF"/>
          <w:sz w:val="28"/>
          <w:szCs w:val="28"/>
          <w:lang w:val="uk-UA"/>
        </w:rPr>
      </w:pPr>
      <w:r w:rsidRPr="0039642E">
        <w:rPr>
          <w:sz w:val="28"/>
          <w:szCs w:val="28"/>
          <w:lang w:val="uk-UA"/>
        </w:rPr>
        <w:t xml:space="preserve">9.1. Внутрішній контроль якості надання первинної медико-санітарної допомоги населенню організується на принципах безперервного її підвищення і здійснюється шляхом </w:t>
      </w:r>
      <w:r w:rsidRPr="0039642E">
        <w:rPr>
          <w:color w:val="000000"/>
          <w:sz w:val="28"/>
          <w:szCs w:val="28"/>
          <w:lang w:val="uk-UA"/>
        </w:rPr>
        <w:t>експертизи відповідності якості наданої допомоги вимогам державних галузевих стандартів медичної допомоги (медичних стандартів, клінічних протоколів, табелів оснащення), нормативів, уніфікованих та локальних клінічних протоколів і шляхом моніторингу за визначеними індикаторами використання медико-організаційних технологій та стандартів медичної допомоги.</w:t>
      </w:r>
    </w:p>
    <w:p w:rsidR="00284F5C" w:rsidRPr="00293B1C" w:rsidRDefault="00284F5C" w:rsidP="00284F5C">
      <w:pPr>
        <w:ind w:firstLine="798"/>
        <w:jc w:val="both"/>
        <w:rPr>
          <w:b/>
          <w:sz w:val="27"/>
          <w:szCs w:val="27"/>
          <w:lang w:val="uk-UA"/>
        </w:rPr>
      </w:pPr>
      <w:r w:rsidRPr="00293B1C">
        <w:rPr>
          <w:sz w:val="27"/>
          <w:szCs w:val="27"/>
          <w:lang w:val="uk-UA"/>
        </w:rPr>
        <w:t>9.2. Внутрішній контроль якості надання первинної медико-санітарної допомоги покладається на завідувачів структурними підрозділами Центру.</w:t>
      </w:r>
    </w:p>
    <w:p w:rsidR="00284F5C" w:rsidRPr="00293B1C" w:rsidRDefault="00284F5C" w:rsidP="00284F5C">
      <w:pPr>
        <w:pStyle w:val="a7"/>
        <w:spacing w:before="0" w:after="0"/>
        <w:ind w:firstLine="798"/>
        <w:jc w:val="both"/>
        <w:rPr>
          <w:sz w:val="27"/>
          <w:szCs w:val="27"/>
          <w:lang w:val="uk-UA"/>
        </w:rPr>
      </w:pPr>
      <w:r w:rsidRPr="00293B1C">
        <w:rPr>
          <w:sz w:val="27"/>
          <w:szCs w:val="27"/>
          <w:lang w:val="uk-UA"/>
        </w:rPr>
        <w:t xml:space="preserve">Вибірковий внутрішній контроль якості роботи здійснюється за напрямками діяльності Центру та включає експертизу летальних випадків, випадків ускладнень, випадків захворювань з подовженими чи укороченими термінами лікування (чи тимчасової непрацездатності), випадків пізньої госпіталізації, випадків з розбіжністю доклінічних та клінічних діагнозів, </w:t>
      </w:r>
      <w:r w:rsidRPr="00293B1C">
        <w:rPr>
          <w:sz w:val="27"/>
          <w:szCs w:val="27"/>
          <w:lang w:val="uk-UA"/>
        </w:rPr>
        <w:lastRenderedPageBreak/>
        <w:t>випадків, що супроводжувалися скаргами пацієнтів чи їх родичів для чого створюється клініко-експертна комісія.</w:t>
      </w:r>
    </w:p>
    <w:p w:rsidR="00284F5C" w:rsidRPr="00293B1C" w:rsidRDefault="00284F5C" w:rsidP="00284F5C">
      <w:pPr>
        <w:pStyle w:val="a7"/>
        <w:spacing w:before="0" w:after="0"/>
        <w:ind w:firstLine="798"/>
        <w:jc w:val="both"/>
        <w:rPr>
          <w:color w:val="FF0000"/>
          <w:sz w:val="27"/>
          <w:szCs w:val="27"/>
          <w:lang w:val="uk-UA"/>
        </w:rPr>
      </w:pPr>
      <w:r w:rsidRPr="00293B1C">
        <w:rPr>
          <w:sz w:val="27"/>
          <w:szCs w:val="27"/>
          <w:lang w:val="uk-UA"/>
        </w:rPr>
        <w:t>9.3. Зовнішній контроль якості надання первинної медико-санітарної допомоги населенню здійснюється клініко-експертною комісією департаменту охорони здоров'я Донецької обласної державної адміністрації. Такий контроль здійснюється під час проведення виїзних комісійних перевірок або невиїзних перевірок шляхом запиту та отримання від Центру необхідних документів для експертизи первинної медичної документації.</w:t>
      </w:r>
    </w:p>
    <w:p w:rsidR="00284F5C" w:rsidRPr="00293B1C" w:rsidRDefault="00284F5C" w:rsidP="00284F5C">
      <w:pPr>
        <w:pStyle w:val="a7"/>
        <w:spacing w:before="0" w:after="0"/>
        <w:ind w:firstLine="798"/>
        <w:jc w:val="both"/>
        <w:rPr>
          <w:sz w:val="27"/>
          <w:szCs w:val="27"/>
          <w:lang w:val="uk-UA"/>
        </w:rPr>
      </w:pPr>
      <w:r w:rsidRPr="00293B1C">
        <w:rPr>
          <w:sz w:val="27"/>
          <w:szCs w:val="27"/>
          <w:lang w:val="uk-UA"/>
        </w:rPr>
        <w:t>9.4. Внутрішній і зовнішній контроль якості надання первинної медико-санітарної допомоги населенню здійснюється із обов’язковим врахуванням результатів вивчення оцінки пацієнтами якості отриманої допомоги.</w:t>
      </w:r>
    </w:p>
    <w:p w:rsidR="00284F5C" w:rsidRPr="00293B1C" w:rsidRDefault="00284F5C" w:rsidP="00284F5C">
      <w:pPr>
        <w:pStyle w:val="a7"/>
        <w:spacing w:before="0" w:after="0"/>
        <w:ind w:firstLine="798"/>
        <w:jc w:val="both"/>
        <w:rPr>
          <w:sz w:val="27"/>
          <w:szCs w:val="27"/>
          <w:lang w:val="uk-UA"/>
        </w:rPr>
      </w:pPr>
      <w:r w:rsidRPr="00293B1C">
        <w:rPr>
          <w:sz w:val="27"/>
          <w:szCs w:val="27"/>
          <w:lang w:val="uk-UA"/>
        </w:rPr>
        <w:t>9.5. Оцінка ефективності та якості надання первинної медико-санітарної допомоги проводиться відповідно до встановлених Міністерством охорони здоров’я України індикаторів, а також умов договору про медичне обслуговування населення.</w:t>
      </w:r>
    </w:p>
    <w:p w:rsidR="00284F5C" w:rsidRPr="00293B1C" w:rsidRDefault="00284F5C" w:rsidP="00284F5C">
      <w:pPr>
        <w:pStyle w:val="a7"/>
        <w:spacing w:before="0" w:after="0"/>
        <w:ind w:firstLine="798"/>
        <w:jc w:val="both"/>
        <w:rPr>
          <w:sz w:val="27"/>
          <w:szCs w:val="27"/>
          <w:lang w:val="uk-UA"/>
        </w:rPr>
      </w:pPr>
      <w:r w:rsidRPr="00293B1C">
        <w:rPr>
          <w:sz w:val="27"/>
          <w:szCs w:val="27"/>
          <w:lang w:val="uk-UA"/>
        </w:rPr>
        <w:t>9.6. Контроль за дотриманням санітарного порядку і правил та проведення протиепідемічних заходів здійснює Бахмутська міжрайонна санітарно-епідеміологічна станція.</w:t>
      </w:r>
    </w:p>
    <w:p w:rsidR="00284F5C" w:rsidRPr="00293B1C" w:rsidRDefault="00284F5C" w:rsidP="00284F5C">
      <w:pPr>
        <w:pStyle w:val="a7"/>
        <w:spacing w:before="0" w:after="0"/>
        <w:ind w:firstLine="798"/>
        <w:jc w:val="both"/>
        <w:rPr>
          <w:sz w:val="27"/>
          <w:szCs w:val="27"/>
          <w:lang w:val="uk-UA"/>
        </w:rPr>
      </w:pPr>
      <w:r w:rsidRPr="00293B1C">
        <w:rPr>
          <w:sz w:val="27"/>
          <w:szCs w:val="27"/>
          <w:lang w:val="uk-UA"/>
        </w:rPr>
        <w:t>9.7. Координуюча, консультативна та дорадча функції з питань організації управління якістю первинної медико-санітарної допомоги в Центрі покладаються на</w:t>
      </w:r>
      <w:r w:rsidRPr="00293B1C">
        <w:rPr>
          <w:b/>
          <w:sz w:val="27"/>
          <w:szCs w:val="27"/>
          <w:lang w:val="uk-UA"/>
        </w:rPr>
        <w:t xml:space="preserve"> </w:t>
      </w:r>
      <w:r w:rsidRPr="00293B1C">
        <w:rPr>
          <w:sz w:val="27"/>
          <w:szCs w:val="27"/>
          <w:lang w:val="uk-UA"/>
        </w:rPr>
        <w:t>медичну</w:t>
      </w:r>
      <w:r w:rsidRPr="00293B1C">
        <w:rPr>
          <w:b/>
          <w:sz w:val="27"/>
          <w:szCs w:val="27"/>
          <w:lang w:val="uk-UA"/>
        </w:rPr>
        <w:t xml:space="preserve"> </w:t>
      </w:r>
      <w:r w:rsidRPr="00293B1C">
        <w:rPr>
          <w:sz w:val="27"/>
          <w:szCs w:val="27"/>
          <w:lang w:val="uk-UA"/>
        </w:rPr>
        <w:t>раду Центру, яка створюється та затверджується головним лікарем Центру.</w:t>
      </w:r>
    </w:p>
    <w:p w:rsidR="00284F5C" w:rsidRPr="00293B1C" w:rsidRDefault="00284F5C" w:rsidP="00284F5C">
      <w:pPr>
        <w:rPr>
          <w:sz w:val="27"/>
          <w:szCs w:val="27"/>
          <w:lang w:val="uk-UA"/>
        </w:rPr>
      </w:pPr>
    </w:p>
    <w:p w:rsidR="00284F5C" w:rsidRPr="00293B1C" w:rsidRDefault="00284F5C" w:rsidP="00284F5C">
      <w:pPr>
        <w:pStyle w:val="3"/>
        <w:jc w:val="center"/>
        <w:rPr>
          <w:color w:val="000000"/>
          <w:sz w:val="27"/>
          <w:szCs w:val="27"/>
          <w:lang w:val="uk-UA"/>
        </w:rPr>
      </w:pPr>
      <w:r w:rsidRPr="00293B1C">
        <w:rPr>
          <w:color w:val="000000"/>
          <w:sz w:val="27"/>
          <w:szCs w:val="27"/>
          <w:lang w:val="uk-UA"/>
        </w:rPr>
        <w:t>10. ПРИПИНЕННЯ ДІЯЛЬНОСТІ ЦЕНТРУ</w:t>
      </w:r>
    </w:p>
    <w:p w:rsidR="00284F5C" w:rsidRPr="00293B1C" w:rsidRDefault="00284F5C" w:rsidP="00284F5C">
      <w:pPr>
        <w:ind w:firstLine="855"/>
        <w:jc w:val="both"/>
        <w:rPr>
          <w:sz w:val="27"/>
          <w:szCs w:val="27"/>
          <w:lang w:val="uk-UA"/>
        </w:rPr>
      </w:pPr>
      <w:r w:rsidRPr="00293B1C">
        <w:rPr>
          <w:sz w:val="27"/>
          <w:szCs w:val="27"/>
          <w:lang w:val="uk-UA"/>
        </w:rPr>
        <w:t xml:space="preserve">10.1. Припинення діяльності </w:t>
      </w:r>
      <w:r w:rsidRPr="00293B1C">
        <w:rPr>
          <w:rStyle w:val="FontStyle13"/>
          <w:sz w:val="27"/>
          <w:szCs w:val="27"/>
          <w:lang w:val="uk-UA" w:eastAsia="uk-UA"/>
        </w:rPr>
        <w:t>Центр</w:t>
      </w:r>
      <w:r w:rsidRPr="00293B1C">
        <w:rPr>
          <w:sz w:val="27"/>
          <w:szCs w:val="27"/>
          <w:lang w:val="uk-UA"/>
        </w:rPr>
        <w:t>у здійснюється шляхом його реорганізації (злиття, приєднання, поділу, перетворення) або ліквідації - за рішенням власника(засновника), а у випадках, передбачених законом України, - за рішенням суду.</w:t>
      </w:r>
    </w:p>
    <w:p w:rsidR="00284F5C" w:rsidRPr="00293B1C" w:rsidRDefault="00284F5C" w:rsidP="00284F5C">
      <w:pPr>
        <w:ind w:firstLine="720"/>
        <w:jc w:val="both"/>
        <w:rPr>
          <w:sz w:val="27"/>
          <w:szCs w:val="27"/>
          <w:lang w:val="uk-UA"/>
        </w:rPr>
      </w:pPr>
      <w:r w:rsidRPr="00293B1C">
        <w:rPr>
          <w:sz w:val="27"/>
          <w:szCs w:val="27"/>
          <w:lang w:val="uk-UA"/>
        </w:rPr>
        <w:t xml:space="preserve">10.2. У разі реорганізації </w:t>
      </w:r>
      <w:r w:rsidRPr="00293B1C">
        <w:rPr>
          <w:rStyle w:val="FontStyle13"/>
          <w:sz w:val="27"/>
          <w:szCs w:val="27"/>
          <w:lang w:val="uk-UA" w:eastAsia="uk-UA"/>
        </w:rPr>
        <w:t>Центр</w:t>
      </w:r>
      <w:r w:rsidRPr="00293B1C">
        <w:rPr>
          <w:sz w:val="27"/>
          <w:szCs w:val="27"/>
          <w:lang w:val="uk-UA"/>
        </w:rPr>
        <w:t>у вся сукупність його прав та обов'язків переходить до його правонаступників. У разі припинення Центру (у результаті його ліквідації, злиття, поділу, приєднання або перетворення) його</w:t>
      </w:r>
      <w:r>
        <w:rPr>
          <w:sz w:val="27"/>
          <w:szCs w:val="27"/>
          <w:lang w:val="uk-UA"/>
        </w:rPr>
        <w:t xml:space="preserve"> активи передаються одній або </w:t>
      </w:r>
      <w:r w:rsidRPr="00293B1C">
        <w:rPr>
          <w:sz w:val="27"/>
          <w:szCs w:val="27"/>
          <w:lang w:val="uk-UA"/>
        </w:rPr>
        <w:t xml:space="preserve">кільком неприбутковим організаціям відповідного виду або зараховуються до доходу міського бюджету </w:t>
      </w:r>
      <w:r w:rsidRPr="00293B1C">
        <w:rPr>
          <w:sz w:val="27"/>
          <w:szCs w:val="27"/>
          <w:lang w:val="uk-UA"/>
        </w:rPr>
        <w:br/>
        <w:t>м. Бахмута.</w:t>
      </w:r>
    </w:p>
    <w:p w:rsidR="00284F5C" w:rsidRPr="00293B1C" w:rsidRDefault="00284F5C" w:rsidP="00284F5C">
      <w:pPr>
        <w:ind w:firstLine="855"/>
        <w:jc w:val="both"/>
        <w:rPr>
          <w:sz w:val="27"/>
          <w:szCs w:val="27"/>
          <w:lang w:val="uk-UA"/>
        </w:rPr>
      </w:pPr>
      <w:r w:rsidRPr="00293B1C">
        <w:rPr>
          <w:sz w:val="27"/>
          <w:szCs w:val="27"/>
          <w:lang w:val="uk-UA"/>
        </w:rPr>
        <w:t xml:space="preserve">10.3. Ліквідація </w:t>
      </w:r>
      <w:r w:rsidRPr="00293B1C">
        <w:rPr>
          <w:rStyle w:val="FontStyle13"/>
          <w:sz w:val="27"/>
          <w:szCs w:val="27"/>
          <w:lang w:val="uk-UA" w:eastAsia="uk-UA"/>
        </w:rPr>
        <w:t>Центр</w:t>
      </w:r>
      <w:r w:rsidRPr="00293B1C">
        <w:rPr>
          <w:sz w:val="27"/>
          <w:szCs w:val="27"/>
          <w:lang w:val="uk-UA"/>
        </w:rPr>
        <w:t>у здійснюється ліквідаційною комісією, яка утворюється засновником  Центру або за рішенням суду.</w:t>
      </w:r>
    </w:p>
    <w:p w:rsidR="00284F5C" w:rsidRPr="00293B1C" w:rsidRDefault="00284F5C" w:rsidP="00284F5C">
      <w:pPr>
        <w:ind w:firstLine="855"/>
        <w:jc w:val="both"/>
        <w:rPr>
          <w:sz w:val="28"/>
          <w:szCs w:val="28"/>
          <w:lang w:val="uk-UA"/>
        </w:rPr>
      </w:pPr>
      <w:r w:rsidRPr="00293B1C">
        <w:rPr>
          <w:sz w:val="27"/>
          <w:szCs w:val="27"/>
          <w:lang w:val="uk-UA"/>
        </w:rPr>
        <w:t>10.4. Порядок і строки проведення ліквідації, а також строк для пред'явлення вимог кредиторами, що не може бути меншим, ніж два місяці</w:t>
      </w:r>
      <w:r w:rsidRPr="00293B1C">
        <w:rPr>
          <w:sz w:val="28"/>
          <w:szCs w:val="28"/>
          <w:lang w:val="uk-UA"/>
        </w:rPr>
        <w:t xml:space="preserve"> з дня публікації рішення про ліквідацію, визначаються органом, який прийняв рішення про ліквідацію </w:t>
      </w:r>
      <w:r w:rsidRPr="00293B1C">
        <w:rPr>
          <w:rStyle w:val="FontStyle13"/>
          <w:sz w:val="28"/>
          <w:szCs w:val="28"/>
          <w:lang w:val="uk-UA" w:eastAsia="uk-UA"/>
        </w:rPr>
        <w:t>Центр</w:t>
      </w:r>
      <w:r w:rsidRPr="00293B1C">
        <w:rPr>
          <w:sz w:val="28"/>
          <w:szCs w:val="28"/>
          <w:lang w:val="uk-UA"/>
        </w:rPr>
        <w:t>у.</w:t>
      </w:r>
    </w:p>
    <w:p w:rsidR="00284F5C" w:rsidRPr="00293B1C" w:rsidRDefault="00284F5C" w:rsidP="00284F5C">
      <w:pPr>
        <w:ind w:firstLine="855"/>
        <w:jc w:val="both"/>
        <w:rPr>
          <w:sz w:val="28"/>
          <w:szCs w:val="28"/>
          <w:lang w:val="uk-UA"/>
        </w:rPr>
      </w:pPr>
      <w:r w:rsidRPr="00293B1C">
        <w:rPr>
          <w:sz w:val="28"/>
          <w:szCs w:val="28"/>
          <w:lang w:val="uk-UA"/>
        </w:rPr>
        <w:t>10.5. Ліквідаційна комісія розміщує у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визначені законодавством строки.</w:t>
      </w:r>
    </w:p>
    <w:p w:rsidR="00284F5C" w:rsidRPr="00293B1C" w:rsidRDefault="00284F5C" w:rsidP="00284F5C">
      <w:pPr>
        <w:ind w:firstLine="855"/>
        <w:jc w:val="both"/>
        <w:rPr>
          <w:sz w:val="28"/>
          <w:szCs w:val="28"/>
          <w:lang w:val="uk-UA"/>
        </w:rPr>
      </w:pPr>
      <w:r w:rsidRPr="00293B1C">
        <w:rPr>
          <w:sz w:val="28"/>
          <w:szCs w:val="28"/>
          <w:lang w:val="uk-UA"/>
        </w:rPr>
        <w:lastRenderedPageBreak/>
        <w:t xml:space="preserve">Одночасно ліквідаційна комісія вживає усіх необхідних заходів зі стягнення дебіторської заборгованості </w:t>
      </w:r>
      <w:r w:rsidRPr="00293B1C">
        <w:rPr>
          <w:rStyle w:val="FontStyle13"/>
          <w:sz w:val="28"/>
          <w:szCs w:val="28"/>
          <w:lang w:val="uk-UA" w:eastAsia="uk-UA"/>
        </w:rPr>
        <w:t>Центр</w:t>
      </w:r>
      <w:r w:rsidRPr="00293B1C">
        <w:rPr>
          <w:sz w:val="28"/>
          <w:szCs w:val="28"/>
          <w:lang w:val="uk-UA"/>
        </w:rPr>
        <w:t xml:space="preserve">у та виявлення кредиторів з письмовим повідомленням кожного з них про ліквідацію </w:t>
      </w:r>
      <w:r w:rsidRPr="00293B1C">
        <w:rPr>
          <w:rStyle w:val="FontStyle13"/>
          <w:sz w:val="28"/>
          <w:szCs w:val="28"/>
          <w:lang w:val="uk-UA" w:eastAsia="uk-UA"/>
        </w:rPr>
        <w:t>Центр</w:t>
      </w:r>
      <w:r w:rsidRPr="00293B1C">
        <w:rPr>
          <w:sz w:val="28"/>
          <w:szCs w:val="28"/>
          <w:lang w:val="uk-UA"/>
        </w:rPr>
        <w:t>у.</w:t>
      </w:r>
    </w:p>
    <w:p w:rsidR="00284F5C" w:rsidRPr="00293B1C" w:rsidRDefault="00284F5C" w:rsidP="00284F5C">
      <w:pPr>
        <w:ind w:firstLine="855"/>
        <w:jc w:val="both"/>
        <w:rPr>
          <w:sz w:val="28"/>
          <w:szCs w:val="28"/>
          <w:lang w:val="uk-UA"/>
        </w:rPr>
      </w:pPr>
      <w:r w:rsidRPr="00293B1C">
        <w:rPr>
          <w:sz w:val="28"/>
          <w:szCs w:val="28"/>
          <w:lang w:val="uk-UA"/>
        </w:rPr>
        <w:t xml:space="preserve">10.6. З моменту призначення ліквідаційної комісії до неї переходять повноваження з управління </w:t>
      </w:r>
      <w:r w:rsidRPr="00293B1C">
        <w:rPr>
          <w:rStyle w:val="FontStyle13"/>
          <w:sz w:val="28"/>
          <w:szCs w:val="28"/>
          <w:lang w:val="uk-UA" w:eastAsia="uk-UA"/>
        </w:rPr>
        <w:t>Центр</w:t>
      </w:r>
      <w:r w:rsidRPr="00293B1C">
        <w:rPr>
          <w:sz w:val="28"/>
          <w:szCs w:val="28"/>
          <w:lang w:val="uk-UA"/>
        </w:rPr>
        <w:t xml:space="preserve">ом. Ліквідаційна комісія оцінює наявне майно </w:t>
      </w:r>
      <w:r w:rsidRPr="00293B1C">
        <w:rPr>
          <w:rStyle w:val="FontStyle13"/>
          <w:sz w:val="28"/>
          <w:szCs w:val="28"/>
          <w:lang w:val="uk-UA" w:eastAsia="uk-UA"/>
        </w:rPr>
        <w:t>Центр</w:t>
      </w:r>
      <w:r w:rsidRPr="00293B1C">
        <w:rPr>
          <w:sz w:val="28"/>
          <w:szCs w:val="28"/>
          <w:lang w:val="uk-UA"/>
        </w:rPr>
        <w:t>у і розраховується з кредиторами, складає ліквідаційний баланс та подає його на погодження  уповноваженому органу управління та на затвердження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w:t>
      </w:r>
    </w:p>
    <w:p w:rsidR="00284F5C" w:rsidRPr="00293B1C" w:rsidRDefault="00284F5C" w:rsidP="00284F5C">
      <w:pPr>
        <w:ind w:firstLine="855"/>
        <w:jc w:val="both"/>
        <w:rPr>
          <w:sz w:val="28"/>
          <w:szCs w:val="28"/>
          <w:lang w:val="uk-UA"/>
        </w:rPr>
      </w:pPr>
      <w:r w:rsidRPr="00293B1C">
        <w:rPr>
          <w:sz w:val="28"/>
          <w:szCs w:val="28"/>
          <w:lang w:val="uk-UA"/>
        </w:rPr>
        <w:t xml:space="preserve">Ліквідаційна комісія виступає в суді від імені </w:t>
      </w:r>
      <w:r w:rsidRPr="00293B1C">
        <w:rPr>
          <w:rStyle w:val="FontStyle13"/>
          <w:sz w:val="28"/>
          <w:szCs w:val="28"/>
          <w:lang w:val="uk-UA" w:eastAsia="uk-UA"/>
        </w:rPr>
        <w:t>Центр</w:t>
      </w:r>
      <w:r w:rsidRPr="00293B1C">
        <w:rPr>
          <w:sz w:val="28"/>
          <w:szCs w:val="28"/>
          <w:lang w:val="uk-UA"/>
        </w:rPr>
        <w:t>у, що ліквідується.</w:t>
      </w:r>
    </w:p>
    <w:p w:rsidR="00284F5C" w:rsidRPr="00293B1C" w:rsidRDefault="00284F5C" w:rsidP="00284F5C">
      <w:pPr>
        <w:ind w:firstLine="855"/>
        <w:jc w:val="both"/>
        <w:rPr>
          <w:sz w:val="28"/>
          <w:szCs w:val="28"/>
          <w:lang w:val="uk-UA"/>
        </w:rPr>
      </w:pPr>
      <w:r w:rsidRPr="00293B1C">
        <w:rPr>
          <w:sz w:val="28"/>
          <w:szCs w:val="28"/>
          <w:lang w:val="uk-UA"/>
        </w:rPr>
        <w:t>10.7. Черговість та порядок задоволення вимог кредиторів визначаються відповідно до законодавства.</w:t>
      </w:r>
    </w:p>
    <w:p w:rsidR="00284F5C" w:rsidRPr="00293B1C" w:rsidRDefault="00284F5C" w:rsidP="00284F5C">
      <w:pPr>
        <w:ind w:firstLine="855"/>
        <w:jc w:val="both"/>
        <w:rPr>
          <w:sz w:val="28"/>
          <w:szCs w:val="28"/>
          <w:lang w:val="uk-UA"/>
        </w:rPr>
      </w:pPr>
      <w:r w:rsidRPr="00293B1C">
        <w:rPr>
          <w:sz w:val="28"/>
          <w:szCs w:val="28"/>
          <w:lang w:val="uk-UA"/>
        </w:rPr>
        <w:t xml:space="preserve">10.8. Працівникам </w:t>
      </w:r>
      <w:r w:rsidRPr="00293B1C">
        <w:rPr>
          <w:rStyle w:val="FontStyle13"/>
          <w:sz w:val="28"/>
          <w:szCs w:val="28"/>
          <w:lang w:val="uk-UA" w:eastAsia="uk-UA"/>
        </w:rPr>
        <w:t>Центр</w:t>
      </w:r>
      <w:r w:rsidRPr="00293B1C">
        <w:rPr>
          <w:sz w:val="28"/>
          <w:szCs w:val="28"/>
          <w:lang w:val="uk-UA"/>
        </w:rPr>
        <w:t>у,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284F5C" w:rsidRPr="00293B1C" w:rsidRDefault="00284F5C" w:rsidP="00284F5C">
      <w:pPr>
        <w:ind w:firstLine="855"/>
        <w:jc w:val="both"/>
        <w:rPr>
          <w:color w:val="000000"/>
          <w:sz w:val="28"/>
          <w:szCs w:val="28"/>
          <w:lang w:val="uk-UA"/>
        </w:rPr>
      </w:pPr>
      <w:r w:rsidRPr="00293B1C">
        <w:rPr>
          <w:color w:val="000000"/>
          <w:sz w:val="28"/>
          <w:szCs w:val="28"/>
          <w:lang w:val="uk-UA"/>
        </w:rPr>
        <w:t xml:space="preserve">10.9. </w:t>
      </w:r>
      <w:r w:rsidRPr="00293B1C">
        <w:rPr>
          <w:rStyle w:val="FontStyle13"/>
          <w:sz w:val="28"/>
          <w:szCs w:val="28"/>
          <w:lang w:val="uk-UA" w:eastAsia="uk-UA"/>
        </w:rPr>
        <w:t>Центр</w:t>
      </w:r>
      <w:r w:rsidRPr="00293B1C">
        <w:rPr>
          <w:color w:val="000000"/>
          <w:sz w:val="28"/>
          <w:szCs w:val="28"/>
          <w:lang w:val="uk-UA"/>
        </w:rPr>
        <w:t xml:space="preserve"> є таким, що припинився, з дати внесення до Єдиного державного реєстру запису про державну реєстрацію припинення юридичної особи.</w:t>
      </w:r>
    </w:p>
    <w:p w:rsidR="00284F5C" w:rsidRPr="007947B7" w:rsidRDefault="00284F5C" w:rsidP="00284F5C">
      <w:pPr>
        <w:ind w:firstLine="855"/>
        <w:jc w:val="both"/>
        <w:rPr>
          <w:color w:val="000000"/>
          <w:lang w:val="uk-UA"/>
        </w:rPr>
      </w:pPr>
    </w:p>
    <w:p w:rsidR="00284F5C" w:rsidRPr="007947B7" w:rsidRDefault="00284F5C" w:rsidP="00284F5C">
      <w:pPr>
        <w:jc w:val="both"/>
        <w:rPr>
          <w:i/>
          <w:color w:val="000000"/>
          <w:sz w:val="14"/>
          <w:szCs w:val="14"/>
          <w:lang w:val="uk-UA"/>
        </w:rPr>
      </w:pPr>
      <w:r w:rsidRPr="007947B7">
        <w:rPr>
          <w:color w:val="000000"/>
          <w:sz w:val="28"/>
          <w:szCs w:val="28"/>
          <w:lang w:val="uk-UA"/>
        </w:rPr>
        <w:tab/>
      </w:r>
      <w:r w:rsidRPr="007947B7">
        <w:rPr>
          <w:i/>
          <w:color w:val="000000"/>
          <w:sz w:val="28"/>
          <w:szCs w:val="28"/>
          <w:lang w:val="uk-UA"/>
        </w:rPr>
        <w:t>Статут комунального закладу охорони здоров’я «Центр первинної медичної (медико–санітарної) допомоги Бахмутської міської ради»  розроблено комунальним закладом охорони здоров`я «Центр первинної медичної (медико–санітарної) допомоги Артемівської міської ради».</w:t>
      </w:r>
    </w:p>
    <w:p w:rsidR="00284F5C" w:rsidRPr="00F30E52" w:rsidRDefault="00284F5C" w:rsidP="00284F5C">
      <w:pPr>
        <w:jc w:val="center"/>
        <w:rPr>
          <w:color w:val="FF0000"/>
          <w:sz w:val="14"/>
          <w:szCs w:val="14"/>
          <w:lang w:val="uk-UA"/>
        </w:rPr>
      </w:pPr>
      <w:r w:rsidRPr="00F30E52">
        <w:rPr>
          <w:color w:val="FF0000"/>
          <w:sz w:val="14"/>
          <w:szCs w:val="14"/>
          <w:lang w:val="uk-UA"/>
        </w:rPr>
        <w:tab/>
      </w:r>
    </w:p>
    <w:p w:rsidR="00284F5C" w:rsidRPr="00FB5BBA" w:rsidRDefault="00284F5C" w:rsidP="00284F5C">
      <w:pPr>
        <w:tabs>
          <w:tab w:val="left" w:pos="1125"/>
        </w:tabs>
        <w:rPr>
          <w:b/>
          <w:sz w:val="29"/>
          <w:szCs w:val="29"/>
          <w:lang w:val="uk-UA"/>
        </w:rPr>
      </w:pPr>
      <w:r w:rsidRPr="00FB5BBA">
        <w:rPr>
          <w:b/>
          <w:sz w:val="29"/>
          <w:szCs w:val="29"/>
          <w:lang w:val="uk-UA"/>
        </w:rPr>
        <w:t xml:space="preserve">Головний лікар </w:t>
      </w:r>
    </w:p>
    <w:p w:rsidR="00284F5C" w:rsidRPr="00FB5BBA" w:rsidRDefault="00284F5C" w:rsidP="00284F5C">
      <w:pPr>
        <w:tabs>
          <w:tab w:val="left" w:pos="1125"/>
        </w:tabs>
        <w:rPr>
          <w:b/>
          <w:sz w:val="29"/>
          <w:szCs w:val="29"/>
          <w:lang w:val="uk-UA"/>
        </w:rPr>
      </w:pPr>
      <w:r w:rsidRPr="00FB5BBA">
        <w:rPr>
          <w:b/>
          <w:sz w:val="29"/>
          <w:szCs w:val="29"/>
          <w:lang w:val="uk-UA"/>
        </w:rPr>
        <w:t xml:space="preserve">КЗОЗ «Центр первинної медичної </w:t>
      </w:r>
    </w:p>
    <w:p w:rsidR="00284F5C" w:rsidRPr="00FB5BBA" w:rsidRDefault="00284F5C" w:rsidP="00284F5C">
      <w:pPr>
        <w:tabs>
          <w:tab w:val="left" w:pos="1125"/>
        </w:tabs>
        <w:rPr>
          <w:b/>
          <w:sz w:val="29"/>
          <w:szCs w:val="29"/>
          <w:lang w:val="uk-UA"/>
        </w:rPr>
      </w:pPr>
      <w:r>
        <w:rPr>
          <w:b/>
          <w:sz w:val="29"/>
          <w:szCs w:val="29"/>
          <w:lang w:val="uk-UA"/>
        </w:rPr>
        <w:t>(медико</w:t>
      </w:r>
      <w:r w:rsidRPr="00284F5C">
        <w:rPr>
          <w:b/>
          <w:sz w:val="29"/>
          <w:szCs w:val="29"/>
          <w:lang w:val="uk-UA"/>
        </w:rPr>
        <w:t xml:space="preserve"> </w:t>
      </w:r>
      <w:r>
        <w:rPr>
          <w:b/>
          <w:sz w:val="29"/>
          <w:szCs w:val="29"/>
          <w:lang w:val="uk-UA"/>
        </w:rPr>
        <w:t xml:space="preserve">- </w:t>
      </w:r>
      <w:r w:rsidRPr="00FB5BBA">
        <w:rPr>
          <w:b/>
          <w:sz w:val="29"/>
          <w:szCs w:val="29"/>
          <w:lang w:val="uk-UA"/>
        </w:rPr>
        <w:t xml:space="preserve">санітарної) допомоги </w:t>
      </w:r>
    </w:p>
    <w:p w:rsidR="00284F5C" w:rsidRPr="00F30E52" w:rsidRDefault="00284F5C" w:rsidP="00284F5C">
      <w:pPr>
        <w:tabs>
          <w:tab w:val="left" w:pos="1125"/>
        </w:tabs>
        <w:rPr>
          <w:b/>
          <w:lang w:val="uk-UA"/>
        </w:rPr>
      </w:pPr>
      <w:r>
        <w:rPr>
          <w:b/>
          <w:sz w:val="29"/>
          <w:szCs w:val="29"/>
          <w:lang w:val="uk-UA"/>
        </w:rPr>
        <w:t>Артемівської</w:t>
      </w:r>
      <w:r w:rsidRPr="00FB5BBA">
        <w:rPr>
          <w:b/>
          <w:sz w:val="29"/>
          <w:szCs w:val="29"/>
          <w:lang w:val="uk-UA"/>
        </w:rPr>
        <w:t xml:space="preserve"> міської ради» </w:t>
      </w:r>
      <w:r w:rsidRPr="00FB5BBA">
        <w:rPr>
          <w:b/>
          <w:sz w:val="29"/>
          <w:szCs w:val="29"/>
          <w:lang w:val="uk-UA"/>
        </w:rPr>
        <w:tab/>
      </w:r>
      <w:r w:rsidRPr="00FB5BBA">
        <w:rPr>
          <w:b/>
          <w:sz w:val="29"/>
          <w:szCs w:val="29"/>
          <w:lang w:val="uk-UA"/>
        </w:rPr>
        <w:tab/>
      </w:r>
      <w:r>
        <w:rPr>
          <w:b/>
          <w:sz w:val="29"/>
          <w:szCs w:val="29"/>
          <w:lang w:val="uk-UA"/>
        </w:rPr>
        <w:tab/>
      </w:r>
      <w:r>
        <w:rPr>
          <w:b/>
          <w:sz w:val="29"/>
          <w:szCs w:val="29"/>
          <w:lang w:val="uk-UA"/>
        </w:rPr>
        <w:tab/>
      </w:r>
      <w:r>
        <w:rPr>
          <w:b/>
          <w:sz w:val="29"/>
          <w:szCs w:val="29"/>
          <w:lang w:val="uk-UA"/>
        </w:rPr>
        <w:tab/>
      </w:r>
      <w:r w:rsidRPr="00FB5BBA">
        <w:rPr>
          <w:b/>
          <w:sz w:val="29"/>
          <w:szCs w:val="29"/>
          <w:lang w:val="uk-UA"/>
        </w:rPr>
        <w:t>С.В.</w:t>
      </w:r>
      <w:r>
        <w:rPr>
          <w:b/>
          <w:sz w:val="29"/>
          <w:szCs w:val="29"/>
          <w:lang w:val="uk-UA"/>
        </w:rPr>
        <w:t xml:space="preserve"> </w:t>
      </w:r>
      <w:r w:rsidRPr="00FB5BBA">
        <w:rPr>
          <w:b/>
          <w:sz w:val="29"/>
          <w:szCs w:val="29"/>
          <w:lang w:val="uk-UA"/>
        </w:rPr>
        <w:t>Шабаліна</w:t>
      </w:r>
    </w:p>
    <w:p w:rsidR="00284F5C" w:rsidRDefault="00284F5C" w:rsidP="00284F5C">
      <w:pPr>
        <w:tabs>
          <w:tab w:val="left" w:pos="1125"/>
        </w:tabs>
        <w:rPr>
          <w:b/>
          <w:lang w:val="uk-UA"/>
        </w:rPr>
      </w:pPr>
    </w:p>
    <w:p w:rsidR="00284F5C" w:rsidRPr="00F30E52" w:rsidRDefault="00284F5C" w:rsidP="00284F5C">
      <w:pPr>
        <w:tabs>
          <w:tab w:val="left" w:pos="1125"/>
        </w:tabs>
        <w:rPr>
          <w:b/>
          <w:lang w:val="uk-UA"/>
        </w:rPr>
      </w:pPr>
    </w:p>
    <w:p w:rsidR="00284F5C" w:rsidRDefault="00284F5C" w:rsidP="00284F5C">
      <w:pPr>
        <w:shd w:val="clear" w:color="auto" w:fill="FFFFFF"/>
        <w:tabs>
          <w:tab w:val="left" w:pos="571"/>
        </w:tabs>
        <w:spacing w:line="240" w:lineRule="atLeast"/>
        <w:jc w:val="both"/>
        <w:rPr>
          <w:b/>
          <w:color w:val="000000"/>
          <w:spacing w:val="-3"/>
          <w:sz w:val="28"/>
          <w:szCs w:val="28"/>
          <w:lang w:val="uk-UA"/>
        </w:rPr>
      </w:pPr>
      <w:r>
        <w:rPr>
          <w:b/>
          <w:color w:val="000000"/>
          <w:spacing w:val="-3"/>
          <w:sz w:val="28"/>
          <w:szCs w:val="28"/>
          <w:lang w:val="uk-UA"/>
        </w:rPr>
        <w:t xml:space="preserve">Заступник начальника з економічних питань </w:t>
      </w:r>
    </w:p>
    <w:p w:rsidR="00284F5C" w:rsidRDefault="00284F5C" w:rsidP="00284F5C">
      <w:pPr>
        <w:shd w:val="clear" w:color="auto" w:fill="FFFFFF"/>
        <w:tabs>
          <w:tab w:val="left" w:pos="571"/>
        </w:tabs>
        <w:spacing w:line="240" w:lineRule="atLeast"/>
        <w:jc w:val="both"/>
        <w:rPr>
          <w:b/>
          <w:color w:val="000000"/>
          <w:spacing w:val="-3"/>
          <w:sz w:val="28"/>
          <w:szCs w:val="28"/>
          <w:lang w:val="uk-UA"/>
        </w:rPr>
      </w:pPr>
      <w:r>
        <w:rPr>
          <w:b/>
          <w:color w:val="000000"/>
          <w:spacing w:val="-3"/>
          <w:sz w:val="28"/>
          <w:szCs w:val="28"/>
          <w:lang w:val="uk-UA"/>
        </w:rPr>
        <w:t xml:space="preserve">Управління охорони здоров’я </w:t>
      </w:r>
    </w:p>
    <w:p w:rsidR="00284F5C" w:rsidRPr="00F30E52" w:rsidRDefault="00284F5C" w:rsidP="00284F5C">
      <w:pPr>
        <w:shd w:val="clear" w:color="auto" w:fill="FFFFFF"/>
        <w:tabs>
          <w:tab w:val="left" w:pos="571"/>
        </w:tabs>
        <w:spacing w:line="240" w:lineRule="atLeast"/>
        <w:jc w:val="both"/>
        <w:rPr>
          <w:b/>
          <w:color w:val="000000"/>
          <w:spacing w:val="-3"/>
        </w:rPr>
      </w:pPr>
      <w:r>
        <w:rPr>
          <w:b/>
          <w:color w:val="000000"/>
          <w:spacing w:val="-3"/>
          <w:sz w:val="28"/>
          <w:szCs w:val="28"/>
          <w:lang w:val="uk-UA"/>
        </w:rPr>
        <w:t xml:space="preserve">Бахмутської міської ради </w:t>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t>В.М. Бондаренко</w:t>
      </w:r>
    </w:p>
    <w:p w:rsidR="00284F5C" w:rsidRDefault="00284F5C" w:rsidP="00284F5C">
      <w:pPr>
        <w:tabs>
          <w:tab w:val="left" w:pos="1125"/>
        </w:tabs>
        <w:rPr>
          <w:b/>
          <w:lang w:val="uk-UA"/>
        </w:rPr>
      </w:pPr>
    </w:p>
    <w:p w:rsidR="00284F5C" w:rsidRPr="00293B1C" w:rsidRDefault="00284F5C" w:rsidP="00284F5C">
      <w:pPr>
        <w:tabs>
          <w:tab w:val="left" w:pos="1125"/>
        </w:tabs>
        <w:rPr>
          <w:b/>
          <w:lang w:val="uk-UA"/>
        </w:rPr>
      </w:pPr>
    </w:p>
    <w:p w:rsidR="00284F5C" w:rsidRPr="0059041D" w:rsidRDefault="00284F5C" w:rsidP="00284F5C">
      <w:pPr>
        <w:tabs>
          <w:tab w:val="left" w:pos="1125"/>
        </w:tabs>
        <w:rPr>
          <w:b/>
          <w:sz w:val="28"/>
          <w:szCs w:val="28"/>
          <w:lang w:val="uk-UA"/>
        </w:rPr>
      </w:pPr>
      <w:r w:rsidRPr="00FB5BBA">
        <w:rPr>
          <w:b/>
          <w:sz w:val="29"/>
          <w:szCs w:val="29"/>
          <w:lang w:val="uk-UA"/>
        </w:rPr>
        <w:t xml:space="preserve">Секретар Бахмутської міської ради </w:t>
      </w:r>
      <w:r w:rsidRPr="00FB5BBA">
        <w:rPr>
          <w:b/>
          <w:sz w:val="29"/>
          <w:szCs w:val="29"/>
          <w:lang w:val="uk-UA"/>
        </w:rPr>
        <w:tab/>
      </w:r>
      <w:r w:rsidRPr="00FB5BBA">
        <w:rPr>
          <w:b/>
          <w:sz w:val="29"/>
          <w:szCs w:val="29"/>
          <w:lang w:val="uk-UA"/>
        </w:rPr>
        <w:tab/>
      </w:r>
      <w:r w:rsidRPr="00FB5BBA">
        <w:rPr>
          <w:b/>
          <w:sz w:val="29"/>
          <w:szCs w:val="29"/>
          <w:lang w:val="uk-UA"/>
        </w:rPr>
        <w:tab/>
      </w:r>
      <w:r w:rsidRPr="00FB5BBA">
        <w:rPr>
          <w:b/>
          <w:sz w:val="29"/>
          <w:szCs w:val="29"/>
          <w:lang w:val="uk-UA"/>
        </w:rPr>
        <w:tab/>
        <w:t>С.І.</w:t>
      </w:r>
      <w:r>
        <w:rPr>
          <w:b/>
          <w:sz w:val="29"/>
          <w:szCs w:val="29"/>
          <w:lang w:val="uk-UA"/>
        </w:rPr>
        <w:t xml:space="preserve"> </w:t>
      </w:r>
      <w:r w:rsidRPr="00FB5BBA">
        <w:rPr>
          <w:b/>
          <w:sz w:val="29"/>
          <w:szCs w:val="29"/>
          <w:lang w:val="uk-UA"/>
        </w:rPr>
        <w:t>Кіщенко</w:t>
      </w:r>
    </w:p>
    <w:p w:rsidR="00CB470F" w:rsidRPr="00F6119A" w:rsidRDefault="00CB470F" w:rsidP="0064349A">
      <w:pPr>
        <w:rPr>
          <w:bCs/>
          <w:szCs w:val="28"/>
          <w:lang w:val="uk-UA"/>
        </w:rPr>
      </w:pPr>
      <w:bookmarkStart w:id="6" w:name="_GoBack"/>
      <w:bookmarkEnd w:id="6"/>
    </w:p>
    <w:sectPr w:rsidR="00CB470F" w:rsidRPr="00F6119A" w:rsidSect="00360601">
      <w:footnotePr>
        <w:pos w:val="beneathText"/>
      </w:footnotePr>
      <w:pgSz w:w="11905" w:h="16837"/>
      <w:pgMar w:top="993" w:right="851"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Pragmatica">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424" w:rsidRPr="007078A1" w:rsidRDefault="00284F5C">
    <w:pPr>
      <w:pStyle w:val="ae"/>
      <w:jc w:val="center"/>
      <w:rPr>
        <w:sz w:val="24"/>
        <w:szCs w:val="24"/>
      </w:rPr>
    </w:pPr>
    <w:r w:rsidRPr="007078A1">
      <w:rPr>
        <w:sz w:val="24"/>
        <w:szCs w:val="24"/>
      </w:rPr>
      <w:fldChar w:fldCharType="begin"/>
    </w:r>
    <w:r w:rsidRPr="007078A1">
      <w:rPr>
        <w:sz w:val="24"/>
        <w:szCs w:val="24"/>
      </w:rPr>
      <w:instrText>PAGE   \* MERGEFORMAT</w:instrText>
    </w:r>
    <w:r w:rsidRPr="007078A1">
      <w:rPr>
        <w:sz w:val="24"/>
        <w:szCs w:val="24"/>
      </w:rPr>
      <w:fldChar w:fldCharType="separate"/>
    </w:r>
    <w:r>
      <w:rPr>
        <w:noProof/>
        <w:sz w:val="24"/>
        <w:szCs w:val="24"/>
      </w:rPr>
      <w:t>14</w:t>
    </w:r>
    <w:r w:rsidRPr="007078A1">
      <w:rPr>
        <w:sz w:val="24"/>
        <w:szCs w:val="24"/>
      </w:rPr>
      <w:fldChar w:fldCharType="end"/>
    </w:r>
  </w:p>
  <w:p w:rsidR="00CC0424" w:rsidRDefault="00284F5C">
    <w:pPr>
      <w:pStyle w:val="ae"/>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0.25pt;height:3in" o:bordertopcolor="black" o:borderleftcolor="black" o:borderbottomcolor="black" o:borderrightcolor="black" o:bullet="t" filled="t">
        <v:fill color2="black"/>
        <v:imagedata r:id="rId1" o:title="" gain="86231f"/>
        <w10:bordertop type="single" width="4" space="3"/>
        <w10:borderleft type="single" width="4" space="7"/>
        <w10:borderbottom type="single" width="4" space="3"/>
        <w10:borderright type="single" width="4" space="7"/>
      </v:shape>
    </w:pict>
  </w:numPicBullet>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1"/>
    <w:lvl w:ilvl="0">
      <w:numFmt w:val="bullet"/>
      <w:lvlText w:val="-"/>
      <w:lvlJc w:val="left"/>
      <w:pPr>
        <w:tabs>
          <w:tab w:val="num" w:pos="720"/>
        </w:tabs>
        <w:ind w:left="720" w:hanging="360"/>
      </w:pPr>
      <w:rPr>
        <w:rFonts w:ascii="Times New Roman" w:hAnsi="Times New Roman"/>
      </w:rPr>
    </w:lvl>
  </w:abstractNum>
  <w:abstractNum w:abstractNumId="2">
    <w:nsid w:val="15075EDC"/>
    <w:multiLevelType w:val="hybridMultilevel"/>
    <w:tmpl w:val="3F9C907A"/>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3">
    <w:nsid w:val="202320C1"/>
    <w:multiLevelType w:val="hybridMultilevel"/>
    <w:tmpl w:val="4F480878"/>
    <w:lvl w:ilvl="0" w:tplc="C5F26D8E">
      <w:start w:val="2015"/>
      <w:numFmt w:val="decimal"/>
      <w:lvlText w:val="%1"/>
      <w:lvlJc w:val="left"/>
      <w:pPr>
        <w:ind w:left="4908" w:hanging="660"/>
      </w:pPr>
      <w:rPr>
        <w:rFonts w:hint="default"/>
        <w:sz w:val="32"/>
      </w:rPr>
    </w:lvl>
    <w:lvl w:ilvl="1" w:tplc="04190019" w:tentative="1">
      <w:start w:val="1"/>
      <w:numFmt w:val="lowerLetter"/>
      <w:lvlText w:val="%2."/>
      <w:lvlJc w:val="left"/>
      <w:pPr>
        <w:ind w:left="5328" w:hanging="360"/>
      </w:pPr>
    </w:lvl>
    <w:lvl w:ilvl="2" w:tplc="0419001B" w:tentative="1">
      <w:start w:val="1"/>
      <w:numFmt w:val="lowerRoman"/>
      <w:lvlText w:val="%3."/>
      <w:lvlJc w:val="right"/>
      <w:pPr>
        <w:ind w:left="6048" w:hanging="180"/>
      </w:pPr>
    </w:lvl>
    <w:lvl w:ilvl="3" w:tplc="0419000F" w:tentative="1">
      <w:start w:val="1"/>
      <w:numFmt w:val="decimal"/>
      <w:lvlText w:val="%4."/>
      <w:lvlJc w:val="left"/>
      <w:pPr>
        <w:ind w:left="6768" w:hanging="360"/>
      </w:pPr>
    </w:lvl>
    <w:lvl w:ilvl="4" w:tplc="04190019" w:tentative="1">
      <w:start w:val="1"/>
      <w:numFmt w:val="lowerLetter"/>
      <w:lvlText w:val="%5."/>
      <w:lvlJc w:val="left"/>
      <w:pPr>
        <w:ind w:left="7488" w:hanging="360"/>
      </w:pPr>
    </w:lvl>
    <w:lvl w:ilvl="5" w:tplc="0419001B" w:tentative="1">
      <w:start w:val="1"/>
      <w:numFmt w:val="lowerRoman"/>
      <w:lvlText w:val="%6."/>
      <w:lvlJc w:val="right"/>
      <w:pPr>
        <w:ind w:left="8208" w:hanging="180"/>
      </w:pPr>
    </w:lvl>
    <w:lvl w:ilvl="6" w:tplc="0419000F" w:tentative="1">
      <w:start w:val="1"/>
      <w:numFmt w:val="decimal"/>
      <w:lvlText w:val="%7."/>
      <w:lvlJc w:val="left"/>
      <w:pPr>
        <w:ind w:left="8928" w:hanging="360"/>
      </w:pPr>
    </w:lvl>
    <w:lvl w:ilvl="7" w:tplc="04190019" w:tentative="1">
      <w:start w:val="1"/>
      <w:numFmt w:val="lowerLetter"/>
      <w:lvlText w:val="%8."/>
      <w:lvlJc w:val="left"/>
      <w:pPr>
        <w:ind w:left="9648" w:hanging="360"/>
      </w:pPr>
    </w:lvl>
    <w:lvl w:ilvl="8" w:tplc="0419001B" w:tentative="1">
      <w:start w:val="1"/>
      <w:numFmt w:val="lowerRoman"/>
      <w:lvlText w:val="%9."/>
      <w:lvlJc w:val="right"/>
      <w:pPr>
        <w:ind w:left="10368" w:hanging="180"/>
      </w:pPr>
    </w:lvl>
  </w:abstractNum>
  <w:abstractNum w:abstractNumId="4">
    <w:nsid w:val="215F7F99"/>
    <w:multiLevelType w:val="hybridMultilevel"/>
    <w:tmpl w:val="02945BC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5">
    <w:nsid w:val="28056F57"/>
    <w:multiLevelType w:val="hybridMultilevel"/>
    <w:tmpl w:val="6150C896"/>
    <w:lvl w:ilvl="0" w:tplc="2D5A52AE">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32651231"/>
    <w:multiLevelType w:val="hybridMultilevel"/>
    <w:tmpl w:val="7C541D72"/>
    <w:lvl w:ilvl="0" w:tplc="D7EAD2A4">
      <w:start w:val="2016"/>
      <w:numFmt w:val="decimal"/>
      <w:lvlText w:val="%1"/>
      <w:lvlJc w:val="left"/>
      <w:pPr>
        <w:ind w:left="4908" w:hanging="660"/>
      </w:pPr>
      <w:rPr>
        <w:rFonts w:hint="default"/>
        <w:sz w:val="32"/>
      </w:rPr>
    </w:lvl>
    <w:lvl w:ilvl="1" w:tplc="04190019" w:tentative="1">
      <w:start w:val="1"/>
      <w:numFmt w:val="lowerLetter"/>
      <w:lvlText w:val="%2."/>
      <w:lvlJc w:val="left"/>
      <w:pPr>
        <w:ind w:left="5328" w:hanging="360"/>
      </w:pPr>
    </w:lvl>
    <w:lvl w:ilvl="2" w:tplc="0419001B" w:tentative="1">
      <w:start w:val="1"/>
      <w:numFmt w:val="lowerRoman"/>
      <w:lvlText w:val="%3."/>
      <w:lvlJc w:val="right"/>
      <w:pPr>
        <w:ind w:left="6048" w:hanging="180"/>
      </w:pPr>
    </w:lvl>
    <w:lvl w:ilvl="3" w:tplc="0419000F" w:tentative="1">
      <w:start w:val="1"/>
      <w:numFmt w:val="decimal"/>
      <w:lvlText w:val="%4."/>
      <w:lvlJc w:val="left"/>
      <w:pPr>
        <w:ind w:left="6768" w:hanging="360"/>
      </w:pPr>
    </w:lvl>
    <w:lvl w:ilvl="4" w:tplc="04190019" w:tentative="1">
      <w:start w:val="1"/>
      <w:numFmt w:val="lowerLetter"/>
      <w:lvlText w:val="%5."/>
      <w:lvlJc w:val="left"/>
      <w:pPr>
        <w:ind w:left="7488" w:hanging="360"/>
      </w:pPr>
    </w:lvl>
    <w:lvl w:ilvl="5" w:tplc="0419001B" w:tentative="1">
      <w:start w:val="1"/>
      <w:numFmt w:val="lowerRoman"/>
      <w:lvlText w:val="%6."/>
      <w:lvlJc w:val="right"/>
      <w:pPr>
        <w:ind w:left="8208" w:hanging="180"/>
      </w:pPr>
    </w:lvl>
    <w:lvl w:ilvl="6" w:tplc="0419000F" w:tentative="1">
      <w:start w:val="1"/>
      <w:numFmt w:val="decimal"/>
      <w:lvlText w:val="%7."/>
      <w:lvlJc w:val="left"/>
      <w:pPr>
        <w:ind w:left="8928" w:hanging="360"/>
      </w:pPr>
    </w:lvl>
    <w:lvl w:ilvl="7" w:tplc="04190019" w:tentative="1">
      <w:start w:val="1"/>
      <w:numFmt w:val="lowerLetter"/>
      <w:lvlText w:val="%8."/>
      <w:lvlJc w:val="left"/>
      <w:pPr>
        <w:ind w:left="9648" w:hanging="360"/>
      </w:pPr>
    </w:lvl>
    <w:lvl w:ilvl="8" w:tplc="0419001B" w:tentative="1">
      <w:start w:val="1"/>
      <w:numFmt w:val="lowerRoman"/>
      <w:lvlText w:val="%9."/>
      <w:lvlJc w:val="right"/>
      <w:pPr>
        <w:ind w:left="10368" w:hanging="180"/>
      </w:pPr>
    </w:lvl>
  </w:abstractNum>
  <w:abstractNum w:abstractNumId="7">
    <w:nsid w:val="38054EF7"/>
    <w:multiLevelType w:val="hybridMultilevel"/>
    <w:tmpl w:val="4AF62C20"/>
    <w:lvl w:ilvl="0" w:tplc="04190001">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8">
    <w:nsid w:val="421E2BD6"/>
    <w:multiLevelType w:val="hybridMultilevel"/>
    <w:tmpl w:val="D04800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B3347B"/>
    <w:multiLevelType w:val="hybridMultilevel"/>
    <w:tmpl w:val="38D232A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10">
    <w:nsid w:val="7AB41687"/>
    <w:multiLevelType w:val="hybridMultilevel"/>
    <w:tmpl w:val="E58A73A4"/>
    <w:lvl w:ilvl="0" w:tplc="CA0CD91A">
      <w:start w:val="1"/>
      <w:numFmt w:val="bullet"/>
      <w:lvlText w:val=""/>
      <w:lvlPicBulletId w:val="0"/>
      <w:lvlJc w:val="left"/>
      <w:pPr>
        <w:tabs>
          <w:tab w:val="num" w:pos="720"/>
        </w:tabs>
        <w:ind w:left="720" w:hanging="360"/>
      </w:pPr>
      <w:rPr>
        <w:rFonts w:ascii="Symbol" w:hAnsi="Symbol" w:hint="default"/>
      </w:rPr>
    </w:lvl>
    <w:lvl w:ilvl="1" w:tplc="3DAC43B8" w:tentative="1">
      <w:start w:val="1"/>
      <w:numFmt w:val="bullet"/>
      <w:lvlText w:val=""/>
      <w:lvlJc w:val="left"/>
      <w:pPr>
        <w:tabs>
          <w:tab w:val="num" w:pos="1440"/>
        </w:tabs>
        <w:ind w:left="1440" w:hanging="360"/>
      </w:pPr>
      <w:rPr>
        <w:rFonts w:ascii="Symbol" w:hAnsi="Symbol" w:hint="default"/>
      </w:rPr>
    </w:lvl>
    <w:lvl w:ilvl="2" w:tplc="528AD940" w:tentative="1">
      <w:start w:val="1"/>
      <w:numFmt w:val="bullet"/>
      <w:lvlText w:val=""/>
      <w:lvlJc w:val="left"/>
      <w:pPr>
        <w:tabs>
          <w:tab w:val="num" w:pos="2160"/>
        </w:tabs>
        <w:ind w:left="2160" w:hanging="360"/>
      </w:pPr>
      <w:rPr>
        <w:rFonts w:ascii="Symbol" w:hAnsi="Symbol" w:hint="default"/>
      </w:rPr>
    </w:lvl>
    <w:lvl w:ilvl="3" w:tplc="ED1AAF5E" w:tentative="1">
      <w:start w:val="1"/>
      <w:numFmt w:val="bullet"/>
      <w:lvlText w:val=""/>
      <w:lvlJc w:val="left"/>
      <w:pPr>
        <w:tabs>
          <w:tab w:val="num" w:pos="2880"/>
        </w:tabs>
        <w:ind w:left="2880" w:hanging="360"/>
      </w:pPr>
      <w:rPr>
        <w:rFonts w:ascii="Symbol" w:hAnsi="Symbol" w:hint="default"/>
      </w:rPr>
    </w:lvl>
    <w:lvl w:ilvl="4" w:tplc="37A64B1C" w:tentative="1">
      <w:start w:val="1"/>
      <w:numFmt w:val="bullet"/>
      <w:lvlText w:val=""/>
      <w:lvlJc w:val="left"/>
      <w:pPr>
        <w:tabs>
          <w:tab w:val="num" w:pos="3600"/>
        </w:tabs>
        <w:ind w:left="3600" w:hanging="360"/>
      </w:pPr>
      <w:rPr>
        <w:rFonts w:ascii="Symbol" w:hAnsi="Symbol" w:hint="default"/>
      </w:rPr>
    </w:lvl>
    <w:lvl w:ilvl="5" w:tplc="DB44384E" w:tentative="1">
      <w:start w:val="1"/>
      <w:numFmt w:val="bullet"/>
      <w:lvlText w:val=""/>
      <w:lvlJc w:val="left"/>
      <w:pPr>
        <w:tabs>
          <w:tab w:val="num" w:pos="4320"/>
        </w:tabs>
        <w:ind w:left="4320" w:hanging="360"/>
      </w:pPr>
      <w:rPr>
        <w:rFonts w:ascii="Symbol" w:hAnsi="Symbol" w:hint="default"/>
      </w:rPr>
    </w:lvl>
    <w:lvl w:ilvl="6" w:tplc="5AACE2CA" w:tentative="1">
      <w:start w:val="1"/>
      <w:numFmt w:val="bullet"/>
      <w:lvlText w:val=""/>
      <w:lvlJc w:val="left"/>
      <w:pPr>
        <w:tabs>
          <w:tab w:val="num" w:pos="5040"/>
        </w:tabs>
        <w:ind w:left="5040" w:hanging="360"/>
      </w:pPr>
      <w:rPr>
        <w:rFonts w:ascii="Symbol" w:hAnsi="Symbol" w:hint="default"/>
      </w:rPr>
    </w:lvl>
    <w:lvl w:ilvl="7" w:tplc="F0E070C8" w:tentative="1">
      <w:start w:val="1"/>
      <w:numFmt w:val="bullet"/>
      <w:lvlText w:val=""/>
      <w:lvlJc w:val="left"/>
      <w:pPr>
        <w:tabs>
          <w:tab w:val="num" w:pos="5760"/>
        </w:tabs>
        <w:ind w:left="5760" w:hanging="360"/>
      </w:pPr>
      <w:rPr>
        <w:rFonts w:ascii="Symbol" w:hAnsi="Symbol" w:hint="default"/>
      </w:rPr>
    </w:lvl>
    <w:lvl w:ilvl="8" w:tplc="009A4F9C"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 w:numId="3">
    <w:abstractNumId w:val="10"/>
  </w:num>
  <w:num w:numId="4">
    <w:abstractNumId w:val="7"/>
  </w:num>
  <w:num w:numId="5">
    <w:abstractNumId w:val="4"/>
  </w:num>
  <w:num w:numId="6">
    <w:abstractNumId w:val="9"/>
  </w:num>
  <w:num w:numId="7">
    <w:abstractNumId w:val="2"/>
  </w:num>
  <w:num w:numId="8">
    <w:abstractNumId w:val="5"/>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803F6"/>
    <w:rsid w:val="000005C2"/>
    <w:rsid w:val="000034E4"/>
    <w:rsid w:val="00016195"/>
    <w:rsid w:val="00025851"/>
    <w:rsid w:val="00030F48"/>
    <w:rsid w:val="000312F1"/>
    <w:rsid w:val="00041BE0"/>
    <w:rsid w:val="00051FF1"/>
    <w:rsid w:val="00054379"/>
    <w:rsid w:val="0007730E"/>
    <w:rsid w:val="00087F48"/>
    <w:rsid w:val="00090203"/>
    <w:rsid w:val="00093F7A"/>
    <w:rsid w:val="00095561"/>
    <w:rsid w:val="000B10CF"/>
    <w:rsid w:val="000B415E"/>
    <w:rsid w:val="000B479E"/>
    <w:rsid w:val="000B788D"/>
    <w:rsid w:val="000C2C11"/>
    <w:rsid w:val="000C4964"/>
    <w:rsid w:val="000C4A0F"/>
    <w:rsid w:val="000D70D2"/>
    <w:rsid w:val="000E2FB4"/>
    <w:rsid w:val="000E4326"/>
    <w:rsid w:val="000E79DE"/>
    <w:rsid w:val="000F45BA"/>
    <w:rsid w:val="000F7485"/>
    <w:rsid w:val="000F749C"/>
    <w:rsid w:val="000F7B06"/>
    <w:rsid w:val="00120ED2"/>
    <w:rsid w:val="00136536"/>
    <w:rsid w:val="00141227"/>
    <w:rsid w:val="00142722"/>
    <w:rsid w:val="00150A27"/>
    <w:rsid w:val="0017139D"/>
    <w:rsid w:val="0017587C"/>
    <w:rsid w:val="00177A41"/>
    <w:rsid w:val="0018271F"/>
    <w:rsid w:val="00196B7E"/>
    <w:rsid w:val="001A661D"/>
    <w:rsid w:val="001A68F4"/>
    <w:rsid w:val="001B4A7B"/>
    <w:rsid w:val="001B69DA"/>
    <w:rsid w:val="001B6CCE"/>
    <w:rsid w:val="001B7A6F"/>
    <w:rsid w:val="001C46FA"/>
    <w:rsid w:val="001D05BF"/>
    <w:rsid w:val="001F02E2"/>
    <w:rsid w:val="00204466"/>
    <w:rsid w:val="002101CA"/>
    <w:rsid w:val="00215095"/>
    <w:rsid w:val="0022072C"/>
    <w:rsid w:val="0022744D"/>
    <w:rsid w:val="00233922"/>
    <w:rsid w:val="00256D38"/>
    <w:rsid w:val="00267589"/>
    <w:rsid w:val="002760D9"/>
    <w:rsid w:val="00284F5C"/>
    <w:rsid w:val="0028756B"/>
    <w:rsid w:val="00296763"/>
    <w:rsid w:val="00297433"/>
    <w:rsid w:val="002A5F3D"/>
    <w:rsid w:val="002A7A55"/>
    <w:rsid w:val="002B06EF"/>
    <w:rsid w:val="002D0ACF"/>
    <w:rsid w:val="002D5061"/>
    <w:rsid w:val="002F6FEC"/>
    <w:rsid w:val="0030236D"/>
    <w:rsid w:val="00315213"/>
    <w:rsid w:val="0032202C"/>
    <w:rsid w:val="00330BA6"/>
    <w:rsid w:val="00340C31"/>
    <w:rsid w:val="00360601"/>
    <w:rsid w:val="0036077D"/>
    <w:rsid w:val="0036287B"/>
    <w:rsid w:val="00362C27"/>
    <w:rsid w:val="00377D88"/>
    <w:rsid w:val="003803F6"/>
    <w:rsid w:val="0038646A"/>
    <w:rsid w:val="0039200F"/>
    <w:rsid w:val="003C64EE"/>
    <w:rsid w:val="003C7214"/>
    <w:rsid w:val="003D4B7E"/>
    <w:rsid w:val="003E19EF"/>
    <w:rsid w:val="003F5F82"/>
    <w:rsid w:val="00403B34"/>
    <w:rsid w:val="00404335"/>
    <w:rsid w:val="00405D23"/>
    <w:rsid w:val="00425A62"/>
    <w:rsid w:val="0044383C"/>
    <w:rsid w:val="00452415"/>
    <w:rsid w:val="00470AF4"/>
    <w:rsid w:val="00477C4B"/>
    <w:rsid w:val="00482D1E"/>
    <w:rsid w:val="004849DB"/>
    <w:rsid w:val="00497CA6"/>
    <w:rsid w:val="004B258C"/>
    <w:rsid w:val="004C120A"/>
    <w:rsid w:val="004C1A46"/>
    <w:rsid w:val="004E1B88"/>
    <w:rsid w:val="004E4ECE"/>
    <w:rsid w:val="004E5DB5"/>
    <w:rsid w:val="004E5F28"/>
    <w:rsid w:val="004F1A96"/>
    <w:rsid w:val="004F6C95"/>
    <w:rsid w:val="00501154"/>
    <w:rsid w:val="00505D55"/>
    <w:rsid w:val="005062AF"/>
    <w:rsid w:val="00511F3B"/>
    <w:rsid w:val="00522088"/>
    <w:rsid w:val="005321B8"/>
    <w:rsid w:val="00550FA9"/>
    <w:rsid w:val="005512F5"/>
    <w:rsid w:val="00561E9F"/>
    <w:rsid w:val="005757B5"/>
    <w:rsid w:val="00577253"/>
    <w:rsid w:val="0058528E"/>
    <w:rsid w:val="00586B4F"/>
    <w:rsid w:val="0059580C"/>
    <w:rsid w:val="005B1F08"/>
    <w:rsid w:val="005B3AF6"/>
    <w:rsid w:val="005B5048"/>
    <w:rsid w:val="005B6E0D"/>
    <w:rsid w:val="005C0A56"/>
    <w:rsid w:val="005C1547"/>
    <w:rsid w:val="005C2801"/>
    <w:rsid w:val="005C7510"/>
    <w:rsid w:val="005D629C"/>
    <w:rsid w:val="005E4A0F"/>
    <w:rsid w:val="005F5408"/>
    <w:rsid w:val="0060098F"/>
    <w:rsid w:val="006013DB"/>
    <w:rsid w:val="00605C22"/>
    <w:rsid w:val="006340CD"/>
    <w:rsid w:val="00635BB6"/>
    <w:rsid w:val="00635BD6"/>
    <w:rsid w:val="00640C85"/>
    <w:rsid w:val="0064349A"/>
    <w:rsid w:val="00644834"/>
    <w:rsid w:val="00653766"/>
    <w:rsid w:val="006546F9"/>
    <w:rsid w:val="006549CF"/>
    <w:rsid w:val="00671111"/>
    <w:rsid w:val="00672574"/>
    <w:rsid w:val="00673254"/>
    <w:rsid w:val="00677183"/>
    <w:rsid w:val="00683FB3"/>
    <w:rsid w:val="006A0582"/>
    <w:rsid w:val="006A37FE"/>
    <w:rsid w:val="006A4635"/>
    <w:rsid w:val="006A4A51"/>
    <w:rsid w:val="006A51C8"/>
    <w:rsid w:val="006B42C8"/>
    <w:rsid w:val="007057E2"/>
    <w:rsid w:val="00707B4C"/>
    <w:rsid w:val="007237CD"/>
    <w:rsid w:val="007336E0"/>
    <w:rsid w:val="00746822"/>
    <w:rsid w:val="007610DA"/>
    <w:rsid w:val="0077094A"/>
    <w:rsid w:val="007757EA"/>
    <w:rsid w:val="0078319D"/>
    <w:rsid w:val="00786AB7"/>
    <w:rsid w:val="00791D1A"/>
    <w:rsid w:val="00793CF3"/>
    <w:rsid w:val="00795EA5"/>
    <w:rsid w:val="007A27A1"/>
    <w:rsid w:val="007A6E9A"/>
    <w:rsid w:val="007B26E8"/>
    <w:rsid w:val="007C34F5"/>
    <w:rsid w:val="007C350C"/>
    <w:rsid w:val="007C4D59"/>
    <w:rsid w:val="007D0960"/>
    <w:rsid w:val="007D778F"/>
    <w:rsid w:val="007E6062"/>
    <w:rsid w:val="00815FB8"/>
    <w:rsid w:val="00824FAD"/>
    <w:rsid w:val="0083153F"/>
    <w:rsid w:val="00840671"/>
    <w:rsid w:val="0086325F"/>
    <w:rsid w:val="00864EEB"/>
    <w:rsid w:val="00874DF6"/>
    <w:rsid w:val="00884C65"/>
    <w:rsid w:val="008A2555"/>
    <w:rsid w:val="008A6852"/>
    <w:rsid w:val="008B0087"/>
    <w:rsid w:val="008B11D7"/>
    <w:rsid w:val="008B3D6F"/>
    <w:rsid w:val="008B40CB"/>
    <w:rsid w:val="008D09D1"/>
    <w:rsid w:val="008D1CAA"/>
    <w:rsid w:val="008D3697"/>
    <w:rsid w:val="008E1C19"/>
    <w:rsid w:val="008E74FA"/>
    <w:rsid w:val="008F0474"/>
    <w:rsid w:val="00907D2F"/>
    <w:rsid w:val="0093643B"/>
    <w:rsid w:val="00954972"/>
    <w:rsid w:val="009629ED"/>
    <w:rsid w:val="00980FA4"/>
    <w:rsid w:val="00996DC1"/>
    <w:rsid w:val="009A06E2"/>
    <w:rsid w:val="009A7EE3"/>
    <w:rsid w:val="009D7375"/>
    <w:rsid w:val="009E1F69"/>
    <w:rsid w:val="009F4778"/>
    <w:rsid w:val="00A023AF"/>
    <w:rsid w:val="00A04EC7"/>
    <w:rsid w:val="00A11ED8"/>
    <w:rsid w:val="00A45CCD"/>
    <w:rsid w:val="00A46BA5"/>
    <w:rsid w:val="00A52501"/>
    <w:rsid w:val="00A53D33"/>
    <w:rsid w:val="00A6227F"/>
    <w:rsid w:val="00A64662"/>
    <w:rsid w:val="00A66C72"/>
    <w:rsid w:val="00A70783"/>
    <w:rsid w:val="00A8717B"/>
    <w:rsid w:val="00A92508"/>
    <w:rsid w:val="00A9267A"/>
    <w:rsid w:val="00AA0C03"/>
    <w:rsid w:val="00AA4493"/>
    <w:rsid w:val="00AB3DF3"/>
    <w:rsid w:val="00AB6C91"/>
    <w:rsid w:val="00AC2DA2"/>
    <w:rsid w:val="00AD41C1"/>
    <w:rsid w:val="00AD7E62"/>
    <w:rsid w:val="00AF5B82"/>
    <w:rsid w:val="00B03DE8"/>
    <w:rsid w:val="00B1149C"/>
    <w:rsid w:val="00B15C4A"/>
    <w:rsid w:val="00B17442"/>
    <w:rsid w:val="00B20315"/>
    <w:rsid w:val="00B2355A"/>
    <w:rsid w:val="00B27A9F"/>
    <w:rsid w:val="00B46B99"/>
    <w:rsid w:val="00B47A4C"/>
    <w:rsid w:val="00B56E7D"/>
    <w:rsid w:val="00B641FA"/>
    <w:rsid w:val="00B676ED"/>
    <w:rsid w:val="00B717D3"/>
    <w:rsid w:val="00B7446C"/>
    <w:rsid w:val="00B8541F"/>
    <w:rsid w:val="00B9010C"/>
    <w:rsid w:val="00B90BE5"/>
    <w:rsid w:val="00B92166"/>
    <w:rsid w:val="00BA1E64"/>
    <w:rsid w:val="00BA5BE5"/>
    <w:rsid w:val="00BA727B"/>
    <w:rsid w:val="00BC1F12"/>
    <w:rsid w:val="00BE6385"/>
    <w:rsid w:val="00BF20A0"/>
    <w:rsid w:val="00BF533A"/>
    <w:rsid w:val="00C0531E"/>
    <w:rsid w:val="00C05890"/>
    <w:rsid w:val="00C07A10"/>
    <w:rsid w:val="00C17972"/>
    <w:rsid w:val="00C20074"/>
    <w:rsid w:val="00C20CAA"/>
    <w:rsid w:val="00C367D8"/>
    <w:rsid w:val="00C425CE"/>
    <w:rsid w:val="00C43DA9"/>
    <w:rsid w:val="00C52D63"/>
    <w:rsid w:val="00C53971"/>
    <w:rsid w:val="00C54D0B"/>
    <w:rsid w:val="00C57F92"/>
    <w:rsid w:val="00C6061C"/>
    <w:rsid w:val="00C702B8"/>
    <w:rsid w:val="00C85CA6"/>
    <w:rsid w:val="00C94E44"/>
    <w:rsid w:val="00C97722"/>
    <w:rsid w:val="00CA6DC7"/>
    <w:rsid w:val="00CB470F"/>
    <w:rsid w:val="00CB4F28"/>
    <w:rsid w:val="00CF7CD8"/>
    <w:rsid w:val="00D1588A"/>
    <w:rsid w:val="00D178F4"/>
    <w:rsid w:val="00D36C69"/>
    <w:rsid w:val="00D42297"/>
    <w:rsid w:val="00D43A5B"/>
    <w:rsid w:val="00D52F47"/>
    <w:rsid w:val="00D90C18"/>
    <w:rsid w:val="00D95EEB"/>
    <w:rsid w:val="00DA2318"/>
    <w:rsid w:val="00DB0F39"/>
    <w:rsid w:val="00DB181C"/>
    <w:rsid w:val="00DE0D4F"/>
    <w:rsid w:val="00DF1BDC"/>
    <w:rsid w:val="00DF2869"/>
    <w:rsid w:val="00E34227"/>
    <w:rsid w:val="00E40E92"/>
    <w:rsid w:val="00E52245"/>
    <w:rsid w:val="00E612BE"/>
    <w:rsid w:val="00E9623F"/>
    <w:rsid w:val="00EB1EB9"/>
    <w:rsid w:val="00EB593D"/>
    <w:rsid w:val="00EC5593"/>
    <w:rsid w:val="00ED01E7"/>
    <w:rsid w:val="00F00389"/>
    <w:rsid w:val="00F1349B"/>
    <w:rsid w:val="00F1427F"/>
    <w:rsid w:val="00F22177"/>
    <w:rsid w:val="00F26261"/>
    <w:rsid w:val="00F37A10"/>
    <w:rsid w:val="00F601C8"/>
    <w:rsid w:val="00F6119A"/>
    <w:rsid w:val="00F75073"/>
    <w:rsid w:val="00F84401"/>
    <w:rsid w:val="00F91B6A"/>
    <w:rsid w:val="00FA4A2C"/>
    <w:rsid w:val="00FA59FA"/>
    <w:rsid w:val="00FB282C"/>
    <w:rsid w:val="00FC25E9"/>
    <w:rsid w:val="00FC3081"/>
    <w:rsid w:val="00FD0669"/>
    <w:rsid w:val="00FD1FF0"/>
    <w:rsid w:val="00FD6E51"/>
    <w:rsid w:val="00FE398F"/>
    <w:rsid w:val="00FE7224"/>
    <w:rsid w:val="00FF18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3DB"/>
    <w:pPr>
      <w:suppressAutoHyphens/>
    </w:pPr>
    <w:rPr>
      <w:sz w:val="24"/>
      <w:szCs w:val="24"/>
      <w:lang w:eastAsia="ar-SA"/>
    </w:rPr>
  </w:style>
  <w:style w:type="paragraph" w:styleId="1">
    <w:name w:val="heading 1"/>
    <w:basedOn w:val="a"/>
    <w:next w:val="a"/>
    <w:link w:val="10"/>
    <w:qFormat/>
    <w:locked/>
    <w:rsid w:val="006434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semiHidden/>
    <w:unhideWhenUsed/>
    <w:qFormat/>
    <w:locked/>
    <w:rsid w:val="00284F5C"/>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semiHidden/>
    <w:unhideWhenUsed/>
    <w:qFormat/>
    <w:locked/>
    <w:rsid w:val="0064349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1"/>
    <w:uiPriority w:val="99"/>
    <w:qFormat/>
    <w:rsid w:val="006013DB"/>
    <w:pPr>
      <w:tabs>
        <w:tab w:val="num" w:pos="0"/>
      </w:tabs>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1">
    <w:name w:val="Заголовок 6 Знак1"/>
    <w:link w:val="6"/>
    <w:uiPriority w:val="99"/>
    <w:semiHidden/>
    <w:locked/>
    <w:rsid w:val="00791D1A"/>
    <w:rPr>
      <w:rFonts w:ascii="Calibri" w:hAnsi="Calibri" w:cs="Times New Roman"/>
      <w:b/>
      <w:bCs/>
      <w:lang w:val="ru-RU" w:eastAsia="ar-SA" w:bidi="ar-SA"/>
    </w:rPr>
  </w:style>
  <w:style w:type="character" w:customStyle="1" w:styleId="WW8Num1z0">
    <w:name w:val="WW8Num1z0"/>
    <w:uiPriority w:val="99"/>
    <w:rsid w:val="006013DB"/>
    <w:rPr>
      <w:rFonts w:ascii="Times New Roman" w:hAnsi="Times New Roman"/>
    </w:rPr>
  </w:style>
  <w:style w:type="character" w:customStyle="1" w:styleId="WW8Num1z1">
    <w:name w:val="WW8Num1z1"/>
    <w:uiPriority w:val="99"/>
    <w:rsid w:val="006013DB"/>
    <w:rPr>
      <w:rFonts w:ascii="Courier New" w:hAnsi="Courier New"/>
    </w:rPr>
  </w:style>
  <w:style w:type="character" w:customStyle="1" w:styleId="WW8Num1z2">
    <w:name w:val="WW8Num1z2"/>
    <w:uiPriority w:val="99"/>
    <w:rsid w:val="006013DB"/>
    <w:rPr>
      <w:rFonts w:ascii="Wingdings" w:hAnsi="Wingdings"/>
    </w:rPr>
  </w:style>
  <w:style w:type="character" w:customStyle="1" w:styleId="WW8Num1z3">
    <w:name w:val="WW8Num1z3"/>
    <w:uiPriority w:val="99"/>
    <w:rsid w:val="006013DB"/>
    <w:rPr>
      <w:rFonts w:ascii="Symbol" w:hAnsi="Symbol"/>
    </w:rPr>
  </w:style>
  <w:style w:type="character" w:customStyle="1" w:styleId="11">
    <w:name w:val="Основной шрифт абзаца1"/>
    <w:uiPriority w:val="99"/>
    <w:rsid w:val="006013DB"/>
  </w:style>
  <w:style w:type="character" w:customStyle="1" w:styleId="FontStyle13">
    <w:name w:val="Font Style13"/>
    <w:rsid w:val="006013DB"/>
    <w:rPr>
      <w:rFonts w:ascii="Times New Roman" w:hAnsi="Times New Roman"/>
      <w:sz w:val="24"/>
    </w:rPr>
  </w:style>
  <w:style w:type="character" w:customStyle="1" w:styleId="FontStyle">
    <w:name w:val="Font Style"/>
    <w:rsid w:val="006013DB"/>
    <w:rPr>
      <w:color w:val="000000"/>
      <w:sz w:val="20"/>
    </w:rPr>
  </w:style>
  <w:style w:type="character" w:customStyle="1" w:styleId="spelle">
    <w:name w:val="spelle"/>
    <w:uiPriority w:val="99"/>
    <w:rsid w:val="006013DB"/>
    <w:rPr>
      <w:rFonts w:cs="Times New Roman"/>
    </w:rPr>
  </w:style>
  <w:style w:type="character" w:customStyle="1" w:styleId="a3">
    <w:name w:val="Основной текст Знак"/>
    <w:uiPriority w:val="99"/>
    <w:rsid w:val="006013DB"/>
    <w:rPr>
      <w:rFonts w:cs="Times New Roman"/>
      <w:sz w:val="28"/>
      <w:lang w:val="uk-UA" w:eastAsia="ar-SA" w:bidi="ar-SA"/>
    </w:rPr>
  </w:style>
  <w:style w:type="character" w:customStyle="1" w:styleId="60">
    <w:name w:val="Заголовок 6 Знак"/>
    <w:uiPriority w:val="99"/>
    <w:rsid w:val="006013DB"/>
    <w:rPr>
      <w:rFonts w:cs="Times New Roman"/>
      <w:b/>
      <w:bCs/>
      <w:sz w:val="22"/>
      <w:szCs w:val="22"/>
    </w:rPr>
  </w:style>
  <w:style w:type="paragraph" w:customStyle="1" w:styleId="a4">
    <w:name w:val="Заголовок"/>
    <w:basedOn w:val="a"/>
    <w:next w:val="a5"/>
    <w:uiPriority w:val="99"/>
    <w:rsid w:val="006013DB"/>
    <w:pPr>
      <w:keepNext/>
      <w:spacing w:before="240" w:after="120"/>
    </w:pPr>
    <w:rPr>
      <w:rFonts w:ascii="Arial" w:eastAsia="MS Mincho" w:hAnsi="Arial" w:cs="Tahoma"/>
      <w:sz w:val="28"/>
      <w:szCs w:val="28"/>
    </w:rPr>
  </w:style>
  <w:style w:type="paragraph" w:styleId="a5">
    <w:name w:val="Body Text"/>
    <w:basedOn w:val="a"/>
    <w:link w:val="12"/>
    <w:uiPriority w:val="99"/>
    <w:semiHidden/>
    <w:rsid w:val="006013DB"/>
    <w:pPr>
      <w:jc w:val="both"/>
    </w:pPr>
    <w:rPr>
      <w:sz w:val="28"/>
      <w:szCs w:val="20"/>
      <w:lang w:val="uk-UA"/>
    </w:rPr>
  </w:style>
  <w:style w:type="character" w:customStyle="1" w:styleId="12">
    <w:name w:val="Основной текст Знак1"/>
    <w:link w:val="a5"/>
    <w:uiPriority w:val="99"/>
    <w:semiHidden/>
    <w:locked/>
    <w:rsid w:val="00791D1A"/>
    <w:rPr>
      <w:rFonts w:cs="Times New Roman"/>
      <w:sz w:val="24"/>
      <w:szCs w:val="24"/>
      <w:lang w:val="ru-RU" w:eastAsia="ar-SA" w:bidi="ar-SA"/>
    </w:rPr>
  </w:style>
  <w:style w:type="paragraph" w:styleId="a6">
    <w:name w:val="List"/>
    <w:basedOn w:val="a5"/>
    <w:uiPriority w:val="99"/>
    <w:semiHidden/>
    <w:rsid w:val="006013DB"/>
    <w:rPr>
      <w:rFonts w:cs="Tahoma"/>
    </w:rPr>
  </w:style>
  <w:style w:type="paragraph" w:customStyle="1" w:styleId="13">
    <w:name w:val="Название1"/>
    <w:basedOn w:val="a"/>
    <w:uiPriority w:val="99"/>
    <w:rsid w:val="006013DB"/>
    <w:pPr>
      <w:suppressLineNumbers/>
      <w:spacing w:before="120" w:after="120"/>
    </w:pPr>
    <w:rPr>
      <w:rFonts w:cs="Tahoma"/>
      <w:i/>
      <w:iCs/>
    </w:rPr>
  </w:style>
  <w:style w:type="paragraph" w:customStyle="1" w:styleId="14">
    <w:name w:val="Указатель1"/>
    <w:basedOn w:val="a"/>
    <w:uiPriority w:val="99"/>
    <w:rsid w:val="006013DB"/>
    <w:pPr>
      <w:suppressLineNumbers/>
    </w:pPr>
    <w:rPr>
      <w:rFonts w:cs="Tahoma"/>
    </w:rPr>
  </w:style>
  <w:style w:type="paragraph" w:customStyle="1" w:styleId="15">
    <w:name w:val="Без интервала1"/>
    <w:uiPriority w:val="99"/>
    <w:rsid w:val="006013DB"/>
    <w:pPr>
      <w:suppressAutoHyphens/>
    </w:pPr>
    <w:rPr>
      <w:sz w:val="28"/>
      <w:lang w:eastAsia="ar-SA"/>
    </w:rPr>
  </w:style>
  <w:style w:type="paragraph" w:customStyle="1" w:styleId="ParagraphStyle">
    <w:name w:val="Paragraph Style"/>
    <w:uiPriority w:val="99"/>
    <w:rsid w:val="006013DB"/>
    <w:pPr>
      <w:suppressAutoHyphens/>
      <w:autoSpaceDE w:val="0"/>
    </w:pPr>
    <w:rPr>
      <w:rFonts w:ascii="Courier New" w:hAnsi="Courier New"/>
      <w:sz w:val="24"/>
      <w:szCs w:val="24"/>
      <w:lang w:eastAsia="ar-SA"/>
    </w:rPr>
  </w:style>
  <w:style w:type="paragraph" w:styleId="a7">
    <w:name w:val="Normal (Web)"/>
    <w:basedOn w:val="a"/>
    <w:rsid w:val="006013DB"/>
    <w:pPr>
      <w:spacing w:before="280" w:after="280"/>
    </w:pPr>
  </w:style>
  <w:style w:type="paragraph" w:customStyle="1" w:styleId="Style4">
    <w:name w:val="Style4"/>
    <w:basedOn w:val="a"/>
    <w:rsid w:val="006013DB"/>
    <w:pPr>
      <w:widowControl w:val="0"/>
      <w:autoSpaceDE w:val="0"/>
      <w:spacing w:line="336" w:lineRule="exact"/>
      <w:ind w:firstLine="917"/>
      <w:jc w:val="both"/>
    </w:pPr>
  </w:style>
  <w:style w:type="paragraph" w:customStyle="1" w:styleId="Style8">
    <w:name w:val="Style8"/>
    <w:basedOn w:val="a"/>
    <w:rsid w:val="006013DB"/>
    <w:pPr>
      <w:widowControl w:val="0"/>
      <w:autoSpaceDE w:val="0"/>
      <w:spacing w:line="300" w:lineRule="exact"/>
      <w:ind w:firstLine="749"/>
      <w:jc w:val="both"/>
    </w:pPr>
  </w:style>
  <w:style w:type="paragraph" w:styleId="a8">
    <w:name w:val="Balloon Text"/>
    <w:basedOn w:val="a"/>
    <w:link w:val="a9"/>
    <w:uiPriority w:val="99"/>
    <w:rsid w:val="006013DB"/>
    <w:rPr>
      <w:rFonts w:ascii="Tahoma" w:hAnsi="Tahoma" w:cs="Tahoma"/>
      <w:sz w:val="16"/>
      <w:szCs w:val="16"/>
    </w:rPr>
  </w:style>
  <w:style w:type="character" w:customStyle="1" w:styleId="a9">
    <w:name w:val="Текст выноски Знак"/>
    <w:link w:val="a8"/>
    <w:uiPriority w:val="99"/>
    <w:semiHidden/>
    <w:locked/>
    <w:rsid w:val="00791D1A"/>
    <w:rPr>
      <w:rFonts w:cs="Times New Roman"/>
      <w:sz w:val="2"/>
      <w:lang w:val="ru-RU" w:eastAsia="ar-SA" w:bidi="ar-SA"/>
    </w:rPr>
  </w:style>
  <w:style w:type="paragraph" w:styleId="aa">
    <w:name w:val="No Spacing"/>
    <w:uiPriority w:val="1"/>
    <w:qFormat/>
    <w:rsid w:val="006013DB"/>
    <w:pPr>
      <w:suppressAutoHyphens/>
    </w:pPr>
    <w:rPr>
      <w:sz w:val="28"/>
      <w:lang w:eastAsia="ar-SA"/>
    </w:rPr>
  </w:style>
  <w:style w:type="paragraph" w:styleId="ab">
    <w:name w:val="header"/>
    <w:basedOn w:val="a"/>
    <w:link w:val="ac"/>
    <w:uiPriority w:val="99"/>
    <w:rsid w:val="00315213"/>
    <w:pPr>
      <w:tabs>
        <w:tab w:val="center" w:pos="4677"/>
        <w:tab w:val="right" w:pos="9355"/>
      </w:tabs>
      <w:suppressAutoHyphens w:val="0"/>
    </w:pPr>
    <w:rPr>
      <w:sz w:val="28"/>
      <w:szCs w:val="20"/>
      <w:lang w:eastAsia="ru-RU"/>
    </w:rPr>
  </w:style>
  <w:style w:type="character" w:customStyle="1" w:styleId="ac">
    <w:name w:val="Верхний колонтитул Знак"/>
    <w:link w:val="ab"/>
    <w:uiPriority w:val="99"/>
    <w:locked/>
    <w:rsid w:val="00315213"/>
    <w:rPr>
      <w:rFonts w:cs="Times New Roman"/>
      <w:sz w:val="28"/>
    </w:rPr>
  </w:style>
  <w:style w:type="character" w:customStyle="1" w:styleId="FontStyle38">
    <w:name w:val="Font Style38"/>
    <w:uiPriority w:val="99"/>
    <w:rsid w:val="002D0ACF"/>
    <w:rPr>
      <w:rFonts w:ascii="Times New Roman" w:hAnsi="Times New Roman" w:cs="Times New Roman"/>
      <w:sz w:val="26"/>
      <w:szCs w:val="26"/>
    </w:rPr>
  </w:style>
  <w:style w:type="paragraph" w:customStyle="1" w:styleId="Style27">
    <w:name w:val="Style27"/>
    <w:basedOn w:val="a"/>
    <w:uiPriority w:val="99"/>
    <w:rsid w:val="002D0ACF"/>
    <w:pPr>
      <w:widowControl w:val="0"/>
      <w:suppressAutoHyphens w:val="0"/>
      <w:autoSpaceDE w:val="0"/>
      <w:autoSpaceDN w:val="0"/>
      <w:adjustRightInd w:val="0"/>
      <w:spacing w:line="360" w:lineRule="exact"/>
      <w:jc w:val="both"/>
    </w:pPr>
    <w:rPr>
      <w:rFonts w:ascii="Bookman Old Style" w:hAnsi="Bookman Old Style" w:cs="Bookman Old Style"/>
      <w:lang w:eastAsia="ru-RU"/>
    </w:rPr>
  </w:style>
  <w:style w:type="paragraph" w:styleId="ad">
    <w:name w:val="List Paragraph"/>
    <w:basedOn w:val="a"/>
    <w:uiPriority w:val="99"/>
    <w:qFormat/>
    <w:rsid w:val="00A64662"/>
    <w:pPr>
      <w:ind w:left="720"/>
      <w:contextualSpacing/>
    </w:pPr>
  </w:style>
  <w:style w:type="paragraph" w:styleId="31">
    <w:name w:val="Body Text 3"/>
    <w:basedOn w:val="a"/>
    <w:link w:val="32"/>
    <w:uiPriority w:val="99"/>
    <w:unhideWhenUsed/>
    <w:rsid w:val="002A7A55"/>
    <w:pPr>
      <w:suppressAutoHyphens w:val="0"/>
      <w:spacing w:after="120"/>
    </w:pPr>
    <w:rPr>
      <w:sz w:val="16"/>
      <w:szCs w:val="16"/>
      <w:lang w:eastAsia="ru-RU"/>
    </w:rPr>
  </w:style>
  <w:style w:type="character" w:customStyle="1" w:styleId="32">
    <w:name w:val="Основной текст 3 Знак"/>
    <w:link w:val="31"/>
    <w:uiPriority w:val="99"/>
    <w:rsid w:val="002A7A55"/>
    <w:rPr>
      <w:sz w:val="16"/>
      <w:szCs w:val="16"/>
    </w:rPr>
  </w:style>
  <w:style w:type="character" w:customStyle="1" w:styleId="50">
    <w:name w:val="Заголовок 5 Знак"/>
    <w:basedOn w:val="a0"/>
    <w:link w:val="5"/>
    <w:semiHidden/>
    <w:rsid w:val="0064349A"/>
    <w:rPr>
      <w:rFonts w:asciiTheme="majorHAnsi" w:eastAsiaTheme="majorEastAsia" w:hAnsiTheme="majorHAnsi" w:cstheme="majorBidi"/>
      <w:color w:val="243F60" w:themeColor="accent1" w:themeShade="7F"/>
      <w:sz w:val="24"/>
      <w:szCs w:val="24"/>
      <w:lang w:eastAsia="ar-SA"/>
    </w:rPr>
  </w:style>
  <w:style w:type="character" w:customStyle="1" w:styleId="10">
    <w:name w:val="Заголовок 1 Знак"/>
    <w:basedOn w:val="a0"/>
    <w:link w:val="1"/>
    <w:rsid w:val="0064349A"/>
    <w:rPr>
      <w:rFonts w:asciiTheme="majorHAnsi" w:eastAsiaTheme="majorEastAsia" w:hAnsiTheme="majorHAnsi" w:cstheme="majorBidi"/>
      <w:b/>
      <w:bCs/>
      <w:color w:val="365F91" w:themeColor="accent1" w:themeShade="BF"/>
      <w:sz w:val="28"/>
      <w:szCs w:val="28"/>
      <w:lang w:eastAsia="ar-SA"/>
    </w:rPr>
  </w:style>
  <w:style w:type="character" w:customStyle="1" w:styleId="30">
    <w:name w:val="Заголовок 3 Знак"/>
    <w:basedOn w:val="a0"/>
    <w:link w:val="3"/>
    <w:semiHidden/>
    <w:rsid w:val="00284F5C"/>
    <w:rPr>
      <w:rFonts w:asciiTheme="majorHAnsi" w:eastAsiaTheme="majorEastAsia" w:hAnsiTheme="majorHAnsi" w:cstheme="majorBidi"/>
      <w:b/>
      <w:bCs/>
      <w:color w:val="4F81BD" w:themeColor="accent1"/>
      <w:sz w:val="24"/>
      <w:szCs w:val="24"/>
      <w:lang w:eastAsia="ar-SA"/>
    </w:rPr>
  </w:style>
  <w:style w:type="paragraph" w:customStyle="1" w:styleId="Style1">
    <w:name w:val="Style1"/>
    <w:basedOn w:val="a"/>
    <w:rsid w:val="00284F5C"/>
    <w:pPr>
      <w:widowControl w:val="0"/>
      <w:suppressAutoHyphens w:val="0"/>
      <w:autoSpaceDE w:val="0"/>
      <w:autoSpaceDN w:val="0"/>
      <w:adjustRightInd w:val="0"/>
      <w:spacing w:line="333" w:lineRule="exact"/>
      <w:ind w:firstLine="720"/>
      <w:jc w:val="both"/>
    </w:pPr>
    <w:rPr>
      <w:lang w:eastAsia="ru-RU"/>
    </w:rPr>
  </w:style>
  <w:style w:type="paragraph" w:styleId="ae">
    <w:name w:val="footer"/>
    <w:basedOn w:val="a"/>
    <w:link w:val="af"/>
    <w:uiPriority w:val="99"/>
    <w:rsid w:val="00284F5C"/>
    <w:pPr>
      <w:tabs>
        <w:tab w:val="center" w:pos="4677"/>
        <w:tab w:val="right" w:pos="9355"/>
      </w:tabs>
      <w:suppressAutoHyphens w:val="0"/>
    </w:pPr>
    <w:rPr>
      <w:sz w:val="20"/>
      <w:szCs w:val="20"/>
      <w:lang w:eastAsia="ru-RU"/>
    </w:rPr>
  </w:style>
  <w:style w:type="character" w:customStyle="1" w:styleId="af">
    <w:name w:val="Нижний колонтитул Знак"/>
    <w:basedOn w:val="a0"/>
    <w:link w:val="ae"/>
    <w:uiPriority w:val="99"/>
    <w:rsid w:val="00284F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784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14</Pages>
  <Words>4501</Words>
  <Characters>25657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User</cp:lastModifiedBy>
  <cp:revision>71</cp:revision>
  <cp:lastPrinted>2016-05-23T14:05:00Z</cp:lastPrinted>
  <dcterms:created xsi:type="dcterms:W3CDTF">2016-01-25T06:29:00Z</dcterms:created>
  <dcterms:modified xsi:type="dcterms:W3CDTF">2016-05-27T08:01:00Z</dcterms:modified>
</cp:coreProperties>
</file>