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84E" w:rsidRDefault="00CC684E" w:rsidP="00CC684E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84E" w:rsidRDefault="00CC684E" w:rsidP="00CC684E">
      <w:pPr>
        <w:jc w:val="center"/>
        <w:rPr>
          <w:lang w:val="uk-UA"/>
        </w:rPr>
      </w:pPr>
    </w:p>
    <w:p w:rsidR="00CC684E" w:rsidRDefault="00CC684E" w:rsidP="00CC684E">
      <w:pPr>
        <w:jc w:val="center"/>
        <w:rPr>
          <w:b/>
          <w:bCs/>
          <w:sz w:val="32"/>
          <w:szCs w:val="32"/>
          <w:lang w:val="uk-UA"/>
        </w:rPr>
      </w:pPr>
    </w:p>
    <w:p w:rsidR="00CC684E" w:rsidRDefault="00CC684E" w:rsidP="00CC684E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CC684E" w:rsidRDefault="00CC684E" w:rsidP="00CC684E">
      <w:pPr>
        <w:jc w:val="center"/>
        <w:rPr>
          <w:b/>
          <w:bCs/>
          <w:sz w:val="32"/>
          <w:szCs w:val="32"/>
          <w:lang w:val="uk-UA"/>
        </w:rPr>
      </w:pPr>
    </w:p>
    <w:p w:rsidR="00CC684E" w:rsidRDefault="0094022D" w:rsidP="00CC684E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Б а х м у т с ь к а</w:t>
      </w:r>
      <w:r w:rsidR="00CC684E">
        <w:rPr>
          <w:b/>
          <w:bCs/>
          <w:sz w:val="36"/>
          <w:szCs w:val="36"/>
          <w:lang w:val="uk-UA"/>
        </w:rPr>
        <w:t xml:space="preserve">   м і с ь к а   р а д а </w:t>
      </w:r>
    </w:p>
    <w:p w:rsidR="00CC684E" w:rsidRDefault="00CC684E" w:rsidP="00CC684E">
      <w:pPr>
        <w:jc w:val="center"/>
        <w:rPr>
          <w:b/>
          <w:bCs/>
          <w:sz w:val="36"/>
          <w:szCs w:val="36"/>
          <w:lang w:val="uk-UA"/>
        </w:rPr>
      </w:pPr>
    </w:p>
    <w:p w:rsidR="00CC684E" w:rsidRDefault="00EC05B0" w:rsidP="00CC684E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85</w:t>
      </w:r>
      <w:r w:rsidR="00CC684E">
        <w:rPr>
          <w:sz w:val="40"/>
          <w:szCs w:val="40"/>
          <w:lang w:val="uk-UA"/>
        </w:rPr>
        <w:t xml:space="preserve"> СЕСІЯ  6 СКЛИКАННЯ</w:t>
      </w:r>
    </w:p>
    <w:p w:rsidR="00CC684E" w:rsidRDefault="00CC684E" w:rsidP="00CC684E">
      <w:pPr>
        <w:jc w:val="center"/>
        <w:rPr>
          <w:b/>
          <w:bCs/>
          <w:sz w:val="40"/>
          <w:szCs w:val="40"/>
          <w:lang w:val="uk-UA"/>
        </w:rPr>
      </w:pPr>
    </w:p>
    <w:p w:rsidR="00CC684E" w:rsidRDefault="00CC684E" w:rsidP="00CC684E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CC684E" w:rsidRDefault="00CC684E" w:rsidP="00CC684E">
      <w:pPr>
        <w:jc w:val="center"/>
        <w:rPr>
          <w:b/>
          <w:bCs/>
          <w:sz w:val="28"/>
          <w:szCs w:val="28"/>
          <w:lang w:val="uk-UA"/>
        </w:rPr>
      </w:pPr>
    </w:p>
    <w:p w:rsidR="00CC684E" w:rsidRDefault="00CC684E" w:rsidP="00CC684E">
      <w:pPr>
        <w:jc w:val="center"/>
        <w:rPr>
          <w:b/>
          <w:bCs/>
          <w:sz w:val="28"/>
          <w:szCs w:val="28"/>
          <w:lang w:val="uk-UA"/>
        </w:rPr>
      </w:pPr>
    </w:p>
    <w:p w:rsidR="00CC684E" w:rsidRPr="009D366D" w:rsidRDefault="00EC05B0" w:rsidP="00CC684E">
      <w:pPr>
        <w:rPr>
          <w:lang w:val="uk-UA"/>
        </w:rPr>
      </w:pPr>
      <w:r>
        <w:rPr>
          <w:lang w:val="uk-UA"/>
        </w:rPr>
        <w:t xml:space="preserve">25.05.2016  № </w:t>
      </w:r>
      <w:r w:rsidR="003224AB">
        <w:rPr>
          <w:lang w:val="uk-UA"/>
        </w:rPr>
        <w:t>6/</w:t>
      </w:r>
      <w:r>
        <w:rPr>
          <w:lang w:val="uk-UA"/>
        </w:rPr>
        <w:t>85</w:t>
      </w:r>
      <w:r w:rsidR="00CC684E">
        <w:rPr>
          <w:lang w:val="uk-UA"/>
        </w:rPr>
        <w:t xml:space="preserve"> -</w:t>
      </w:r>
      <w:r w:rsidR="002B18A3">
        <w:rPr>
          <w:lang w:val="uk-UA"/>
        </w:rPr>
        <w:t xml:space="preserve"> 1498</w:t>
      </w:r>
    </w:p>
    <w:p w:rsidR="00CC684E" w:rsidRDefault="00CC684E" w:rsidP="00CC684E">
      <w:pPr>
        <w:rPr>
          <w:lang w:val="uk-UA"/>
        </w:rPr>
      </w:pPr>
      <w:r>
        <w:rPr>
          <w:lang w:val="uk-UA"/>
        </w:rPr>
        <w:t>м. Бахмут</w:t>
      </w: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виконання Програми</w:t>
      </w:r>
    </w:p>
    <w:p w:rsidR="00CC684E" w:rsidRDefault="00CC684E" w:rsidP="00CC684E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«Підвищення безпеки дорожнього  руху</w:t>
      </w:r>
    </w:p>
    <w:p w:rsidR="00CC684E" w:rsidRDefault="00CC684E" w:rsidP="00CC684E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на території Артемівської міської ради </w:t>
      </w:r>
    </w:p>
    <w:p w:rsidR="00CC684E" w:rsidRPr="00480C6C" w:rsidRDefault="00CC684E" w:rsidP="00CC684E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2013-2015 роки»</w:t>
      </w:r>
    </w:p>
    <w:p w:rsidR="00CC684E" w:rsidRDefault="00CC684E" w:rsidP="00CC684E">
      <w:pPr>
        <w:rPr>
          <w:lang w:val="uk-UA"/>
        </w:rPr>
      </w:pPr>
    </w:p>
    <w:p w:rsidR="00CC684E" w:rsidRDefault="00F03847" w:rsidP="00CC68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довідку від 22</w:t>
      </w:r>
      <w:r w:rsidR="0068326A">
        <w:rPr>
          <w:sz w:val="28"/>
          <w:szCs w:val="28"/>
          <w:lang w:val="uk-UA"/>
        </w:rPr>
        <w:t xml:space="preserve">.04.2016 № </w:t>
      </w:r>
      <w:r w:rsidR="002E6D14">
        <w:rPr>
          <w:sz w:val="28"/>
          <w:szCs w:val="28"/>
          <w:lang w:val="uk-UA"/>
        </w:rPr>
        <w:t xml:space="preserve">01-1811-06 </w:t>
      </w:r>
      <w:r w:rsidR="00CC684E">
        <w:rPr>
          <w:sz w:val="28"/>
          <w:szCs w:val="28"/>
          <w:lang w:val="uk-UA"/>
        </w:rPr>
        <w:t>начальника відділу розвитку міського господарства Артемівської міської</w:t>
      </w:r>
      <w:r w:rsidR="0068326A">
        <w:rPr>
          <w:sz w:val="28"/>
          <w:szCs w:val="28"/>
          <w:lang w:val="uk-UA"/>
        </w:rPr>
        <w:t xml:space="preserve"> ради </w:t>
      </w:r>
      <w:proofErr w:type="spellStart"/>
      <w:r w:rsidR="0068326A">
        <w:rPr>
          <w:sz w:val="28"/>
          <w:szCs w:val="28"/>
          <w:lang w:val="uk-UA"/>
        </w:rPr>
        <w:t>Жеребятьєвої</w:t>
      </w:r>
      <w:proofErr w:type="spellEnd"/>
      <w:r w:rsidR="0068326A">
        <w:rPr>
          <w:sz w:val="28"/>
          <w:szCs w:val="28"/>
          <w:lang w:val="uk-UA"/>
        </w:rPr>
        <w:t xml:space="preserve"> С.В. про виконання </w:t>
      </w:r>
      <w:r w:rsidR="00CC684E">
        <w:rPr>
          <w:sz w:val="28"/>
          <w:szCs w:val="28"/>
          <w:lang w:val="uk-UA"/>
        </w:rPr>
        <w:t>Програми «Підвищення безпеки дорожнього руху на території Артемівської міської ради на 2013-2015 роки», затвердженої рішенням Артемівської міської ради від 27.03.2013 № 6/37-657</w:t>
      </w:r>
      <w:r w:rsidR="00F0010F">
        <w:rPr>
          <w:sz w:val="28"/>
          <w:szCs w:val="28"/>
          <w:lang w:val="uk-UA"/>
        </w:rPr>
        <w:t>,</w:t>
      </w:r>
      <w:r w:rsidR="00CC684E">
        <w:rPr>
          <w:sz w:val="28"/>
          <w:szCs w:val="28"/>
          <w:lang w:val="uk-UA"/>
        </w:rPr>
        <w:t xml:space="preserve"> із</w:t>
      </w:r>
      <w:r w:rsidR="0094022D">
        <w:rPr>
          <w:sz w:val="28"/>
          <w:szCs w:val="28"/>
          <w:lang w:val="uk-UA"/>
        </w:rPr>
        <w:t xml:space="preserve"> </w:t>
      </w:r>
      <w:r w:rsidR="00F0010F">
        <w:rPr>
          <w:sz w:val="28"/>
          <w:szCs w:val="28"/>
          <w:lang w:val="uk-UA"/>
        </w:rPr>
        <w:t>внесеними до неї</w:t>
      </w:r>
      <w:r w:rsidR="0094022D">
        <w:rPr>
          <w:sz w:val="28"/>
          <w:szCs w:val="28"/>
          <w:lang w:val="uk-UA"/>
        </w:rPr>
        <w:t xml:space="preserve"> змінами</w:t>
      </w:r>
      <w:r w:rsidR="00CC684E">
        <w:rPr>
          <w:sz w:val="28"/>
          <w:szCs w:val="28"/>
          <w:lang w:val="uk-UA"/>
        </w:rPr>
        <w:t xml:space="preserve">, згідно з планом роботи Артемівської міської ради на </w:t>
      </w:r>
      <w:r w:rsidR="00CC684E">
        <w:rPr>
          <w:sz w:val="28"/>
          <w:szCs w:val="28"/>
          <w:lang w:val="en-US"/>
        </w:rPr>
        <w:t>I</w:t>
      </w:r>
      <w:r w:rsidR="00CC684E" w:rsidRPr="00E5101D">
        <w:rPr>
          <w:sz w:val="28"/>
          <w:szCs w:val="28"/>
          <w:lang w:val="uk-UA"/>
        </w:rPr>
        <w:t xml:space="preserve"> </w:t>
      </w:r>
      <w:r w:rsidR="0068326A">
        <w:rPr>
          <w:sz w:val="28"/>
          <w:szCs w:val="28"/>
          <w:lang w:val="uk-UA"/>
        </w:rPr>
        <w:t>півріччя 2016</w:t>
      </w:r>
      <w:r w:rsidR="00CC684E">
        <w:rPr>
          <w:sz w:val="28"/>
          <w:szCs w:val="28"/>
          <w:lang w:val="uk-UA"/>
        </w:rPr>
        <w:t xml:space="preserve"> року, затвердженим рішенням Артемівської міської ради від </w:t>
      </w:r>
      <w:r w:rsidR="00A24019" w:rsidRPr="00A24019">
        <w:rPr>
          <w:sz w:val="28"/>
          <w:szCs w:val="28"/>
          <w:lang w:val="uk-UA"/>
        </w:rPr>
        <w:t>23.12.2015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="00CC684E">
        <w:rPr>
          <w:sz w:val="28"/>
          <w:szCs w:val="28"/>
          <w:lang w:val="uk-UA"/>
        </w:rPr>
        <w:t>№ 6</w:t>
      </w:r>
      <w:r w:rsidR="00A24019">
        <w:rPr>
          <w:sz w:val="28"/>
          <w:szCs w:val="28"/>
          <w:lang w:val="uk-UA"/>
        </w:rPr>
        <w:t>/76-1348</w:t>
      </w:r>
      <w:r w:rsidR="00CC684E">
        <w:rPr>
          <w:sz w:val="28"/>
          <w:szCs w:val="28"/>
          <w:lang w:val="uk-UA"/>
        </w:rPr>
        <w:t>, відповідно до Закону України  від 30.06.1993 №3353-</w:t>
      </w:r>
      <w:r w:rsidR="00CC684E">
        <w:rPr>
          <w:sz w:val="28"/>
          <w:szCs w:val="28"/>
          <w:lang w:val="en-US"/>
        </w:rPr>
        <w:t>XII</w:t>
      </w:r>
      <w:r w:rsidR="00CC684E" w:rsidRPr="009D3A1A">
        <w:rPr>
          <w:sz w:val="28"/>
          <w:szCs w:val="28"/>
          <w:lang w:val="uk-UA"/>
        </w:rPr>
        <w:t xml:space="preserve"> </w:t>
      </w:r>
      <w:r w:rsidR="00CC684E">
        <w:rPr>
          <w:sz w:val="28"/>
          <w:szCs w:val="28"/>
          <w:lang w:val="uk-UA"/>
        </w:rPr>
        <w:t>«Про дорожній рух» із внесеними до нього змінами, Закону України «Про автомобільний транспорт» в редакції від 23.02.2006 № 3492-</w:t>
      </w:r>
      <w:r w:rsidR="00CC684E">
        <w:rPr>
          <w:sz w:val="28"/>
          <w:szCs w:val="28"/>
          <w:lang w:val="en-US"/>
        </w:rPr>
        <w:t>IV</w:t>
      </w:r>
      <w:r w:rsidR="00CC684E">
        <w:rPr>
          <w:sz w:val="28"/>
          <w:szCs w:val="28"/>
          <w:lang w:val="uk-UA"/>
        </w:rPr>
        <w:t xml:space="preserve"> із внесеними до нього змінами, керуючись ст.</w:t>
      </w:r>
      <w:r w:rsidR="0068326A">
        <w:rPr>
          <w:sz w:val="28"/>
          <w:szCs w:val="28"/>
          <w:lang w:val="uk-UA"/>
        </w:rPr>
        <w:t xml:space="preserve"> </w:t>
      </w:r>
      <w:r w:rsidR="00CC684E">
        <w:rPr>
          <w:sz w:val="28"/>
          <w:szCs w:val="28"/>
          <w:lang w:val="uk-UA"/>
        </w:rPr>
        <w:t>26 Закону України від 21.05.97 № 280/97-ВР «Про місцеве самоврядування в Україні» із внесени</w:t>
      </w:r>
      <w:r w:rsidR="009E3D9D">
        <w:rPr>
          <w:sz w:val="28"/>
          <w:szCs w:val="28"/>
          <w:lang w:val="uk-UA"/>
        </w:rPr>
        <w:t>ми до нього змінами, Бахмутська</w:t>
      </w:r>
      <w:r w:rsidR="00CC684E">
        <w:rPr>
          <w:sz w:val="28"/>
          <w:szCs w:val="28"/>
          <w:lang w:val="uk-UA"/>
        </w:rPr>
        <w:t xml:space="preserve"> міська рада </w:t>
      </w:r>
    </w:p>
    <w:p w:rsidR="00CC684E" w:rsidRDefault="00CC684E" w:rsidP="00CC684E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CC684E" w:rsidRDefault="00CC684E" w:rsidP="00CC684E">
      <w:pPr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CC684E" w:rsidRDefault="00CC684E" w:rsidP="00CC684E">
      <w:pPr>
        <w:ind w:firstLine="720"/>
        <w:jc w:val="both"/>
        <w:rPr>
          <w:sz w:val="28"/>
          <w:szCs w:val="28"/>
          <w:lang w:val="uk-UA"/>
        </w:rPr>
      </w:pPr>
    </w:p>
    <w:p w:rsidR="00CC684E" w:rsidRDefault="00CC684E" w:rsidP="00CC684E">
      <w:pPr>
        <w:tabs>
          <w:tab w:val="left" w:pos="900"/>
          <w:tab w:val="left" w:pos="1260"/>
        </w:tabs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C2E0C">
        <w:rPr>
          <w:sz w:val="28"/>
          <w:szCs w:val="28"/>
          <w:lang w:val="uk-UA"/>
        </w:rPr>
        <w:t>1</w:t>
      </w:r>
      <w:r>
        <w:rPr>
          <w:sz w:val="28"/>
          <w:lang w:val="uk-UA"/>
        </w:rPr>
        <w:t>.</w:t>
      </w:r>
      <w:r>
        <w:rPr>
          <w:sz w:val="28"/>
          <w:lang w:val="uk-UA"/>
        </w:rPr>
        <w:tab/>
        <w:t xml:space="preserve">Довідку начальника відділу розвитку міського господарства  Артемівської міської ради </w:t>
      </w:r>
      <w:proofErr w:type="spellStart"/>
      <w:r>
        <w:rPr>
          <w:sz w:val="28"/>
          <w:lang w:val="uk-UA"/>
        </w:rPr>
        <w:t>Жеребятьєвої</w:t>
      </w:r>
      <w:proofErr w:type="spellEnd"/>
      <w:r w:rsidR="00DA23EA">
        <w:rPr>
          <w:sz w:val="28"/>
          <w:lang w:val="uk-UA"/>
        </w:rPr>
        <w:t xml:space="preserve"> С.В. про</w:t>
      </w:r>
      <w:r>
        <w:rPr>
          <w:sz w:val="28"/>
          <w:lang w:val="uk-UA"/>
        </w:rPr>
        <w:t xml:space="preserve"> </w:t>
      </w:r>
      <w:r w:rsidR="00DA23EA">
        <w:rPr>
          <w:sz w:val="28"/>
          <w:szCs w:val="28"/>
          <w:lang w:val="uk-UA"/>
        </w:rPr>
        <w:t xml:space="preserve">виконання </w:t>
      </w:r>
      <w:r w:rsidRPr="00E259F2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«Підвищення безпеки дорожнього руху на території Артемівської міської ради на 2013-2015 роки», затвердженої рішенням Артемівської міської ради від </w:t>
      </w:r>
      <w:r>
        <w:rPr>
          <w:sz w:val="28"/>
          <w:szCs w:val="28"/>
          <w:lang w:val="uk-UA"/>
        </w:rPr>
        <w:lastRenderedPageBreak/>
        <w:t>27.03.2013 № 6/37-657, із змінами,  внесеними  до неї рішенням Артемівської міської ради від 25.06.2014 № 6/52-1015 (далі – Програма), прийняти до відома.</w:t>
      </w:r>
    </w:p>
    <w:p w:rsidR="00CC684E" w:rsidRDefault="00CC684E" w:rsidP="00CC684E">
      <w:pPr>
        <w:tabs>
          <w:tab w:val="left" w:pos="900"/>
          <w:tab w:val="left" w:pos="1260"/>
        </w:tabs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C684E" w:rsidRDefault="00CC684E" w:rsidP="00CC684E">
      <w:pPr>
        <w:tabs>
          <w:tab w:val="left" w:pos="900"/>
          <w:tab w:val="left" w:pos="1260"/>
        </w:tabs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</w:t>
      </w:r>
      <w:r w:rsidR="00DA23EA">
        <w:rPr>
          <w:sz w:val="28"/>
          <w:szCs w:val="28"/>
          <w:lang w:val="uk-UA"/>
        </w:rPr>
        <w:t>Відділу розвитку міського господарства Артемівської міської ради (</w:t>
      </w:r>
      <w:proofErr w:type="spellStart"/>
      <w:r w:rsidR="00DA23EA">
        <w:rPr>
          <w:sz w:val="28"/>
          <w:szCs w:val="28"/>
          <w:lang w:val="uk-UA"/>
        </w:rPr>
        <w:t>Жеребятьєва</w:t>
      </w:r>
      <w:proofErr w:type="spellEnd"/>
      <w:r w:rsidR="00DA23EA">
        <w:rPr>
          <w:sz w:val="28"/>
          <w:szCs w:val="28"/>
          <w:lang w:val="uk-UA"/>
        </w:rPr>
        <w:t>) розробити проект Програми «Підвищення безпеки дорожньог</w:t>
      </w:r>
      <w:r w:rsidR="001E648B">
        <w:rPr>
          <w:sz w:val="28"/>
          <w:szCs w:val="28"/>
          <w:lang w:val="uk-UA"/>
        </w:rPr>
        <w:t>о руху на території Бахмутської</w:t>
      </w:r>
      <w:r w:rsidR="00DA23EA">
        <w:rPr>
          <w:sz w:val="28"/>
          <w:szCs w:val="28"/>
          <w:lang w:val="uk-UA"/>
        </w:rPr>
        <w:t xml:space="preserve"> міської ради на 2016-2020 роки» та внести його на п</w:t>
      </w:r>
      <w:r w:rsidR="00EE748B">
        <w:rPr>
          <w:sz w:val="28"/>
          <w:szCs w:val="28"/>
          <w:lang w:val="uk-UA"/>
        </w:rPr>
        <w:t>огодження виконкому Бахмутської</w:t>
      </w:r>
      <w:r w:rsidR="00EC05B0">
        <w:rPr>
          <w:sz w:val="28"/>
          <w:szCs w:val="28"/>
          <w:lang w:val="uk-UA"/>
        </w:rPr>
        <w:t xml:space="preserve"> міської ради у червні</w:t>
      </w:r>
      <w:r w:rsidR="00DA23EA">
        <w:rPr>
          <w:sz w:val="28"/>
          <w:szCs w:val="28"/>
          <w:lang w:val="uk-UA"/>
        </w:rPr>
        <w:t xml:space="preserve"> 2016 року.</w:t>
      </w:r>
    </w:p>
    <w:p w:rsidR="00CC684E" w:rsidRDefault="00CC684E" w:rsidP="00321104">
      <w:pPr>
        <w:tabs>
          <w:tab w:val="left" w:pos="900"/>
          <w:tab w:val="left" w:pos="1260"/>
        </w:tabs>
        <w:ind w:right="-185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D366D">
        <w:rPr>
          <w:sz w:val="28"/>
          <w:szCs w:val="28"/>
          <w:lang w:val="uk-UA"/>
        </w:rPr>
        <w:t xml:space="preserve">        </w:t>
      </w:r>
      <w:r w:rsidRPr="009D366D">
        <w:rPr>
          <w:sz w:val="28"/>
          <w:lang w:val="uk-UA"/>
        </w:rPr>
        <w:t xml:space="preserve">       </w:t>
      </w:r>
    </w:p>
    <w:p w:rsidR="00CC684E" w:rsidRDefault="00321104" w:rsidP="00CC684E">
      <w:pPr>
        <w:ind w:right="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</w:t>
      </w:r>
      <w:r w:rsidR="00CC684E">
        <w:rPr>
          <w:sz w:val="28"/>
          <w:lang w:val="uk-UA"/>
        </w:rPr>
        <w:t>. Організаційне    виконання    рішення   покласти  на  відділ   розвитку міського господарства Артемівської міської ради (</w:t>
      </w:r>
      <w:proofErr w:type="spellStart"/>
      <w:r w:rsidR="00CC684E">
        <w:rPr>
          <w:sz w:val="28"/>
          <w:lang w:val="uk-UA"/>
        </w:rPr>
        <w:t>Жеребятьєва</w:t>
      </w:r>
      <w:proofErr w:type="spellEnd"/>
      <w:r w:rsidR="00CC684E">
        <w:rPr>
          <w:sz w:val="28"/>
          <w:lang w:val="uk-UA"/>
        </w:rPr>
        <w:t>),  ф</w:t>
      </w:r>
      <w:r w:rsidR="00BD5107">
        <w:rPr>
          <w:sz w:val="28"/>
          <w:lang w:val="uk-UA"/>
        </w:rPr>
        <w:t>інансове управління Бахмутської</w:t>
      </w:r>
      <w:r w:rsidR="00CC684E">
        <w:rPr>
          <w:sz w:val="28"/>
          <w:lang w:val="uk-UA"/>
        </w:rPr>
        <w:t xml:space="preserve"> міської ради (Ткаченко), заступника міського голови </w:t>
      </w:r>
      <w:proofErr w:type="spellStart"/>
      <w:r w:rsidR="00CC684E">
        <w:rPr>
          <w:sz w:val="28"/>
          <w:lang w:val="uk-UA"/>
        </w:rPr>
        <w:t>Головкіну</w:t>
      </w:r>
      <w:proofErr w:type="spellEnd"/>
      <w:r w:rsidR="00CC684E">
        <w:rPr>
          <w:sz w:val="28"/>
          <w:lang w:val="uk-UA"/>
        </w:rPr>
        <w:t xml:space="preserve"> О.А., першого заступника міського голови Савченко Т.М.</w:t>
      </w:r>
    </w:p>
    <w:p w:rsidR="00CC684E" w:rsidRDefault="00CC684E" w:rsidP="00CC684E">
      <w:pPr>
        <w:ind w:right="283"/>
        <w:jc w:val="both"/>
        <w:rPr>
          <w:sz w:val="28"/>
          <w:lang w:val="uk-UA"/>
        </w:rPr>
      </w:pPr>
    </w:p>
    <w:p w:rsidR="00CC684E" w:rsidRPr="006E0B61" w:rsidRDefault="00321104" w:rsidP="00CC684E">
      <w:pPr>
        <w:widowControl w:val="0"/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="00CC684E" w:rsidRPr="006E0B61">
        <w:rPr>
          <w:sz w:val="28"/>
          <w:szCs w:val="28"/>
          <w:lang w:val="uk-UA"/>
        </w:rPr>
        <w:t xml:space="preserve">. Контроль за виконанням рішення покласти </w:t>
      </w:r>
      <w:r w:rsidR="00EE729B">
        <w:rPr>
          <w:sz w:val="28"/>
          <w:szCs w:val="28"/>
          <w:lang w:val="uk-UA"/>
        </w:rPr>
        <w:t>на постійні комісії Бахмутської</w:t>
      </w:r>
      <w:r w:rsidR="00CC684E"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="00CC684E" w:rsidRPr="006E0B61">
        <w:rPr>
          <w:sz w:val="28"/>
          <w:szCs w:val="28"/>
          <w:lang w:val="uk-UA"/>
        </w:rPr>
        <w:t>Нікітенко</w:t>
      </w:r>
      <w:proofErr w:type="spellEnd"/>
      <w:r w:rsidR="00CC684E"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="00CC684E"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="00CC684E"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="00CC684E"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="00CC684E" w:rsidRPr="006E0B61">
        <w:rPr>
          <w:bCs/>
          <w:iCs/>
          <w:sz w:val="28"/>
          <w:szCs w:val="28"/>
          <w:lang w:val="uk-UA"/>
        </w:rPr>
        <w:t xml:space="preserve">), </w:t>
      </w:r>
      <w:r w:rsidR="00EE729B">
        <w:rPr>
          <w:sz w:val="28"/>
          <w:szCs w:val="28"/>
          <w:lang w:val="uk-UA"/>
        </w:rPr>
        <w:t>секретаря Бахмутської</w:t>
      </w:r>
      <w:r w:rsidR="00CC684E"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="00CC684E" w:rsidRPr="006E0B61">
        <w:rPr>
          <w:sz w:val="28"/>
          <w:szCs w:val="28"/>
          <w:lang w:val="uk-UA"/>
        </w:rPr>
        <w:t>Кіщенко</w:t>
      </w:r>
      <w:proofErr w:type="spellEnd"/>
      <w:r w:rsidR="00CC684E" w:rsidRPr="006E0B61">
        <w:rPr>
          <w:sz w:val="28"/>
          <w:szCs w:val="28"/>
          <w:lang w:val="uk-UA"/>
        </w:rPr>
        <w:t xml:space="preserve"> С.І.   </w:t>
      </w:r>
    </w:p>
    <w:p w:rsidR="00CC684E" w:rsidRDefault="00CC684E" w:rsidP="00CC684E">
      <w:pPr>
        <w:pStyle w:val="7"/>
        <w:tabs>
          <w:tab w:val="left" w:pos="765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321104" w:rsidRPr="00321104" w:rsidRDefault="00321104" w:rsidP="00321104">
      <w:pPr>
        <w:rPr>
          <w:lang w:val="uk-UA"/>
        </w:rPr>
      </w:pPr>
    </w:p>
    <w:p w:rsidR="00CC684E" w:rsidRPr="00002089" w:rsidRDefault="006C25F3" w:rsidP="00CC684E">
      <w:pPr>
        <w:pStyle w:val="7"/>
        <w:tabs>
          <w:tab w:val="left" w:pos="7655"/>
        </w:tabs>
        <w:spacing w:before="0"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CC684E" w:rsidRDefault="00CC684E" w:rsidP="00CC684E">
      <w:pPr>
        <w:pStyle w:val="a3"/>
        <w:tabs>
          <w:tab w:val="left" w:pos="7380"/>
        </w:tabs>
        <w:ind w:right="-261"/>
        <w:rPr>
          <w:rFonts w:ascii="Times New Roman" w:hAnsi="Times New Roman"/>
          <w:b/>
          <w:sz w:val="36"/>
          <w:szCs w:val="28"/>
          <w:lang w:val="uk-UA"/>
        </w:rPr>
      </w:pPr>
    </w:p>
    <w:p w:rsidR="00CC684E" w:rsidRDefault="00CC684E" w:rsidP="00CC684E">
      <w:pPr>
        <w:pStyle w:val="a3"/>
        <w:tabs>
          <w:tab w:val="left" w:pos="7380"/>
        </w:tabs>
        <w:ind w:right="-261"/>
        <w:rPr>
          <w:rFonts w:ascii="Times New Roman" w:hAnsi="Times New Roman"/>
          <w:b/>
          <w:sz w:val="36"/>
          <w:szCs w:val="28"/>
          <w:lang w:val="uk-UA"/>
        </w:rPr>
      </w:pPr>
    </w:p>
    <w:p w:rsidR="00CC684E" w:rsidRDefault="00CC684E" w:rsidP="00CC684E">
      <w:pPr>
        <w:pStyle w:val="a3"/>
        <w:tabs>
          <w:tab w:val="left" w:pos="7380"/>
        </w:tabs>
        <w:ind w:right="-261"/>
        <w:rPr>
          <w:rFonts w:ascii="Times New Roman" w:hAnsi="Times New Roman"/>
          <w:b/>
          <w:sz w:val="36"/>
          <w:szCs w:val="28"/>
          <w:lang w:val="uk-UA"/>
        </w:rPr>
      </w:pPr>
    </w:p>
    <w:p w:rsidR="00CC684E" w:rsidRDefault="00CC684E" w:rsidP="00CC684E">
      <w:pPr>
        <w:ind w:firstLine="720"/>
        <w:jc w:val="both"/>
        <w:rPr>
          <w:sz w:val="28"/>
          <w:szCs w:val="28"/>
          <w:lang w:val="uk-UA"/>
        </w:rPr>
      </w:pPr>
    </w:p>
    <w:p w:rsidR="00CC684E" w:rsidRDefault="00CC684E" w:rsidP="00CC684E">
      <w:pPr>
        <w:ind w:firstLine="720"/>
        <w:jc w:val="both"/>
        <w:rPr>
          <w:sz w:val="28"/>
          <w:szCs w:val="28"/>
          <w:lang w:val="uk-UA"/>
        </w:rPr>
      </w:pPr>
    </w:p>
    <w:p w:rsidR="00CC684E" w:rsidRDefault="00CC684E" w:rsidP="00CC684E">
      <w:pPr>
        <w:ind w:firstLine="720"/>
        <w:jc w:val="both"/>
        <w:rPr>
          <w:sz w:val="28"/>
          <w:szCs w:val="28"/>
          <w:lang w:val="uk-UA"/>
        </w:rPr>
      </w:pP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rPr>
          <w:lang w:val="uk-UA"/>
        </w:rPr>
      </w:pPr>
      <w:r>
        <w:rPr>
          <w:lang w:val="uk-UA"/>
        </w:rPr>
        <w:t xml:space="preserve">     </w:t>
      </w:r>
    </w:p>
    <w:p w:rsidR="00321104" w:rsidRDefault="00321104" w:rsidP="00CC684E">
      <w:pPr>
        <w:rPr>
          <w:lang w:val="uk-UA"/>
        </w:rPr>
      </w:pPr>
    </w:p>
    <w:p w:rsidR="00321104" w:rsidRDefault="00321104" w:rsidP="00CC684E">
      <w:pPr>
        <w:rPr>
          <w:lang w:val="uk-UA"/>
        </w:rPr>
      </w:pPr>
    </w:p>
    <w:p w:rsidR="00321104" w:rsidRDefault="00321104" w:rsidP="00CC684E">
      <w:pPr>
        <w:rPr>
          <w:lang w:val="uk-UA"/>
        </w:rPr>
      </w:pPr>
    </w:p>
    <w:p w:rsidR="00321104" w:rsidRDefault="00321104" w:rsidP="00CC684E">
      <w:pPr>
        <w:rPr>
          <w:lang w:val="uk-UA"/>
        </w:rPr>
      </w:pPr>
    </w:p>
    <w:p w:rsidR="00321104" w:rsidRDefault="00321104" w:rsidP="00CC684E">
      <w:pPr>
        <w:rPr>
          <w:lang w:val="uk-UA"/>
        </w:rPr>
      </w:pPr>
    </w:p>
    <w:p w:rsidR="00321104" w:rsidRDefault="00321104" w:rsidP="00CC684E">
      <w:pPr>
        <w:rPr>
          <w:lang w:val="uk-UA"/>
        </w:rPr>
      </w:pPr>
    </w:p>
    <w:p w:rsidR="00321104" w:rsidRDefault="00321104" w:rsidP="00CC684E">
      <w:pPr>
        <w:rPr>
          <w:lang w:val="uk-UA"/>
        </w:rPr>
      </w:pP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rPr>
          <w:lang w:val="uk-UA"/>
        </w:rPr>
      </w:pPr>
    </w:p>
    <w:p w:rsidR="00CC684E" w:rsidRDefault="00CC684E" w:rsidP="00CC684E">
      <w:pPr>
        <w:pStyle w:val="a5"/>
        <w:jc w:val="center"/>
        <w:rPr>
          <w:sz w:val="20"/>
          <w:lang w:val="ru-RU"/>
        </w:rPr>
      </w:pPr>
      <w:r>
        <w:rPr>
          <w:noProof/>
          <w:sz w:val="20"/>
          <w:lang w:val="ru-RU"/>
        </w:rPr>
        <w:lastRenderedPageBreak/>
        <w:drawing>
          <wp:inline distT="0" distB="0" distL="0" distR="0">
            <wp:extent cx="4000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84E" w:rsidRDefault="00CC684E" w:rsidP="00CC684E">
      <w:pPr>
        <w:pStyle w:val="a5"/>
        <w:jc w:val="center"/>
        <w:rPr>
          <w:b/>
          <w:sz w:val="32"/>
          <w:lang w:val="ru-RU"/>
        </w:rPr>
      </w:pPr>
    </w:p>
    <w:p w:rsidR="00CC684E" w:rsidRDefault="00CC684E" w:rsidP="00CC684E">
      <w:pPr>
        <w:pStyle w:val="a5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 К 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 А  Ї  Н  А</w:t>
      </w:r>
    </w:p>
    <w:p w:rsidR="00CC684E" w:rsidRDefault="00CC684E" w:rsidP="00CC684E">
      <w:pPr>
        <w:pStyle w:val="a5"/>
        <w:tabs>
          <w:tab w:val="left" w:pos="0"/>
        </w:tabs>
        <w:jc w:val="center"/>
        <w:rPr>
          <w:b/>
          <w:sz w:val="16"/>
          <w:lang w:val="ru-RU"/>
        </w:rPr>
      </w:pPr>
    </w:p>
    <w:p w:rsidR="00CC684E" w:rsidRDefault="00CC684E" w:rsidP="00CC684E">
      <w:pPr>
        <w:pStyle w:val="a5"/>
        <w:tabs>
          <w:tab w:val="left" w:pos="0"/>
        </w:tabs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А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Т Е М І В С Ь К А    М І С Ь К А   Р А Д А</w:t>
      </w:r>
    </w:p>
    <w:p w:rsidR="00CC684E" w:rsidRDefault="00CC684E" w:rsidP="00CC684E">
      <w:pPr>
        <w:pStyle w:val="a5"/>
        <w:tabs>
          <w:tab w:val="left" w:pos="0"/>
        </w:tabs>
        <w:jc w:val="center"/>
        <w:rPr>
          <w:b/>
          <w:sz w:val="36"/>
        </w:rPr>
      </w:pPr>
      <w:r>
        <w:rPr>
          <w:b/>
          <w:sz w:val="36"/>
          <w:lang w:val="ru-RU"/>
        </w:rPr>
        <w:t xml:space="preserve"> В</w:t>
      </w:r>
      <w:r>
        <w:rPr>
          <w:b/>
          <w:sz w:val="36"/>
        </w:rPr>
        <w:t xml:space="preserve">ІДДІЛ  РОЗВИТКУ  МІСЬКОГО  ГОСПОДАРСТВА </w:t>
      </w:r>
    </w:p>
    <w:p w:rsidR="00CC684E" w:rsidRDefault="00CC684E" w:rsidP="00CC684E">
      <w:pPr>
        <w:pStyle w:val="a5"/>
        <w:tabs>
          <w:tab w:val="left" w:pos="0"/>
        </w:tabs>
        <w:ind w:right="49"/>
        <w:jc w:val="center"/>
        <w:rPr>
          <w:lang w:val="ru-RU"/>
        </w:rPr>
      </w:pPr>
      <w:r>
        <w:t xml:space="preserve">84500, м. Артемівськ Донецької обл., вул. </w:t>
      </w:r>
      <w:r>
        <w:rPr>
          <w:lang w:val="ru-RU"/>
        </w:rPr>
        <w:t>Артема, 44  тел. 44-60-75</w:t>
      </w:r>
    </w:p>
    <w:p w:rsidR="00CC684E" w:rsidRDefault="00CC684E" w:rsidP="00CC684E">
      <w:pPr>
        <w:pStyle w:val="a5"/>
        <w:pBdr>
          <w:bottom w:val="thickThinSmallGap" w:sz="24" w:space="1" w:color="auto"/>
        </w:pBdr>
        <w:tabs>
          <w:tab w:val="left" w:pos="0"/>
          <w:tab w:val="left" w:pos="4100"/>
        </w:tabs>
        <w:ind w:right="49"/>
        <w:rPr>
          <w:b/>
          <w:sz w:val="10"/>
          <w:lang w:val="ru-RU"/>
        </w:rPr>
      </w:pPr>
      <w:r>
        <w:rPr>
          <w:b/>
          <w:lang w:val="ru-RU"/>
        </w:rPr>
        <w:tab/>
      </w:r>
      <w:r>
        <w:rPr>
          <w:sz w:val="26"/>
          <w:lang w:val="ru-RU"/>
        </w:rPr>
        <w:t xml:space="preserve">                                                                                                       </w:t>
      </w:r>
    </w:p>
    <w:p w:rsidR="00CC684E" w:rsidRDefault="00894B11" w:rsidP="00CC684E">
      <w:pPr>
        <w:pStyle w:val="a5"/>
        <w:tabs>
          <w:tab w:val="center" w:pos="5556"/>
        </w:tabs>
        <w:ind w:right="-1425"/>
        <w:rPr>
          <w:sz w:val="26"/>
          <w:szCs w:val="26"/>
          <w:u w:val="single"/>
          <w:lang w:val="ru-RU"/>
        </w:rPr>
      </w:pPr>
      <w:r>
        <w:rPr>
          <w:sz w:val="26"/>
          <w:szCs w:val="26"/>
          <w:u w:val="single"/>
          <w:lang w:val="ru-RU"/>
        </w:rPr>
        <w:t xml:space="preserve">    20.04.2016  </w:t>
      </w:r>
      <w:r w:rsidR="00CC684E">
        <w:rPr>
          <w:sz w:val="26"/>
          <w:szCs w:val="26"/>
          <w:lang w:val="ru-RU"/>
        </w:rPr>
        <w:t xml:space="preserve">   № </w:t>
      </w:r>
      <w:r w:rsidR="00D40B73">
        <w:rPr>
          <w:sz w:val="26"/>
          <w:szCs w:val="26"/>
          <w:u w:val="single"/>
          <w:lang w:val="ru-RU"/>
        </w:rPr>
        <w:t xml:space="preserve">  01/31-343</w:t>
      </w:r>
    </w:p>
    <w:p w:rsidR="003646D9" w:rsidRPr="00D40B73" w:rsidRDefault="003646D9" w:rsidP="00CC684E">
      <w:pPr>
        <w:pStyle w:val="a5"/>
        <w:tabs>
          <w:tab w:val="center" w:pos="5556"/>
        </w:tabs>
        <w:ind w:right="-1425"/>
        <w:rPr>
          <w:sz w:val="26"/>
          <w:szCs w:val="26"/>
          <w:lang w:val="ru-RU"/>
        </w:rPr>
      </w:pPr>
    </w:p>
    <w:p w:rsidR="00CC684E" w:rsidRDefault="00CC684E" w:rsidP="00CC684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 №________ від________         </w:t>
      </w:r>
    </w:p>
    <w:p w:rsidR="00CC684E" w:rsidRDefault="00CC684E" w:rsidP="00CC684E">
      <w:pPr>
        <w:ind w:left="504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539A">
        <w:rPr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Міському голові </w:t>
      </w:r>
    </w:p>
    <w:p w:rsidR="00CC684E" w:rsidRDefault="00CC684E" w:rsidP="00CC684E">
      <w:pPr>
        <w:ind w:left="50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3539A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>Реві О.О.</w:t>
      </w:r>
    </w:p>
    <w:p w:rsidR="00CC684E" w:rsidRDefault="00CC684E" w:rsidP="00CC684E">
      <w:pPr>
        <w:jc w:val="center"/>
        <w:rPr>
          <w:b/>
          <w:sz w:val="28"/>
          <w:lang w:val="uk-UA"/>
        </w:rPr>
      </w:pPr>
    </w:p>
    <w:p w:rsidR="00CC684E" w:rsidRDefault="00CC684E" w:rsidP="00CC684E">
      <w:pPr>
        <w:jc w:val="center"/>
        <w:rPr>
          <w:b/>
          <w:sz w:val="28"/>
          <w:lang w:val="uk-UA"/>
        </w:rPr>
      </w:pPr>
    </w:p>
    <w:p w:rsidR="00CC684E" w:rsidRDefault="00CC684E" w:rsidP="00CC684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Довідка </w:t>
      </w:r>
    </w:p>
    <w:p w:rsidR="00CC684E" w:rsidRDefault="00AA055F" w:rsidP="00CC684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виконання </w:t>
      </w:r>
      <w:r w:rsidR="00CC684E">
        <w:rPr>
          <w:b/>
          <w:i/>
          <w:sz w:val="28"/>
          <w:szCs w:val="28"/>
          <w:lang w:val="uk-UA"/>
        </w:rPr>
        <w:t xml:space="preserve">Програми «Підвищення безпеки дорожнього руху </w:t>
      </w:r>
      <w:r>
        <w:rPr>
          <w:b/>
          <w:i/>
          <w:sz w:val="28"/>
          <w:szCs w:val="28"/>
          <w:lang w:val="uk-UA"/>
        </w:rPr>
        <w:br/>
      </w:r>
      <w:r w:rsidR="00CC684E">
        <w:rPr>
          <w:b/>
          <w:i/>
          <w:sz w:val="28"/>
          <w:szCs w:val="28"/>
          <w:lang w:val="uk-UA"/>
        </w:rPr>
        <w:t>на території Артемівської міської ради</w:t>
      </w:r>
    </w:p>
    <w:p w:rsidR="00CC684E" w:rsidRDefault="00CC684E" w:rsidP="00CC684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на 2013-2015 роки»</w:t>
      </w:r>
    </w:p>
    <w:p w:rsidR="00CC684E" w:rsidRPr="00883C38" w:rsidRDefault="00CC684E" w:rsidP="00CC684E">
      <w:pPr>
        <w:jc w:val="center"/>
        <w:rPr>
          <w:b/>
          <w:sz w:val="28"/>
          <w:lang w:val="uk-UA"/>
        </w:rPr>
      </w:pP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Рішенням Артемівської міської ради </w:t>
      </w:r>
      <w:r>
        <w:rPr>
          <w:b/>
          <w:sz w:val="28"/>
          <w:lang w:val="uk-UA"/>
        </w:rPr>
        <w:t>27 березня  2013 року</w:t>
      </w:r>
      <w:r>
        <w:rPr>
          <w:sz w:val="28"/>
          <w:szCs w:val="28"/>
          <w:lang w:val="uk-UA"/>
        </w:rPr>
        <w:t xml:space="preserve">  № 6/37-657 затверджена  Програма «Підвищення безпеки дорожнього руху на території Артемівської міської ради на 2013-2015 роки</w:t>
      </w:r>
      <w:r w:rsidR="00AA055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</w:p>
    <w:p w:rsidR="00CC684E" w:rsidRDefault="00CC684E" w:rsidP="00CC684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Головна мета Програми:</w:t>
      </w:r>
    </w:p>
    <w:p w:rsidR="00CC684E" w:rsidRDefault="00CC684E" w:rsidP="00CC684E">
      <w:pPr>
        <w:ind w:firstLine="709"/>
        <w:jc w:val="center"/>
        <w:rPr>
          <w:b/>
          <w:sz w:val="28"/>
          <w:szCs w:val="28"/>
          <w:lang w:val="uk-UA"/>
        </w:rPr>
      </w:pPr>
    </w:p>
    <w:p w:rsidR="00CC684E" w:rsidRDefault="00CC684E" w:rsidP="00CC684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підвищення рівня безпеки дорожнього руху, зниження рівня аварійності на дорогах, </w:t>
      </w:r>
    </w:p>
    <w:p w:rsidR="00CC684E" w:rsidRDefault="00CC684E" w:rsidP="00CC684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безпечних та комфортних умов для учасників дорожнього руху, </w:t>
      </w:r>
    </w:p>
    <w:p w:rsidR="00CC684E" w:rsidRDefault="00CC684E" w:rsidP="00CC684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технічного стану вулично-дорожньої мережі на території Артемівської міської ради.</w:t>
      </w:r>
    </w:p>
    <w:p w:rsidR="00CC684E" w:rsidRDefault="00CC684E" w:rsidP="00CC684E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CC684E" w:rsidRDefault="00CC684E" w:rsidP="00CC684E">
      <w:pPr>
        <w:jc w:val="center"/>
        <w:rPr>
          <w:b/>
          <w:color w:val="000000"/>
          <w:sz w:val="28"/>
          <w:szCs w:val="28"/>
          <w:lang w:val="uk-UA"/>
        </w:rPr>
      </w:pPr>
      <w:r w:rsidRPr="00413A91">
        <w:rPr>
          <w:b/>
          <w:color w:val="000000"/>
          <w:sz w:val="28"/>
          <w:szCs w:val="28"/>
          <w:lang w:val="uk-UA"/>
        </w:rPr>
        <w:t xml:space="preserve">Статистична  інформація </w:t>
      </w:r>
      <w:proofErr w:type="spellStart"/>
      <w:r w:rsidRPr="00413A91">
        <w:rPr>
          <w:b/>
          <w:color w:val="000000"/>
          <w:sz w:val="28"/>
          <w:szCs w:val="28"/>
          <w:lang w:val="uk-UA"/>
        </w:rPr>
        <w:t>дорожньо</w:t>
      </w:r>
      <w:proofErr w:type="spellEnd"/>
      <w:r w:rsidRPr="00413A91">
        <w:rPr>
          <w:b/>
          <w:color w:val="000000"/>
          <w:sz w:val="28"/>
          <w:szCs w:val="28"/>
          <w:lang w:val="uk-UA"/>
        </w:rPr>
        <w:t xml:space="preserve"> – транспортних </w:t>
      </w:r>
      <w:r>
        <w:rPr>
          <w:b/>
          <w:color w:val="000000"/>
          <w:sz w:val="28"/>
          <w:szCs w:val="28"/>
          <w:lang w:val="uk-UA"/>
        </w:rPr>
        <w:t>пригод, скоєних</w:t>
      </w:r>
      <w:r w:rsidRPr="00413A91">
        <w:rPr>
          <w:b/>
          <w:color w:val="000000"/>
          <w:sz w:val="28"/>
          <w:szCs w:val="28"/>
          <w:lang w:val="uk-UA"/>
        </w:rPr>
        <w:t xml:space="preserve"> на </w:t>
      </w:r>
      <w:proofErr w:type="spellStart"/>
      <w:r w:rsidRPr="00413A91">
        <w:rPr>
          <w:b/>
          <w:color w:val="000000"/>
          <w:sz w:val="28"/>
          <w:szCs w:val="28"/>
          <w:lang w:val="uk-UA"/>
        </w:rPr>
        <w:t>вулично</w:t>
      </w:r>
      <w:proofErr w:type="spellEnd"/>
      <w:r w:rsidRPr="00413A91">
        <w:rPr>
          <w:b/>
          <w:color w:val="000000"/>
          <w:sz w:val="28"/>
          <w:szCs w:val="28"/>
          <w:lang w:val="uk-UA"/>
        </w:rPr>
        <w:t xml:space="preserve"> – дорожній мережі</w:t>
      </w:r>
      <w:r>
        <w:rPr>
          <w:b/>
          <w:color w:val="000000"/>
          <w:sz w:val="28"/>
          <w:szCs w:val="28"/>
          <w:lang w:val="uk-UA"/>
        </w:rPr>
        <w:t xml:space="preserve"> на території Артемівської міської ради</w:t>
      </w:r>
    </w:p>
    <w:p w:rsidR="00CC684E" w:rsidRDefault="00CC684E" w:rsidP="00CC684E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CC684E" w:rsidRPr="006238DE" w:rsidRDefault="00CC684E" w:rsidP="00CC684E">
      <w:pPr>
        <w:jc w:val="both"/>
        <w:rPr>
          <w:color w:val="000000"/>
          <w:sz w:val="28"/>
          <w:szCs w:val="28"/>
          <w:lang w:val="uk-UA"/>
        </w:rPr>
      </w:pPr>
      <w:r w:rsidRPr="00413A91">
        <w:rPr>
          <w:color w:val="000000"/>
          <w:sz w:val="28"/>
          <w:szCs w:val="28"/>
          <w:lang w:val="uk-UA"/>
        </w:rPr>
        <w:t xml:space="preserve">           На території </w:t>
      </w:r>
      <w:r>
        <w:rPr>
          <w:color w:val="000000"/>
          <w:sz w:val="28"/>
          <w:szCs w:val="28"/>
          <w:lang w:val="uk-UA"/>
        </w:rPr>
        <w:t>А</w:t>
      </w:r>
      <w:r w:rsidR="001D4968">
        <w:rPr>
          <w:color w:val="000000"/>
          <w:sz w:val="28"/>
          <w:szCs w:val="28"/>
          <w:lang w:val="uk-UA"/>
        </w:rPr>
        <w:t>ртемівської міської ради за 2015 рік скоєно 59</w:t>
      </w:r>
      <w:r>
        <w:rPr>
          <w:color w:val="000000"/>
          <w:sz w:val="28"/>
          <w:szCs w:val="28"/>
          <w:lang w:val="uk-UA"/>
        </w:rPr>
        <w:t xml:space="preserve"> ДТП, пі</w:t>
      </w:r>
      <w:r w:rsidR="001D4968">
        <w:rPr>
          <w:color w:val="000000"/>
          <w:sz w:val="28"/>
          <w:szCs w:val="28"/>
          <w:lang w:val="uk-UA"/>
        </w:rPr>
        <w:t>д час яких 6 осіб загинули та 90 осіб</w:t>
      </w:r>
      <w:r>
        <w:rPr>
          <w:color w:val="000000"/>
          <w:sz w:val="28"/>
          <w:szCs w:val="28"/>
          <w:lang w:val="uk-UA"/>
        </w:rPr>
        <w:t xml:space="preserve"> були травмовані, що в порівн</w:t>
      </w:r>
      <w:r w:rsidR="001D4968">
        <w:rPr>
          <w:color w:val="000000"/>
          <w:sz w:val="28"/>
          <w:szCs w:val="28"/>
          <w:lang w:val="uk-UA"/>
        </w:rPr>
        <w:t>янні з аналогічним періодом 2014 року складає зріст по кількості ДТП на 18,0 % (50</w:t>
      </w:r>
      <w:r>
        <w:rPr>
          <w:color w:val="000000"/>
          <w:sz w:val="28"/>
          <w:szCs w:val="28"/>
          <w:lang w:val="uk-UA"/>
        </w:rPr>
        <w:t>), рівень п</w:t>
      </w:r>
      <w:r w:rsidR="001D4968">
        <w:rPr>
          <w:color w:val="000000"/>
          <w:sz w:val="28"/>
          <w:szCs w:val="28"/>
          <w:lang w:val="uk-UA"/>
        </w:rPr>
        <w:t>о кількості загиблих та зріст</w:t>
      </w:r>
      <w:r>
        <w:rPr>
          <w:color w:val="000000"/>
          <w:sz w:val="28"/>
          <w:szCs w:val="28"/>
          <w:lang w:val="uk-UA"/>
        </w:rPr>
        <w:t xml:space="preserve"> </w:t>
      </w:r>
      <w:r w:rsidR="001D4968">
        <w:rPr>
          <w:color w:val="000000"/>
          <w:sz w:val="28"/>
          <w:szCs w:val="28"/>
          <w:lang w:val="uk-UA"/>
        </w:rPr>
        <w:t>по кількості травмованих на 40,6</w:t>
      </w:r>
      <w:r>
        <w:rPr>
          <w:color w:val="000000"/>
          <w:sz w:val="28"/>
          <w:szCs w:val="28"/>
          <w:lang w:val="uk-UA"/>
        </w:rPr>
        <w:t xml:space="preserve"> </w:t>
      </w:r>
      <w:r w:rsidR="001D4968">
        <w:rPr>
          <w:color w:val="000000"/>
          <w:sz w:val="28"/>
          <w:szCs w:val="28"/>
          <w:lang w:val="uk-UA"/>
        </w:rPr>
        <w:t>% (64</w:t>
      </w:r>
      <w:r>
        <w:rPr>
          <w:color w:val="000000"/>
          <w:sz w:val="28"/>
          <w:szCs w:val="28"/>
          <w:lang w:val="uk-UA"/>
        </w:rPr>
        <w:t>).</w:t>
      </w:r>
    </w:p>
    <w:p w:rsidR="00CC684E" w:rsidRDefault="00CC2ABC" w:rsidP="00CC684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CC684E">
        <w:rPr>
          <w:color w:val="000000"/>
          <w:sz w:val="28"/>
          <w:szCs w:val="28"/>
          <w:lang w:val="uk-UA"/>
        </w:rPr>
        <w:t>Причиною скоєння дорожньо-транспортних пригод виступають п</w:t>
      </w:r>
      <w:r>
        <w:rPr>
          <w:color w:val="000000"/>
          <w:sz w:val="28"/>
          <w:szCs w:val="28"/>
          <w:lang w:val="uk-UA"/>
        </w:rPr>
        <w:t xml:space="preserve">орушення правил маневрування (15,3 </w:t>
      </w:r>
      <w:r w:rsidR="00CC684E">
        <w:rPr>
          <w:color w:val="000000"/>
          <w:sz w:val="28"/>
          <w:szCs w:val="28"/>
          <w:lang w:val="uk-UA"/>
        </w:rPr>
        <w:t>%), керування тра</w:t>
      </w:r>
      <w:r>
        <w:rPr>
          <w:color w:val="000000"/>
          <w:sz w:val="28"/>
          <w:szCs w:val="28"/>
          <w:lang w:val="uk-UA"/>
        </w:rPr>
        <w:t>нспортом в нетверезому стані (15,3</w:t>
      </w:r>
      <w:r w:rsidR="00CC684E">
        <w:rPr>
          <w:color w:val="000000"/>
          <w:sz w:val="28"/>
          <w:szCs w:val="28"/>
          <w:lang w:val="uk-UA"/>
        </w:rPr>
        <w:t xml:space="preserve"> %), порушення правил дорож</w:t>
      </w:r>
      <w:r w:rsidR="00F258A2">
        <w:rPr>
          <w:color w:val="000000"/>
          <w:sz w:val="28"/>
          <w:szCs w:val="28"/>
          <w:lang w:val="uk-UA"/>
        </w:rPr>
        <w:t>нього руху України пішоходами (6,8</w:t>
      </w:r>
      <w:r w:rsidR="00CC684E">
        <w:rPr>
          <w:color w:val="000000"/>
          <w:sz w:val="28"/>
          <w:szCs w:val="28"/>
          <w:lang w:val="uk-UA"/>
        </w:rPr>
        <w:t xml:space="preserve"> %), перевищення встановленої швидкос</w:t>
      </w:r>
      <w:r w:rsidR="00F258A2">
        <w:rPr>
          <w:color w:val="000000"/>
          <w:sz w:val="28"/>
          <w:szCs w:val="28"/>
          <w:lang w:val="uk-UA"/>
        </w:rPr>
        <w:t>ті руху (32,2</w:t>
      </w:r>
      <w:r w:rsidR="00CC684E">
        <w:rPr>
          <w:color w:val="000000"/>
          <w:sz w:val="28"/>
          <w:szCs w:val="28"/>
          <w:lang w:val="uk-UA"/>
        </w:rPr>
        <w:t xml:space="preserve"> %), </w:t>
      </w:r>
      <w:r w:rsidR="00CC684E">
        <w:rPr>
          <w:color w:val="000000"/>
          <w:sz w:val="28"/>
          <w:szCs w:val="28"/>
          <w:lang w:val="uk-UA"/>
        </w:rPr>
        <w:lastRenderedPageBreak/>
        <w:t>порушен</w:t>
      </w:r>
      <w:r w:rsidR="00F258A2">
        <w:rPr>
          <w:color w:val="000000"/>
          <w:sz w:val="28"/>
          <w:szCs w:val="28"/>
          <w:lang w:val="uk-UA"/>
        </w:rPr>
        <w:t>ня правил проїзду перехресть (25,4 %), порушення правил обгону (1,7 %), керування технічно-несправним транспортним засобом (3,3 %).</w:t>
      </w:r>
    </w:p>
    <w:p w:rsidR="00CC684E" w:rsidRDefault="00CC684E" w:rsidP="00CC684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По видах дор</w:t>
      </w:r>
      <w:r w:rsidR="0015766F">
        <w:rPr>
          <w:color w:val="000000"/>
          <w:sz w:val="28"/>
          <w:szCs w:val="28"/>
          <w:lang w:val="uk-UA"/>
        </w:rPr>
        <w:t>ожньо-транспортні пригоди в 2015</w:t>
      </w:r>
      <w:r>
        <w:rPr>
          <w:color w:val="000000"/>
          <w:sz w:val="28"/>
          <w:szCs w:val="28"/>
          <w:lang w:val="uk-UA"/>
        </w:rPr>
        <w:t xml:space="preserve"> році розподіляю</w:t>
      </w:r>
      <w:r w:rsidR="0015766F">
        <w:rPr>
          <w:color w:val="000000"/>
          <w:sz w:val="28"/>
          <w:szCs w:val="28"/>
          <w:lang w:val="uk-UA"/>
        </w:rPr>
        <w:t>ться таким чином: зіткнення – 18</w:t>
      </w:r>
      <w:r>
        <w:rPr>
          <w:color w:val="000000"/>
          <w:sz w:val="28"/>
          <w:szCs w:val="28"/>
          <w:lang w:val="uk-UA"/>
        </w:rPr>
        <w:t>;</w:t>
      </w:r>
      <w:r w:rsidR="0015766F">
        <w:rPr>
          <w:color w:val="000000"/>
          <w:sz w:val="28"/>
          <w:szCs w:val="28"/>
          <w:lang w:val="uk-UA"/>
        </w:rPr>
        <w:t xml:space="preserve"> перекидання – 6; наїзд на пішохода – 23; наїзд на велосипедиста – 3</w:t>
      </w:r>
      <w:r>
        <w:rPr>
          <w:color w:val="000000"/>
          <w:sz w:val="28"/>
          <w:szCs w:val="28"/>
          <w:lang w:val="uk-UA"/>
        </w:rPr>
        <w:t>; наїзд на транспортний засіб, що стоїт</w:t>
      </w:r>
      <w:r w:rsidR="0015766F">
        <w:rPr>
          <w:color w:val="000000"/>
          <w:sz w:val="28"/>
          <w:szCs w:val="28"/>
          <w:lang w:val="uk-UA"/>
        </w:rPr>
        <w:t>ь – 0; наїзд на перешкоду – 9</w:t>
      </w:r>
      <w:r>
        <w:rPr>
          <w:color w:val="000000"/>
          <w:sz w:val="28"/>
          <w:szCs w:val="28"/>
          <w:lang w:val="uk-UA"/>
        </w:rPr>
        <w:t>; падіння пасажирів – 0.</w:t>
      </w:r>
    </w:p>
    <w:p w:rsidR="00CC684E" w:rsidRDefault="00810E7A" w:rsidP="00CC684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91,5</w:t>
      </w:r>
      <w:r w:rsidR="00CC684E">
        <w:rPr>
          <w:color w:val="000000"/>
          <w:sz w:val="28"/>
          <w:szCs w:val="28"/>
          <w:lang w:val="uk-UA"/>
        </w:rPr>
        <w:t xml:space="preserve"> % </w:t>
      </w:r>
      <w:proofErr w:type="spellStart"/>
      <w:r w:rsidR="00CC684E">
        <w:rPr>
          <w:color w:val="000000"/>
          <w:sz w:val="28"/>
          <w:szCs w:val="28"/>
          <w:lang w:val="uk-UA"/>
        </w:rPr>
        <w:t>дорожньо</w:t>
      </w:r>
      <w:proofErr w:type="spellEnd"/>
      <w:r w:rsidR="00CC684E">
        <w:rPr>
          <w:color w:val="000000"/>
          <w:sz w:val="28"/>
          <w:szCs w:val="28"/>
          <w:lang w:val="uk-UA"/>
        </w:rPr>
        <w:t xml:space="preserve"> – транспортних пригод скоєні</w:t>
      </w:r>
      <w:r>
        <w:rPr>
          <w:color w:val="000000"/>
          <w:sz w:val="28"/>
          <w:szCs w:val="28"/>
          <w:lang w:val="uk-UA"/>
        </w:rPr>
        <w:t xml:space="preserve"> водіями транспортних засобів; 6,8 % - за вини пішоходів; 1,7 % - за вини велосипедистів.</w:t>
      </w:r>
    </w:p>
    <w:p w:rsidR="00CC684E" w:rsidRDefault="00CC684E" w:rsidP="00CC684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Такий стан обумовлений наявністю великої кількості факторів, серед яких:</w:t>
      </w:r>
    </w:p>
    <w:p w:rsidR="00CC684E" w:rsidRDefault="00CC684E" w:rsidP="00CC684E">
      <w:pPr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постійно зростаюча мобільність населення;</w:t>
      </w:r>
    </w:p>
    <w:p w:rsidR="00CC684E" w:rsidRDefault="00CC684E" w:rsidP="00CC684E">
      <w:pPr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низькій рівень дорожньої дисципліни та самоорганізації учасників дорожнього руху;</w:t>
      </w:r>
    </w:p>
    <w:p w:rsidR="00CC684E" w:rsidRDefault="00CC684E" w:rsidP="00CC684E">
      <w:pPr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недостатнє виконання вимог Закону України «Про дорожній рух» усіма учасниками дорожнього руху, як водіями, так і пішоходами;</w:t>
      </w:r>
    </w:p>
    <w:p w:rsidR="00CC684E" w:rsidRDefault="00CC684E" w:rsidP="00CC684E">
      <w:pPr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відсутність належного фінансування на виконання заходів щодо забезпечення безпеки дорожнього руху.</w:t>
      </w:r>
    </w:p>
    <w:p w:rsidR="00CC684E" w:rsidRDefault="00CC684E" w:rsidP="00CC684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Згідно аналізу аварійності, на території Артемівської міської ради відсутні місця концентрації ДТП.</w:t>
      </w:r>
    </w:p>
    <w:p w:rsidR="00CC684E" w:rsidRPr="00413A91" w:rsidRDefault="00CC684E" w:rsidP="00CC684E">
      <w:pPr>
        <w:jc w:val="both"/>
        <w:rPr>
          <w:color w:val="000000"/>
          <w:sz w:val="28"/>
          <w:szCs w:val="28"/>
          <w:lang w:val="uk-UA"/>
        </w:rPr>
      </w:pPr>
    </w:p>
    <w:p w:rsidR="00CC684E" w:rsidRDefault="001F008C" w:rsidP="00CC684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2015</w:t>
      </w:r>
      <w:r w:rsidR="00CC684E">
        <w:rPr>
          <w:b/>
          <w:sz w:val="28"/>
          <w:szCs w:val="28"/>
          <w:lang w:val="uk-UA"/>
        </w:rPr>
        <w:t xml:space="preserve"> рік  були виконані та профінансовані наступні заходи.</w:t>
      </w:r>
    </w:p>
    <w:p w:rsidR="00CC684E" w:rsidRDefault="00CC684E" w:rsidP="00CC684E">
      <w:pPr>
        <w:jc w:val="center"/>
        <w:rPr>
          <w:b/>
          <w:sz w:val="28"/>
          <w:szCs w:val="28"/>
          <w:lang w:val="uk-UA"/>
        </w:rPr>
      </w:pPr>
    </w:p>
    <w:p w:rsidR="00CC684E" w:rsidRDefault="00AB7E15" w:rsidP="00CC684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м. </w:t>
      </w:r>
      <w:proofErr w:type="spellStart"/>
      <w:r>
        <w:rPr>
          <w:b/>
          <w:sz w:val="28"/>
          <w:szCs w:val="28"/>
          <w:lang w:val="uk-UA"/>
        </w:rPr>
        <w:t>Бахмут</w:t>
      </w:r>
      <w:proofErr w:type="spellEnd"/>
    </w:p>
    <w:p w:rsidR="00CC684E" w:rsidRDefault="00CC684E" w:rsidP="00CC684E">
      <w:pPr>
        <w:ind w:firstLine="705"/>
        <w:jc w:val="both"/>
        <w:rPr>
          <w:b/>
          <w:sz w:val="28"/>
          <w:szCs w:val="28"/>
          <w:lang w:val="uk-UA"/>
        </w:rPr>
      </w:pPr>
    </w:p>
    <w:p w:rsidR="00CC684E" w:rsidRDefault="00B8138B" w:rsidP="00CC684E">
      <w:pPr>
        <w:tabs>
          <w:tab w:val="left" w:pos="4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Програмою на 2015 рік по 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 w:rsidR="00CC684E">
        <w:rPr>
          <w:sz w:val="28"/>
          <w:szCs w:val="28"/>
          <w:lang w:val="uk-UA"/>
        </w:rPr>
        <w:t xml:space="preserve">  були заплан</w:t>
      </w:r>
      <w:r w:rsidR="008468DA">
        <w:rPr>
          <w:sz w:val="28"/>
          <w:szCs w:val="28"/>
          <w:lang w:val="uk-UA"/>
        </w:rPr>
        <w:t xml:space="preserve">овані  заходи на загальну суму </w:t>
      </w:r>
      <w:r w:rsidR="008468DA" w:rsidRPr="008468DA">
        <w:rPr>
          <w:b/>
          <w:sz w:val="28"/>
          <w:szCs w:val="28"/>
          <w:lang w:val="uk-UA"/>
        </w:rPr>
        <w:t>1890</w:t>
      </w:r>
      <w:r w:rsidR="00CC684E" w:rsidRPr="008468DA">
        <w:rPr>
          <w:b/>
          <w:sz w:val="28"/>
          <w:szCs w:val="28"/>
          <w:lang w:val="uk-UA"/>
        </w:rPr>
        <w:t>,0</w:t>
      </w:r>
      <w:r w:rsidR="00CC684E" w:rsidRPr="008468DA">
        <w:rPr>
          <w:sz w:val="28"/>
          <w:szCs w:val="28"/>
          <w:lang w:val="uk-UA"/>
        </w:rPr>
        <w:t xml:space="preserve"> </w:t>
      </w:r>
      <w:r w:rsidR="00CC684E">
        <w:rPr>
          <w:sz w:val="28"/>
          <w:szCs w:val="28"/>
          <w:lang w:val="uk-UA"/>
        </w:rPr>
        <w:t xml:space="preserve">тис. грн. Фактично профінансовано та виконані заходи на загальну суму </w:t>
      </w:r>
      <w:r w:rsidR="00556020" w:rsidRPr="00556020">
        <w:rPr>
          <w:b/>
          <w:sz w:val="28"/>
          <w:szCs w:val="28"/>
          <w:lang w:val="uk-UA"/>
        </w:rPr>
        <w:t>656,2</w:t>
      </w:r>
      <w:r w:rsidR="00CC684E" w:rsidRPr="00556020">
        <w:rPr>
          <w:sz w:val="28"/>
          <w:szCs w:val="28"/>
          <w:lang w:val="uk-UA"/>
        </w:rPr>
        <w:t xml:space="preserve"> </w:t>
      </w:r>
      <w:r w:rsidR="00CC684E">
        <w:rPr>
          <w:sz w:val="28"/>
          <w:szCs w:val="28"/>
          <w:lang w:val="uk-UA"/>
        </w:rPr>
        <w:t xml:space="preserve">тис. грн. Виконання становить </w:t>
      </w:r>
      <w:r w:rsidR="00556020" w:rsidRPr="00556020">
        <w:rPr>
          <w:sz w:val="28"/>
          <w:szCs w:val="28"/>
          <w:lang w:val="uk-UA"/>
        </w:rPr>
        <w:t>34</w:t>
      </w:r>
      <w:r w:rsidR="003E6050" w:rsidRPr="00556020">
        <w:rPr>
          <w:sz w:val="28"/>
          <w:szCs w:val="28"/>
          <w:lang w:val="uk-UA"/>
        </w:rPr>
        <w:t>,7</w:t>
      </w:r>
      <w:r w:rsidR="00CC684E" w:rsidRPr="00556020">
        <w:rPr>
          <w:sz w:val="28"/>
          <w:szCs w:val="28"/>
          <w:lang w:val="uk-UA"/>
        </w:rPr>
        <w:t xml:space="preserve"> %.</w:t>
      </w:r>
    </w:p>
    <w:p w:rsidR="00CC684E" w:rsidRDefault="00272009" w:rsidP="00CC684E">
      <w:pPr>
        <w:tabs>
          <w:tab w:val="left" w:pos="4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Так у 2015</w:t>
      </w:r>
      <w:r w:rsidR="00CC684E">
        <w:rPr>
          <w:sz w:val="28"/>
          <w:szCs w:val="28"/>
          <w:lang w:val="uk-UA"/>
        </w:rPr>
        <w:t xml:space="preserve"> році виконання по заходам склало:</w:t>
      </w:r>
    </w:p>
    <w:p w:rsidR="00CC684E" w:rsidRDefault="00CC684E" w:rsidP="00CC684E">
      <w:pPr>
        <w:tabs>
          <w:tab w:val="left" w:pos="4320"/>
        </w:tabs>
        <w:jc w:val="both"/>
        <w:rPr>
          <w:sz w:val="28"/>
          <w:szCs w:val="28"/>
          <w:lang w:val="uk-UA"/>
        </w:rPr>
      </w:pPr>
    </w:p>
    <w:p w:rsidR="00CC684E" w:rsidRPr="004C6799" w:rsidRDefault="00CC684E" w:rsidP="00CC684E">
      <w:pPr>
        <w:pStyle w:val="a7"/>
        <w:numPr>
          <w:ilvl w:val="0"/>
          <w:numId w:val="1"/>
        </w:numPr>
        <w:tabs>
          <w:tab w:val="left" w:pos="0"/>
        </w:tabs>
        <w:ind w:right="-5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Розробка комплексної схеми організації дорожнього  руху на </w:t>
      </w:r>
    </w:p>
    <w:p w:rsidR="00CC684E" w:rsidRDefault="00CC684E" w:rsidP="00CC684E">
      <w:pPr>
        <w:pStyle w:val="a7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вулично</w:t>
      </w:r>
      <w:proofErr w:type="spellEnd"/>
      <w:r>
        <w:rPr>
          <w:b/>
          <w:sz w:val="28"/>
          <w:szCs w:val="28"/>
          <w:lang w:val="uk-UA"/>
        </w:rPr>
        <w:t xml:space="preserve"> – дорожній мережі міста.</w:t>
      </w:r>
      <w:r>
        <w:rPr>
          <w:sz w:val="28"/>
          <w:szCs w:val="28"/>
          <w:lang w:val="uk-UA"/>
        </w:rPr>
        <w:t xml:space="preserve"> </w:t>
      </w:r>
    </w:p>
    <w:p w:rsidR="00CC684E" w:rsidRDefault="00CC684E" w:rsidP="00CC684E">
      <w:pPr>
        <w:tabs>
          <w:tab w:val="left" w:pos="0"/>
        </w:tabs>
        <w:ind w:left="285" w:right="-5"/>
        <w:contextualSpacing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</w:t>
      </w:r>
      <w:r w:rsidRPr="0007362A">
        <w:rPr>
          <w:sz w:val="28"/>
          <w:szCs w:val="28"/>
          <w:lang w:val="uk-UA"/>
        </w:rPr>
        <w:t>Розробка комплексної схеми організації дорожнього руху 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вулично</w:t>
      </w:r>
      <w:proofErr w:type="spellEnd"/>
      <w:r w:rsidR="000D0C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CC684E" w:rsidRDefault="00CC684E" w:rsidP="00CC684E">
      <w:pPr>
        <w:tabs>
          <w:tab w:val="left" w:pos="0"/>
        </w:tabs>
        <w:ind w:right="-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дорожній мережі міста відповідно до Програми передбачалася в межах коштів, виділених на розробку гене</w:t>
      </w:r>
      <w:r w:rsidR="00BE6301">
        <w:rPr>
          <w:sz w:val="28"/>
          <w:szCs w:val="28"/>
          <w:lang w:val="uk-UA"/>
        </w:rPr>
        <w:t xml:space="preserve">рального плану міста </w:t>
      </w:r>
      <w:proofErr w:type="spellStart"/>
      <w:r w:rsidR="00BE6301"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CC684E" w:rsidRDefault="00CC684E" w:rsidP="00CC684E">
      <w:pPr>
        <w:tabs>
          <w:tab w:val="left" w:pos="0"/>
        </w:tabs>
        <w:ind w:left="285" w:right="-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Згідно технічного завдання з розробки нового генерального плану міста</w:t>
      </w:r>
    </w:p>
    <w:p w:rsidR="00CC684E" w:rsidRDefault="005A62B2" w:rsidP="00CC684E">
      <w:pPr>
        <w:tabs>
          <w:tab w:val="left" w:pos="0"/>
        </w:tabs>
        <w:ind w:right="-5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</w:t>
      </w:r>
      <w:proofErr w:type="spellEnd"/>
      <w:r w:rsidR="00CC684E">
        <w:rPr>
          <w:sz w:val="28"/>
          <w:szCs w:val="28"/>
          <w:lang w:val="uk-UA"/>
        </w:rPr>
        <w:t xml:space="preserve"> на замовлення Управління муніципального розвитку Артемівської міської ради на підставі договору від 25.03.2013 р. № 1410-01-2013/14  державним підприємством України державно – науково –</w:t>
      </w:r>
      <w:r w:rsidR="000D0C1B">
        <w:rPr>
          <w:sz w:val="28"/>
          <w:szCs w:val="28"/>
          <w:lang w:val="uk-UA"/>
        </w:rPr>
        <w:t xml:space="preserve"> </w:t>
      </w:r>
      <w:r w:rsidR="00CC684E">
        <w:rPr>
          <w:sz w:val="28"/>
          <w:szCs w:val="28"/>
          <w:lang w:val="uk-UA"/>
        </w:rPr>
        <w:t>дослідним інститутом проектування міст (ДПУДНДІПМ)   «</w:t>
      </w:r>
      <w:proofErr w:type="spellStart"/>
      <w:r w:rsidR="00CC684E">
        <w:rPr>
          <w:sz w:val="28"/>
          <w:szCs w:val="28"/>
          <w:lang w:val="uk-UA"/>
        </w:rPr>
        <w:t>Дніпромісто</w:t>
      </w:r>
      <w:proofErr w:type="spellEnd"/>
      <w:r w:rsidR="00CC684E">
        <w:rPr>
          <w:sz w:val="28"/>
          <w:szCs w:val="28"/>
          <w:lang w:val="uk-UA"/>
        </w:rPr>
        <w:t xml:space="preserve">»    ім. Білоконя  розроблена схема </w:t>
      </w:r>
      <w:proofErr w:type="spellStart"/>
      <w:r w:rsidR="00CC684E">
        <w:rPr>
          <w:sz w:val="28"/>
          <w:szCs w:val="28"/>
          <w:lang w:val="uk-UA"/>
        </w:rPr>
        <w:t>вулично</w:t>
      </w:r>
      <w:proofErr w:type="spellEnd"/>
      <w:r w:rsidR="00CC684E">
        <w:rPr>
          <w:sz w:val="28"/>
          <w:szCs w:val="28"/>
          <w:lang w:val="uk-UA"/>
        </w:rPr>
        <w:t xml:space="preserve"> – дорожньої мережі, міського та зовнішнього транспорту.</w:t>
      </w:r>
    </w:p>
    <w:p w:rsidR="00CC684E" w:rsidRDefault="00CC684E" w:rsidP="00CC684E">
      <w:pPr>
        <w:tabs>
          <w:tab w:val="left" w:pos="0"/>
        </w:tabs>
        <w:ind w:left="285" w:right="-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07362A">
        <w:rPr>
          <w:sz w:val="28"/>
          <w:szCs w:val="28"/>
          <w:lang w:val="uk-UA"/>
        </w:rPr>
        <w:t>Розробка комплексної схеми організації дорожнього руху 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вулично</w:t>
      </w:r>
      <w:proofErr w:type="spellEnd"/>
      <w:r w:rsidR="000D0C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CC684E" w:rsidRDefault="00CC684E" w:rsidP="00CC684E">
      <w:pPr>
        <w:tabs>
          <w:tab w:val="left" w:pos="0"/>
        </w:tabs>
        <w:ind w:right="-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дорожній мережі міста новим г</w:t>
      </w:r>
      <w:r w:rsidR="005A62B2">
        <w:rPr>
          <w:sz w:val="28"/>
          <w:szCs w:val="28"/>
          <w:lang w:val="uk-UA"/>
        </w:rPr>
        <w:t xml:space="preserve">енеральним планом м. </w:t>
      </w:r>
      <w:proofErr w:type="spellStart"/>
      <w:r w:rsidR="005A62B2"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 xml:space="preserve"> не передбачена.</w:t>
      </w:r>
    </w:p>
    <w:p w:rsidR="00CC684E" w:rsidRDefault="00CC684E" w:rsidP="00CC684E">
      <w:pPr>
        <w:tabs>
          <w:tab w:val="left" w:pos="0"/>
        </w:tabs>
        <w:ind w:right="-5"/>
        <w:contextualSpacing/>
        <w:jc w:val="both"/>
        <w:rPr>
          <w:sz w:val="28"/>
          <w:szCs w:val="28"/>
          <w:lang w:val="uk-UA"/>
        </w:rPr>
      </w:pPr>
    </w:p>
    <w:p w:rsidR="00CC684E" w:rsidRDefault="00CC684E" w:rsidP="00CC684E">
      <w:pPr>
        <w:tabs>
          <w:tab w:val="left" w:pos="0"/>
        </w:tabs>
        <w:ind w:right="-5"/>
        <w:contextualSpacing/>
        <w:jc w:val="both"/>
        <w:rPr>
          <w:b/>
          <w:sz w:val="28"/>
          <w:szCs w:val="28"/>
          <w:lang w:val="uk-UA"/>
        </w:rPr>
      </w:pPr>
      <w:r w:rsidRPr="00F404D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</w:p>
    <w:p w:rsidR="00CC684E" w:rsidRDefault="00CC684E" w:rsidP="00CC684E">
      <w:pPr>
        <w:tabs>
          <w:tab w:val="left" w:pos="0"/>
        </w:tabs>
        <w:ind w:right="-5"/>
        <w:contextualSpacing/>
        <w:jc w:val="both"/>
        <w:rPr>
          <w:b/>
          <w:sz w:val="28"/>
          <w:szCs w:val="28"/>
          <w:lang w:val="uk-UA"/>
        </w:rPr>
      </w:pPr>
    </w:p>
    <w:p w:rsidR="00CC684E" w:rsidRPr="00F404DF" w:rsidRDefault="00CC684E" w:rsidP="00CC684E">
      <w:pPr>
        <w:tabs>
          <w:tab w:val="left" w:pos="0"/>
        </w:tabs>
        <w:ind w:right="-5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F404DF">
        <w:rPr>
          <w:b/>
          <w:sz w:val="28"/>
          <w:szCs w:val="28"/>
          <w:lang w:val="uk-UA"/>
        </w:rPr>
        <w:t xml:space="preserve"> 2. Проведення комплексного обстеження мостів із залученням спеціалізованих організацій, з метою розробки першочергових заходів попередження їх руйнування або обвалення, що може призвести до тяжких наслідків. </w:t>
      </w:r>
    </w:p>
    <w:p w:rsidR="0053751A" w:rsidRDefault="00F8441E" w:rsidP="00F844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Програмою на проведення комплексного обстеження мостів передбачалися кошти у розмірі 295,0 тис. грн.</w:t>
      </w:r>
      <w:r w:rsidR="0011087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53751A" w:rsidRPr="002437A4">
        <w:rPr>
          <w:sz w:val="28"/>
          <w:szCs w:val="28"/>
          <w:lang w:val="uk-UA"/>
        </w:rPr>
        <w:t xml:space="preserve">Відділом розвитку міського господарства Артемівської міської ради був </w:t>
      </w:r>
      <w:proofErr w:type="spellStart"/>
      <w:r w:rsidR="0053751A" w:rsidRPr="002437A4">
        <w:rPr>
          <w:sz w:val="28"/>
          <w:szCs w:val="28"/>
          <w:lang w:val="uk-UA"/>
        </w:rPr>
        <w:t>заключ</w:t>
      </w:r>
      <w:r w:rsidR="003F01A3" w:rsidRPr="002437A4">
        <w:rPr>
          <w:sz w:val="28"/>
          <w:szCs w:val="28"/>
          <w:lang w:val="uk-UA"/>
        </w:rPr>
        <w:t>е</w:t>
      </w:r>
      <w:r w:rsidR="0053751A" w:rsidRPr="002437A4">
        <w:rPr>
          <w:sz w:val="28"/>
          <w:szCs w:val="28"/>
          <w:lang w:val="uk-UA"/>
        </w:rPr>
        <w:t>ний</w:t>
      </w:r>
      <w:proofErr w:type="spellEnd"/>
      <w:r w:rsidR="0053751A" w:rsidRPr="002437A4">
        <w:rPr>
          <w:sz w:val="28"/>
          <w:szCs w:val="28"/>
          <w:lang w:val="uk-UA"/>
        </w:rPr>
        <w:t xml:space="preserve"> договір з ТОВ ВП «МІСТ» на к</w:t>
      </w:r>
      <w:r w:rsidR="003F01A3" w:rsidRPr="002437A4">
        <w:rPr>
          <w:sz w:val="28"/>
          <w:szCs w:val="28"/>
          <w:lang w:val="uk-UA"/>
        </w:rPr>
        <w:t>омплексне обстеження та розробку</w:t>
      </w:r>
      <w:r w:rsidR="0053751A" w:rsidRPr="002437A4">
        <w:rPr>
          <w:sz w:val="28"/>
          <w:szCs w:val="28"/>
          <w:lang w:val="uk-UA"/>
        </w:rPr>
        <w:t xml:space="preserve"> проектно-кошторисної документації на капітальний ремонт мостів по вул.</w:t>
      </w:r>
      <w:r>
        <w:rPr>
          <w:sz w:val="28"/>
          <w:szCs w:val="28"/>
          <w:lang w:val="uk-UA"/>
        </w:rPr>
        <w:t xml:space="preserve"> </w:t>
      </w:r>
      <w:r w:rsidR="0053751A" w:rsidRPr="002437A4">
        <w:rPr>
          <w:sz w:val="28"/>
          <w:szCs w:val="28"/>
          <w:lang w:val="uk-UA"/>
        </w:rPr>
        <w:t>Миру та</w:t>
      </w:r>
      <w:r>
        <w:rPr>
          <w:sz w:val="28"/>
          <w:szCs w:val="28"/>
          <w:lang w:val="uk-UA"/>
        </w:rPr>
        <w:t xml:space="preserve"> по пров. 1 Пушкіна </w:t>
      </w:r>
      <w:r w:rsidR="003F01A3" w:rsidRPr="002437A4">
        <w:rPr>
          <w:sz w:val="28"/>
          <w:szCs w:val="28"/>
          <w:lang w:val="uk-UA"/>
        </w:rPr>
        <w:t>на суму 251,133 тис. грн.</w:t>
      </w:r>
      <w:r w:rsidR="0053751A" w:rsidRPr="002437A4">
        <w:rPr>
          <w:sz w:val="28"/>
          <w:szCs w:val="28"/>
          <w:lang w:val="uk-UA"/>
        </w:rPr>
        <w:t xml:space="preserve"> На теперішній час проектно-кошторисна докуме</w:t>
      </w:r>
      <w:r w:rsidR="002119FF">
        <w:rPr>
          <w:sz w:val="28"/>
          <w:szCs w:val="28"/>
          <w:lang w:val="uk-UA"/>
        </w:rPr>
        <w:t>нтація проходить д</w:t>
      </w:r>
      <w:r w:rsidR="002437A4" w:rsidRPr="002437A4">
        <w:rPr>
          <w:sz w:val="28"/>
          <w:szCs w:val="28"/>
          <w:lang w:val="uk-UA"/>
        </w:rPr>
        <w:t>ержавну експертизу.</w:t>
      </w:r>
      <w:r>
        <w:rPr>
          <w:sz w:val="28"/>
          <w:szCs w:val="28"/>
          <w:lang w:val="uk-UA"/>
        </w:rPr>
        <w:t xml:space="preserve"> Виконання по заходу становить 85,1</w:t>
      </w:r>
      <w:r w:rsidRPr="00613E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%. 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</w:p>
    <w:p w:rsidR="00CC684E" w:rsidRPr="00B762BD" w:rsidRDefault="00CC684E" w:rsidP="00CC684E">
      <w:pPr>
        <w:numPr>
          <w:ilvl w:val="0"/>
          <w:numId w:val="4"/>
        </w:numPr>
        <w:jc w:val="both"/>
        <w:rPr>
          <w:b/>
          <w:sz w:val="28"/>
          <w:szCs w:val="28"/>
          <w:lang w:val="uk-UA"/>
        </w:rPr>
      </w:pPr>
      <w:r w:rsidRPr="00B762BD">
        <w:rPr>
          <w:b/>
          <w:sz w:val="28"/>
          <w:szCs w:val="28"/>
          <w:lang w:val="uk-UA"/>
        </w:rPr>
        <w:t xml:space="preserve">Проведення обліку і вивчення дорожньо-транспортних подій на </w:t>
      </w: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</w:t>
      </w:r>
      <w:r w:rsidRPr="00B762BD">
        <w:rPr>
          <w:b/>
          <w:sz w:val="28"/>
          <w:szCs w:val="28"/>
          <w:lang w:val="uk-UA"/>
        </w:rPr>
        <w:t>улично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B762BD">
        <w:rPr>
          <w:b/>
          <w:sz w:val="28"/>
          <w:szCs w:val="28"/>
          <w:lang w:val="uk-UA"/>
        </w:rPr>
        <w:t>- дорожній мережі міста.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B762BD">
        <w:rPr>
          <w:sz w:val="28"/>
          <w:szCs w:val="28"/>
          <w:lang w:val="uk-UA"/>
        </w:rPr>
        <w:t xml:space="preserve">Проводиться постійно </w:t>
      </w:r>
      <w:r w:rsidR="00B05BED">
        <w:rPr>
          <w:sz w:val="28"/>
          <w:szCs w:val="28"/>
          <w:lang w:val="uk-UA"/>
        </w:rPr>
        <w:t xml:space="preserve">інспекторами </w:t>
      </w:r>
      <w:proofErr w:type="spellStart"/>
      <w:r w:rsidR="00B05BED">
        <w:rPr>
          <w:sz w:val="28"/>
          <w:szCs w:val="28"/>
          <w:lang w:val="uk-UA"/>
        </w:rPr>
        <w:t>Бахмутського</w:t>
      </w:r>
      <w:proofErr w:type="spellEnd"/>
      <w:r w:rsidR="00B05BED">
        <w:rPr>
          <w:sz w:val="28"/>
          <w:szCs w:val="28"/>
          <w:lang w:val="uk-UA"/>
        </w:rPr>
        <w:t xml:space="preserve"> відділу поліції</w:t>
      </w:r>
      <w:r w:rsidR="00C27F54">
        <w:rPr>
          <w:sz w:val="28"/>
          <w:szCs w:val="28"/>
          <w:lang w:val="uk-UA"/>
        </w:rPr>
        <w:t xml:space="preserve"> Головного управління Н</w:t>
      </w:r>
      <w:r w:rsidR="00834E88">
        <w:rPr>
          <w:sz w:val="28"/>
          <w:szCs w:val="28"/>
          <w:lang w:val="uk-UA"/>
        </w:rPr>
        <w:t>аціональної поліції</w:t>
      </w:r>
      <w:r>
        <w:rPr>
          <w:sz w:val="28"/>
          <w:szCs w:val="28"/>
          <w:lang w:val="uk-UA"/>
        </w:rPr>
        <w:t xml:space="preserve"> в Донецькій області.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</w:p>
    <w:p w:rsidR="00CC684E" w:rsidRDefault="00CC684E" w:rsidP="00CC684E">
      <w:pPr>
        <w:numPr>
          <w:ilvl w:val="0"/>
          <w:numId w:val="4"/>
        </w:numPr>
        <w:jc w:val="both"/>
        <w:rPr>
          <w:b/>
          <w:sz w:val="28"/>
          <w:szCs w:val="28"/>
          <w:lang w:val="uk-UA"/>
        </w:rPr>
      </w:pPr>
      <w:r w:rsidRPr="00B762BD">
        <w:rPr>
          <w:b/>
          <w:sz w:val="28"/>
          <w:szCs w:val="28"/>
          <w:lang w:val="uk-UA"/>
        </w:rPr>
        <w:t>Надання оцінки ефективнос</w:t>
      </w:r>
      <w:r>
        <w:rPr>
          <w:b/>
          <w:sz w:val="28"/>
          <w:szCs w:val="28"/>
          <w:lang w:val="uk-UA"/>
        </w:rPr>
        <w:t>ті роботи існуючих світлофорних</w:t>
      </w: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r w:rsidRPr="00B762BD">
        <w:rPr>
          <w:b/>
          <w:sz w:val="28"/>
          <w:szCs w:val="28"/>
          <w:lang w:val="uk-UA"/>
        </w:rPr>
        <w:t>об’єктів.</w:t>
      </w:r>
    </w:p>
    <w:p w:rsidR="00CC684E" w:rsidRDefault="00CC684E" w:rsidP="00CC684E">
      <w:pPr>
        <w:ind w:left="360"/>
        <w:jc w:val="both"/>
        <w:rPr>
          <w:sz w:val="28"/>
          <w:szCs w:val="28"/>
          <w:lang w:val="uk-UA"/>
        </w:rPr>
      </w:pPr>
      <w:r w:rsidRPr="00B762BD">
        <w:rPr>
          <w:sz w:val="28"/>
          <w:szCs w:val="28"/>
          <w:lang w:val="uk-UA"/>
        </w:rPr>
        <w:t xml:space="preserve">     На </w:t>
      </w:r>
      <w:r>
        <w:rPr>
          <w:sz w:val="28"/>
          <w:szCs w:val="28"/>
          <w:lang w:val="uk-UA"/>
        </w:rPr>
        <w:t>тер</w:t>
      </w:r>
      <w:r w:rsidR="00010D03">
        <w:rPr>
          <w:sz w:val="28"/>
          <w:szCs w:val="28"/>
          <w:lang w:val="uk-UA"/>
        </w:rPr>
        <w:t>иторії м. Бахмута експлуатую</w:t>
      </w:r>
      <w:r>
        <w:rPr>
          <w:sz w:val="28"/>
          <w:szCs w:val="28"/>
          <w:lang w:val="uk-UA"/>
        </w:rPr>
        <w:t>ться 10 світлофорних об</w:t>
      </w:r>
      <w:r w:rsidRPr="00B762B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єктів,</w:t>
      </w:r>
    </w:p>
    <w:p w:rsidR="005E1899" w:rsidRPr="00080BEE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встановлені на аварійно-небезпечних ділянках, біля закладів освіти, а також поблизу об</w:t>
      </w:r>
      <w:r w:rsidRPr="00B762B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масового руху людей. За своїм функціональним призначенням дорожні світлофори застосовуються для регулювання черговості руху транспортних засобів та пішоходів, а також для позначення небезпечних ділянок доріг. Тому відсутність або недоліки в роботі світлофорів значно погіршують дорожню обстановку та ведуть до скоєння </w:t>
      </w:r>
      <w:proofErr w:type="spellStart"/>
      <w:r>
        <w:rPr>
          <w:sz w:val="28"/>
          <w:szCs w:val="28"/>
          <w:lang w:val="uk-UA"/>
        </w:rPr>
        <w:t>дорожньо</w:t>
      </w:r>
      <w:proofErr w:type="spellEnd"/>
      <w:r>
        <w:rPr>
          <w:sz w:val="28"/>
          <w:szCs w:val="28"/>
          <w:lang w:val="uk-UA"/>
        </w:rPr>
        <w:t xml:space="preserve"> – транспортних пригод. На</w:t>
      </w:r>
      <w:r w:rsidR="00503054">
        <w:rPr>
          <w:sz w:val="28"/>
          <w:szCs w:val="28"/>
          <w:lang w:val="uk-UA"/>
        </w:rPr>
        <w:t xml:space="preserve"> теперішній час експлуатується </w:t>
      </w:r>
      <w:r w:rsidR="00503054" w:rsidRPr="002119F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світлофорних об</w:t>
      </w:r>
      <w:r w:rsidRPr="003D282A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>
        <w:rPr>
          <w:sz w:val="28"/>
          <w:szCs w:val="28"/>
          <w:lang w:val="uk-UA"/>
        </w:rPr>
        <w:t>. Негайного ремонту потребують світлофорні об</w:t>
      </w:r>
      <w:r w:rsidRPr="00CD2410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єкти</w:t>
      </w:r>
      <w:proofErr w:type="spellEnd"/>
      <w:r>
        <w:rPr>
          <w:sz w:val="28"/>
          <w:szCs w:val="28"/>
          <w:lang w:val="uk-UA"/>
        </w:rPr>
        <w:t xml:space="preserve"> на перехрестях ву</w:t>
      </w:r>
      <w:r w:rsidR="00503054">
        <w:rPr>
          <w:sz w:val="28"/>
          <w:szCs w:val="28"/>
          <w:lang w:val="uk-UA"/>
        </w:rPr>
        <w:t>л. Горбатова з вул</w:t>
      </w:r>
      <w:r w:rsidR="001E224C">
        <w:rPr>
          <w:sz w:val="28"/>
          <w:szCs w:val="28"/>
          <w:lang w:val="uk-UA"/>
        </w:rPr>
        <w:t>. Магістратська,</w:t>
      </w:r>
      <w:r w:rsidR="00503054">
        <w:rPr>
          <w:sz w:val="28"/>
          <w:szCs w:val="28"/>
          <w:lang w:val="uk-UA"/>
        </w:rPr>
        <w:t xml:space="preserve"> вул. Незалежності з пров. Цегляний</w:t>
      </w:r>
      <w:r w:rsidR="001E224C">
        <w:rPr>
          <w:sz w:val="28"/>
          <w:szCs w:val="28"/>
          <w:lang w:val="uk-UA"/>
        </w:rPr>
        <w:t xml:space="preserve"> та по вул. Корсунського біля ЗОШ № 2</w:t>
      </w:r>
      <w:r>
        <w:rPr>
          <w:sz w:val="28"/>
          <w:szCs w:val="28"/>
          <w:lang w:val="uk-UA"/>
        </w:rPr>
        <w:t>.</w:t>
      </w:r>
      <w:r w:rsidR="005E1899">
        <w:rPr>
          <w:sz w:val="28"/>
          <w:szCs w:val="28"/>
          <w:lang w:val="uk-UA"/>
        </w:rPr>
        <w:t xml:space="preserve"> Лише на перехрестях вул. Горбатова з вул. Садова та вул. Незалежності з вул. Торгова встановлені та працюють сучасні </w:t>
      </w:r>
      <w:proofErr w:type="spellStart"/>
      <w:r w:rsidR="005E1899">
        <w:rPr>
          <w:sz w:val="28"/>
          <w:szCs w:val="28"/>
          <w:lang w:val="uk-UA"/>
        </w:rPr>
        <w:t>світлодіодні</w:t>
      </w:r>
      <w:proofErr w:type="spellEnd"/>
      <w:r w:rsidR="005E1899">
        <w:rPr>
          <w:sz w:val="28"/>
          <w:szCs w:val="28"/>
          <w:lang w:val="uk-UA"/>
        </w:rPr>
        <w:t xml:space="preserve"> транспорті світлофори. Інші світлофорні об</w:t>
      </w:r>
      <w:r w:rsidR="005E1899" w:rsidRPr="005E1899">
        <w:rPr>
          <w:sz w:val="28"/>
          <w:szCs w:val="28"/>
          <w:lang w:val="uk-UA"/>
        </w:rPr>
        <w:t>’</w:t>
      </w:r>
      <w:r w:rsidR="005E1899">
        <w:rPr>
          <w:sz w:val="28"/>
          <w:szCs w:val="28"/>
          <w:lang w:val="uk-UA"/>
        </w:rPr>
        <w:t>єкти є ламповими, утримання яких потребує значних фінансових витрат. Так внаслідок перегорання значної кількості ламп розжарювання та спрацювання автоматики часто переходять у режим «жовтого миготіння»</w:t>
      </w:r>
      <w:r w:rsidR="00080BEE">
        <w:rPr>
          <w:sz w:val="28"/>
          <w:szCs w:val="28"/>
          <w:lang w:val="uk-UA"/>
        </w:rPr>
        <w:t xml:space="preserve"> світлофорні об</w:t>
      </w:r>
      <w:r w:rsidR="00080BEE" w:rsidRPr="00080BEE">
        <w:rPr>
          <w:sz w:val="28"/>
          <w:szCs w:val="28"/>
          <w:lang w:val="uk-UA"/>
        </w:rPr>
        <w:t>’</w:t>
      </w:r>
      <w:r w:rsidR="00080BEE">
        <w:rPr>
          <w:sz w:val="28"/>
          <w:szCs w:val="28"/>
          <w:lang w:val="uk-UA"/>
        </w:rPr>
        <w:t xml:space="preserve">єкти на перехрестях вул. </w:t>
      </w:r>
      <w:proofErr w:type="spellStart"/>
      <w:r w:rsidR="00080BEE">
        <w:rPr>
          <w:sz w:val="28"/>
          <w:szCs w:val="28"/>
          <w:lang w:val="uk-UA"/>
        </w:rPr>
        <w:t>Леваневського</w:t>
      </w:r>
      <w:proofErr w:type="spellEnd"/>
      <w:r w:rsidR="00080BEE">
        <w:rPr>
          <w:sz w:val="28"/>
          <w:szCs w:val="28"/>
          <w:lang w:val="uk-UA"/>
        </w:rPr>
        <w:t xml:space="preserve"> з вул. Визволителів Донбасу, вул. Горбатова з вул. Миру та вул. Горбатова з вул. Незалежності.</w:t>
      </w:r>
      <w:r w:rsidR="00FE43E5">
        <w:rPr>
          <w:sz w:val="28"/>
          <w:szCs w:val="28"/>
          <w:lang w:val="uk-UA"/>
        </w:rPr>
        <w:t xml:space="preserve"> Перегорання ламп у світлофорах спостерігається щоденно. Також більша частина світлофорів автоматично не переводиться у сигнал «жовтого миготіння» у нічний час доби.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того, ускладнюється ситуація у зв</w:t>
      </w:r>
      <w:r w:rsidRPr="00AC7EF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 невирішеним питанням з визначення </w:t>
      </w:r>
      <w:proofErr w:type="spellStart"/>
      <w:r>
        <w:rPr>
          <w:sz w:val="28"/>
          <w:szCs w:val="28"/>
          <w:lang w:val="uk-UA"/>
        </w:rPr>
        <w:t>балансоутримувача</w:t>
      </w:r>
      <w:proofErr w:type="spellEnd"/>
      <w:r>
        <w:rPr>
          <w:sz w:val="28"/>
          <w:szCs w:val="28"/>
          <w:lang w:val="uk-UA"/>
        </w:rPr>
        <w:t xml:space="preserve"> технічних засобів організації та регулювання дорожнього руху, в тому числі світлофорних об’єктів, які раніше були на балансі у державного підприємства МВС України «</w:t>
      </w:r>
      <w:proofErr w:type="spellStart"/>
      <w:r>
        <w:rPr>
          <w:sz w:val="28"/>
          <w:szCs w:val="28"/>
          <w:lang w:val="uk-UA"/>
        </w:rPr>
        <w:t>Донбас-Інформ-Ресурси</w:t>
      </w:r>
      <w:proofErr w:type="spellEnd"/>
      <w:r>
        <w:rPr>
          <w:sz w:val="28"/>
          <w:szCs w:val="28"/>
          <w:lang w:val="uk-UA"/>
        </w:rPr>
        <w:t xml:space="preserve">». </w:t>
      </w:r>
      <w:r>
        <w:rPr>
          <w:sz w:val="28"/>
          <w:szCs w:val="28"/>
          <w:lang w:val="uk-UA"/>
        </w:rPr>
        <w:lastRenderedPageBreak/>
        <w:t>Відсутність відповідних фахівців, неналежне фінансування не дає можливості своєчасного та якісного проведення ремонту світлофорів.</w:t>
      </w:r>
    </w:p>
    <w:p w:rsidR="00CC684E" w:rsidRDefault="005A62B2" w:rsidP="005A62B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C684E">
        <w:rPr>
          <w:sz w:val="28"/>
          <w:szCs w:val="28"/>
          <w:lang w:val="uk-UA"/>
        </w:rPr>
        <w:t xml:space="preserve">За оцінкою </w:t>
      </w:r>
      <w:proofErr w:type="spellStart"/>
      <w:r w:rsidR="00FE43E5">
        <w:rPr>
          <w:sz w:val="28"/>
          <w:szCs w:val="28"/>
          <w:lang w:val="uk-UA"/>
        </w:rPr>
        <w:t>Бахмутського</w:t>
      </w:r>
      <w:proofErr w:type="spellEnd"/>
      <w:r w:rsidR="00FE43E5">
        <w:rPr>
          <w:sz w:val="28"/>
          <w:szCs w:val="28"/>
          <w:lang w:val="uk-UA"/>
        </w:rPr>
        <w:t xml:space="preserve"> відділу поліції ГУНП в </w:t>
      </w:r>
      <w:r w:rsidR="00CC684E">
        <w:rPr>
          <w:sz w:val="28"/>
          <w:szCs w:val="28"/>
          <w:lang w:val="uk-UA"/>
        </w:rPr>
        <w:t xml:space="preserve">Донецькій області </w:t>
      </w:r>
      <w:r w:rsidR="001E30DE">
        <w:rPr>
          <w:sz w:val="28"/>
          <w:szCs w:val="28"/>
          <w:lang w:val="uk-UA"/>
        </w:rPr>
        <w:t>необхідне переобладнання всіх 9</w:t>
      </w:r>
      <w:r w:rsidR="00CC684E">
        <w:rPr>
          <w:sz w:val="28"/>
          <w:szCs w:val="28"/>
          <w:lang w:val="uk-UA"/>
        </w:rPr>
        <w:t xml:space="preserve"> світлофорних об’єктів на сучасні. </w:t>
      </w:r>
    </w:p>
    <w:p w:rsidR="00CC684E" w:rsidRPr="00A367E5" w:rsidRDefault="00CC684E" w:rsidP="00CC684E">
      <w:pPr>
        <w:jc w:val="both"/>
        <w:rPr>
          <w:sz w:val="28"/>
          <w:szCs w:val="28"/>
          <w:lang w:val="uk-UA"/>
        </w:rPr>
      </w:pPr>
    </w:p>
    <w:p w:rsidR="00CC684E" w:rsidRDefault="00CC684E" w:rsidP="00CC684E">
      <w:pPr>
        <w:numPr>
          <w:ilvl w:val="0"/>
          <w:numId w:val="4"/>
        </w:numPr>
        <w:jc w:val="both"/>
        <w:rPr>
          <w:b/>
          <w:sz w:val="28"/>
          <w:szCs w:val="28"/>
          <w:lang w:val="uk-UA"/>
        </w:rPr>
      </w:pPr>
      <w:r w:rsidRPr="00CD2410">
        <w:rPr>
          <w:b/>
          <w:sz w:val="28"/>
          <w:szCs w:val="28"/>
          <w:lang w:val="uk-UA"/>
        </w:rPr>
        <w:t>Проведення підготовки та під</w:t>
      </w:r>
      <w:r>
        <w:rPr>
          <w:b/>
          <w:sz w:val="28"/>
          <w:szCs w:val="28"/>
          <w:lang w:val="uk-UA"/>
        </w:rPr>
        <w:t xml:space="preserve">вищення кваліфікації фахівців </w:t>
      </w: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r w:rsidRPr="00CD2410">
        <w:rPr>
          <w:b/>
          <w:sz w:val="28"/>
          <w:szCs w:val="28"/>
          <w:lang w:val="uk-UA"/>
        </w:rPr>
        <w:t>відповідальних за організацію роботи по управлінню у сфері дорожнього руху.</w:t>
      </w:r>
    </w:p>
    <w:p w:rsidR="00CC684E" w:rsidRPr="001D712D" w:rsidRDefault="00CC684E" w:rsidP="00CC684E">
      <w:pPr>
        <w:jc w:val="both"/>
        <w:rPr>
          <w:sz w:val="28"/>
          <w:szCs w:val="28"/>
          <w:lang w:val="uk-UA"/>
        </w:rPr>
      </w:pPr>
      <w:r w:rsidRPr="001D712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Автотранспортними підприємствами проводилась протягом року підготовка та підвищення кваліфікації фахівців, відповідальних за організацію роботи по управлінню у сфері дорожнього руху.</w:t>
      </w: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r w:rsidRPr="007224ED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6</w:t>
      </w:r>
      <w:r w:rsidRPr="007224ED">
        <w:rPr>
          <w:b/>
          <w:sz w:val="28"/>
          <w:szCs w:val="28"/>
          <w:lang w:val="uk-UA"/>
        </w:rPr>
        <w:t>. Проведення капітального ремонту автобусів.</w:t>
      </w:r>
    </w:p>
    <w:p w:rsidR="00CC684E" w:rsidRDefault="00CC684E" w:rsidP="00CC684E">
      <w:pPr>
        <w:ind w:left="360"/>
        <w:jc w:val="both"/>
        <w:rPr>
          <w:sz w:val="28"/>
          <w:szCs w:val="28"/>
          <w:lang w:val="uk-UA"/>
        </w:rPr>
      </w:pPr>
      <w:r w:rsidRPr="001D712D">
        <w:rPr>
          <w:sz w:val="28"/>
          <w:szCs w:val="28"/>
          <w:lang w:val="uk-UA"/>
        </w:rPr>
        <w:t>На виробничій базі підприємс</w:t>
      </w:r>
      <w:r>
        <w:rPr>
          <w:sz w:val="28"/>
          <w:szCs w:val="28"/>
          <w:lang w:val="uk-UA"/>
        </w:rPr>
        <w:t xml:space="preserve">тва ТОВ "Артемівське АТП 11406" </w:t>
      </w:r>
    </w:p>
    <w:p w:rsidR="00CC684E" w:rsidRPr="001D712D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1D712D">
        <w:rPr>
          <w:sz w:val="28"/>
          <w:szCs w:val="28"/>
          <w:lang w:val="uk-UA"/>
        </w:rPr>
        <w:t>остійно проводит</w:t>
      </w:r>
      <w:r>
        <w:rPr>
          <w:sz w:val="28"/>
          <w:szCs w:val="28"/>
          <w:lang w:val="uk-UA"/>
        </w:rPr>
        <w:t xml:space="preserve">ься технічне обслуговування (огляд та ремонт) транспортних засобів. </w:t>
      </w:r>
      <w:r w:rsidRPr="001D712D">
        <w:rPr>
          <w:sz w:val="28"/>
          <w:szCs w:val="28"/>
          <w:lang w:val="uk-UA"/>
        </w:rPr>
        <w:t xml:space="preserve">   </w:t>
      </w:r>
    </w:p>
    <w:p w:rsidR="00CC684E" w:rsidRDefault="00CC684E" w:rsidP="00CC684E">
      <w:pPr>
        <w:ind w:firstLine="708"/>
        <w:rPr>
          <w:sz w:val="28"/>
          <w:szCs w:val="28"/>
          <w:lang w:val="uk-UA"/>
        </w:rPr>
      </w:pP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7. Придбання автобусів автоперевізником ТОВ «Артемівське АТП 11406».</w:t>
      </w:r>
    </w:p>
    <w:p w:rsidR="00CC684E" w:rsidRPr="00E03DA3" w:rsidRDefault="00CC684E" w:rsidP="00CC684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E03DA3">
        <w:rPr>
          <w:sz w:val="28"/>
          <w:szCs w:val="28"/>
          <w:lang w:val="uk-UA"/>
        </w:rPr>
        <w:t>Підприємств</w:t>
      </w:r>
      <w:r w:rsidR="00E03DA3">
        <w:rPr>
          <w:sz w:val="28"/>
          <w:szCs w:val="28"/>
          <w:lang w:val="uk-UA"/>
        </w:rPr>
        <w:t xml:space="preserve">ом в 2015 році придбано два автобуси великої місткості </w:t>
      </w:r>
      <w:r w:rsidR="004036BD">
        <w:rPr>
          <w:sz w:val="28"/>
          <w:szCs w:val="28"/>
          <w:lang w:val="uk-UA"/>
        </w:rPr>
        <w:br/>
      </w:r>
      <w:r w:rsidR="00E03DA3">
        <w:rPr>
          <w:sz w:val="28"/>
          <w:szCs w:val="28"/>
          <w:lang w:val="en-US"/>
        </w:rPr>
        <w:t>MAN</w:t>
      </w:r>
      <w:r w:rsidR="00E03DA3" w:rsidRPr="00E03DA3">
        <w:rPr>
          <w:sz w:val="28"/>
          <w:szCs w:val="28"/>
        </w:rPr>
        <w:t xml:space="preserve"> </w:t>
      </w:r>
      <w:r w:rsidR="00E03DA3">
        <w:rPr>
          <w:sz w:val="28"/>
          <w:szCs w:val="28"/>
          <w:lang w:val="en-US"/>
        </w:rPr>
        <w:t>A</w:t>
      </w:r>
      <w:r w:rsidR="00E03DA3" w:rsidRPr="00E03DA3">
        <w:rPr>
          <w:sz w:val="28"/>
          <w:szCs w:val="28"/>
        </w:rPr>
        <w:t xml:space="preserve"> 312 </w:t>
      </w:r>
      <w:r w:rsidR="00E03DA3">
        <w:rPr>
          <w:sz w:val="28"/>
          <w:szCs w:val="28"/>
          <w:lang w:val="uk-UA"/>
        </w:rPr>
        <w:t xml:space="preserve">і </w:t>
      </w:r>
      <w:proofErr w:type="spellStart"/>
      <w:r w:rsidR="00E03DA3">
        <w:rPr>
          <w:sz w:val="28"/>
          <w:szCs w:val="28"/>
          <w:lang w:val="en-US"/>
        </w:rPr>
        <w:t>Setra</w:t>
      </w:r>
      <w:proofErr w:type="spellEnd"/>
      <w:r w:rsidR="00E03DA3" w:rsidRPr="00E03DA3">
        <w:rPr>
          <w:sz w:val="28"/>
          <w:szCs w:val="28"/>
        </w:rPr>
        <w:t xml:space="preserve"> </w:t>
      </w:r>
      <w:r w:rsidR="00E03DA3">
        <w:rPr>
          <w:sz w:val="28"/>
          <w:szCs w:val="28"/>
          <w:lang w:val="en-US"/>
        </w:rPr>
        <w:t>S</w:t>
      </w:r>
      <w:r w:rsidR="00E03DA3" w:rsidRPr="00E03DA3">
        <w:rPr>
          <w:sz w:val="28"/>
          <w:szCs w:val="28"/>
        </w:rPr>
        <w:t xml:space="preserve"> 315</w:t>
      </w:r>
      <w:r w:rsidR="00E03DA3">
        <w:rPr>
          <w:sz w:val="28"/>
          <w:szCs w:val="28"/>
          <w:lang w:val="uk-UA"/>
        </w:rPr>
        <w:t>.</w:t>
      </w:r>
    </w:p>
    <w:p w:rsidR="000317D6" w:rsidRDefault="000317D6" w:rsidP="00CC684E">
      <w:pPr>
        <w:jc w:val="both"/>
        <w:rPr>
          <w:color w:val="FF0000"/>
          <w:sz w:val="28"/>
          <w:szCs w:val="28"/>
          <w:lang w:val="uk-UA"/>
        </w:rPr>
      </w:pPr>
    </w:p>
    <w:p w:rsidR="000317D6" w:rsidRDefault="000317D6" w:rsidP="000317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0317D6">
        <w:rPr>
          <w:b/>
          <w:sz w:val="28"/>
          <w:szCs w:val="28"/>
          <w:lang w:val="uk-UA"/>
        </w:rPr>
        <w:t>8. Встановлення нових світлофорних об</w:t>
      </w:r>
      <w:r w:rsidRPr="000317D6">
        <w:rPr>
          <w:b/>
          <w:sz w:val="28"/>
          <w:szCs w:val="28"/>
        </w:rPr>
        <w:t>’</w:t>
      </w:r>
      <w:proofErr w:type="spellStart"/>
      <w:r w:rsidRPr="000317D6">
        <w:rPr>
          <w:b/>
          <w:sz w:val="28"/>
          <w:szCs w:val="28"/>
          <w:lang w:val="uk-UA"/>
        </w:rPr>
        <w:t>єктів</w:t>
      </w:r>
      <w:proofErr w:type="spellEnd"/>
      <w:r w:rsidRPr="000317D6">
        <w:rPr>
          <w:b/>
          <w:color w:val="FF0000"/>
          <w:sz w:val="28"/>
          <w:szCs w:val="28"/>
          <w:lang w:val="uk-UA"/>
        </w:rPr>
        <w:t xml:space="preserve"> </w:t>
      </w:r>
      <w:r w:rsidR="001341E5">
        <w:rPr>
          <w:b/>
          <w:sz w:val="28"/>
          <w:szCs w:val="28"/>
          <w:lang w:val="uk-UA"/>
        </w:rPr>
        <w:t xml:space="preserve">на перехрестях </w:t>
      </w:r>
      <w:r w:rsidR="001341E5">
        <w:rPr>
          <w:b/>
          <w:sz w:val="28"/>
          <w:szCs w:val="28"/>
          <w:lang w:val="uk-UA"/>
        </w:rPr>
        <w:br/>
      </w:r>
      <w:r w:rsidRPr="000317D6">
        <w:rPr>
          <w:b/>
          <w:sz w:val="28"/>
          <w:szCs w:val="28"/>
          <w:lang w:val="uk-UA"/>
        </w:rPr>
        <w:t>вул. Чайковського – вул. Польова, вул. Чайковського – вул. Ювілейна,  вул. Горбатова – вул. Соборна.</w:t>
      </w:r>
    </w:p>
    <w:p w:rsidR="000317D6" w:rsidRDefault="000317D6" w:rsidP="000317D6">
      <w:pPr>
        <w:ind w:firstLine="708"/>
        <w:jc w:val="both"/>
        <w:rPr>
          <w:sz w:val="28"/>
          <w:szCs w:val="28"/>
          <w:lang w:val="uk-UA"/>
        </w:rPr>
      </w:pPr>
      <w:r w:rsidRPr="000317D6">
        <w:rPr>
          <w:sz w:val="28"/>
          <w:szCs w:val="28"/>
          <w:lang w:val="uk-UA"/>
        </w:rPr>
        <w:t>На виконання заходу</w:t>
      </w:r>
      <w:r>
        <w:rPr>
          <w:sz w:val="28"/>
          <w:szCs w:val="28"/>
          <w:lang w:val="uk-UA"/>
        </w:rPr>
        <w:t xml:space="preserve"> передбачались кошти у розмірі 900 тис. грн.</w:t>
      </w:r>
      <w:r w:rsidRPr="000317D6">
        <w:rPr>
          <w:sz w:val="28"/>
          <w:szCs w:val="28"/>
          <w:lang w:val="uk-UA"/>
        </w:rPr>
        <w:t xml:space="preserve"> Не виконано у зв’язку з відсутністю фінансування.</w:t>
      </w:r>
    </w:p>
    <w:p w:rsidR="00F30160" w:rsidRDefault="00F30160" w:rsidP="00F30160">
      <w:pPr>
        <w:jc w:val="both"/>
        <w:rPr>
          <w:sz w:val="28"/>
          <w:szCs w:val="28"/>
          <w:lang w:val="uk-UA"/>
        </w:rPr>
      </w:pPr>
    </w:p>
    <w:p w:rsidR="00F30160" w:rsidRDefault="00F30160" w:rsidP="00F30160">
      <w:pPr>
        <w:jc w:val="both"/>
        <w:rPr>
          <w:b/>
          <w:sz w:val="28"/>
          <w:szCs w:val="28"/>
          <w:lang w:val="uk-UA"/>
        </w:rPr>
      </w:pPr>
      <w:r w:rsidRPr="00F30160">
        <w:rPr>
          <w:b/>
          <w:sz w:val="28"/>
          <w:szCs w:val="28"/>
          <w:lang w:val="uk-UA"/>
        </w:rPr>
        <w:t xml:space="preserve">      9. Обладнання світлофорних об</w:t>
      </w:r>
      <w:r w:rsidRPr="00F30160">
        <w:rPr>
          <w:b/>
          <w:sz w:val="28"/>
          <w:szCs w:val="28"/>
        </w:rPr>
        <w:t>’</w:t>
      </w:r>
      <w:proofErr w:type="spellStart"/>
      <w:r w:rsidRPr="00F30160">
        <w:rPr>
          <w:b/>
          <w:sz w:val="28"/>
          <w:szCs w:val="28"/>
          <w:lang w:val="uk-UA"/>
        </w:rPr>
        <w:t>єктів</w:t>
      </w:r>
      <w:proofErr w:type="spellEnd"/>
      <w:r w:rsidRPr="00F30160">
        <w:rPr>
          <w:b/>
          <w:sz w:val="28"/>
          <w:szCs w:val="28"/>
          <w:lang w:val="uk-UA"/>
        </w:rPr>
        <w:t xml:space="preserve"> системою звукового сповіщення на перехрестях вул. Незалежності – вул. Торгова, вул. Незалежності – вул. Маріупольська.</w:t>
      </w:r>
    </w:p>
    <w:p w:rsidR="00F30160" w:rsidRDefault="00F30160" w:rsidP="00F30160">
      <w:pPr>
        <w:ind w:firstLine="708"/>
        <w:jc w:val="both"/>
        <w:rPr>
          <w:sz w:val="28"/>
          <w:szCs w:val="28"/>
          <w:lang w:val="uk-UA"/>
        </w:rPr>
      </w:pPr>
      <w:r w:rsidRPr="000317D6">
        <w:rPr>
          <w:sz w:val="28"/>
          <w:szCs w:val="28"/>
          <w:lang w:val="uk-UA"/>
        </w:rPr>
        <w:t>На виконання заходу</w:t>
      </w:r>
      <w:r>
        <w:rPr>
          <w:sz w:val="28"/>
          <w:szCs w:val="28"/>
          <w:lang w:val="uk-UA"/>
        </w:rPr>
        <w:t xml:space="preserve"> передбачались кошти у розмірі 24,0 тис. грн.</w:t>
      </w:r>
      <w:r w:rsidRPr="000317D6">
        <w:rPr>
          <w:sz w:val="28"/>
          <w:szCs w:val="28"/>
          <w:lang w:val="uk-UA"/>
        </w:rPr>
        <w:t xml:space="preserve"> Не виконано у зв’язку з відсутністю фінансування.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10.   Заміна контролерів в світлофорних об</w:t>
      </w:r>
      <w:r w:rsidRPr="00D66939">
        <w:rPr>
          <w:b/>
          <w:sz w:val="28"/>
          <w:szCs w:val="28"/>
        </w:rPr>
        <w:t>’</w:t>
      </w:r>
      <w:proofErr w:type="spellStart"/>
      <w:r w:rsidR="009A1CC9">
        <w:rPr>
          <w:b/>
          <w:sz w:val="28"/>
          <w:szCs w:val="28"/>
          <w:lang w:val="uk-UA"/>
        </w:rPr>
        <w:t>єктах</w:t>
      </w:r>
      <w:proofErr w:type="spellEnd"/>
      <w:r w:rsidR="009A1CC9">
        <w:rPr>
          <w:b/>
          <w:sz w:val="28"/>
          <w:szCs w:val="28"/>
          <w:lang w:val="uk-UA"/>
        </w:rPr>
        <w:t xml:space="preserve"> вул. Незалежності – вул. Маріупольська</w:t>
      </w:r>
      <w:r>
        <w:rPr>
          <w:b/>
          <w:sz w:val="28"/>
          <w:szCs w:val="28"/>
          <w:lang w:val="uk-UA"/>
        </w:rPr>
        <w:t>, вул.</w:t>
      </w:r>
      <w:r w:rsidR="009A1CC9">
        <w:rPr>
          <w:b/>
          <w:sz w:val="28"/>
          <w:szCs w:val="28"/>
          <w:lang w:val="uk-UA"/>
        </w:rPr>
        <w:t xml:space="preserve"> Корсунського (ЗОШ №2), вул. Незалежності – вул. Торгова, вул. Ювілейна – вул. </w:t>
      </w:r>
      <w:proofErr w:type="spellStart"/>
      <w:r w:rsidR="009A1CC9">
        <w:rPr>
          <w:b/>
          <w:sz w:val="28"/>
          <w:szCs w:val="28"/>
          <w:lang w:val="uk-UA"/>
        </w:rPr>
        <w:t>Леваневського</w:t>
      </w:r>
      <w:proofErr w:type="spellEnd"/>
      <w:r w:rsidR="009A1CC9">
        <w:rPr>
          <w:b/>
          <w:sz w:val="28"/>
          <w:szCs w:val="28"/>
          <w:lang w:val="uk-UA"/>
        </w:rPr>
        <w:t>.</w:t>
      </w:r>
    </w:p>
    <w:p w:rsidR="00CC684E" w:rsidRPr="00E42B3B" w:rsidRDefault="00CC684E" w:rsidP="00E42B3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474D4D">
        <w:rPr>
          <w:sz w:val="28"/>
          <w:szCs w:val="28"/>
          <w:lang w:val="uk-UA"/>
        </w:rPr>
        <w:t>На виконання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захо</w:t>
      </w:r>
      <w:r w:rsidR="009A1CC9">
        <w:rPr>
          <w:sz w:val="28"/>
          <w:szCs w:val="28"/>
          <w:lang w:val="uk-UA"/>
        </w:rPr>
        <w:t>ду передбачались кошти у сумі 66,0 тис. грн.</w:t>
      </w:r>
      <w:r>
        <w:rPr>
          <w:sz w:val="28"/>
          <w:szCs w:val="28"/>
          <w:lang w:val="uk-UA"/>
        </w:rPr>
        <w:t xml:space="preserve"> Не виконано у зв’язку з відсутністю фінансування.   </w:t>
      </w: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D66939">
        <w:rPr>
          <w:b/>
          <w:sz w:val="28"/>
          <w:szCs w:val="28"/>
          <w:lang w:val="uk-UA"/>
        </w:rPr>
        <w:t xml:space="preserve"> </w:t>
      </w:r>
      <w:r w:rsidR="00E42B3B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 Технічне обслуговування світлофорних об</w:t>
      </w:r>
      <w:r w:rsidRPr="00D66939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єктів без припинення дорожнього руху (ТО-1, </w:t>
      </w:r>
      <w:proofErr w:type="spellStart"/>
      <w:r>
        <w:rPr>
          <w:b/>
          <w:sz w:val="28"/>
          <w:szCs w:val="28"/>
          <w:lang w:val="uk-UA"/>
        </w:rPr>
        <w:t>ТО</w:t>
      </w:r>
      <w:proofErr w:type="spellEnd"/>
      <w:r>
        <w:rPr>
          <w:b/>
          <w:sz w:val="28"/>
          <w:szCs w:val="28"/>
          <w:lang w:val="uk-UA"/>
        </w:rPr>
        <w:t xml:space="preserve">-2, </w:t>
      </w:r>
      <w:proofErr w:type="spellStart"/>
      <w:r>
        <w:rPr>
          <w:b/>
          <w:sz w:val="28"/>
          <w:szCs w:val="28"/>
          <w:lang w:val="uk-UA"/>
        </w:rPr>
        <w:t>ТО</w:t>
      </w:r>
      <w:proofErr w:type="spellEnd"/>
      <w:r>
        <w:rPr>
          <w:b/>
          <w:sz w:val="28"/>
          <w:szCs w:val="28"/>
          <w:lang w:val="uk-UA"/>
        </w:rPr>
        <w:t>-3).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 w:rsidRPr="00512023">
        <w:rPr>
          <w:sz w:val="28"/>
          <w:szCs w:val="28"/>
          <w:lang w:val="uk-UA"/>
        </w:rPr>
        <w:t xml:space="preserve">      Роботи з обслуговування і технічного ремонту світлофорних об’єктів</w:t>
      </w:r>
      <w:r>
        <w:rPr>
          <w:sz w:val="28"/>
          <w:szCs w:val="28"/>
          <w:lang w:val="uk-UA"/>
        </w:rPr>
        <w:t xml:space="preserve"> викон</w:t>
      </w:r>
      <w:r w:rsidR="00E42B3B">
        <w:rPr>
          <w:sz w:val="28"/>
          <w:szCs w:val="28"/>
          <w:lang w:val="uk-UA"/>
        </w:rPr>
        <w:t>увало к</w:t>
      </w:r>
      <w:r>
        <w:rPr>
          <w:sz w:val="28"/>
          <w:szCs w:val="28"/>
          <w:lang w:val="uk-UA"/>
        </w:rPr>
        <w:t>омунальне підприємство «Артемівський комбінат комунальних підприємств».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Н</w:t>
      </w:r>
      <w:r w:rsidR="005A62B2">
        <w:rPr>
          <w:sz w:val="28"/>
          <w:szCs w:val="28"/>
          <w:lang w:val="uk-UA"/>
        </w:rPr>
        <w:t>а вуличній мережі м. Бахмута</w:t>
      </w:r>
      <w:r>
        <w:rPr>
          <w:sz w:val="28"/>
          <w:szCs w:val="28"/>
          <w:lang w:val="uk-UA"/>
        </w:rPr>
        <w:t xml:space="preserve"> встановлено 10 світлофорних </w:t>
      </w:r>
      <w:r w:rsidRPr="00512023">
        <w:rPr>
          <w:sz w:val="28"/>
          <w:szCs w:val="28"/>
          <w:lang w:val="uk-UA"/>
        </w:rPr>
        <w:t>об’єктів</w:t>
      </w:r>
      <w:r w:rsidR="00E42B3B">
        <w:rPr>
          <w:sz w:val="28"/>
          <w:szCs w:val="28"/>
          <w:lang w:val="uk-UA"/>
        </w:rPr>
        <w:t>, із них у 2015</w:t>
      </w:r>
      <w:r>
        <w:rPr>
          <w:sz w:val="28"/>
          <w:szCs w:val="28"/>
          <w:lang w:val="uk-UA"/>
        </w:rPr>
        <w:t xml:space="preserve"> році  експлуатувались 8 світлофорних об’єктів, в тому числі транспортних світлофорів - 59 од., пішохідних світлофорів – 48 од.</w:t>
      </w:r>
    </w:p>
    <w:p w:rsidR="00CC684E" w:rsidRDefault="00984135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Протягом 2015</w:t>
      </w:r>
      <w:r w:rsidR="00CC684E">
        <w:rPr>
          <w:sz w:val="28"/>
          <w:szCs w:val="28"/>
          <w:lang w:val="uk-UA"/>
        </w:rPr>
        <w:t xml:space="preserve"> року  виконувались роботи з:</w:t>
      </w:r>
    </w:p>
    <w:p w:rsidR="00BC15D7" w:rsidRPr="00BC15D7" w:rsidRDefault="00BC15D7" w:rsidP="00BC15D7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заміни лампових світлофорів на сучасні </w:t>
      </w:r>
      <w:proofErr w:type="spellStart"/>
      <w:r>
        <w:rPr>
          <w:sz w:val="28"/>
          <w:szCs w:val="28"/>
          <w:lang w:val="uk-UA"/>
        </w:rPr>
        <w:t>світлодіодні</w:t>
      </w:r>
      <w:proofErr w:type="spellEnd"/>
      <w:r>
        <w:rPr>
          <w:sz w:val="28"/>
          <w:szCs w:val="28"/>
          <w:lang w:val="uk-UA"/>
        </w:rPr>
        <w:t xml:space="preserve"> на перехрестях </w:t>
      </w:r>
      <w:r w:rsidR="00BF579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вул. Незалежності – вул. Торгова, ву</w:t>
      </w:r>
      <w:r w:rsidR="00352B05">
        <w:rPr>
          <w:sz w:val="28"/>
          <w:szCs w:val="28"/>
          <w:lang w:val="uk-UA"/>
        </w:rPr>
        <w:t>л. Горбатова – вул. Садова</w:t>
      </w:r>
      <w:r w:rsidR="0004086B">
        <w:rPr>
          <w:sz w:val="28"/>
          <w:szCs w:val="28"/>
          <w:lang w:val="uk-UA"/>
        </w:rPr>
        <w:t xml:space="preserve"> у кількості 16 одиниць</w:t>
      </w:r>
      <w:r w:rsidR="00BF5791">
        <w:rPr>
          <w:sz w:val="28"/>
          <w:szCs w:val="28"/>
          <w:lang w:val="uk-UA"/>
        </w:rPr>
        <w:t xml:space="preserve"> (8 транспортних і 8 пішохідних);</w:t>
      </w:r>
    </w:p>
    <w:p w:rsidR="00A322DC" w:rsidRDefault="00BF5791" w:rsidP="00CC684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заміни кабелю на світлофорному</w:t>
      </w:r>
      <w:r w:rsidR="00CC684E" w:rsidRPr="00BF5791">
        <w:rPr>
          <w:sz w:val="28"/>
          <w:szCs w:val="28"/>
          <w:lang w:val="uk-UA"/>
        </w:rPr>
        <w:t xml:space="preserve"> об’</w:t>
      </w:r>
      <w:r>
        <w:rPr>
          <w:sz w:val="28"/>
          <w:szCs w:val="28"/>
          <w:lang w:val="uk-UA"/>
        </w:rPr>
        <w:t>єкті</w:t>
      </w:r>
      <w:r w:rsidR="00CC684E" w:rsidRPr="00BF57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BF5791">
        <w:rPr>
          <w:sz w:val="28"/>
          <w:szCs w:val="28"/>
          <w:lang w:val="uk-UA"/>
        </w:rPr>
        <w:t xml:space="preserve">о </w:t>
      </w:r>
      <w:r w:rsidR="00CC684E" w:rsidRPr="00BF5791">
        <w:rPr>
          <w:sz w:val="28"/>
          <w:szCs w:val="28"/>
          <w:lang w:val="uk-UA"/>
        </w:rPr>
        <w:t>вул. Корсун</w:t>
      </w:r>
      <w:r w:rsidR="0004086B">
        <w:rPr>
          <w:sz w:val="28"/>
          <w:szCs w:val="28"/>
          <w:lang w:val="uk-UA"/>
        </w:rPr>
        <w:t xml:space="preserve">ського </w:t>
      </w:r>
      <w:r w:rsidR="0004086B">
        <w:rPr>
          <w:sz w:val="28"/>
          <w:szCs w:val="28"/>
          <w:lang w:val="uk-UA"/>
        </w:rPr>
        <w:br/>
        <w:t xml:space="preserve">(ЗОШ  № </w:t>
      </w:r>
      <w:r w:rsidRPr="00BF5791">
        <w:rPr>
          <w:sz w:val="28"/>
          <w:szCs w:val="28"/>
          <w:lang w:val="uk-UA"/>
        </w:rPr>
        <w:t>2</w:t>
      </w:r>
      <w:r w:rsidR="0004086B">
        <w:rPr>
          <w:sz w:val="28"/>
          <w:szCs w:val="28"/>
          <w:lang w:val="uk-UA"/>
        </w:rPr>
        <w:t>)</w:t>
      </w:r>
      <w:r w:rsidRPr="00BF5791">
        <w:rPr>
          <w:sz w:val="28"/>
          <w:szCs w:val="28"/>
          <w:lang w:val="uk-UA"/>
        </w:rPr>
        <w:t xml:space="preserve"> у кількості 15,0</w:t>
      </w:r>
      <w:r w:rsidR="00CC684E" w:rsidRPr="00BF5791">
        <w:rPr>
          <w:sz w:val="28"/>
          <w:szCs w:val="28"/>
          <w:lang w:val="uk-UA"/>
        </w:rPr>
        <w:t xml:space="preserve"> м;</w:t>
      </w:r>
    </w:p>
    <w:p w:rsidR="00CC684E" w:rsidRPr="00BF5791" w:rsidRDefault="00A322DC" w:rsidP="00CC684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ремонту запобіжників – 20 одиниць;</w:t>
      </w:r>
      <w:r w:rsidR="00CC684E" w:rsidRPr="00BF5791">
        <w:rPr>
          <w:sz w:val="28"/>
          <w:szCs w:val="28"/>
          <w:lang w:val="uk-UA"/>
        </w:rPr>
        <w:t xml:space="preserve"> </w:t>
      </w:r>
    </w:p>
    <w:p w:rsidR="00CC684E" w:rsidRPr="00BF5791" w:rsidRDefault="00CC684E" w:rsidP="00CC684E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BF5791">
        <w:rPr>
          <w:sz w:val="28"/>
          <w:szCs w:val="28"/>
          <w:lang w:val="uk-UA"/>
        </w:rPr>
        <w:t>заміни</w:t>
      </w:r>
      <w:r w:rsidR="00BF5791" w:rsidRPr="00BF5791">
        <w:rPr>
          <w:sz w:val="28"/>
          <w:szCs w:val="28"/>
          <w:lang w:val="uk-UA"/>
        </w:rPr>
        <w:t xml:space="preserve"> електроламп у світлофорах – </w:t>
      </w:r>
      <w:r w:rsidR="00BF5791" w:rsidRPr="00937445">
        <w:rPr>
          <w:sz w:val="28"/>
          <w:szCs w:val="28"/>
          <w:lang w:val="uk-UA"/>
        </w:rPr>
        <w:t>2488</w:t>
      </w:r>
      <w:r w:rsidRPr="00BF5791">
        <w:rPr>
          <w:sz w:val="28"/>
          <w:szCs w:val="28"/>
          <w:lang w:val="uk-UA"/>
        </w:rPr>
        <w:t xml:space="preserve"> одиниці;</w:t>
      </w:r>
    </w:p>
    <w:p w:rsidR="00CC684E" w:rsidRDefault="0004086B" w:rsidP="00CC684E">
      <w:pPr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обрізка гілок дерев, обмежуючих видимість світлофорів – 90 одиниць</w:t>
      </w:r>
      <w:r w:rsidR="002F23E7">
        <w:rPr>
          <w:sz w:val="28"/>
          <w:szCs w:val="28"/>
          <w:lang w:val="uk-UA"/>
        </w:rPr>
        <w:t>;</w:t>
      </w:r>
    </w:p>
    <w:p w:rsidR="002C37B1" w:rsidRPr="002C37B1" w:rsidRDefault="002C37B1" w:rsidP="002C37B1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BF5791">
        <w:rPr>
          <w:sz w:val="28"/>
          <w:szCs w:val="28"/>
          <w:lang w:val="uk-UA"/>
        </w:rPr>
        <w:t>фарбування стійок, кріплень світлофорних об’єктів</w:t>
      </w:r>
      <w:r>
        <w:rPr>
          <w:sz w:val="28"/>
          <w:szCs w:val="28"/>
          <w:lang w:val="uk-UA"/>
        </w:rPr>
        <w:t xml:space="preserve">; </w:t>
      </w:r>
    </w:p>
    <w:p w:rsidR="00CC684E" w:rsidRDefault="00CC684E" w:rsidP="00CC684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плані фінансування </w:t>
      </w:r>
      <w:r w:rsidRPr="00474D4D">
        <w:rPr>
          <w:sz w:val="28"/>
          <w:szCs w:val="28"/>
          <w:lang w:val="uk-UA"/>
        </w:rPr>
        <w:t>90,0</w:t>
      </w:r>
      <w:r>
        <w:rPr>
          <w:sz w:val="28"/>
          <w:szCs w:val="28"/>
          <w:lang w:val="uk-UA"/>
        </w:rPr>
        <w:t xml:space="preserve"> тис. грн. фактичні видатки  на технічне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 w:rsidRPr="00E77FF7">
        <w:rPr>
          <w:sz w:val="28"/>
          <w:szCs w:val="28"/>
          <w:lang w:val="uk-UA"/>
        </w:rPr>
        <w:t>обслуговування світлофорних об’єктів</w:t>
      </w:r>
      <w:r w:rsidR="00984135">
        <w:rPr>
          <w:sz w:val="28"/>
          <w:szCs w:val="28"/>
          <w:lang w:val="uk-UA"/>
        </w:rPr>
        <w:t xml:space="preserve"> у 2015</w:t>
      </w:r>
      <w:r w:rsidR="005A62B2">
        <w:rPr>
          <w:sz w:val="28"/>
          <w:szCs w:val="28"/>
          <w:lang w:val="uk-UA"/>
        </w:rPr>
        <w:t xml:space="preserve"> році склали </w:t>
      </w:r>
      <w:r w:rsidR="00170621" w:rsidRPr="00170621">
        <w:rPr>
          <w:b/>
          <w:sz w:val="28"/>
          <w:szCs w:val="28"/>
          <w:lang w:val="uk-UA"/>
        </w:rPr>
        <w:t>230,53</w:t>
      </w:r>
      <w:r w:rsidRPr="00170621">
        <w:rPr>
          <w:sz w:val="28"/>
          <w:szCs w:val="28"/>
          <w:lang w:val="uk-UA"/>
        </w:rPr>
        <w:t xml:space="preserve"> </w:t>
      </w:r>
      <w:r w:rsidR="00E837EC">
        <w:rPr>
          <w:sz w:val="28"/>
          <w:szCs w:val="28"/>
          <w:lang w:val="uk-UA"/>
        </w:rPr>
        <w:t>тис. грн.</w:t>
      </w:r>
      <w:r>
        <w:rPr>
          <w:sz w:val="28"/>
          <w:szCs w:val="28"/>
          <w:lang w:val="uk-UA"/>
        </w:rPr>
        <w:t xml:space="preserve"> Роботи були виконані за рахунок коштів місцевого бюджету. Виконання по заходу становить </w:t>
      </w:r>
      <w:r w:rsidR="00F33B4D">
        <w:rPr>
          <w:sz w:val="28"/>
          <w:szCs w:val="28"/>
          <w:lang w:val="uk-UA"/>
        </w:rPr>
        <w:t>256,1</w:t>
      </w:r>
      <w:r w:rsidRPr="00613E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%.</w:t>
      </w: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r w:rsidRPr="00CD6538">
        <w:rPr>
          <w:b/>
          <w:sz w:val="28"/>
          <w:szCs w:val="28"/>
          <w:lang w:val="uk-UA"/>
        </w:rPr>
        <w:t xml:space="preserve">       </w:t>
      </w: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CD6538">
        <w:rPr>
          <w:b/>
          <w:sz w:val="28"/>
          <w:szCs w:val="28"/>
          <w:lang w:val="uk-UA"/>
        </w:rPr>
        <w:t>1</w:t>
      </w:r>
      <w:r w:rsidR="00E837EC">
        <w:rPr>
          <w:b/>
          <w:sz w:val="28"/>
          <w:szCs w:val="28"/>
          <w:lang w:val="uk-UA"/>
        </w:rPr>
        <w:t>2</w:t>
      </w:r>
      <w:r w:rsidR="00661969">
        <w:rPr>
          <w:b/>
          <w:sz w:val="28"/>
          <w:szCs w:val="28"/>
          <w:lang w:val="uk-UA"/>
        </w:rPr>
        <w:t>-13</w:t>
      </w:r>
      <w:r w:rsidRPr="00CD6538">
        <w:rPr>
          <w:b/>
          <w:sz w:val="28"/>
          <w:szCs w:val="28"/>
          <w:lang w:val="uk-UA"/>
        </w:rPr>
        <w:t>. Дорожні знаки, пішохідні огородження.</w:t>
      </w:r>
      <w:r>
        <w:rPr>
          <w:b/>
          <w:sz w:val="28"/>
          <w:szCs w:val="28"/>
          <w:lang w:val="uk-UA"/>
        </w:rPr>
        <w:t xml:space="preserve"> Експлуатація дорожніх знаків, у тому числі  обрізка дерев.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645B27">
        <w:rPr>
          <w:sz w:val="28"/>
          <w:szCs w:val="28"/>
          <w:lang w:val="uk-UA"/>
        </w:rPr>
        <w:t>Роботи з обслуговування, встан</w:t>
      </w:r>
      <w:r>
        <w:rPr>
          <w:sz w:val="28"/>
          <w:szCs w:val="28"/>
          <w:lang w:val="uk-UA"/>
        </w:rPr>
        <w:t>овленн</w:t>
      </w:r>
      <w:r w:rsidR="00E837EC">
        <w:rPr>
          <w:sz w:val="28"/>
          <w:szCs w:val="28"/>
          <w:lang w:val="uk-UA"/>
        </w:rPr>
        <w:t>я, заміни дорожніх знаків у 2015</w:t>
      </w:r>
      <w:r>
        <w:rPr>
          <w:sz w:val="28"/>
          <w:szCs w:val="28"/>
          <w:lang w:val="uk-UA"/>
        </w:rPr>
        <w:t xml:space="preserve"> році вико</w:t>
      </w:r>
      <w:r w:rsidR="00E837EC">
        <w:rPr>
          <w:sz w:val="28"/>
          <w:szCs w:val="28"/>
          <w:lang w:val="uk-UA"/>
        </w:rPr>
        <w:t>нувало к</w:t>
      </w:r>
      <w:r>
        <w:rPr>
          <w:sz w:val="28"/>
          <w:szCs w:val="28"/>
          <w:lang w:val="uk-UA"/>
        </w:rPr>
        <w:t>омунальне підприємство «Артемівський комбінат комунальних підприємств».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Роботи по встановленню дорожніх знаків виконуються за приписами</w:t>
      </w:r>
      <w:r w:rsidR="003E12B8">
        <w:rPr>
          <w:sz w:val="28"/>
          <w:szCs w:val="28"/>
          <w:lang w:val="uk-UA"/>
        </w:rPr>
        <w:t xml:space="preserve"> та вимогами </w:t>
      </w:r>
      <w:proofErr w:type="spellStart"/>
      <w:r w:rsidR="003E12B8">
        <w:rPr>
          <w:sz w:val="28"/>
          <w:szCs w:val="28"/>
          <w:lang w:val="uk-UA"/>
        </w:rPr>
        <w:t>Бахмутського</w:t>
      </w:r>
      <w:proofErr w:type="spellEnd"/>
      <w:r w:rsidR="003E12B8">
        <w:rPr>
          <w:sz w:val="28"/>
          <w:szCs w:val="28"/>
          <w:lang w:val="uk-UA"/>
        </w:rPr>
        <w:t xml:space="preserve"> відділу поліції</w:t>
      </w:r>
      <w:r w:rsidR="00AD5E5D">
        <w:rPr>
          <w:sz w:val="28"/>
          <w:szCs w:val="28"/>
          <w:lang w:val="uk-UA"/>
        </w:rPr>
        <w:t>. Протягом 2015</w:t>
      </w:r>
      <w:r w:rsidR="00E94ED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:</w:t>
      </w:r>
    </w:p>
    <w:p w:rsidR="00CC684E" w:rsidRPr="00AD5E5D" w:rsidRDefault="00E94EDD" w:rsidP="00AD5E5D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встановлено </w:t>
      </w:r>
      <w:r w:rsidR="00CC684E">
        <w:rPr>
          <w:sz w:val="28"/>
          <w:szCs w:val="28"/>
          <w:lang w:val="uk-UA"/>
        </w:rPr>
        <w:t>дорожні</w:t>
      </w:r>
      <w:r w:rsidR="00AD5E5D">
        <w:rPr>
          <w:sz w:val="28"/>
          <w:szCs w:val="28"/>
          <w:lang w:val="uk-UA"/>
        </w:rPr>
        <w:t>х знаків - 48</w:t>
      </w:r>
      <w:r w:rsidR="00CC684E">
        <w:rPr>
          <w:sz w:val="28"/>
          <w:szCs w:val="28"/>
          <w:lang w:val="uk-UA"/>
        </w:rPr>
        <w:t xml:space="preserve"> од., </w:t>
      </w:r>
    </w:p>
    <w:p w:rsidR="00CC684E" w:rsidRDefault="00AD5E5D" w:rsidP="00CC684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демонтовано дорожніх знаків – 83</w:t>
      </w:r>
      <w:r w:rsidR="00CC684E">
        <w:rPr>
          <w:sz w:val="28"/>
          <w:szCs w:val="28"/>
          <w:lang w:val="uk-UA"/>
        </w:rPr>
        <w:t xml:space="preserve"> од.,</w:t>
      </w:r>
    </w:p>
    <w:p w:rsidR="00CC684E" w:rsidRDefault="00E94EDD" w:rsidP="00CC684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виконана обрізка дерев – 67</w:t>
      </w:r>
      <w:r w:rsidR="00CC684E">
        <w:rPr>
          <w:sz w:val="28"/>
          <w:szCs w:val="28"/>
          <w:lang w:val="uk-UA"/>
        </w:rPr>
        <w:t xml:space="preserve"> одиниць. </w:t>
      </w:r>
    </w:p>
    <w:p w:rsidR="00CC684E" w:rsidRDefault="00180406" w:rsidP="00CC68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C684E">
        <w:rPr>
          <w:sz w:val="28"/>
          <w:szCs w:val="28"/>
          <w:lang w:val="uk-UA"/>
        </w:rPr>
        <w:t>Роботи з  ремонту, обслуговування  пішохідних огорож не виконані через відсутність фінансування.</w:t>
      </w:r>
    </w:p>
    <w:p w:rsidR="00791FB1" w:rsidRDefault="00CC684E" w:rsidP="00CC684E">
      <w:pPr>
        <w:jc w:val="both"/>
        <w:rPr>
          <w:color w:val="C00000"/>
          <w:sz w:val="28"/>
          <w:szCs w:val="28"/>
          <w:lang w:val="uk-UA"/>
        </w:rPr>
      </w:pPr>
      <w:r w:rsidRPr="001D2C46">
        <w:rPr>
          <w:color w:val="C00000"/>
          <w:sz w:val="28"/>
          <w:szCs w:val="28"/>
          <w:lang w:val="uk-UA"/>
        </w:rPr>
        <w:t xml:space="preserve">      </w:t>
      </w:r>
      <w:r w:rsidR="00180406">
        <w:rPr>
          <w:color w:val="C00000"/>
          <w:sz w:val="28"/>
          <w:szCs w:val="28"/>
          <w:lang w:val="uk-UA"/>
        </w:rPr>
        <w:t xml:space="preserve"> </w:t>
      </w:r>
      <w:r w:rsidRPr="002119FF">
        <w:rPr>
          <w:sz w:val="28"/>
          <w:szCs w:val="28"/>
          <w:lang w:val="uk-UA"/>
        </w:rPr>
        <w:t>За спонсо</w:t>
      </w:r>
      <w:r w:rsidR="00791FB1" w:rsidRPr="002119FF">
        <w:rPr>
          <w:sz w:val="28"/>
          <w:szCs w:val="28"/>
          <w:lang w:val="uk-UA"/>
        </w:rPr>
        <w:t>рські кошти у 2015 році для забезпечення безпечного руху пішоходів</w:t>
      </w:r>
      <w:r w:rsidRPr="002119FF">
        <w:rPr>
          <w:sz w:val="28"/>
          <w:szCs w:val="28"/>
          <w:lang w:val="uk-UA"/>
        </w:rPr>
        <w:t xml:space="preserve"> на</w:t>
      </w:r>
      <w:r w:rsidR="00791FB1" w:rsidRPr="002119FF">
        <w:rPr>
          <w:sz w:val="28"/>
          <w:szCs w:val="28"/>
          <w:lang w:val="uk-UA"/>
        </w:rPr>
        <w:t xml:space="preserve"> перехресті вул. </w:t>
      </w:r>
      <w:proofErr w:type="spellStart"/>
      <w:r w:rsidR="00791FB1" w:rsidRPr="002119FF">
        <w:rPr>
          <w:sz w:val="28"/>
          <w:szCs w:val="28"/>
          <w:lang w:val="uk-UA"/>
        </w:rPr>
        <w:t>Леваневського</w:t>
      </w:r>
      <w:proofErr w:type="spellEnd"/>
      <w:r w:rsidR="00791FB1" w:rsidRPr="002119FF">
        <w:rPr>
          <w:sz w:val="28"/>
          <w:szCs w:val="28"/>
          <w:lang w:val="uk-UA"/>
        </w:rPr>
        <w:t xml:space="preserve"> – вул. Визволителів Донбасу було встановлено 53,82 м пішохідної огорожі</w:t>
      </w:r>
      <w:r w:rsidR="00097FA6">
        <w:rPr>
          <w:sz w:val="28"/>
          <w:szCs w:val="28"/>
          <w:lang w:val="uk-UA"/>
        </w:rPr>
        <w:t>, на вул. Миру</w:t>
      </w:r>
      <w:r w:rsidR="002119FF" w:rsidRPr="002119FF">
        <w:rPr>
          <w:sz w:val="28"/>
          <w:szCs w:val="28"/>
          <w:lang w:val="uk-UA"/>
        </w:rPr>
        <w:t xml:space="preserve"> – 6</w:t>
      </w:r>
      <w:r w:rsidR="00180406" w:rsidRPr="002119FF">
        <w:rPr>
          <w:sz w:val="28"/>
          <w:szCs w:val="28"/>
          <w:lang w:val="uk-UA"/>
        </w:rPr>
        <w:t xml:space="preserve">,0 </w:t>
      </w:r>
      <w:r w:rsidR="002119FF" w:rsidRPr="002119FF">
        <w:rPr>
          <w:sz w:val="28"/>
          <w:szCs w:val="28"/>
          <w:lang w:val="uk-UA"/>
        </w:rPr>
        <w:t>м</w:t>
      </w:r>
      <w:r w:rsidR="002119FF">
        <w:rPr>
          <w:sz w:val="28"/>
          <w:szCs w:val="28"/>
          <w:lang w:val="uk-UA"/>
        </w:rPr>
        <w:t xml:space="preserve"> </w:t>
      </w:r>
      <w:r w:rsidR="002119FF" w:rsidRPr="002119FF">
        <w:rPr>
          <w:sz w:val="28"/>
          <w:szCs w:val="28"/>
          <w:lang w:val="uk-UA"/>
        </w:rPr>
        <w:t>на загальну суму 7,1 тис грн.</w:t>
      </w:r>
    </w:p>
    <w:p w:rsidR="00CC684E" w:rsidRPr="00CD6538" w:rsidRDefault="00180406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C684E" w:rsidRPr="00CD6538">
        <w:rPr>
          <w:sz w:val="28"/>
          <w:szCs w:val="28"/>
          <w:lang w:val="uk-UA"/>
        </w:rPr>
        <w:t xml:space="preserve">При </w:t>
      </w:r>
      <w:r w:rsidR="00CC684E">
        <w:rPr>
          <w:sz w:val="28"/>
          <w:szCs w:val="28"/>
          <w:lang w:val="uk-UA"/>
        </w:rPr>
        <w:t xml:space="preserve">плані фінансування </w:t>
      </w:r>
      <w:r>
        <w:rPr>
          <w:sz w:val="28"/>
          <w:szCs w:val="28"/>
          <w:lang w:val="uk-UA"/>
        </w:rPr>
        <w:t>190</w:t>
      </w:r>
      <w:r w:rsidR="00CC684E" w:rsidRPr="00474D4D">
        <w:rPr>
          <w:sz w:val="28"/>
          <w:szCs w:val="28"/>
          <w:lang w:val="uk-UA"/>
        </w:rPr>
        <w:t>,0</w:t>
      </w:r>
      <w:r w:rsidR="00CC684E">
        <w:rPr>
          <w:sz w:val="28"/>
          <w:szCs w:val="28"/>
          <w:lang w:val="uk-UA"/>
        </w:rPr>
        <w:t xml:space="preserve"> тис. грн., профінансовано та виконані роботи на суму </w:t>
      </w:r>
      <w:r w:rsidR="00CB574C">
        <w:rPr>
          <w:b/>
          <w:sz w:val="28"/>
          <w:szCs w:val="28"/>
          <w:lang w:val="uk-UA"/>
        </w:rPr>
        <w:t>55,57</w:t>
      </w:r>
      <w:r w:rsidR="00930DD8">
        <w:rPr>
          <w:sz w:val="28"/>
          <w:szCs w:val="28"/>
          <w:lang w:val="uk-UA"/>
        </w:rPr>
        <w:t xml:space="preserve"> тис. грн.</w:t>
      </w:r>
      <w:r w:rsidR="00CB574C">
        <w:rPr>
          <w:sz w:val="28"/>
          <w:szCs w:val="28"/>
          <w:lang w:val="uk-UA"/>
        </w:rPr>
        <w:t xml:space="preserve"> Виконання становить 29,2</w:t>
      </w:r>
      <w:r w:rsidR="00CC684E">
        <w:rPr>
          <w:sz w:val="28"/>
          <w:szCs w:val="28"/>
          <w:lang w:val="uk-UA"/>
        </w:rPr>
        <w:t xml:space="preserve"> %.</w:t>
      </w:r>
    </w:p>
    <w:p w:rsidR="00CC684E" w:rsidRDefault="00CC684E" w:rsidP="00CC684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17EE0">
        <w:rPr>
          <w:b/>
          <w:sz w:val="28"/>
          <w:szCs w:val="28"/>
          <w:lang w:val="uk-UA"/>
        </w:rPr>
        <w:t xml:space="preserve">      </w:t>
      </w:r>
    </w:p>
    <w:p w:rsidR="00CC684E" w:rsidRDefault="00CC684E" w:rsidP="00CC68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517EE0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4</w:t>
      </w:r>
      <w:r w:rsidRPr="00517EE0">
        <w:rPr>
          <w:b/>
          <w:sz w:val="28"/>
          <w:szCs w:val="28"/>
          <w:lang w:val="uk-UA"/>
        </w:rPr>
        <w:t>. Дорожня розмітка.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 w:rsidRPr="00BC2789">
        <w:rPr>
          <w:sz w:val="28"/>
          <w:szCs w:val="28"/>
          <w:lang w:val="uk-UA"/>
        </w:rPr>
        <w:t xml:space="preserve">        У  </w:t>
      </w:r>
      <w:r w:rsidR="004A479A">
        <w:rPr>
          <w:sz w:val="28"/>
          <w:szCs w:val="28"/>
          <w:lang w:val="uk-UA"/>
        </w:rPr>
        <w:t xml:space="preserve">2015 р. </w:t>
      </w:r>
      <w:r>
        <w:rPr>
          <w:sz w:val="28"/>
          <w:szCs w:val="28"/>
          <w:lang w:val="uk-UA"/>
        </w:rPr>
        <w:t>виконані роботи з нанесення</w:t>
      </w:r>
      <w:r w:rsidR="004A479A">
        <w:rPr>
          <w:sz w:val="28"/>
          <w:szCs w:val="28"/>
          <w:lang w:val="uk-UA"/>
        </w:rPr>
        <w:t xml:space="preserve"> горизонтальної (осьової)</w:t>
      </w:r>
      <w:r>
        <w:rPr>
          <w:sz w:val="28"/>
          <w:szCs w:val="28"/>
          <w:lang w:val="uk-UA"/>
        </w:rPr>
        <w:t xml:space="preserve"> дорожньої розмітки</w:t>
      </w:r>
      <w:r w:rsidR="004A479A">
        <w:rPr>
          <w:sz w:val="28"/>
          <w:szCs w:val="28"/>
          <w:lang w:val="uk-UA"/>
        </w:rPr>
        <w:t xml:space="preserve"> – </w:t>
      </w:r>
      <w:r w:rsidR="004A479A" w:rsidRPr="00F13957">
        <w:rPr>
          <w:sz w:val="28"/>
          <w:szCs w:val="28"/>
          <w:lang w:val="uk-UA"/>
        </w:rPr>
        <w:t xml:space="preserve">7,176 </w:t>
      </w:r>
      <w:r w:rsidR="004A479A">
        <w:rPr>
          <w:sz w:val="28"/>
          <w:szCs w:val="28"/>
          <w:lang w:val="uk-UA"/>
        </w:rPr>
        <w:t>км, дорожньої розмітки</w:t>
      </w:r>
      <w:r>
        <w:rPr>
          <w:sz w:val="28"/>
          <w:szCs w:val="28"/>
          <w:lang w:val="uk-UA"/>
        </w:rPr>
        <w:t xml:space="preserve"> 1</w:t>
      </w:r>
      <w:r w:rsidR="0071012F">
        <w:rPr>
          <w:sz w:val="28"/>
          <w:szCs w:val="28"/>
          <w:lang w:val="uk-UA"/>
        </w:rPr>
        <w:t>.14.1. «Пішохідний перехід» в об</w:t>
      </w:r>
      <w:r w:rsidR="0071012F" w:rsidRPr="0071012F">
        <w:rPr>
          <w:sz w:val="28"/>
          <w:szCs w:val="28"/>
        </w:rPr>
        <w:t>’</w:t>
      </w:r>
      <w:proofErr w:type="spellStart"/>
      <w:r w:rsidR="0071012F">
        <w:rPr>
          <w:sz w:val="28"/>
          <w:szCs w:val="28"/>
          <w:lang w:val="uk-UA"/>
        </w:rPr>
        <w:t>ємі</w:t>
      </w:r>
      <w:proofErr w:type="spellEnd"/>
      <w:r w:rsidR="0071012F">
        <w:rPr>
          <w:sz w:val="28"/>
          <w:szCs w:val="28"/>
          <w:lang w:val="uk-UA"/>
        </w:rPr>
        <w:t xml:space="preserve"> 674,7 кв. м.</w:t>
      </w:r>
      <w:r>
        <w:rPr>
          <w:sz w:val="28"/>
          <w:szCs w:val="28"/>
          <w:lang w:val="uk-UA"/>
        </w:rPr>
        <w:t xml:space="preserve"> 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CD6538">
        <w:rPr>
          <w:sz w:val="28"/>
          <w:szCs w:val="28"/>
          <w:lang w:val="uk-UA"/>
        </w:rPr>
        <w:t xml:space="preserve">При </w:t>
      </w:r>
      <w:r>
        <w:rPr>
          <w:sz w:val="28"/>
          <w:szCs w:val="28"/>
          <w:lang w:val="uk-UA"/>
        </w:rPr>
        <w:t xml:space="preserve">плані фінансування </w:t>
      </w:r>
      <w:r w:rsidRPr="00474D4D">
        <w:rPr>
          <w:sz w:val="28"/>
          <w:szCs w:val="28"/>
          <w:lang w:val="uk-UA"/>
        </w:rPr>
        <w:t>250,0</w:t>
      </w:r>
      <w:r>
        <w:rPr>
          <w:sz w:val="28"/>
          <w:szCs w:val="28"/>
          <w:lang w:val="uk-UA"/>
        </w:rPr>
        <w:t xml:space="preserve"> тис. грн., профінансова</w:t>
      </w:r>
      <w:r w:rsidR="001D5FE9">
        <w:rPr>
          <w:sz w:val="28"/>
          <w:szCs w:val="28"/>
          <w:lang w:val="uk-UA"/>
        </w:rPr>
        <w:t xml:space="preserve">но та виконані  роботи на суму </w:t>
      </w:r>
      <w:r w:rsidR="00F13957" w:rsidRPr="00F13957">
        <w:rPr>
          <w:b/>
          <w:sz w:val="28"/>
          <w:szCs w:val="28"/>
          <w:lang w:val="uk-UA"/>
        </w:rPr>
        <w:t>119</w:t>
      </w:r>
      <w:r w:rsidR="004A479A" w:rsidRPr="00F13957">
        <w:rPr>
          <w:b/>
          <w:sz w:val="28"/>
          <w:szCs w:val="28"/>
          <w:lang w:val="uk-UA"/>
        </w:rPr>
        <w:t>,0</w:t>
      </w:r>
      <w:r w:rsidRPr="00F13957">
        <w:rPr>
          <w:sz w:val="28"/>
          <w:szCs w:val="28"/>
          <w:lang w:val="uk-UA"/>
        </w:rPr>
        <w:t xml:space="preserve"> </w:t>
      </w:r>
      <w:r w:rsidR="004A479A">
        <w:rPr>
          <w:sz w:val="28"/>
          <w:szCs w:val="28"/>
          <w:lang w:val="uk-UA"/>
        </w:rPr>
        <w:t>тис. грн.</w:t>
      </w:r>
      <w:r>
        <w:rPr>
          <w:sz w:val="28"/>
          <w:szCs w:val="28"/>
          <w:lang w:val="uk-UA"/>
        </w:rPr>
        <w:t xml:space="preserve"> Виконання становить </w:t>
      </w:r>
      <w:r w:rsidR="00C1663B" w:rsidRPr="00C1663B">
        <w:rPr>
          <w:sz w:val="28"/>
          <w:szCs w:val="28"/>
          <w:lang w:val="uk-UA"/>
        </w:rPr>
        <w:t>4</w:t>
      </w:r>
      <w:r w:rsidR="00735A94" w:rsidRPr="00C1663B">
        <w:rPr>
          <w:sz w:val="28"/>
          <w:szCs w:val="28"/>
          <w:lang w:val="uk-UA"/>
        </w:rPr>
        <w:t>7,6</w:t>
      </w:r>
      <w:r w:rsidRPr="00C16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%.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</w:p>
    <w:p w:rsidR="00CC684E" w:rsidRDefault="00CC684E" w:rsidP="00CC684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Pr="005F7EDC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5</w:t>
      </w:r>
      <w:r w:rsidRPr="005F7EDC">
        <w:rPr>
          <w:b/>
          <w:sz w:val="28"/>
          <w:szCs w:val="28"/>
          <w:lang w:val="uk-UA"/>
        </w:rPr>
        <w:t xml:space="preserve">. </w:t>
      </w:r>
      <w:proofErr w:type="spellStart"/>
      <w:r w:rsidRPr="005F7EDC">
        <w:rPr>
          <w:b/>
          <w:sz w:val="28"/>
          <w:szCs w:val="28"/>
          <w:lang w:val="uk-UA"/>
        </w:rPr>
        <w:t>Інформаційно</w:t>
      </w:r>
      <w:proofErr w:type="spellEnd"/>
      <w:r w:rsidRPr="005F7EDC">
        <w:rPr>
          <w:b/>
          <w:sz w:val="28"/>
          <w:szCs w:val="28"/>
          <w:lang w:val="uk-UA"/>
        </w:rPr>
        <w:t xml:space="preserve"> – просвітницька діяльність та пропаганда безпеки дорожнього руху.</w:t>
      </w:r>
    </w:p>
    <w:p w:rsidR="00CC684E" w:rsidRDefault="00AC66DC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Протягом 201</w:t>
      </w:r>
      <w:r w:rsidR="008621E1">
        <w:rPr>
          <w:sz w:val="28"/>
          <w:szCs w:val="28"/>
          <w:lang w:val="uk-UA"/>
        </w:rPr>
        <w:t>5</w:t>
      </w:r>
      <w:r w:rsidR="00CC684E">
        <w:rPr>
          <w:sz w:val="28"/>
          <w:szCs w:val="28"/>
          <w:lang w:val="uk-UA"/>
        </w:rPr>
        <w:t xml:space="preserve"> року в засобах масової інформації були висвітлені актуальні питання по забезпеченню безпеки дорожнього руху: </w:t>
      </w:r>
    </w:p>
    <w:p w:rsidR="00CC684E" w:rsidRDefault="00CC684E" w:rsidP="00CC684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</w:t>
      </w:r>
      <w:r w:rsidR="008621E1">
        <w:rPr>
          <w:sz w:val="28"/>
          <w:szCs w:val="28"/>
          <w:lang w:val="uk-UA"/>
        </w:rPr>
        <w:t>ено виступів на телебаченні – 6</w:t>
      </w:r>
      <w:r>
        <w:rPr>
          <w:sz w:val="28"/>
          <w:szCs w:val="28"/>
          <w:lang w:val="uk-UA"/>
        </w:rPr>
        <w:t xml:space="preserve">, </w:t>
      </w:r>
    </w:p>
    <w:p w:rsidR="00CC684E" w:rsidRDefault="008621E1" w:rsidP="00CC684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розміщено статей в газетах – 48,</w:t>
      </w:r>
    </w:p>
    <w:p w:rsidR="008621E1" w:rsidRDefault="008621E1" w:rsidP="00CC684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розміщено статей в мережі Інтернет – 10,</w:t>
      </w:r>
    </w:p>
    <w:p w:rsidR="00CC684E" w:rsidRDefault="00AC66DC" w:rsidP="00CC684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розповсюджено 650 </w:t>
      </w:r>
      <w:r w:rsidR="00CC684E">
        <w:rPr>
          <w:sz w:val="28"/>
          <w:szCs w:val="28"/>
          <w:lang w:val="uk-UA"/>
        </w:rPr>
        <w:t>методичних матеріалів та пам</w:t>
      </w:r>
      <w:r w:rsidR="00CC684E" w:rsidRPr="005F7EDC">
        <w:rPr>
          <w:sz w:val="28"/>
          <w:szCs w:val="28"/>
          <w:lang w:val="uk-UA"/>
        </w:rPr>
        <w:t>’</w:t>
      </w:r>
      <w:r w:rsidR="00CC684E">
        <w:rPr>
          <w:sz w:val="28"/>
          <w:szCs w:val="28"/>
          <w:lang w:val="uk-UA"/>
        </w:rPr>
        <w:t xml:space="preserve">яток з безпеки дорожнього руху, </w:t>
      </w:r>
    </w:p>
    <w:p w:rsidR="00CC684E" w:rsidRDefault="00CC684E" w:rsidP="00CC684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телеб</w:t>
      </w:r>
      <w:r w:rsidR="00AC66DC">
        <w:rPr>
          <w:sz w:val="28"/>
          <w:szCs w:val="28"/>
          <w:lang w:val="uk-UA"/>
        </w:rPr>
        <w:t>аченню забезпечено трансляцію 12</w:t>
      </w:r>
      <w:r>
        <w:rPr>
          <w:sz w:val="28"/>
          <w:szCs w:val="28"/>
          <w:lang w:val="uk-UA"/>
        </w:rPr>
        <w:t xml:space="preserve"> роликів соціальної реклами з безпеки дорожнього руху.</w:t>
      </w:r>
    </w:p>
    <w:p w:rsidR="00CC684E" w:rsidRPr="00637AB2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Відді</w:t>
      </w:r>
      <w:r w:rsidRPr="00637AB2">
        <w:rPr>
          <w:sz w:val="28"/>
          <w:szCs w:val="28"/>
          <w:lang w:val="uk-UA"/>
        </w:rPr>
        <w:t xml:space="preserve">лом </w:t>
      </w:r>
      <w:r w:rsidR="00CD1D8D">
        <w:rPr>
          <w:sz w:val="28"/>
          <w:szCs w:val="28"/>
          <w:lang w:val="uk-UA"/>
        </w:rPr>
        <w:t xml:space="preserve">освіти Бахмутської </w:t>
      </w:r>
      <w:r>
        <w:rPr>
          <w:sz w:val="28"/>
          <w:szCs w:val="28"/>
          <w:lang w:val="uk-UA"/>
        </w:rPr>
        <w:t xml:space="preserve">міської ради  спільно з </w:t>
      </w:r>
      <w:proofErr w:type="spellStart"/>
      <w:r w:rsidR="003B76A7">
        <w:rPr>
          <w:sz w:val="28"/>
          <w:szCs w:val="28"/>
          <w:lang w:val="uk-UA"/>
        </w:rPr>
        <w:t>Бахмутським</w:t>
      </w:r>
      <w:proofErr w:type="spellEnd"/>
      <w:r w:rsidR="003B76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відділом</w:t>
      </w:r>
      <w:r w:rsidR="003B76A7">
        <w:rPr>
          <w:sz w:val="28"/>
          <w:szCs w:val="28"/>
          <w:lang w:val="uk-UA"/>
        </w:rPr>
        <w:t xml:space="preserve"> поліції ГУНП</w:t>
      </w:r>
      <w:r>
        <w:rPr>
          <w:sz w:val="28"/>
          <w:szCs w:val="28"/>
          <w:lang w:val="uk-UA"/>
        </w:rPr>
        <w:t xml:space="preserve"> в Донецькій області затверджено та реалізується спільний план заходів щодо профілактики дорожньо-транспортного травмат</w:t>
      </w:r>
      <w:r w:rsidR="003B76A7">
        <w:rPr>
          <w:sz w:val="28"/>
          <w:szCs w:val="28"/>
          <w:lang w:val="uk-UA"/>
        </w:rPr>
        <w:t xml:space="preserve">изму на території міст Бахмута, </w:t>
      </w:r>
      <w:proofErr w:type="spellStart"/>
      <w:r w:rsidR="003B76A7">
        <w:rPr>
          <w:sz w:val="28"/>
          <w:szCs w:val="28"/>
          <w:lang w:val="uk-UA"/>
        </w:rPr>
        <w:t>Соледара</w:t>
      </w:r>
      <w:proofErr w:type="spellEnd"/>
      <w:r w:rsidR="003B76A7">
        <w:rPr>
          <w:sz w:val="28"/>
          <w:szCs w:val="28"/>
          <w:lang w:val="uk-UA"/>
        </w:rPr>
        <w:t>, Часів Яру на 2015-2016</w:t>
      </w:r>
      <w:r>
        <w:rPr>
          <w:sz w:val="28"/>
          <w:szCs w:val="28"/>
          <w:lang w:val="uk-UA"/>
        </w:rPr>
        <w:t xml:space="preserve"> роки. </w:t>
      </w:r>
    </w:p>
    <w:p w:rsidR="00CC684E" w:rsidRDefault="0040326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 12 місяців 2015 року п</w:t>
      </w:r>
      <w:r w:rsidR="00CC684E">
        <w:rPr>
          <w:sz w:val="28"/>
          <w:szCs w:val="28"/>
          <w:lang w:val="uk-UA"/>
        </w:rPr>
        <w:t xml:space="preserve">роведено </w:t>
      </w:r>
      <w:r>
        <w:rPr>
          <w:sz w:val="28"/>
          <w:szCs w:val="28"/>
          <w:lang w:val="uk-UA"/>
        </w:rPr>
        <w:t xml:space="preserve">85 </w:t>
      </w:r>
      <w:r w:rsidR="00CC684E">
        <w:rPr>
          <w:sz w:val="28"/>
          <w:szCs w:val="28"/>
          <w:lang w:val="uk-UA"/>
        </w:rPr>
        <w:t>заходів з безпеки дорожн</w:t>
      </w:r>
      <w:r>
        <w:rPr>
          <w:sz w:val="28"/>
          <w:szCs w:val="28"/>
          <w:lang w:val="uk-UA"/>
        </w:rPr>
        <w:t>ього руху в учбових закладах, при цьому охоплено 5363</w:t>
      </w:r>
      <w:r w:rsidR="00CC684E">
        <w:rPr>
          <w:sz w:val="28"/>
          <w:szCs w:val="28"/>
          <w:lang w:val="uk-UA"/>
        </w:rPr>
        <w:t xml:space="preserve"> дітей. Обладнано класів по вивченню Правил дорожнього руху України – 7, куточків по безпеці дорожнього руху – 42, </w:t>
      </w:r>
      <w:proofErr w:type="spellStart"/>
      <w:r w:rsidR="00CC684E">
        <w:rPr>
          <w:sz w:val="28"/>
          <w:szCs w:val="28"/>
          <w:lang w:val="uk-UA"/>
        </w:rPr>
        <w:t>автомайданчиків</w:t>
      </w:r>
      <w:proofErr w:type="spellEnd"/>
      <w:r w:rsidR="00CC684E">
        <w:rPr>
          <w:sz w:val="28"/>
          <w:szCs w:val="28"/>
          <w:lang w:val="uk-UA"/>
        </w:rPr>
        <w:t xml:space="preserve"> - 2.</w:t>
      </w:r>
    </w:p>
    <w:p w:rsidR="00CC684E" w:rsidRDefault="00CC684E" w:rsidP="00CC684E">
      <w:pPr>
        <w:jc w:val="center"/>
        <w:rPr>
          <w:b/>
          <w:sz w:val="28"/>
          <w:szCs w:val="28"/>
          <w:lang w:val="uk-UA"/>
        </w:rPr>
      </w:pPr>
    </w:p>
    <w:p w:rsidR="00CC684E" w:rsidRDefault="00CC684E" w:rsidP="00CC684E">
      <w:pPr>
        <w:jc w:val="center"/>
        <w:rPr>
          <w:b/>
          <w:sz w:val="28"/>
          <w:szCs w:val="28"/>
          <w:lang w:val="uk-UA"/>
        </w:rPr>
      </w:pPr>
      <w:r w:rsidRPr="00B40AD2">
        <w:rPr>
          <w:b/>
          <w:sz w:val="28"/>
          <w:szCs w:val="28"/>
          <w:lang w:val="uk-UA"/>
        </w:rPr>
        <w:t xml:space="preserve">м. </w:t>
      </w:r>
      <w:proofErr w:type="spellStart"/>
      <w:r w:rsidRPr="00B40AD2">
        <w:rPr>
          <w:b/>
          <w:sz w:val="28"/>
          <w:szCs w:val="28"/>
          <w:lang w:val="uk-UA"/>
        </w:rPr>
        <w:t>Соледар</w:t>
      </w:r>
      <w:proofErr w:type="spellEnd"/>
    </w:p>
    <w:p w:rsidR="00360910" w:rsidRPr="00B40AD2" w:rsidRDefault="00360910" w:rsidP="00CC684E">
      <w:pPr>
        <w:jc w:val="center"/>
        <w:rPr>
          <w:b/>
          <w:sz w:val="28"/>
          <w:szCs w:val="28"/>
          <w:lang w:val="uk-UA"/>
        </w:rPr>
      </w:pPr>
    </w:p>
    <w:p w:rsidR="00CC684E" w:rsidRDefault="00CD1D8D" w:rsidP="00CC684E">
      <w:pPr>
        <w:tabs>
          <w:tab w:val="left" w:pos="4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60910">
        <w:rPr>
          <w:sz w:val="28"/>
          <w:szCs w:val="28"/>
          <w:lang w:val="uk-UA"/>
        </w:rPr>
        <w:t>Програмою на 2015</w:t>
      </w:r>
      <w:r w:rsidR="00CC684E">
        <w:rPr>
          <w:sz w:val="28"/>
          <w:szCs w:val="28"/>
          <w:lang w:val="uk-UA"/>
        </w:rPr>
        <w:t xml:space="preserve"> рік по м. </w:t>
      </w:r>
      <w:proofErr w:type="spellStart"/>
      <w:r w:rsidR="00CC684E">
        <w:rPr>
          <w:sz w:val="28"/>
          <w:szCs w:val="28"/>
          <w:lang w:val="uk-UA"/>
        </w:rPr>
        <w:t>Соледар</w:t>
      </w:r>
      <w:proofErr w:type="spellEnd"/>
      <w:r w:rsidR="00CC684E">
        <w:rPr>
          <w:sz w:val="28"/>
          <w:szCs w:val="28"/>
          <w:lang w:val="uk-UA"/>
        </w:rPr>
        <w:t xml:space="preserve">  були заплан</w:t>
      </w:r>
      <w:r w:rsidR="00360910">
        <w:rPr>
          <w:sz w:val="28"/>
          <w:szCs w:val="28"/>
          <w:lang w:val="uk-UA"/>
        </w:rPr>
        <w:t>овані  заходи на загальну суму 158,216</w:t>
      </w:r>
      <w:r w:rsidR="00CC684E">
        <w:rPr>
          <w:sz w:val="28"/>
          <w:szCs w:val="28"/>
          <w:lang w:val="uk-UA"/>
        </w:rPr>
        <w:t xml:space="preserve"> тис. грн. Фактично виконані заходи на загальну суму     </w:t>
      </w:r>
      <w:r w:rsidR="005579D6" w:rsidRPr="00F73CAC">
        <w:rPr>
          <w:b/>
          <w:sz w:val="28"/>
          <w:szCs w:val="28"/>
          <w:lang w:val="uk-UA"/>
        </w:rPr>
        <w:t>24,4</w:t>
      </w:r>
      <w:r w:rsidR="00CC684E" w:rsidRPr="00F73CAC">
        <w:rPr>
          <w:sz w:val="28"/>
          <w:szCs w:val="28"/>
          <w:lang w:val="uk-UA"/>
        </w:rPr>
        <w:t xml:space="preserve"> </w:t>
      </w:r>
      <w:r w:rsidR="003F01A3">
        <w:rPr>
          <w:sz w:val="28"/>
          <w:szCs w:val="28"/>
          <w:lang w:val="uk-UA"/>
        </w:rPr>
        <w:t>тис. грн.</w:t>
      </w:r>
      <w:r w:rsidR="00CC684E">
        <w:rPr>
          <w:sz w:val="28"/>
          <w:szCs w:val="28"/>
          <w:lang w:val="uk-UA"/>
        </w:rPr>
        <w:t xml:space="preserve"> Виконання становить </w:t>
      </w:r>
      <w:r w:rsidR="005579D6" w:rsidRPr="00F73CAC">
        <w:rPr>
          <w:sz w:val="28"/>
          <w:szCs w:val="28"/>
          <w:lang w:val="uk-UA"/>
        </w:rPr>
        <w:t>15,4</w:t>
      </w:r>
      <w:r w:rsidR="00CC684E" w:rsidRPr="00F73CAC">
        <w:rPr>
          <w:sz w:val="28"/>
          <w:szCs w:val="28"/>
          <w:lang w:val="uk-UA"/>
        </w:rPr>
        <w:t xml:space="preserve"> </w:t>
      </w:r>
      <w:r w:rsidR="00CC684E">
        <w:rPr>
          <w:sz w:val="28"/>
          <w:szCs w:val="28"/>
          <w:lang w:val="uk-UA"/>
        </w:rPr>
        <w:t>%.</w:t>
      </w:r>
    </w:p>
    <w:p w:rsidR="003F01A3" w:rsidRPr="003F01A3" w:rsidRDefault="001A159D" w:rsidP="001A159D">
      <w:pPr>
        <w:pStyle w:val="a7"/>
        <w:numPr>
          <w:ilvl w:val="0"/>
          <w:numId w:val="6"/>
        </w:numPr>
        <w:tabs>
          <w:tab w:val="left" w:pos="0"/>
        </w:tabs>
        <w:ind w:right="-5"/>
        <w:jc w:val="both"/>
        <w:rPr>
          <w:b/>
          <w:lang w:val="uk-UA"/>
        </w:rPr>
      </w:pPr>
      <w:r w:rsidRPr="001A159D">
        <w:rPr>
          <w:b/>
          <w:sz w:val="28"/>
          <w:szCs w:val="28"/>
          <w:lang w:val="uk-UA"/>
        </w:rPr>
        <w:t xml:space="preserve">Проведення комплексного </w:t>
      </w:r>
      <w:r w:rsidR="003F01A3">
        <w:rPr>
          <w:b/>
          <w:sz w:val="28"/>
          <w:szCs w:val="28"/>
          <w:lang w:val="uk-UA"/>
        </w:rPr>
        <w:t xml:space="preserve">обстеження мостів із залученням </w:t>
      </w:r>
    </w:p>
    <w:p w:rsidR="00CC684E" w:rsidRPr="003F01A3" w:rsidRDefault="001A159D" w:rsidP="003F01A3">
      <w:pPr>
        <w:tabs>
          <w:tab w:val="left" w:pos="0"/>
        </w:tabs>
        <w:ind w:right="-5"/>
        <w:jc w:val="both"/>
        <w:rPr>
          <w:b/>
          <w:lang w:val="uk-UA"/>
        </w:rPr>
      </w:pPr>
      <w:r w:rsidRPr="003F01A3">
        <w:rPr>
          <w:b/>
          <w:sz w:val="28"/>
          <w:szCs w:val="28"/>
          <w:lang w:val="uk-UA"/>
        </w:rPr>
        <w:t>спеціалізованих організацій, з метою розробки першочергових заходів попередження їх руйнування або обвалення, що може призвести до тяжких наслідків.</w:t>
      </w:r>
    </w:p>
    <w:p w:rsidR="001A159D" w:rsidRPr="001A159D" w:rsidRDefault="0000221D" w:rsidP="0000221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Програмою на проведення комплексного обстеження мостів передбачалися кошти у розмір</w:t>
      </w:r>
      <w:r w:rsidR="007B537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1A159D">
        <w:rPr>
          <w:sz w:val="28"/>
          <w:szCs w:val="28"/>
          <w:lang w:val="uk-UA"/>
        </w:rPr>
        <w:t>98,616 тис. грн.</w:t>
      </w:r>
      <w:r w:rsidR="001A159D" w:rsidRPr="000317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зв</w:t>
      </w:r>
      <w:r w:rsidRPr="0000221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відсутністю</w:t>
      </w:r>
      <w:r w:rsidR="00E011C7">
        <w:rPr>
          <w:sz w:val="28"/>
          <w:szCs w:val="28"/>
          <w:lang w:val="uk-UA"/>
        </w:rPr>
        <w:t xml:space="preserve"> коштів</w:t>
      </w:r>
      <w:r>
        <w:rPr>
          <w:sz w:val="28"/>
          <w:szCs w:val="28"/>
          <w:lang w:val="uk-UA"/>
        </w:rPr>
        <w:t xml:space="preserve"> роботи не були виконані.</w:t>
      </w:r>
    </w:p>
    <w:p w:rsidR="00573B8D" w:rsidRDefault="00CC684E" w:rsidP="00573B8D">
      <w:pPr>
        <w:pStyle w:val="a7"/>
        <w:numPr>
          <w:ilvl w:val="0"/>
          <w:numId w:val="6"/>
        </w:numPr>
        <w:jc w:val="both"/>
        <w:rPr>
          <w:b/>
          <w:sz w:val="28"/>
          <w:szCs w:val="28"/>
          <w:lang w:val="uk-UA"/>
        </w:rPr>
      </w:pPr>
      <w:r w:rsidRPr="00573B8D">
        <w:rPr>
          <w:b/>
          <w:sz w:val="28"/>
          <w:szCs w:val="28"/>
          <w:lang w:val="uk-UA"/>
        </w:rPr>
        <w:t>Встановлення пристроїв примусового зниження швидкості</w:t>
      </w:r>
    </w:p>
    <w:p w:rsidR="00E011C7" w:rsidRDefault="00573B8D" w:rsidP="00573B8D">
      <w:pPr>
        <w:ind w:firstLine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D1D8D">
        <w:rPr>
          <w:sz w:val="28"/>
          <w:szCs w:val="28"/>
          <w:lang w:val="uk-UA"/>
        </w:rPr>
        <w:t xml:space="preserve">  </w:t>
      </w:r>
      <w:r w:rsidR="00E011C7" w:rsidRPr="00B90A0B">
        <w:rPr>
          <w:sz w:val="28"/>
          <w:szCs w:val="28"/>
          <w:lang w:val="uk-UA"/>
        </w:rPr>
        <w:t xml:space="preserve">Передбачалось виконання заходу </w:t>
      </w:r>
      <w:r w:rsidR="00E011C7">
        <w:rPr>
          <w:sz w:val="28"/>
          <w:szCs w:val="28"/>
          <w:lang w:val="uk-UA"/>
        </w:rPr>
        <w:t>на суму 4,6 тис. грн. У зв’язку з відсутністю коштів захід не виконано.</w:t>
      </w:r>
    </w:p>
    <w:p w:rsidR="00CC684E" w:rsidRPr="006377F0" w:rsidRDefault="00CC684E" w:rsidP="006377F0">
      <w:pPr>
        <w:pStyle w:val="a7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377F0">
        <w:rPr>
          <w:b/>
          <w:sz w:val="28"/>
          <w:szCs w:val="28"/>
          <w:lang w:val="uk-UA"/>
        </w:rPr>
        <w:t>Дорожні знаки, пішохідні огородження</w:t>
      </w:r>
      <w:r w:rsidRPr="006377F0">
        <w:rPr>
          <w:sz w:val="28"/>
          <w:szCs w:val="28"/>
          <w:lang w:val="uk-UA"/>
        </w:rPr>
        <w:t>.</w:t>
      </w:r>
    </w:p>
    <w:p w:rsidR="006377F0" w:rsidRPr="006377F0" w:rsidRDefault="00CD1D8D" w:rsidP="002579B7">
      <w:pPr>
        <w:ind w:firstLine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579B7">
        <w:rPr>
          <w:sz w:val="28"/>
          <w:szCs w:val="28"/>
          <w:lang w:val="uk-UA"/>
        </w:rPr>
        <w:t xml:space="preserve">Програмою на встановлення дорожніх знаків, пішохідних огороджень передбачалися кошти у розмірі 20,0 тис. грн. Встановлено дорожніх знаків у кількості 18 одиниць на суму 13,4 тис. грн. </w:t>
      </w:r>
      <w:r w:rsidR="00DB40D7">
        <w:rPr>
          <w:sz w:val="28"/>
          <w:szCs w:val="28"/>
          <w:lang w:val="uk-UA"/>
        </w:rPr>
        <w:t>Виконання становить 67</w:t>
      </w:r>
      <w:r w:rsidR="006377F0">
        <w:rPr>
          <w:sz w:val="28"/>
          <w:szCs w:val="28"/>
          <w:lang w:val="uk-UA"/>
        </w:rPr>
        <w:t>,0 %.</w:t>
      </w:r>
    </w:p>
    <w:p w:rsidR="00CC684E" w:rsidRPr="00DE6C8E" w:rsidRDefault="00511BF1" w:rsidP="00CC684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</w:t>
      </w:r>
      <w:r w:rsidR="00CC684E" w:rsidRPr="00DE6C8E">
        <w:rPr>
          <w:b/>
          <w:sz w:val="28"/>
          <w:szCs w:val="28"/>
          <w:lang w:val="uk-UA"/>
        </w:rPr>
        <w:t>. Експлуатація дорожніх знаків, у тому числі обрізка дерев.</w:t>
      </w:r>
    </w:p>
    <w:p w:rsidR="00DD50CE" w:rsidRDefault="00CD1D8D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D50CE">
        <w:rPr>
          <w:sz w:val="28"/>
          <w:szCs w:val="28"/>
          <w:lang w:val="uk-UA"/>
        </w:rPr>
        <w:t>Експлуатація дорожніх знаків виконана на загальну суму 3,5 тис. грн. Виконання становить 11,7 % до програмних показників (30,0 тис. грн.)</w:t>
      </w:r>
      <w:r w:rsidR="00CC684E">
        <w:rPr>
          <w:sz w:val="28"/>
          <w:szCs w:val="28"/>
          <w:lang w:val="uk-UA"/>
        </w:rPr>
        <w:t xml:space="preserve">      </w:t>
      </w:r>
    </w:p>
    <w:p w:rsidR="00CC684E" w:rsidRDefault="00511BF1" w:rsidP="00CC68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5</w:t>
      </w:r>
      <w:r w:rsidR="00CC684E">
        <w:rPr>
          <w:b/>
          <w:sz w:val="28"/>
          <w:szCs w:val="28"/>
          <w:lang w:val="uk-UA"/>
        </w:rPr>
        <w:t xml:space="preserve">. </w:t>
      </w:r>
      <w:r w:rsidR="00CC684E" w:rsidRPr="00C53E03">
        <w:rPr>
          <w:b/>
          <w:sz w:val="28"/>
          <w:szCs w:val="28"/>
          <w:lang w:val="uk-UA"/>
        </w:rPr>
        <w:t>Дорожня розмітка.</w:t>
      </w:r>
    </w:p>
    <w:p w:rsidR="006450F8" w:rsidRDefault="00CD1D8D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450F8">
        <w:rPr>
          <w:sz w:val="28"/>
          <w:szCs w:val="28"/>
          <w:lang w:val="uk-UA"/>
        </w:rPr>
        <w:t>В 2015 році виконана дорожня розмітка «Пішохідний перехід»</w:t>
      </w:r>
      <w:r w:rsidR="00E011C7">
        <w:rPr>
          <w:sz w:val="28"/>
          <w:szCs w:val="28"/>
          <w:lang w:val="uk-UA"/>
        </w:rPr>
        <w:t xml:space="preserve"> по вулицям Маяковсь</w:t>
      </w:r>
      <w:r w:rsidR="006450F8">
        <w:rPr>
          <w:sz w:val="28"/>
          <w:szCs w:val="28"/>
          <w:lang w:val="uk-UA"/>
        </w:rPr>
        <w:t xml:space="preserve">кого, </w:t>
      </w:r>
      <w:proofErr w:type="spellStart"/>
      <w:r w:rsidR="006450F8">
        <w:rPr>
          <w:sz w:val="28"/>
          <w:szCs w:val="28"/>
          <w:lang w:val="uk-UA"/>
        </w:rPr>
        <w:t>Карпі</w:t>
      </w:r>
      <w:r w:rsidR="008F1B81">
        <w:rPr>
          <w:sz w:val="28"/>
          <w:szCs w:val="28"/>
          <w:lang w:val="uk-UA"/>
        </w:rPr>
        <w:t>нського</w:t>
      </w:r>
      <w:proofErr w:type="spellEnd"/>
      <w:r w:rsidR="008F1B81">
        <w:rPr>
          <w:sz w:val="28"/>
          <w:szCs w:val="28"/>
          <w:lang w:val="uk-UA"/>
        </w:rPr>
        <w:t xml:space="preserve">, 52 </w:t>
      </w:r>
      <w:proofErr w:type="spellStart"/>
      <w:r w:rsidR="008F1B81">
        <w:rPr>
          <w:sz w:val="28"/>
          <w:szCs w:val="28"/>
          <w:lang w:val="uk-UA"/>
        </w:rPr>
        <w:t>Стрілковой</w:t>
      </w:r>
      <w:proofErr w:type="spellEnd"/>
      <w:r w:rsidR="008F1B81">
        <w:rPr>
          <w:sz w:val="28"/>
          <w:szCs w:val="28"/>
          <w:lang w:val="uk-UA"/>
        </w:rPr>
        <w:t xml:space="preserve"> дивізії, Преображенська</w:t>
      </w:r>
      <w:r w:rsidR="006450F8" w:rsidRPr="00ED0A57">
        <w:rPr>
          <w:color w:val="C00000"/>
          <w:sz w:val="28"/>
          <w:szCs w:val="28"/>
          <w:lang w:val="uk-UA"/>
        </w:rPr>
        <w:t xml:space="preserve"> </w:t>
      </w:r>
      <w:r w:rsidR="006450F8">
        <w:rPr>
          <w:sz w:val="28"/>
          <w:szCs w:val="28"/>
          <w:lang w:val="uk-UA"/>
        </w:rPr>
        <w:t>в об</w:t>
      </w:r>
      <w:r w:rsidR="006450F8" w:rsidRPr="006450F8">
        <w:rPr>
          <w:sz w:val="28"/>
          <w:szCs w:val="28"/>
          <w:lang w:val="uk-UA"/>
        </w:rPr>
        <w:t>’</w:t>
      </w:r>
      <w:r w:rsidR="006450F8">
        <w:rPr>
          <w:sz w:val="28"/>
          <w:szCs w:val="28"/>
          <w:lang w:val="uk-UA"/>
        </w:rPr>
        <w:t xml:space="preserve">ємі </w:t>
      </w:r>
      <w:r w:rsidR="006450F8">
        <w:rPr>
          <w:sz w:val="28"/>
          <w:szCs w:val="28"/>
          <w:lang w:val="uk-UA"/>
        </w:rPr>
        <w:lastRenderedPageBreak/>
        <w:t>24 кв. м.</w:t>
      </w:r>
      <w:r w:rsidR="00882FC9">
        <w:rPr>
          <w:sz w:val="28"/>
          <w:szCs w:val="28"/>
          <w:lang w:val="uk-UA"/>
        </w:rPr>
        <w:t xml:space="preserve"> на загальну суму 7,5 тис. грн.</w:t>
      </w:r>
      <w:r w:rsidR="00882FC9" w:rsidRPr="00882FC9">
        <w:rPr>
          <w:sz w:val="28"/>
          <w:szCs w:val="28"/>
          <w:lang w:val="uk-UA"/>
        </w:rPr>
        <w:t xml:space="preserve"> </w:t>
      </w:r>
      <w:r w:rsidR="00882FC9">
        <w:rPr>
          <w:sz w:val="28"/>
          <w:szCs w:val="28"/>
          <w:lang w:val="uk-UA"/>
        </w:rPr>
        <w:t xml:space="preserve">Виконання становить 150 % до програмних показників (5,0 тис. грн.). </w:t>
      </w:r>
      <w:r w:rsidR="00CC684E">
        <w:rPr>
          <w:sz w:val="28"/>
          <w:szCs w:val="28"/>
          <w:lang w:val="uk-UA"/>
        </w:rPr>
        <w:t xml:space="preserve">      </w:t>
      </w:r>
    </w:p>
    <w:p w:rsidR="00CC684E" w:rsidRPr="00796894" w:rsidRDefault="00CC684E" w:rsidP="00CC684E">
      <w:pPr>
        <w:jc w:val="both"/>
        <w:rPr>
          <w:sz w:val="28"/>
          <w:szCs w:val="28"/>
          <w:lang w:val="uk-UA"/>
        </w:rPr>
      </w:pPr>
    </w:p>
    <w:p w:rsidR="00CC684E" w:rsidRDefault="00CC684E" w:rsidP="00CC684E">
      <w:pPr>
        <w:jc w:val="center"/>
        <w:rPr>
          <w:b/>
          <w:sz w:val="28"/>
          <w:szCs w:val="28"/>
          <w:lang w:val="uk-UA"/>
        </w:rPr>
      </w:pPr>
      <w:r w:rsidRPr="0026401D">
        <w:rPr>
          <w:b/>
          <w:sz w:val="28"/>
          <w:szCs w:val="28"/>
          <w:lang w:val="uk-UA"/>
        </w:rPr>
        <w:t>м. Часів Яр</w:t>
      </w:r>
    </w:p>
    <w:p w:rsidR="00CC684E" w:rsidRDefault="00FC0D93" w:rsidP="00FC0D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Програмою на 2015 рік по м. Часів Яр  були заплановані  заходи на загальну суму 45,0 тис. грн. Фактично виконані заходи на загальну суму</w:t>
      </w:r>
      <w:r w:rsidRPr="00360910">
        <w:rPr>
          <w:color w:val="C00000"/>
          <w:sz w:val="28"/>
          <w:szCs w:val="28"/>
          <w:lang w:val="uk-UA"/>
        </w:rPr>
        <w:t xml:space="preserve"> </w:t>
      </w:r>
      <w:r>
        <w:rPr>
          <w:color w:val="C00000"/>
          <w:sz w:val="28"/>
          <w:szCs w:val="28"/>
          <w:lang w:val="uk-UA"/>
        </w:rPr>
        <w:br/>
      </w:r>
      <w:r w:rsidRPr="00FC0D93">
        <w:rPr>
          <w:sz w:val="28"/>
          <w:szCs w:val="28"/>
          <w:lang w:val="uk-UA"/>
        </w:rPr>
        <w:t xml:space="preserve">3,0 </w:t>
      </w:r>
      <w:r>
        <w:rPr>
          <w:sz w:val="28"/>
          <w:szCs w:val="28"/>
          <w:lang w:val="uk-UA"/>
        </w:rPr>
        <w:t xml:space="preserve">тис. грн. Виконання становить </w:t>
      </w:r>
      <w:r w:rsidRPr="00FC0D93">
        <w:rPr>
          <w:sz w:val="28"/>
          <w:szCs w:val="28"/>
          <w:lang w:val="uk-UA"/>
        </w:rPr>
        <w:t xml:space="preserve">6,7 </w:t>
      </w:r>
      <w:r>
        <w:rPr>
          <w:sz w:val="28"/>
          <w:szCs w:val="28"/>
          <w:lang w:val="uk-UA"/>
        </w:rPr>
        <w:t>%.</w:t>
      </w:r>
    </w:p>
    <w:p w:rsidR="00F96BB2" w:rsidRPr="004C6799" w:rsidRDefault="00F96BB2" w:rsidP="00F96BB2">
      <w:pPr>
        <w:pStyle w:val="a7"/>
        <w:numPr>
          <w:ilvl w:val="0"/>
          <w:numId w:val="8"/>
        </w:numPr>
        <w:tabs>
          <w:tab w:val="left" w:pos="0"/>
        </w:tabs>
        <w:ind w:right="-5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Розробка комплексної схеми організації дорожнього  руху на </w:t>
      </w:r>
    </w:p>
    <w:p w:rsidR="00F96BB2" w:rsidRDefault="00F96BB2" w:rsidP="00F96BB2">
      <w:pPr>
        <w:pStyle w:val="a7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вулично</w:t>
      </w:r>
      <w:proofErr w:type="spellEnd"/>
      <w:r>
        <w:rPr>
          <w:b/>
          <w:sz w:val="28"/>
          <w:szCs w:val="28"/>
          <w:lang w:val="uk-UA"/>
        </w:rPr>
        <w:t xml:space="preserve"> – дорожній мережі міста.</w:t>
      </w:r>
      <w:r>
        <w:rPr>
          <w:sz w:val="28"/>
          <w:szCs w:val="28"/>
          <w:lang w:val="uk-UA"/>
        </w:rPr>
        <w:t xml:space="preserve"> </w:t>
      </w:r>
    </w:p>
    <w:p w:rsidR="00F96BB2" w:rsidRDefault="00F96BB2" w:rsidP="00F96BB2">
      <w:pPr>
        <w:tabs>
          <w:tab w:val="left" w:pos="0"/>
        </w:tabs>
        <w:ind w:left="285" w:right="-5"/>
        <w:contextualSpacing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</w:t>
      </w:r>
      <w:r w:rsidRPr="0007362A">
        <w:rPr>
          <w:sz w:val="28"/>
          <w:szCs w:val="28"/>
          <w:lang w:val="uk-UA"/>
        </w:rPr>
        <w:t>Розробка комплексної схеми організації дорожнього руху 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вулично</w:t>
      </w:r>
      <w:proofErr w:type="spellEnd"/>
      <w:r>
        <w:rPr>
          <w:sz w:val="28"/>
          <w:szCs w:val="28"/>
          <w:lang w:val="uk-UA"/>
        </w:rPr>
        <w:t xml:space="preserve"> -</w:t>
      </w:r>
    </w:p>
    <w:p w:rsidR="00F96BB2" w:rsidRDefault="00F96BB2" w:rsidP="00F96BB2">
      <w:pPr>
        <w:tabs>
          <w:tab w:val="left" w:pos="0"/>
        </w:tabs>
        <w:ind w:right="-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дорожній мережі міста відповідно до Програми передбачалася в межах коштів, виділених на розробку генерального плану міста Часів Яр. </w:t>
      </w:r>
    </w:p>
    <w:p w:rsidR="00F96BB2" w:rsidRPr="00E94AA7" w:rsidRDefault="00CD1D8D" w:rsidP="00E94AA7">
      <w:pPr>
        <w:tabs>
          <w:tab w:val="left" w:pos="0"/>
        </w:tabs>
        <w:ind w:right="-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94AA7">
        <w:rPr>
          <w:sz w:val="28"/>
          <w:szCs w:val="28"/>
          <w:lang w:val="uk-UA"/>
        </w:rPr>
        <w:t xml:space="preserve">Розробка генерального плану призупинена в </w:t>
      </w:r>
      <w:proofErr w:type="spellStart"/>
      <w:r w:rsidR="00E94AA7">
        <w:rPr>
          <w:sz w:val="28"/>
          <w:szCs w:val="28"/>
          <w:lang w:val="uk-UA"/>
        </w:rPr>
        <w:t>зв</w:t>
      </w:r>
      <w:proofErr w:type="spellEnd"/>
      <w:r w:rsidR="00E94AA7" w:rsidRPr="00E94AA7">
        <w:rPr>
          <w:sz w:val="28"/>
          <w:szCs w:val="28"/>
        </w:rPr>
        <w:t>’</w:t>
      </w:r>
      <w:proofErr w:type="spellStart"/>
      <w:r w:rsidR="00E94AA7">
        <w:rPr>
          <w:sz w:val="28"/>
          <w:szCs w:val="28"/>
          <w:lang w:val="uk-UA"/>
        </w:rPr>
        <w:t>язку</w:t>
      </w:r>
      <w:proofErr w:type="spellEnd"/>
      <w:r w:rsidR="00E94AA7">
        <w:rPr>
          <w:sz w:val="28"/>
          <w:szCs w:val="28"/>
          <w:lang w:val="uk-UA"/>
        </w:rPr>
        <w:t xml:space="preserve"> з проведенням АТО.</w:t>
      </w:r>
    </w:p>
    <w:p w:rsidR="00CC684E" w:rsidRDefault="00E94AA7" w:rsidP="00CC68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2</w:t>
      </w:r>
      <w:r w:rsidR="00CC684E">
        <w:rPr>
          <w:b/>
          <w:sz w:val="28"/>
          <w:szCs w:val="28"/>
          <w:lang w:val="uk-UA"/>
        </w:rPr>
        <w:t>. Встановлення пристроїв примусо</w:t>
      </w:r>
      <w:r>
        <w:rPr>
          <w:b/>
          <w:sz w:val="28"/>
          <w:szCs w:val="28"/>
          <w:lang w:val="uk-UA"/>
        </w:rPr>
        <w:t xml:space="preserve">вого зниження </w:t>
      </w:r>
      <w:r w:rsidR="00282744">
        <w:rPr>
          <w:b/>
          <w:sz w:val="28"/>
          <w:szCs w:val="28"/>
          <w:lang w:val="uk-UA"/>
        </w:rPr>
        <w:t xml:space="preserve">швидкості по </w:t>
      </w:r>
      <w:r w:rsidR="00282744">
        <w:rPr>
          <w:b/>
          <w:sz w:val="28"/>
          <w:szCs w:val="28"/>
          <w:lang w:val="uk-UA"/>
        </w:rPr>
        <w:br/>
        <w:t>вул. Дмитра Скрипниченка</w:t>
      </w:r>
      <w:r w:rsidR="00371318">
        <w:rPr>
          <w:b/>
          <w:sz w:val="28"/>
          <w:szCs w:val="28"/>
          <w:lang w:val="uk-UA"/>
        </w:rPr>
        <w:t>.</w:t>
      </w:r>
    </w:p>
    <w:p w:rsidR="00CC684E" w:rsidRDefault="00CC684E" w:rsidP="0037131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B90A0B">
        <w:rPr>
          <w:sz w:val="28"/>
          <w:szCs w:val="28"/>
          <w:lang w:val="uk-UA"/>
        </w:rPr>
        <w:t xml:space="preserve">Передбачалось виконання заходу </w:t>
      </w:r>
      <w:r w:rsidR="00371318">
        <w:rPr>
          <w:sz w:val="28"/>
          <w:szCs w:val="28"/>
          <w:lang w:val="uk-UA"/>
        </w:rPr>
        <w:t>на суму 20,0 тис. грн.</w:t>
      </w:r>
      <w:r>
        <w:rPr>
          <w:sz w:val="28"/>
          <w:szCs w:val="28"/>
          <w:lang w:val="uk-UA"/>
        </w:rPr>
        <w:t xml:space="preserve"> У зв’язку з відсутністю фінансування захід не виконано.</w:t>
      </w:r>
    </w:p>
    <w:p w:rsidR="00371318" w:rsidRPr="00371318" w:rsidRDefault="00371318" w:rsidP="0037131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3. Дорожні знаки, пішохідні огородження.</w:t>
      </w:r>
    </w:p>
    <w:p w:rsidR="00CC684E" w:rsidRDefault="00CC684E" w:rsidP="00CC68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Програмою на встановлення дорожніх знаків, пішохідних огороджень</w:t>
      </w:r>
    </w:p>
    <w:p w:rsidR="00CC684E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передбачалися</w:t>
      </w:r>
      <w:r w:rsidR="00371318">
        <w:rPr>
          <w:sz w:val="28"/>
          <w:szCs w:val="28"/>
          <w:lang w:val="uk-UA"/>
        </w:rPr>
        <w:t xml:space="preserve"> кошти у розмірі 10,0 тис. грн.</w:t>
      </w:r>
      <w:r>
        <w:rPr>
          <w:sz w:val="28"/>
          <w:szCs w:val="28"/>
          <w:lang w:val="uk-UA"/>
        </w:rPr>
        <w:t xml:space="preserve"> Не виконано у </w:t>
      </w:r>
      <w:proofErr w:type="spellStart"/>
      <w:r>
        <w:rPr>
          <w:sz w:val="28"/>
          <w:szCs w:val="28"/>
          <w:lang w:val="uk-UA"/>
        </w:rPr>
        <w:t>зв</w:t>
      </w:r>
      <w:proofErr w:type="spellEnd"/>
      <w:r w:rsidRPr="0026401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з відсутністю фінансування.</w:t>
      </w:r>
    </w:p>
    <w:p w:rsidR="00CC684E" w:rsidRPr="00DE6C8E" w:rsidRDefault="00CC684E" w:rsidP="00CC684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1318">
        <w:rPr>
          <w:b/>
          <w:sz w:val="28"/>
          <w:szCs w:val="28"/>
          <w:lang w:val="uk-UA"/>
        </w:rPr>
        <w:t xml:space="preserve">    4</w:t>
      </w:r>
      <w:r w:rsidRPr="0026401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E6C8E">
        <w:rPr>
          <w:b/>
          <w:sz w:val="28"/>
          <w:szCs w:val="28"/>
          <w:lang w:val="uk-UA"/>
        </w:rPr>
        <w:t>Експлуатація дорожніх знаків, у тому числі обрізка дерев.</w:t>
      </w:r>
    </w:p>
    <w:p w:rsidR="00CC684E" w:rsidRDefault="00CC684E" w:rsidP="00CC68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Програмою на експлуатацію дорожніх знаків, пішохідних огороджень</w:t>
      </w:r>
    </w:p>
    <w:p w:rsidR="00AE7B9C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передбачалися кошти у розмірі</w:t>
      </w:r>
      <w:r w:rsidR="00371318">
        <w:rPr>
          <w:sz w:val="28"/>
          <w:szCs w:val="28"/>
          <w:lang w:val="uk-UA"/>
        </w:rPr>
        <w:t xml:space="preserve"> 5,0 тис. грн. За рахунок спонсорських коштів у сумі 1,8 тис. грн. проведена обрізка дерев, якими обмежена видимість дорожніх знаків та які створюють загрозу падіння на проїзну частину на </w:t>
      </w:r>
      <w:r w:rsidR="00407B61">
        <w:rPr>
          <w:sz w:val="28"/>
          <w:szCs w:val="28"/>
          <w:lang w:val="uk-UA"/>
        </w:rPr>
        <w:br/>
      </w:r>
      <w:r w:rsidR="00371318">
        <w:rPr>
          <w:sz w:val="28"/>
          <w:szCs w:val="28"/>
          <w:lang w:val="uk-UA"/>
        </w:rPr>
        <w:t xml:space="preserve">вул. </w:t>
      </w:r>
      <w:r w:rsidR="0030069B" w:rsidRPr="0030069B">
        <w:rPr>
          <w:sz w:val="28"/>
          <w:szCs w:val="28"/>
          <w:lang w:val="uk-UA"/>
        </w:rPr>
        <w:t>Дніпровська</w:t>
      </w:r>
      <w:r w:rsidR="00371318">
        <w:rPr>
          <w:sz w:val="28"/>
          <w:szCs w:val="28"/>
          <w:lang w:val="uk-UA"/>
        </w:rPr>
        <w:t>, на автодорозі на виїзді з м. Часів Яр на автодорогу Т-05-04.</w:t>
      </w:r>
      <w:r w:rsidR="00934B94">
        <w:rPr>
          <w:sz w:val="28"/>
          <w:szCs w:val="28"/>
          <w:lang w:val="uk-UA"/>
        </w:rPr>
        <w:t xml:space="preserve"> Виконання по заходу становить 36,0</w:t>
      </w:r>
      <w:r w:rsidR="00934B94" w:rsidRPr="00613E37">
        <w:rPr>
          <w:sz w:val="28"/>
          <w:szCs w:val="28"/>
          <w:lang w:val="uk-UA"/>
        </w:rPr>
        <w:t xml:space="preserve"> </w:t>
      </w:r>
      <w:r w:rsidR="00934B94">
        <w:rPr>
          <w:sz w:val="28"/>
          <w:szCs w:val="28"/>
          <w:lang w:val="uk-UA"/>
        </w:rPr>
        <w:t>%.</w:t>
      </w:r>
    </w:p>
    <w:p w:rsidR="00CC684E" w:rsidRDefault="00DD5952" w:rsidP="00CC684E">
      <w:pPr>
        <w:ind w:left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C684E" w:rsidRPr="00421398">
        <w:rPr>
          <w:b/>
          <w:sz w:val="28"/>
          <w:szCs w:val="28"/>
          <w:lang w:val="uk-UA"/>
        </w:rPr>
        <w:t xml:space="preserve">. </w:t>
      </w:r>
      <w:r w:rsidR="00CC684E" w:rsidRPr="00C53E03">
        <w:rPr>
          <w:b/>
          <w:sz w:val="28"/>
          <w:szCs w:val="28"/>
          <w:lang w:val="uk-UA"/>
        </w:rPr>
        <w:t>Дорожня розмітка.</w:t>
      </w:r>
    </w:p>
    <w:p w:rsidR="00AE7B9C" w:rsidRDefault="00CC684E" w:rsidP="00CC684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D5952">
        <w:rPr>
          <w:sz w:val="28"/>
          <w:szCs w:val="28"/>
          <w:lang w:val="uk-UA"/>
        </w:rPr>
        <w:t xml:space="preserve">  </w:t>
      </w:r>
      <w:r w:rsidR="00AE7B9C">
        <w:rPr>
          <w:sz w:val="28"/>
          <w:szCs w:val="28"/>
          <w:lang w:val="uk-UA"/>
        </w:rPr>
        <w:t>У 2015 році виконана дорожня розмітка «Пішохідний перехід»</w:t>
      </w:r>
      <w:r w:rsidR="00180EDF">
        <w:rPr>
          <w:sz w:val="28"/>
          <w:szCs w:val="28"/>
          <w:lang w:val="uk-UA"/>
        </w:rPr>
        <w:t xml:space="preserve"> по вулицям Зеле</w:t>
      </w:r>
      <w:r w:rsidR="0030069B">
        <w:rPr>
          <w:sz w:val="28"/>
          <w:szCs w:val="28"/>
          <w:lang w:val="uk-UA"/>
        </w:rPr>
        <w:t xml:space="preserve">на, О. Кошового, </w:t>
      </w:r>
      <w:proofErr w:type="spellStart"/>
      <w:r w:rsidR="0030069B">
        <w:rPr>
          <w:sz w:val="28"/>
          <w:szCs w:val="28"/>
          <w:lang w:val="uk-UA"/>
        </w:rPr>
        <w:t>Недогібченко</w:t>
      </w:r>
      <w:proofErr w:type="spellEnd"/>
      <w:r w:rsidR="0030069B">
        <w:rPr>
          <w:sz w:val="28"/>
          <w:szCs w:val="28"/>
          <w:lang w:val="uk-UA"/>
        </w:rPr>
        <w:t xml:space="preserve">, Дмитра </w:t>
      </w:r>
      <w:proofErr w:type="spellStart"/>
      <w:r w:rsidR="0030069B">
        <w:rPr>
          <w:sz w:val="28"/>
          <w:szCs w:val="28"/>
          <w:lang w:val="uk-UA"/>
        </w:rPr>
        <w:t>Скрипниченка</w:t>
      </w:r>
      <w:proofErr w:type="spellEnd"/>
      <w:r w:rsidR="0030069B">
        <w:rPr>
          <w:sz w:val="28"/>
          <w:szCs w:val="28"/>
          <w:lang w:val="uk-UA"/>
        </w:rPr>
        <w:t>, Дніпровська, Центральна</w:t>
      </w:r>
      <w:r w:rsidR="00180EDF">
        <w:rPr>
          <w:sz w:val="28"/>
          <w:szCs w:val="28"/>
          <w:lang w:val="uk-UA"/>
        </w:rPr>
        <w:t>, Ціолковського в об</w:t>
      </w:r>
      <w:r w:rsidR="00180EDF" w:rsidRPr="00180EDF">
        <w:rPr>
          <w:sz w:val="28"/>
          <w:szCs w:val="28"/>
          <w:lang w:val="uk-UA"/>
        </w:rPr>
        <w:t>’</w:t>
      </w:r>
      <w:r w:rsidR="00180EDF">
        <w:rPr>
          <w:sz w:val="28"/>
          <w:szCs w:val="28"/>
          <w:lang w:val="uk-UA"/>
        </w:rPr>
        <w:t>ємі</w:t>
      </w:r>
      <w:r w:rsidR="000B76C1">
        <w:rPr>
          <w:sz w:val="28"/>
          <w:szCs w:val="28"/>
          <w:lang w:val="uk-UA"/>
        </w:rPr>
        <w:t xml:space="preserve"> </w:t>
      </w:r>
      <w:r w:rsidR="00AD6D7D" w:rsidRPr="00AD6D7D">
        <w:rPr>
          <w:sz w:val="28"/>
          <w:szCs w:val="28"/>
          <w:lang w:val="uk-UA"/>
        </w:rPr>
        <w:t>43</w:t>
      </w:r>
      <w:r w:rsidR="000B76C1">
        <w:rPr>
          <w:sz w:val="28"/>
          <w:szCs w:val="28"/>
          <w:lang w:val="uk-UA"/>
        </w:rPr>
        <w:t xml:space="preserve"> </w:t>
      </w:r>
      <w:r w:rsidR="00180EDF">
        <w:rPr>
          <w:sz w:val="28"/>
          <w:szCs w:val="28"/>
          <w:lang w:val="uk-UA"/>
        </w:rPr>
        <w:t xml:space="preserve">кв. м </w:t>
      </w:r>
      <w:r w:rsidR="00AE7B9C">
        <w:rPr>
          <w:sz w:val="28"/>
          <w:szCs w:val="28"/>
          <w:lang w:val="uk-UA"/>
        </w:rPr>
        <w:t>за рахунок спонсорських коштів на загальну суму 1,2 тис. грн. Виконання становить</w:t>
      </w:r>
      <w:r w:rsidR="00762844">
        <w:rPr>
          <w:sz w:val="28"/>
          <w:szCs w:val="28"/>
          <w:lang w:val="uk-UA"/>
        </w:rPr>
        <w:t xml:space="preserve"> </w:t>
      </w:r>
      <w:r w:rsidR="00AE7B9C">
        <w:rPr>
          <w:sz w:val="28"/>
          <w:szCs w:val="28"/>
          <w:lang w:val="uk-UA"/>
        </w:rPr>
        <w:t>12 % до програмних показників (10,0 тис. грн.).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:rsidR="00AE7B9C" w:rsidRDefault="00AE7B9C" w:rsidP="00CC684E">
      <w:pPr>
        <w:jc w:val="both"/>
        <w:rPr>
          <w:b/>
          <w:sz w:val="28"/>
          <w:szCs w:val="28"/>
          <w:lang w:val="uk-UA"/>
        </w:rPr>
      </w:pPr>
    </w:p>
    <w:p w:rsidR="00547803" w:rsidRDefault="00547803" w:rsidP="005478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Підводячи загальні підсумки реалізації Програми «Підвищення безпеки дорожнього руху</w:t>
      </w:r>
      <w:r w:rsidR="000C034F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території Артемівської міської ради на 2013-2015 роки» повідомляємо про наступне.</w:t>
      </w:r>
    </w:p>
    <w:p w:rsidR="00547803" w:rsidRDefault="00547803" w:rsidP="005478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заходів Програми були заплановані</w:t>
      </w:r>
      <w:r w:rsidR="000C034F">
        <w:rPr>
          <w:sz w:val="28"/>
          <w:szCs w:val="28"/>
          <w:lang w:val="uk-UA"/>
        </w:rPr>
        <w:t xml:space="preserve"> витрати у розмірі 4023,016</w:t>
      </w:r>
      <w:r>
        <w:rPr>
          <w:sz w:val="28"/>
          <w:szCs w:val="28"/>
          <w:lang w:val="uk-UA"/>
        </w:rPr>
        <w:t xml:space="preserve"> тис. грн. За 3 роки витрати на виконання заходів склали </w:t>
      </w:r>
      <w:r w:rsidR="00B766FF" w:rsidRPr="00B766FF">
        <w:rPr>
          <w:sz w:val="28"/>
          <w:szCs w:val="28"/>
          <w:lang w:val="uk-UA"/>
        </w:rPr>
        <w:t>1265,5</w:t>
      </w:r>
      <w:r w:rsidR="00064D48" w:rsidRPr="00B766FF">
        <w:rPr>
          <w:sz w:val="28"/>
          <w:szCs w:val="28"/>
          <w:lang w:val="uk-UA"/>
        </w:rPr>
        <w:t>8</w:t>
      </w:r>
      <w:r w:rsidRPr="00B766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 грн.</w:t>
      </w:r>
    </w:p>
    <w:p w:rsidR="00547803" w:rsidRDefault="002664CF" w:rsidP="005478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місту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 w:rsidR="000C034F">
        <w:rPr>
          <w:sz w:val="28"/>
          <w:szCs w:val="28"/>
          <w:lang w:val="uk-UA"/>
        </w:rPr>
        <w:t xml:space="preserve"> заплановано – 3602,4</w:t>
      </w:r>
      <w:r w:rsidR="00547803">
        <w:rPr>
          <w:sz w:val="28"/>
          <w:szCs w:val="28"/>
          <w:lang w:val="uk-UA"/>
        </w:rPr>
        <w:t xml:space="preserve"> тис. грн.; виконано на суму </w:t>
      </w:r>
      <w:r w:rsidR="00B766FF" w:rsidRPr="00B766FF">
        <w:rPr>
          <w:sz w:val="28"/>
          <w:szCs w:val="28"/>
          <w:lang w:val="uk-UA"/>
        </w:rPr>
        <w:t>1115,4</w:t>
      </w:r>
      <w:r w:rsidR="00064D48" w:rsidRPr="00B766FF">
        <w:rPr>
          <w:sz w:val="28"/>
          <w:szCs w:val="28"/>
          <w:lang w:val="uk-UA"/>
        </w:rPr>
        <w:t>8</w:t>
      </w:r>
      <w:r w:rsidR="00547803" w:rsidRPr="00B766FF">
        <w:rPr>
          <w:sz w:val="28"/>
          <w:szCs w:val="28"/>
          <w:lang w:val="uk-UA"/>
        </w:rPr>
        <w:t xml:space="preserve"> </w:t>
      </w:r>
      <w:r w:rsidR="00547803">
        <w:rPr>
          <w:sz w:val="28"/>
          <w:szCs w:val="28"/>
          <w:lang w:val="uk-UA"/>
        </w:rPr>
        <w:t>тис. грн.</w:t>
      </w:r>
    </w:p>
    <w:p w:rsidR="00547803" w:rsidRPr="00FD29BF" w:rsidRDefault="00547803" w:rsidP="005478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м</w:t>
      </w:r>
      <w:r w:rsidR="000C034F">
        <w:rPr>
          <w:sz w:val="28"/>
          <w:szCs w:val="28"/>
          <w:lang w:val="uk-UA"/>
        </w:rPr>
        <w:t xml:space="preserve">істу </w:t>
      </w:r>
      <w:proofErr w:type="spellStart"/>
      <w:r w:rsidR="000C034F">
        <w:rPr>
          <w:sz w:val="28"/>
          <w:szCs w:val="28"/>
          <w:lang w:val="uk-UA"/>
        </w:rPr>
        <w:t>Соледару</w:t>
      </w:r>
      <w:proofErr w:type="spellEnd"/>
      <w:r w:rsidR="000C034F">
        <w:rPr>
          <w:sz w:val="28"/>
          <w:szCs w:val="28"/>
          <w:lang w:val="uk-UA"/>
        </w:rPr>
        <w:t xml:space="preserve"> заплановано 308,616</w:t>
      </w:r>
      <w:r>
        <w:rPr>
          <w:sz w:val="28"/>
          <w:szCs w:val="28"/>
          <w:lang w:val="uk-UA"/>
        </w:rPr>
        <w:t xml:space="preserve"> тис. грн.; виконано на суму </w:t>
      </w:r>
      <w:r w:rsidR="00B766FF" w:rsidRPr="00B766FF">
        <w:rPr>
          <w:sz w:val="28"/>
          <w:szCs w:val="28"/>
          <w:lang w:val="uk-UA"/>
        </w:rPr>
        <w:t>140,1</w:t>
      </w:r>
      <w:r w:rsidRPr="00B766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 грн.</w:t>
      </w:r>
    </w:p>
    <w:p w:rsidR="00547803" w:rsidRPr="007B26B0" w:rsidRDefault="00547803" w:rsidP="005478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По </w:t>
      </w:r>
      <w:r w:rsidR="000C034F">
        <w:rPr>
          <w:sz w:val="28"/>
          <w:szCs w:val="28"/>
          <w:lang w:val="uk-UA"/>
        </w:rPr>
        <w:t>місту Часів Яру заплановано 112</w:t>
      </w:r>
      <w:r>
        <w:rPr>
          <w:sz w:val="28"/>
          <w:szCs w:val="28"/>
          <w:lang w:val="uk-UA"/>
        </w:rPr>
        <w:t xml:space="preserve">,0 тис. грн.; виконано на суму </w:t>
      </w:r>
      <w:r w:rsidR="00064D48" w:rsidRPr="00B766FF">
        <w:rPr>
          <w:sz w:val="28"/>
          <w:szCs w:val="28"/>
          <w:lang w:val="uk-UA"/>
        </w:rPr>
        <w:t>10</w:t>
      </w:r>
      <w:r w:rsidRPr="00B766FF">
        <w:rPr>
          <w:sz w:val="28"/>
          <w:szCs w:val="28"/>
          <w:lang w:val="uk-UA"/>
        </w:rPr>
        <w:t xml:space="preserve">,0 </w:t>
      </w:r>
      <w:r>
        <w:rPr>
          <w:sz w:val="28"/>
          <w:szCs w:val="28"/>
          <w:lang w:val="uk-UA"/>
        </w:rPr>
        <w:t>тис. грн.</w:t>
      </w:r>
    </w:p>
    <w:p w:rsidR="00547803" w:rsidRDefault="00547803" w:rsidP="00547803">
      <w:pPr>
        <w:jc w:val="both"/>
        <w:rPr>
          <w:sz w:val="28"/>
          <w:szCs w:val="28"/>
          <w:lang w:val="uk-UA"/>
        </w:rPr>
      </w:pPr>
    </w:p>
    <w:p w:rsidR="00547803" w:rsidRDefault="00547803" w:rsidP="005478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зв</w:t>
      </w:r>
      <w:proofErr w:type="spellEnd"/>
      <w:r w:rsidRPr="00186BB7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з недостатнім фінансу</w:t>
      </w:r>
      <w:r w:rsidR="00DD5952">
        <w:rPr>
          <w:sz w:val="28"/>
          <w:szCs w:val="28"/>
          <w:lang w:val="uk-UA"/>
        </w:rPr>
        <w:t>ванням на території Бахмутської</w:t>
      </w:r>
      <w:r>
        <w:rPr>
          <w:sz w:val="28"/>
          <w:szCs w:val="28"/>
          <w:lang w:val="uk-UA"/>
        </w:rPr>
        <w:t xml:space="preserve"> міської ради не виконані такі заходи Програми:</w:t>
      </w:r>
    </w:p>
    <w:p w:rsidR="00421398" w:rsidRDefault="00DD5952" w:rsidP="005478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664CF">
        <w:rPr>
          <w:sz w:val="28"/>
          <w:szCs w:val="28"/>
          <w:lang w:val="uk-UA"/>
        </w:rPr>
        <w:t xml:space="preserve">о місту </w:t>
      </w:r>
      <w:proofErr w:type="spellStart"/>
      <w:r w:rsidR="002664CF">
        <w:rPr>
          <w:sz w:val="28"/>
          <w:szCs w:val="28"/>
          <w:lang w:val="uk-UA"/>
        </w:rPr>
        <w:t>Бахмут</w:t>
      </w:r>
      <w:proofErr w:type="spellEnd"/>
      <w:r w:rsidR="00895055">
        <w:rPr>
          <w:sz w:val="28"/>
          <w:szCs w:val="28"/>
          <w:lang w:val="uk-UA"/>
        </w:rPr>
        <w:t xml:space="preserve"> - «Відновлення пристроїв примусового зниження швидкості», «Встановлення нових світлофорних об</w:t>
      </w:r>
      <w:r w:rsidR="00895055" w:rsidRPr="00895055">
        <w:rPr>
          <w:sz w:val="28"/>
          <w:szCs w:val="28"/>
          <w:lang w:val="uk-UA"/>
        </w:rPr>
        <w:t>’</w:t>
      </w:r>
      <w:r w:rsidR="00895055">
        <w:rPr>
          <w:sz w:val="28"/>
          <w:szCs w:val="28"/>
          <w:lang w:val="uk-UA"/>
        </w:rPr>
        <w:t>єктів», «Обладнання світлофорних об</w:t>
      </w:r>
      <w:r w:rsidR="00895055" w:rsidRPr="00895055">
        <w:rPr>
          <w:sz w:val="28"/>
          <w:szCs w:val="28"/>
          <w:lang w:val="uk-UA"/>
        </w:rPr>
        <w:t>’</w:t>
      </w:r>
      <w:r w:rsidR="00895055">
        <w:rPr>
          <w:sz w:val="28"/>
          <w:szCs w:val="28"/>
          <w:lang w:val="uk-UA"/>
        </w:rPr>
        <w:t>єктів системою звукового сп</w:t>
      </w:r>
      <w:r w:rsidR="007D3638">
        <w:rPr>
          <w:sz w:val="28"/>
          <w:szCs w:val="28"/>
          <w:lang w:val="uk-UA"/>
        </w:rPr>
        <w:t>овіщення», «Заміна контролерів на</w:t>
      </w:r>
      <w:r w:rsidR="00895055">
        <w:rPr>
          <w:sz w:val="28"/>
          <w:szCs w:val="28"/>
          <w:lang w:val="uk-UA"/>
        </w:rPr>
        <w:t xml:space="preserve"> світлофорних об</w:t>
      </w:r>
      <w:r w:rsidR="00895055" w:rsidRPr="00895055">
        <w:rPr>
          <w:sz w:val="28"/>
          <w:szCs w:val="28"/>
          <w:lang w:val="uk-UA"/>
        </w:rPr>
        <w:t>’</w:t>
      </w:r>
      <w:r w:rsidR="00895055">
        <w:rPr>
          <w:sz w:val="28"/>
          <w:szCs w:val="28"/>
          <w:lang w:val="uk-UA"/>
        </w:rPr>
        <w:t>єктах»</w:t>
      </w:r>
      <w:r w:rsidR="00397E63">
        <w:rPr>
          <w:sz w:val="28"/>
          <w:szCs w:val="28"/>
          <w:lang w:val="uk-UA"/>
        </w:rPr>
        <w:t xml:space="preserve">, «Заміна лампових світлофорів на </w:t>
      </w:r>
      <w:proofErr w:type="spellStart"/>
      <w:r w:rsidR="00397E63">
        <w:rPr>
          <w:sz w:val="28"/>
          <w:szCs w:val="28"/>
          <w:lang w:val="uk-UA"/>
        </w:rPr>
        <w:t>світлодіодні</w:t>
      </w:r>
      <w:proofErr w:type="spellEnd"/>
      <w:r w:rsidR="00397E63">
        <w:rPr>
          <w:sz w:val="28"/>
          <w:szCs w:val="28"/>
          <w:lang w:val="uk-UA"/>
        </w:rPr>
        <w:t>».</w:t>
      </w:r>
    </w:p>
    <w:p w:rsidR="00F32093" w:rsidRDefault="00DD5952" w:rsidP="005478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32093">
        <w:rPr>
          <w:sz w:val="28"/>
          <w:szCs w:val="28"/>
          <w:lang w:val="uk-UA"/>
        </w:rPr>
        <w:t xml:space="preserve">о місту </w:t>
      </w:r>
      <w:proofErr w:type="spellStart"/>
      <w:r w:rsidR="00F32093">
        <w:rPr>
          <w:sz w:val="28"/>
          <w:szCs w:val="28"/>
          <w:lang w:val="uk-UA"/>
        </w:rPr>
        <w:t>Соледар</w:t>
      </w:r>
      <w:proofErr w:type="spellEnd"/>
      <w:r w:rsidR="00F32093">
        <w:rPr>
          <w:sz w:val="28"/>
          <w:szCs w:val="28"/>
          <w:lang w:val="uk-UA"/>
        </w:rPr>
        <w:t xml:space="preserve"> - «Встановлення пристроїв примусового зниження швидкості» виконаний не в повному обсязі;</w:t>
      </w:r>
    </w:p>
    <w:p w:rsidR="00F32093" w:rsidRDefault="00DD5952" w:rsidP="00F320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32093">
        <w:rPr>
          <w:sz w:val="28"/>
          <w:szCs w:val="28"/>
          <w:lang w:val="uk-UA"/>
        </w:rPr>
        <w:t>о місту Часів Яр</w:t>
      </w:r>
      <w:r w:rsidR="00421398">
        <w:rPr>
          <w:sz w:val="28"/>
          <w:szCs w:val="28"/>
          <w:lang w:val="uk-UA"/>
        </w:rPr>
        <w:t xml:space="preserve"> </w:t>
      </w:r>
      <w:r w:rsidR="00F32093">
        <w:rPr>
          <w:sz w:val="28"/>
          <w:szCs w:val="28"/>
          <w:lang w:val="uk-UA"/>
        </w:rPr>
        <w:t>– «Встановлення пристроїв примусового зниження швидкості», «Встановлення дорожніх знаків, пішохідних огороджень»</w:t>
      </w:r>
      <w:r w:rsidR="00E91341">
        <w:rPr>
          <w:sz w:val="28"/>
          <w:szCs w:val="28"/>
          <w:lang w:val="uk-UA"/>
        </w:rPr>
        <w:t>.</w:t>
      </w:r>
      <w:r w:rsidR="00421398">
        <w:rPr>
          <w:sz w:val="28"/>
          <w:szCs w:val="28"/>
          <w:lang w:val="uk-UA"/>
        </w:rPr>
        <w:t xml:space="preserve"> </w:t>
      </w:r>
    </w:p>
    <w:p w:rsidR="00547803" w:rsidRDefault="00547803" w:rsidP="007051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всім трьом містам</w:t>
      </w:r>
      <w:r w:rsidR="00F32093">
        <w:rPr>
          <w:sz w:val="28"/>
          <w:szCs w:val="28"/>
          <w:lang w:val="uk-UA"/>
        </w:rPr>
        <w:t xml:space="preserve"> невиконаний захід «Розробка комплексної схеми організації дорожнього руху (КСОДР) на вулично-дорожній мережі міста</w:t>
      </w:r>
      <w:r w:rsidR="0070511E">
        <w:rPr>
          <w:sz w:val="28"/>
          <w:szCs w:val="28"/>
          <w:lang w:val="uk-UA"/>
        </w:rPr>
        <w:t>».</w:t>
      </w:r>
    </w:p>
    <w:p w:rsidR="00547803" w:rsidRDefault="00547803" w:rsidP="005478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Дані заходи планується внести до Програми «Підвищення безпеки дорожньог</w:t>
      </w:r>
      <w:r w:rsidR="0070511E">
        <w:rPr>
          <w:sz w:val="28"/>
          <w:szCs w:val="28"/>
          <w:lang w:val="uk-UA"/>
        </w:rPr>
        <w:t>о руху на території Бахмутської</w:t>
      </w:r>
      <w:r>
        <w:rPr>
          <w:sz w:val="28"/>
          <w:szCs w:val="28"/>
          <w:lang w:val="uk-UA"/>
        </w:rPr>
        <w:t xml:space="preserve"> міської ради на 2016</w:t>
      </w:r>
      <w:r w:rsidR="0070511E">
        <w:rPr>
          <w:sz w:val="28"/>
          <w:szCs w:val="28"/>
          <w:lang w:val="uk-UA"/>
        </w:rPr>
        <w:t xml:space="preserve">-2020 роки», що розробляється в </w:t>
      </w:r>
      <w:proofErr w:type="spellStart"/>
      <w:r w:rsidR="0070511E"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міській раді.</w:t>
      </w:r>
    </w:p>
    <w:p w:rsidR="00547803" w:rsidRPr="004C7616" w:rsidRDefault="00547803" w:rsidP="00547803">
      <w:pPr>
        <w:jc w:val="both"/>
        <w:rPr>
          <w:sz w:val="28"/>
          <w:szCs w:val="28"/>
          <w:lang w:val="uk-UA"/>
        </w:rPr>
      </w:pPr>
    </w:p>
    <w:p w:rsidR="00547803" w:rsidRPr="004C389B" w:rsidRDefault="00547803" w:rsidP="00547803">
      <w:pPr>
        <w:ind w:firstLine="708"/>
        <w:jc w:val="both"/>
        <w:rPr>
          <w:b/>
          <w:bCs/>
          <w:i/>
          <w:iCs/>
          <w:sz w:val="28"/>
          <w:szCs w:val="28"/>
          <w:lang w:val="uk-UA"/>
        </w:rPr>
      </w:pPr>
      <w:r w:rsidRPr="004C389B">
        <w:rPr>
          <w:sz w:val="28"/>
          <w:szCs w:val="28"/>
          <w:lang w:val="uk-UA"/>
        </w:rPr>
        <w:t xml:space="preserve">Враховуючи викладене, відділ розвитку міського господарства Артемівської міської ради просить узгодити </w:t>
      </w:r>
      <w:r w:rsidR="0070511E">
        <w:rPr>
          <w:sz w:val="28"/>
          <w:szCs w:val="28"/>
          <w:lang w:val="uk-UA"/>
        </w:rPr>
        <w:t>внесення на розгляд Бахмутської</w:t>
      </w:r>
      <w:r w:rsidRPr="004C389B">
        <w:rPr>
          <w:sz w:val="28"/>
          <w:szCs w:val="28"/>
          <w:lang w:val="uk-UA"/>
        </w:rPr>
        <w:t xml:space="preserve"> міської ради питання </w:t>
      </w:r>
      <w:r w:rsidR="00FD7554">
        <w:rPr>
          <w:b/>
          <w:bCs/>
          <w:i/>
          <w:iCs/>
          <w:sz w:val="28"/>
          <w:szCs w:val="28"/>
          <w:lang w:val="uk-UA"/>
        </w:rPr>
        <w:t>«Про виконання Програми «Підвищення безпеки дорожнього руху</w:t>
      </w:r>
      <w:r w:rsidRPr="004C389B">
        <w:rPr>
          <w:b/>
          <w:bCs/>
          <w:i/>
          <w:iCs/>
          <w:sz w:val="28"/>
          <w:szCs w:val="28"/>
          <w:lang w:val="uk-UA"/>
        </w:rPr>
        <w:t xml:space="preserve"> на території Артемівської </w:t>
      </w:r>
      <w:r>
        <w:rPr>
          <w:b/>
          <w:bCs/>
          <w:i/>
          <w:iCs/>
          <w:sz w:val="28"/>
          <w:szCs w:val="28"/>
          <w:lang w:val="uk-UA"/>
        </w:rPr>
        <w:t>міської ради на 2013-2015 роки»</w:t>
      </w:r>
      <w:r>
        <w:rPr>
          <w:sz w:val="28"/>
          <w:szCs w:val="28"/>
          <w:lang w:val="uk-UA"/>
        </w:rPr>
        <w:t>,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="00A753CC">
        <w:rPr>
          <w:b/>
          <w:bCs/>
          <w:i/>
          <w:iCs/>
          <w:sz w:val="28"/>
          <w:szCs w:val="28"/>
          <w:lang w:val="uk-UA"/>
        </w:rPr>
        <w:t>засідання якої відбудеться 25.05</w:t>
      </w:r>
      <w:r w:rsidRPr="004C389B">
        <w:rPr>
          <w:b/>
          <w:bCs/>
          <w:i/>
          <w:iCs/>
          <w:sz w:val="28"/>
          <w:szCs w:val="28"/>
          <w:lang w:val="uk-UA"/>
        </w:rPr>
        <w:t>.201</w:t>
      </w:r>
      <w:r w:rsidR="00A753CC">
        <w:rPr>
          <w:b/>
          <w:bCs/>
          <w:i/>
          <w:iCs/>
          <w:sz w:val="28"/>
          <w:szCs w:val="28"/>
          <w:lang w:val="uk-UA"/>
        </w:rPr>
        <w:t>6</w:t>
      </w:r>
      <w:r w:rsidRPr="004C389B">
        <w:rPr>
          <w:b/>
          <w:bCs/>
          <w:i/>
          <w:iCs/>
          <w:sz w:val="28"/>
          <w:szCs w:val="28"/>
          <w:lang w:val="uk-UA"/>
        </w:rPr>
        <w:t xml:space="preserve">. </w:t>
      </w:r>
    </w:p>
    <w:p w:rsidR="00547803" w:rsidRDefault="00547803" w:rsidP="00CC684E">
      <w:pPr>
        <w:jc w:val="both"/>
        <w:rPr>
          <w:b/>
          <w:sz w:val="28"/>
          <w:szCs w:val="28"/>
          <w:lang w:val="uk-UA"/>
        </w:rPr>
      </w:pPr>
    </w:p>
    <w:p w:rsidR="00CC684E" w:rsidRPr="001835E9" w:rsidRDefault="00CC684E" w:rsidP="00CC68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CC684E" w:rsidRDefault="00CC684E" w:rsidP="00CC684E">
      <w:pPr>
        <w:rPr>
          <w:sz w:val="28"/>
          <w:szCs w:val="28"/>
          <w:lang w:val="uk-UA"/>
        </w:rPr>
      </w:pPr>
    </w:p>
    <w:p w:rsidR="00CC684E" w:rsidRPr="00547803" w:rsidRDefault="00CC684E" w:rsidP="00CC684E">
      <w:pPr>
        <w:rPr>
          <w:b/>
          <w:i/>
          <w:sz w:val="28"/>
          <w:szCs w:val="28"/>
          <w:lang w:val="uk-UA"/>
        </w:rPr>
      </w:pPr>
      <w:r w:rsidRPr="00547803">
        <w:rPr>
          <w:b/>
          <w:i/>
          <w:sz w:val="28"/>
          <w:szCs w:val="28"/>
          <w:lang w:val="uk-UA"/>
        </w:rPr>
        <w:t xml:space="preserve">Начальник відділу розвитку </w:t>
      </w:r>
    </w:p>
    <w:p w:rsidR="00CC684E" w:rsidRPr="00547803" w:rsidRDefault="00CC684E" w:rsidP="00CC684E">
      <w:pPr>
        <w:rPr>
          <w:b/>
          <w:i/>
          <w:sz w:val="28"/>
          <w:szCs w:val="28"/>
          <w:lang w:val="uk-UA"/>
        </w:rPr>
      </w:pPr>
      <w:r w:rsidRPr="00547803">
        <w:rPr>
          <w:b/>
          <w:i/>
          <w:sz w:val="28"/>
          <w:szCs w:val="28"/>
          <w:lang w:val="uk-UA"/>
        </w:rPr>
        <w:t xml:space="preserve">міського господарства </w:t>
      </w:r>
    </w:p>
    <w:p w:rsidR="00CC684E" w:rsidRPr="00547803" w:rsidRDefault="00CC684E" w:rsidP="00CC684E">
      <w:pPr>
        <w:rPr>
          <w:b/>
          <w:i/>
          <w:sz w:val="28"/>
          <w:szCs w:val="28"/>
          <w:lang w:val="uk-UA"/>
        </w:rPr>
      </w:pPr>
      <w:r w:rsidRPr="00547803">
        <w:rPr>
          <w:b/>
          <w:i/>
          <w:sz w:val="28"/>
          <w:szCs w:val="28"/>
          <w:lang w:val="uk-UA"/>
        </w:rPr>
        <w:t xml:space="preserve">Артемівської міської ради                                                   С.В. </w:t>
      </w:r>
      <w:proofErr w:type="spellStart"/>
      <w:r w:rsidRPr="00547803">
        <w:rPr>
          <w:b/>
          <w:i/>
          <w:sz w:val="28"/>
          <w:szCs w:val="28"/>
          <w:lang w:val="uk-UA"/>
        </w:rPr>
        <w:t>Жеребятьєва</w:t>
      </w:r>
      <w:proofErr w:type="spellEnd"/>
      <w:r w:rsidRPr="00547803">
        <w:rPr>
          <w:b/>
          <w:i/>
          <w:sz w:val="28"/>
          <w:szCs w:val="28"/>
          <w:lang w:val="uk-UA"/>
        </w:rPr>
        <w:t xml:space="preserve">            </w:t>
      </w:r>
    </w:p>
    <w:p w:rsidR="00CC684E" w:rsidRPr="00547803" w:rsidRDefault="00CC684E" w:rsidP="00CC684E">
      <w:pPr>
        <w:rPr>
          <w:b/>
          <w:i/>
          <w:sz w:val="28"/>
          <w:szCs w:val="28"/>
          <w:lang w:val="uk-UA"/>
        </w:rPr>
      </w:pPr>
    </w:p>
    <w:p w:rsidR="00CC684E" w:rsidRPr="00547803" w:rsidRDefault="00CC684E" w:rsidP="00CC684E">
      <w:pPr>
        <w:rPr>
          <w:b/>
          <w:i/>
          <w:sz w:val="28"/>
          <w:szCs w:val="28"/>
          <w:lang w:val="uk-UA"/>
        </w:rPr>
      </w:pPr>
    </w:p>
    <w:p w:rsidR="00CC684E" w:rsidRPr="00547803" w:rsidRDefault="00CC684E" w:rsidP="00CC684E">
      <w:pPr>
        <w:rPr>
          <w:b/>
          <w:i/>
          <w:sz w:val="28"/>
          <w:szCs w:val="28"/>
          <w:lang w:val="uk-UA"/>
        </w:rPr>
      </w:pPr>
    </w:p>
    <w:p w:rsidR="00CC684E" w:rsidRPr="00547803" w:rsidRDefault="00CC684E" w:rsidP="00CC684E">
      <w:pPr>
        <w:rPr>
          <w:b/>
          <w:i/>
          <w:sz w:val="22"/>
          <w:szCs w:val="22"/>
          <w:lang w:val="uk-UA"/>
        </w:rPr>
      </w:pPr>
    </w:p>
    <w:p w:rsidR="00CC684E" w:rsidRPr="00547803" w:rsidRDefault="00CC684E" w:rsidP="00CC684E">
      <w:pPr>
        <w:rPr>
          <w:b/>
          <w:i/>
          <w:sz w:val="28"/>
          <w:szCs w:val="28"/>
          <w:lang w:val="uk-UA"/>
        </w:rPr>
      </w:pPr>
    </w:p>
    <w:p w:rsidR="00CC684E" w:rsidRPr="00547803" w:rsidRDefault="00CC684E" w:rsidP="00CC684E">
      <w:pPr>
        <w:rPr>
          <w:b/>
          <w:i/>
          <w:sz w:val="28"/>
          <w:szCs w:val="28"/>
          <w:lang w:val="uk-UA"/>
        </w:rPr>
      </w:pPr>
      <w:r w:rsidRPr="00547803">
        <w:rPr>
          <w:b/>
          <w:i/>
          <w:sz w:val="28"/>
          <w:szCs w:val="28"/>
          <w:lang w:val="uk-UA"/>
        </w:rPr>
        <w:t>Погоджено:</w:t>
      </w:r>
    </w:p>
    <w:p w:rsidR="00CC684E" w:rsidRPr="00547803" w:rsidRDefault="00CC684E" w:rsidP="00CC684E">
      <w:pPr>
        <w:rPr>
          <w:b/>
          <w:i/>
          <w:sz w:val="28"/>
          <w:szCs w:val="28"/>
          <w:lang w:val="uk-UA"/>
        </w:rPr>
      </w:pPr>
      <w:r w:rsidRPr="00547803">
        <w:rPr>
          <w:b/>
          <w:i/>
          <w:sz w:val="28"/>
          <w:szCs w:val="28"/>
          <w:lang w:val="uk-UA"/>
        </w:rPr>
        <w:t xml:space="preserve">Заступник міського голови                                                  О.А. </w:t>
      </w:r>
      <w:proofErr w:type="spellStart"/>
      <w:r w:rsidRPr="00547803">
        <w:rPr>
          <w:b/>
          <w:i/>
          <w:sz w:val="28"/>
          <w:szCs w:val="28"/>
          <w:lang w:val="uk-UA"/>
        </w:rPr>
        <w:t>Головкіна</w:t>
      </w:r>
      <w:proofErr w:type="spellEnd"/>
      <w:r w:rsidRPr="00547803">
        <w:rPr>
          <w:b/>
          <w:i/>
          <w:sz w:val="28"/>
          <w:szCs w:val="28"/>
          <w:lang w:val="uk-UA"/>
        </w:rPr>
        <w:t xml:space="preserve">                                           </w:t>
      </w:r>
    </w:p>
    <w:p w:rsidR="00CC684E" w:rsidRPr="00AC7EF9" w:rsidRDefault="00CC684E" w:rsidP="00CC684E">
      <w:pPr>
        <w:rPr>
          <w:sz w:val="28"/>
          <w:szCs w:val="28"/>
          <w:lang w:val="uk-UA"/>
        </w:rPr>
      </w:pPr>
    </w:p>
    <w:p w:rsidR="00CC684E" w:rsidRPr="00AC7EF9" w:rsidRDefault="00CC684E" w:rsidP="00CC684E">
      <w:pPr>
        <w:rPr>
          <w:sz w:val="28"/>
          <w:szCs w:val="28"/>
          <w:lang w:val="uk-UA"/>
        </w:rPr>
      </w:pPr>
    </w:p>
    <w:p w:rsidR="0094434D" w:rsidRPr="00CC684E" w:rsidRDefault="00CC684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sectPr w:rsidR="0094434D" w:rsidRPr="00CC684E" w:rsidSect="00B17A16">
      <w:pgSz w:w="11906" w:h="16838"/>
      <w:pgMar w:top="1134" w:right="748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8DE"/>
    <w:multiLevelType w:val="hybridMultilevel"/>
    <w:tmpl w:val="099866C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18D3"/>
    <w:multiLevelType w:val="hybridMultilevel"/>
    <w:tmpl w:val="C2C0C426"/>
    <w:lvl w:ilvl="0" w:tplc="D458B9C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15C8587A"/>
    <w:multiLevelType w:val="hybridMultilevel"/>
    <w:tmpl w:val="5DE48840"/>
    <w:lvl w:ilvl="0" w:tplc="4B5EC5EA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A3977E3"/>
    <w:multiLevelType w:val="hybridMultilevel"/>
    <w:tmpl w:val="A2063516"/>
    <w:lvl w:ilvl="0" w:tplc="8E5E23E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71169A"/>
    <w:multiLevelType w:val="hybridMultilevel"/>
    <w:tmpl w:val="4E7C3DA2"/>
    <w:lvl w:ilvl="0" w:tplc="8FE48F7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723C15"/>
    <w:multiLevelType w:val="hybridMultilevel"/>
    <w:tmpl w:val="2626DE0A"/>
    <w:lvl w:ilvl="0" w:tplc="A14EC3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D614C4"/>
    <w:multiLevelType w:val="hybridMultilevel"/>
    <w:tmpl w:val="A2063516"/>
    <w:lvl w:ilvl="0" w:tplc="8E5E23E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84E"/>
    <w:rsid w:val="0000221D"/>
    <w:rsid w:val="00010D03"/>
    <w:rsid w:val="000317D6"/>
    <w:rsid w:val="0004086B"/>
    <w:rsid w:val="00064D48"/>
    <w:rsid w:val="00080BEE"/>
    <w:rsid w:val="00097FA6"/>
    <w:rsid w:val="000B76C1"/>
    <w:rsid w:val="000C034F"/>
    <w:rsid w:val="000C1A39"/>
    <w:rsid w:val="000C21FC"/>
    <w:rsid w:val="000D0C1B"/>
    <w:rsid w:val="000F36AE"/>
    <w:rsid w:val="00110879"/>
    <w:rsid w:val="00115780"/>
    <w:rsid w:val="001341E5"/>
    <w:rsid w:val="0015766F"/>
    <w:rsid w:val="00170621"/>
    <w:rsid w:val="00180406"/>
    <w:rsid w:val="00180EDF"/>
    <w:rsid w:val="001A159D"/>
    <w:rsid w:val="001D2C46"/>
    <w:rsid w:val="001D4968"/>
    <w:rsid w:val="001D5FE9"/>
    <w:rsid w:val="001E224C"/>
    <w:rsid w:val="001E30DE"/>
    <w:rsid w:val="001E648B"/>
    <w:rsid w:val="001F008C"/>
    <w:rsid w:val="002119FF"/>
    <w:rsid w:val="002437A4"/>
    <w:rsid w:val="002579B7"/>
    <w:rsid w:val="002664CF"/>
    <w:rsid w:val="00272009"/>
    <w:rsid w:val="00277FEE"/>
    <w:rsid w:val="00282744"/>
    <w:rsid w:val="002B18A3"/>
    <w:rsid w:val="002C37B1"/>
    <w:rsid w:val="002E298A"/>
    <w:rsid w:val="002E6D14"/>
    <w:rsid w:val="002F23E7"/>
    <w:rsid w:val="0030069B"/>
    <w:rsid w:val="00321104"/>
    <w:rsid w:val="003224AB"/>
    <w:rsid w:val="00352B05"/>
    <w:rsid w:val="00360910"/>
    <w:rsid w:val="003646D9"/>
    <w:rsid w:val="00371318"/>
    <w:rsid w:val="00390265"/>
    <w:rsid w:val="00397E63"/>
    <w:rsid w:val="003B76A7"/>
    <w:rsid w:val="003E12B8"/>
    <w:rsid w:val="003E6050"/>
    <w:rsid w:val="003F01A3"/>
    <w:rsid w:val="0040326E"/>
    <w:rsid w:val="004036BD"/>
    <w:rsid w:val="00407B61"/>
    <w:rsid w:val="00421398"/>
    <w:rsid w:val="004A479A"/>
    <w:rsid w:val="00503054"/>
    <w:rsid w:val="00511BF1"/>
    <w:rsid w:val="0053751A"/>
    <w:rsid w:val="005444C0"/>
    <w:rsid w:val="00547803"/>
    <w:rsid w:val="00556020"/>
    <w:rsid w:val="005579D6"/>
    <w:rsid w:val="00573B8D"/>
    <w:rsid w:val="005A62B2"/>
    <w:rsid w:val="005E1899"/>
    <w:rsid w:val="00613E37"/>
    <w:rsid w:val="006377F0"/>
    <w:rsid w:val="006450F8"/>
    <w:rsid w:val="006458D0"/>
    <w:rsid w:val="00661969"/>
    <w:rsid w:val="0068326A"/>
    <w:rsid w:val="006C25F3"/>
    <w:rsid w:val="0070511E"/>
    <w:rsid w:val="0071012F"/>
    <w:rsid w:val="00735A94"/>
    <w:rsid w:val="00762844"/>
    <w:rsid w:val="00791FB1"/>
    <w:rsid w:val="007B5378"/>
    <w:rsid w:val="007D3638"/>
    <w:rsid w:val="0080130A"/>
    <w:rsid w:val="00810E7A"/>
    <w:rsid w:val="00827B1D"/>
    <w:rsid w:val="00834E88"/>
    <w:rsid w:val="008468DA"/>
    <w:rsid w:val="008621E1"/>
    <w:rsid w:val="00882FC9"/>
    <w:rsid w:val="00894B11"/>
    <w:rsid w:val="00895055"/>
    <w:rsid w:val="008F1B81"/>
    <w:rsid w:val="00930DD8"/>
    <w:rsid w:val="00934B94"/>
    <w:rsid w:val="00937445"/>
    <w:rsid w:val="0094022D"/>
    <w:rsid w:val="0094434D"/>
    <w:rsid w:val="00984135"/>
    <w:rsid w:val="009A1CC9"/>
    <w:rsid w:val="009E3D9D"/>
    <w:rsid w:val="00A12EEF"/>
    <w:rsid w:val="00A24019"/>
    <w:rsid w:val="00A322DC"/>
    <w:rsid w:val="00A753CC"/>
    <w:rsid w:val="00AA055F"/>
    <w:rsid w:val="00AB7E15"/>
    <w:rsid w:val="00AC66DC"/>
    <w:rsid w:val="00AD5E5D"/>
    <w:rsid w:val="00AD6D7D"/>
    <w:rsid w:val="00AE7B9C"/>
    <w:rsid w:val="00B05BED"/>
    <w:rsid w:val="00B766FF"/>
    <w:rsid w:val="00B8138B"/>
    <w:rsid w:val="00BC15D7"/>
    <w:rsid w:val="00BD5107"/>
    <w:rsid w:val="00BE2C7F"/>
    <w:rsid w:val="00BE6301"/>
    <w:rsid w:val="00BF5791"/>
    <w:rsid w:val="00C1663B"/>
    <w:rsid w:val="00C27F54"/>
    <w:rsid w:val="00CB574C"/>
    <w:rsid w:val="00CC2ABC"/>
    <w:rsid w:val="00CC684E"/>
    <w:rsid w:val="00CD1D8D"/>
    <w:rsid w:val="00CE005F"/>
    <w:rsid w:val="00D26717"/>
    <w:rsid w:val="00D40B73"/>
    <w:rsid w:val="00DA23EA"/>
    <w:rsid w:val="00DA40B5"/>
    <w:rsid w:val="00DB40D7"/>
    <w:rsid w:val="00DB4471"/>
    <w:rsid w:val="00DC19BF"/>
    <w:rsid w:val="00DD50CE"/>
    <w:rsid w:val="00DD5952"/>
    <w:rsid w:val="00E011C7"/>
    <w:rsid w:val="00E03DA3"/>
    <w:rsid w:val="00E10407"/>
    <w:rsid w:val="00E42B3B"/>
    <w:rsid w:val="00E837EC"/>
    <w:rsid w:val="00E91283"/>
    <w:rsid w:val="00E91341"/>
    <w:rsid w:val="00E94AA7"/>
    <w:rsid w:val="00E94EDD"/>
    <w:rsid w:val="00EC05B0"/>
    <w:rsid w:val="00ED0A57"/>
    <w:rsid w:val="00EE4510"/>
    <w:rsid w:val="00EE729B"/>
    <w:rsid w:val="00EE748B"/>
    <w:rsid w:val="00F0010F"/>
    <w:rsid w:val="00F03847"/>
    <w:rsid w:val="00F13957"/>
    <w:rsid w:val="00F258A2"/>
    <w:rsid w:val="00F30160"/>
    <w:rsid w:val="00F32093"/>
    <w:rsid w:val="00F33B4D"/>
    <w:rsid w:val="00F3539A"/>
    <w:rsid w:val="00F73CAC"/>
    <w:rsid w:val="00F8441E"/>
    <w:rsid w:val="00F96BB2"/>
    <w:rsid w:val="00F9701F"/>
    <w:rsid w:val="00FC0D93"/>
    <w:rsid w:val="00FD7554"/>
    <w:rsid w:val="00FE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C684E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CC684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68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CC68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rsid w:val="00CC68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C68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CC684E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rsid w:val="00CC684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List Paragraph"/>
    <w:basedOn w:val="a"/>
    <w:qFormat/>
    <w:rsid w:val="00CC684E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CC68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8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C684E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CC684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68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CC68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rsid w:val="00CC68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C68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CC684E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rsid w:val="00CC684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List Paragraph"/>
    <w:basedOn w:val="a"/>
    <w:qFormat/>
    <w:rsid w:val="00CC684E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CC68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8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10</Pages>
  <Words>3052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154</cp:revision>
  <cp:lastPrinted>2016-05-25T10:31:00Z</cp:lastPrinted>
  <dcterms:created xsi:type="dcterms:W3CDTF">2016-03-30T12:06:00Z</dcterms:created>
  <dcterms:modified xsi:type="dcterms:W3CDTF">2016-05-25T13:57:00Z</dcterms:modified>
</cp:coreProperties>
</file>