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C1A69" w:rsidRPr="00795763" w:rsidRDefault="001C727E" w:rsidP="00B47A4C">
      <w:pPr>
        <w:tabs>
          <w:tab w:val="left" w:pos="567"/>
        </w:tabs>
        <w:jc w:val="center"/>
        <w:rPr>
          <w:lang w:val="uk-UA"/>
        </w:rPr>
      </w:pPr>
      <w:r w:rsidRPr="001C727E">
        <w:rPr>
          <w:b/>
          <w:noProof/>
          <w:spacing w:val="10"/>
          <w:sz w:val="36"/>
          <w:lang w:val="uk-UA" w:eastAsia="ru-RU"/>
        </w:rPr>
        <w:pict>
          <v:shape id="Рисунок 1" o:spid="_x0000_i1026" type="#_x0000_t75" style="width:26.35pt;height:36.9pt;visibility:visible">
            <v:imagedata r:id="rId7" o:title="" gain="86232f"/>
          </v:shape>
        </w:pict>
      </w:r>
    </w:p>
    <w:p w:rsidR="002C1A69" w:rsidRPr="00795763" w:rsidRDefault="002C1A69" w:rsidP="00B47A4C">
      <w:pPr>
        <w:tabs>
          <w:tab w:val="left" w:pos="567"/>
        </w:tabs>
        <w:jc w:val="center"/>
        <w:rPr>
          <w:lang w:val="uk-UA"/>
        </w:rPr>
      </w:pPr>
    </w:p>
    <w:p w:rsidR="002C1A69" w:rsidRPr="00795763" w:rsidRDefault="002C1A69">
      <w:pPr>
        <w:tabs>
          <w:tab w:val="left" w:pos="567"/>
        </w:tabs>
        <w:jc w:val="center"/>
        <w:rPr>
          <w:b/>
          <w:sz w:val="36"/>
          <w:szCs w:val="32"/>
          <w:lang w:val="uk-UA"/>
        </w:rPr>
      </w:pPr>
      <w:r w:rsidRPr="00795763">
        <w:rPr>
          <w:b/>
          <w:sz w:val="36"/>
          <w:szCs w:val="32"/>
          <w:lang w:val="uk-UA"/>
        </w:rPr>
        <w:t>У К Р А Ї Н А</w:t>
      </w:r>
    </w:p>
    <w:p w:rsidR="002C1A69" w:rsidRPr="00795763" w:rsidRDefault="002C1A69">
      <w:pPr>
        <w:tabs>
          <w:tab w:val="left" w:pos="567"/>
          <w:tab w:val="left" w:pos="6375"/>
        </w:tabs>
        <w:jc w:val="center"/>
        <w:rPr>
          <w:b/>
          <w:sz w:val="32"/>
          <w:szCs w:val="28"/>
          <w:lang w:val="uk-UA"/>
        </w:rPr>
      </w:pPr>
    </w:p>
    <w:p w:rsidR="002C1A69" w:rsidRPr="00795763" w:rsidRDefault="002C1A69">
      <w:pPr>
        <w:tabs>
          <w:tab w:val="left" w:pos="567"/>
        </w:tabs>
        <w:jc w:val="center"/>
        <w:rPr>
          <w:b/>
          <w:sz w:val="36"/>
          <w:szCs w:val="32"/>
          <w:lang w:val="uk-UA"/>
        </w:rPr>
      </w:pPr>
      <w:r w:rsidRPr="00795763">
        <w:rPr>
          <w:b/>
          <w:sz w:val="36"/>
          <w:szCs w:val="32"/>
          <w:lang w:val="uk-UA"/>
        </w:rPr>
        <w:t>Б а х м у т с ь к а   м і с ь к а  р а д а</w:t>
      </w:r>
    </w:p>
    <w:p w:rsidR="002C1A69" w:rsidRPr="00795763" w:rsidRDefault="002C1A69">
      <w:pPr>
        <w:tabs>
          <w:tab w:val="left" w:pos="567"/>
          <w:tab w:val="left" w:pos="6375"/>
        </w:tabs>
        <w:jc w:val="center"/>
        <w:rPr>
          <w:szCs w:val="28"/>
          <w:lang w:val="uk-UA"/>
        </w:rPr>
      </w:pPr>
    </w:p>
    <w:p w:rsidR="002C1A69" w:rsidRPr="00795763" w:rsidRDefault="002C1A69">
      <w:pPr>
        <w:tabs>
          <w:tab w:val="left" w:pos="567"/>
        </w:tabs>
        <w:jc w:val="center"/>
        <w:rPr>
          <w:b/>
          <w:sz w:val="40"/>
          <w:lang w:val="uk-UA"/>
        </w:rPr>
      </w:pPr>
      <w:r w:rsidRPr="00795763">
        <w:rPr>
          <w:b/>
          <w:sz w:val="40"/>
          <w:lang w:val="uk-UA"/>
        </w:rPr>
        <w:t>90 СЕСІЯ  6  СКЛИКАННЯ</w:t>
      </w:r>
    </w:p>
    <w:p w:rsidR="002C1A69" w:rsidRPr="00795763" w:rsidRDefault="002C1A69">
      <w:pPr>
        <w:tabs>
          <w:tab w:val="left" w:pos="567"/>
          <w:tab w:val="left" w:pos="6375"/>
        </w:tabs>
        <w:jc w:val="center"/>
        <w:rPr>
          <w:b/>
          <w:szCs w:val="28"/>
          <w:lang w:val="uk-UA"/>
        </w:rPr>
      </w:pPr>
    </w:p>
    <w:p w:rsidR="002C1A69" w:rsidRPr="00795763" w:rsidRDefault="002C1A69">
      <w:pPr>
        <w:tabs>
          <w:tab w:val="left" w:pos="567"/>
          <w:tab w:val="left" w:pos="6375"/>
        </w:tabs>
        <w:jc w:val="center"/>
        <w:rPr>
          <w:b/>
          <w:sz w:val="44"/>
          <w:szCs w:val="44"/>
          <w:lang w:val="uk-UA"/>
        </w:rPr>
      </w:pPr>
      <w:r w:rsidRPr="00795763">
        <w:rPr>
          <w:b/>
          <w:sz w:val="44"/>
          <w:szCs w:val="44"/>
          <w:lang w:val="uk-UA"/>
        </w:rPr>
        <w:t xml:space="preserve">Р І Ш Е Н </w:t>
      </w:r>
      <w:proofErr w:type="spellStart"/>
      <w:r w:rsidRPr="00795763">
        <w:rPr>
          <w:b/>
          <w:sz w:val="44"/>
          <w:szCs w:val="44"/>
          <w:lang w:val="uk-UA"/>
        </w:rPr>
        <w:t>Н</w:t>
      </w:r>
      <w:proofErr w:type="spellEnd"/>
      <w:r w:rsidRPr="00795763">
        <w:rPr>
          <w:b/>
          <w:sz w:val="44"/>
          <w:szCs w:val="44"/>
          <w:lang w:val="uk-UA"/>
        </w:rPr>
        <w:t xml:space="preserve"> Я</w:t>
      </w:r>
    </w:p>
    <w:p w:rsidR="002C1A69" w:rsidRPr="00795763" w:rsidRDefault="002C1A69">
      <w:pPr>
        <w:tabs>
          <w:tab w:val="left" w:pos="567"/>
          <w:tab w:val="left" w:pos="6375"/>
        </w:tabs>
        <w:jc w:val="center"/>
        <w:rPr>
          <w:szCs w:val="28"/>
          <w:lang w:val="uk-UA"/>
        </w:rPr>
      </w:pPr>
    </w:p>
    <w:p w:rsidR="002C1A69" w:rsidRPr="00795763" w:rsidRDefault="00F2586B">
      <w:pPr>
        <w:tabs>
          <w:tab w:val="left" w:pos="6375"/>
        </w:tabs>
        <w:jc w:val="both"/>
        <w:rPr>
          <w:sz w:val="28"/>
          <w:szCs w:val="28"/>
          <w:lang w:val="uk-UA"/>
        </w:rPr>
      </w:pPr>
      <w:r>
        <w:rPr>
          <w:sz w:val="28"/>
          <w:szCs w:val="28"/>
          <w:lang w:val="uk-UA"/>
        </w:rPr>
        <w:t>31.08.2016</w:t>
      </w:r>
      <w:r w:rsidR="002C1A69">
        <w:rPr>
          <w:sz w:val="28"/>
          <w:szCs w:val="28"/>
          <w:lang w:val="uk-UA"/>
        </w:rPr>
        <w:t xml:space="preserve"> №6/90-</w:t>
      </w:r>
      <w:r>
        <w:rPr>
          <w:sz w:val="28"/>
          <w:szCs w:val="28"/>
          <w:lang w:val="uk-UA"/>
        </w:rPr>
        <w:t>1635</w:t>
      </w:r>
    </w:p>
    <w:p w:rsidR="002C1A69" w:rsidRPr="00795763" w:rsidRDefault="002C1A69" w:rsidP="00B47A4C">
      <w:pPr>
        <w:tabs>
          <w:tab w:val="left" w:pos="6375"/>
        </w:tabs>
        <w:jc w:val="both"/>
        <w:rPr>
          <w:sz w:val="28"/>
          <w:szCs w:val="28"/>
          <w:lang w:val="uk-UA"/>
        </w:rPr>
      </w:pPr>
      <w:r w:rsidRPr="00795763">
        <w:rPr>
          <w:sz w:val="28"/>
          <w:szCs w:val="28"/>
          <w:lang w:val="uk-UA"/>
        </w:rPr>
        <w:t xml:space="preserve">м. </w:t>
      </w:r>
      <w:proofErr w:type="spellStart"/>
      <w:r w:rsidRPr="00795763">
        <w:rPr>
          <w:sz w:val="28"/>
          <w:szCs w:val="28"/>
          <w:lang w:val="uk-UA"/>
        </w:rPr>
        <w:t>Бахмут</w:t>
      </w:r>
      <w:proofErr w:type="spellEnd"/>
    </w:p>
    <w:p w:rsidR="002C1A69" w:rsidRPr="00795763" w:rsidRDefault="002C1A69" w:rsidP="00B47A4C">
      <w:pPr>
        <w:tabs>
          <w:tab w:val="left" w:pos="6375"/>
        </w:tabs>
        <w:jc w:val="both"/>
        <w:rPr>
          <w:i/>
          <w:lang w:val="uk-UA"/>
        </w:rPr>
      </w:pPr>
    </w:p>
    <w:p w:rsidR="002C1A69" w:rsidRPr="00795763" w:rsidRDefault="002C1A69" w:rsidP="0065757D">
      <w:pPr>
        <w:jc w:val="both"/>
        <w:rPr>
          <w:b/>
          <w:i/>
          <w:sz w:val="28"/>
          <w:szCs w:val="28"/>
          <w:lang w:val="uk-UA"/>
        </w:rPr>
      </w:pPr>
      <w:r w:rsidRPr="00795763">
        <w:rPr>
          <w:b/>
          <w:i/>
          <w:sz w:val="28"/>
          <w:szCs w:val="28"/>
          <w:lang w:val="uk-UA"/>
        </w:rPr>
        <w:t>Про затвердження Порядку</w:t>
      </w:r>
    </w:p>
    <w:p w:rsidR="002C1A69" w:rsidRPr="00795763" w:rsidRDefault="002C1A69" w:rsidP="0065757D">
      <w:pPr>
        <w:jc w:val="both"/>
        <w:rPr>
          <w:b/>
          <w:i/>
          <w:sz w:val="28"/>
          <w:szCs w:val="28"/>
          <w:lang w:val="uk-UA"/>
        </w:rPr>
      </w:pPr>
      <w:r w:rsidRPr="00795763">
        <w:rPr>
          <w:b/>
          <w:i/>
          <w:sz w:val="28"/>
          <w:szCs w:val="28"/>
          <w:lang w:val="uk-UA"/>
        </w:rPr>
        <w:t xml:space="preserve">запобігання та врегулювання </w:t>
      </w:r>
    </w:p>
    <w:p w:rsidR="002C1A69" w:rsidRPr="00795763" w:rsidRDefault="002C1A69" w:rsidP="0065757D">
      <w:pPr>
        <w:jc w:val="both"/>
        <w:rPr>
          <w:b/>
          <w:i/>
          <w:sz w:val="28"/>
          <w:szCs w:val="28"/>
          <w:lang w:val="uk-UA"/>
        </w:rPr>
      </w:pPr>
      <w:r w:rsidRPr="00795763">
        <w:rPr>
          <w:b/>
          <w:i/>
          <w:sz w:val="28"/>
          <w:szCs w:val="28"/>
          <w:lang w:val="uk-UA"/>
        </w:rPr>
        <w:t xml:space="preserve">конфлікту інтересів в </w:t>
      </w:r>
      <w:proofErr w:type="spellStart"/>
      <w:r w:rsidRPr="00795763">
        <w:rPr>
          <w:b/>
          <w:i/>
          <w:sz w:val="28"/>
          <w:szCs w:val="28"/>
          <w:lang w:val="uk-UA"/>
        </w:rPr>
        <w:t>Бахмутській</w:t>
      </w:r>
      <w:proofErr w:type="spellEnd"/>
      <w:r w:rsidRPr="00795763">
        <w:rPr>
          <w:b/>
          <w:i/>
          <w:sz w:val="28"/>
          <w:szCs w:val="28"/>
          <w:lang w:val="uk-UA"/>
        </w:rPr>
        <w:t xml:space="preserve"> </w:t>
      </w:r>
    </w:p>
    <w:p w:rsidR="002C1A69" w:rsidRPr="00795763" w:rsidRDefault="002C1A69" w:rsidP="0065757D">
      <w:pPr>
        <w:jc w:val="both"/>
        <w:rPr>
          <w:b/>
          <w:i/>
          <w:sz w:val="28"/>
          <w:szCs w:val="28"/>
          <w:lang w:val="uk-UA"/>
        </w:rPr>
      </w:pPr>
      <w:r w:rsidRPr="00795763">
        <w:rPr>
          <w:b/>
          <w:i/>
          <w:sz w:val="28"/>
          <w:szCs w:val="28"/>
          <w:lang w:val="uk-UA"/>
        </w:rPr>
        <w:t>міській раді та її виконавчих органах</w:t>
      </w:r>
    </w:p>
    <w:p w:rsidR="002C1A69" w:rsidRPr="00795763" w:rsidRDefault="002C1A69" w:rsidP="007B26E8">
      <w:pPr>
        <w:suppressAutoHyphens w:val="0"/>
        <w:autoSpaceDE w:val="0"/>
        <w:autoSpaceDN w:val="0"/>
        <w:adjustRightInd w:val="0"/>
        <w:ind w:firstLine="709"/>
        <w:jc w:val="both"/>
        <w:rPr>
          <w:sz w:val="28"/>
          <w:szCs w:val="28"/>
          <w:lang w:val="uk-UA" w:eastAsia="ru-RU"/>
        </w:rPr>
      </w:pPr>
    </w:p>
    <w:p w:rsidR="002C1A69" w:rsidRPr="00795763" w:rsidRDefault="002C1A69" w:rsidP="00A64662">
      <w:pPr>
        <w:suppressAutoHyphens w:val="0"/>
        <w:autoSpaceDE w:val="0"/>
        <w:autoSpaceDN w:val="0"/>
        <w:adjustRightInd w:val="0"/>
        <w:ind w:firstLine="709"/>
        <w:jc w:val="both"/>
        <w:rPr>
          <w:sz w:val="28"/>
          <w:szCs w:val="28"/>
          <w:lang w:val="uk-UA" w:eastAsia="ru-RU"/>
        </w:rPr>
      </w:pPr>
    </w:p>
    <w:p w:rsidR="002C1A69" w:rsidRPr="00795763" w:rsidRDefault="002C1A69" w:rsidP="00AE030B">
      <w:pPr>
        <w:suppressAutoHyphens w:val="0"/>
        <w:autoSpaceDE w:val="0"/>
        <w:autoSpaceDN w:val="0"/>
        <w:adjustRightInd w:val="0"/>
        <w:spacing w:line="276" w:lineRule="auto"/>
        <w:ind w:firstLine="709"/>
        <w:jc w:val="both"/>
        <w:rPr>
          <w:sz w:val="28"/>
          <w:szCs w:val="28"/>
          <w:lang w:val="uk-UA" w:eastAsia="ru-RU"/>
        </w:rPr>
      </w:pPr>
      <w:r w:rsidRPr="00795763">
        <w:rPr>
          <w:sz w:val="28"/>
          <w:szCs w:val="28"/>
          <w:lang w:val="uk-UA" w:eastAsia="ru-RU"/>
        </w:rPr>
        <w:t xml:space="preserve">Відповідно до </w:t>
      </w:r>
      <w:r w:rsidRPr="00795763">
        <w:rPr>
          <w:sz w:val="28"/>
          <w:szCs w:val="28"/>
          <w:lang w:val="uk-UA"/>
        </w:rPr>
        <w:t>Розділу</w:t>
      </w:r>
      <w:r w:rsidRPr="00795763">
        <w:rPr>
          <w:lang w:val="uk-UA"/>
        </w:rPr>
        <w:t xml:space="preserve"> V </w:t>
      </w:r>
      <w:r w:rsidRPr="00795763">
        <w:rPr>
          <w:sz w:val="28"/>
          <w:szCs w:val="28"/>
          <w:lang w:val="uk-UA" w:eastAsia="ru-RU"/>
        </w:rPr>
        <w:t>Закону України від 14.10.2014 № 1700-VII «Про запобігання корупції» із внесеними до нього змінами, враховуючи  Методичні рекомендації з питань запобігання та врегулювання конфлікту інтересів у діяльності осіб,  уповноважених на  виконання функцій держави або місцевого самоврядування, та прирівняних до них осіб, затверджені рішенням Національного агентства з питань запобігання корупції від 14.07.2016 №2, керуючись ст. ст. 26</w:t>
      </w:r>
      <w:r w:rsidRPr="00795763">
        <w:rPr>
          <w:lang w:val="uk-UA"/>
        </w:rPr>
        <w:t xml:space="preserve">, </w:t>
      </w:r>
      <w:r w:rsidRPr="00795763">
        <w:rPr>
          <w:sz w:val="28"/>
          <w:szCs w:val="28"/>
          <w:lang w:val="uk-UA"/>
        </w:rPr>
        <w:t>59, 59-1, 73</w:t>
      </w:r>
      <w:r w:rsidRPr="00795763">
        <w:rPr>
          <w:lang w:val="uk-UA"/>
        </w:rPr>
        <w:t xml:space="preserve"> </w:t>
      </w:r>
      <w:r w:rsidRPr="00795763">
        <w:rPr>
          <w:sz w:val="28"/>
          <w:szCs w:val="28"/>
          <w:lang w:val="uk-UA" w:eastAsia="ru-RU"/>
        </w:rPr>
        <w:t xml:space="preserve">Закону України від 21.05.1997 № 280/97-ВР «Про місцеве самоврядування в Україні» із внесеними до нього змінами, </w:t>
      </w:r>
      <w:proofErr w:type="spellStart"/>
      <w:r w:rsidRPr="00795763">
        <w:rPr>
          <w:sz w:val="28"/>
          <w:szCs w:val="28"/>
          <w:lang w:val="uk-UA" w:eastAsia="ru-RU"/>
        </w:rPr>
        <w:t>Бахмутська</w:t>
      </w:r>
      <w:proofErr w:type="spellEnd"/>
      <w:r w:rsidRPr="00795763">
        <w:rPr>
          <w:sz w:val="28"/>
          <w:szCs w:val="28"/>
          <w:lang w:val="uk-UA" w:eastAsia="ru-RU"/>
        </w:rPr>
        <w:t xml:space="preserve"> міська рада</w:t>
      </w:r>
    </w:p>
    <w:p w:rsidR="002C1A69" w:rsidRPr="00795763" w:rsidRDefault="002C1A69" w:rsidP="00222A27">
      <w:pPr>
        <w:suppressAutoHyphens w:val="0"/>
        <w:autoSpaceDE w:val="0"/>
        <w:autoSpaceDN w:val="0"/>
        <w:adjustRightInd w:val="0"/>
        <w:spacing w:line="276" w:lineRule="auto"/>
        <w:jc w:val="both"/>
        <w:rPr>
          <w:sz w:val="28"/>
          <w:szCs w:val="28"/>
          <w:lang w:val="uk-UA" w:eastAsia="ru-RU"/>
        </w:rPr>
      </w:pPr>
    </w:p>
    <w:p w:rsidR="002C1A69" w:rsidRPr="00795763" w:rsidRDefault="002C1A69" w:rsidP="00222A27">
      <w:pPr>
        <w:suppressAutoHyphens w:val="0"/>
        <w:spacing w:line="276" w:lineRule="auto"/>
        <w:ind w:firstLine="360"/>
        <w:rPr>
          <w:b/>
          <w:sz w:val="28"/>
          <w:szCs w:val="28"/>
          <w:lang w:val="uk-UA" w:eastAsia="ru-RU"/>
        </w:rPr>
      </w:pPr>
      <w:r>
        <w:rPr>
          <w:b/>
          <w:sz w:val="28"/>
          <w:szCs w:val="28"/>
          <w:lang w:val="uk-UA" w:eastAsia="ru-RU"/>
        </w:rPr>
        <w:t xml:space="preserve">      </w:t>
      </w:r>
      <w:r w:rsidRPr="00795763">
        <w:rPr>
          <w:b/>
          <w:sz w:val="28"/>
          <w:szCs w:val="28"/>
          <w:lang w:val="uk-UA" w:eastAsia="ru-RU"/>
        </w:rPr>
        <w:t>ВИРІШИЛА:</w:t>
      </w:r>
    </w:p>
    <w:p w:rsidR="002C1A69" w:rsidRPr="00795763" w:rsidRDefault="002C1A69" w:rsidP="00222A27">
      <w:pPr>
        <w:suppressAutoHyphens w:val="0"/>
        <w:spacing w:line="276" w:lineRule="auto"/>
        <w:ind w:firstLine="360"/>
        <w:jc w:val="both"/>
        <w:rPr>
          <w:sz w:val="28"/>
          <w:szCs w:val="28"/>
          <w:lang w:val="uk-UA"/>
        </w:rPr>
      </w:pPr>
    </w:p>
    <w:p w:rsidR="002C1A69" w:rsidRPr="00795763" w:rsidRDefault="002C1A69" w:rsidP="005E3A8F">
      <w:pPr>
        <w:suppressAutoHyphens w:val="0"/>
        <w:spacing w:line="276" w:lineRule="auto"/>
        <w:ind w:firstLine="709"/>
        <w:jc w:val="both"/>
        <w:rPr>
          <w:sz w:val="28"/>
          <w:szCs w:val="28"/>
          <w:lang w:val="uk-UA"/>
        </w:rPr>
      </w:pPr>
      <w:r w:rsidRPr="00795763">
        <w:rPr>
          <w:sz w:val="28"/>
          <w:szCs w:val="28"/>
          <w:lang w:val="uk-UA"/>
        </w:rPr>
        <w:t xml:space="preserve">1. Затвердити Порядок запобігання та врегулювання конфлікту інтересів в </w:t>
      </w:r>
      <w:proofErr w:type="spellStart"/>
      <w:r w:rsidRPr="00795763">
        <w:rPr>
          <w:sz w:val="28"/>
          <w:szCs w:val="28"/>
          <w:lang w:val="uk-UA"/>
        </w:rPr>
        <w:t>Бахмутській</w:t>
      </w:r>
      <w:proofErr w:type="spellEnd"/>
      <w:r w:rsidRPr="00795763">
        <w:rPr>
          <w:sz w:val="28"/>
          <w:szCs w:val="28"/>
          <w:lang w:val="uk-UA"/>
        </w:rPr>
        <w:t xml:space="preserve"> міській раді та її виконавчих органах (додається).</w:t>
      </w:r>
    </w:p>
    <w:p w:rsidR="002C1A69" w:rsidRPr="00795763" w:rsidRDefault="002C1A69" w:rsidP="005E3A8F">
      <w:pPr>
        <w:suppressAutoHyphens w:val="0"/>
        <w:spacing w:line="276" w:lineRule="auto"/>
        <w:ind w:firstLine="709"/>
        <w:jc w:val="both"/>
        <w:rPr>
          <w:sz w:val="28"/>
          <w:szCs w:val="28"/>
          <w:lang w:val="uk-UA"/>
        </w:rPr>
      </w:pPr>
    </w:p>
    <w:p w:rsidR="002C1A69" w:rsidRPr="00795763" w:rsidRDefault="002C1A69" w:rsidP="00AE030B">
      <w:pPr>
        <w:suppressAutoHyphens w:val="0"/>
        <w:spacing w:line="276" w:lineRule="auto"/>
        <w:ind w:firstLine="709"/>
        <w:jc w:val="both"/>
        <w:rPr>
          <w:sz w:val="28"/>
          <w:szCs w:val="28"/>
          <w:lang w:val="uk-UA"/>
        </w:rPr>
      </w:pPr>
      <w:r w:rsidRPr="00795763">
        <w:rPr>
          <w:sz w:val="28"/>
          <w:szCs w:val="28"/>
          <w:lang w:val="uk-UA"/>
        </w:rPr>
        <w:t xml:space="preserve">2.  Керівникам комунальних підприємств, установ, організацій м. </w:t>
      </w:r>
      <w:proofErr w:type="spellStart"/>
      <w:r w:rsidRPr="00795763">
        <w:rPr>
          <w:sz w:val="28"/>
          <w:szCs w:val="28"/>
          <w:lang w:val="uk-UA"/>
        </w:rPr>
        <w:t>Бахмута</w:t>
      </w:r>
      <w:proofErr w:type="spellEnd"/>
      <w:r w:rsidRPr="00795763">
        <w:rPr>
          <w:sz w:val="28"/>
          <w:szCs w:val="28"/>
          <w:lang w:val="uk-UA"/>
        </w:rPr>
        <w:t xml:space="preserve"> в термін до 30.09.2016 року:</w:t>
      </w:r>
    </w:p>
    <w:p w:rsidR="002C1A69" w:rsidRPr="00795763" w:rsidRDefault="002C1A69" w:rsidP="005E3A8F">
      <w:pPr>
        <w:ind w:firstLine="709"/>
        <w:jc w:val="both"/>
        <w:rPr>
          <w:sz w:val="28"/>
          <w:szCs w:val="28"/>
          <w:lang w:val="uk-UA"/>
        </w:rPr>
      </w:pPr>
      <w:r w:rsidRPr="00795763">
        <w:rPr>
          <w:sz w:val="28"/>
          <w:szCs w:val="28"/>
          <w:lang w:val="uk-UA"/>
        </w:rPr>
        <w:t>2.1. Розробити власні нормативні акти з питань запобігання та врегулювання конфлікту інтересів.</w:t>
      </w:r>
    </w:p>
    <w:p w:rsidR="002C1A69" w:rsidRPr="00795763" w:rsidRDefault="002C1A69" w:rsidP="005E3A8F">
      <w:pPr>
        <w:ind w:firstLine="709"/>
        <w:jc w:val="both"/>
        <w:rPr>
          <w:sz w:val="28"/>
          <w:szCs w:val="28"/>
          <w:lang w:val="uk-UA"/>
        </w:rPr>
      </w:pPr>
      <w:r w:rsidRPr="00795763">
        <w:rPr>
          <w:sz w:val="28"/>
          <w:szCs w:val="28"/>
          <w:lang w:val="uk-UA"/>
        </w:rPr>
        <w:lastRenderedPageBreak/>
        <w:t>2.2. Надати головному спеціалісту з питань запобігання та виявлення корупції і взаємодії з правоохоронними органами  Бахмутської міської ради інформацію про прийняті нормативні акти.</w:t>
      </w:r>
    </w:p>
    <w:p w:rsidR="002C1A69" w:rsidRPr="00795763" w:rsidRDefault="002C1A69" w:rsidP="00D62910">
      <w:pPr>
        <w:suppressAutoHyphens w:val="0"/>
        <w:ind w:firstLine="709"/>
        <w:jc w:val="both"/>
        <w:rPr>
          <w:sz w:val="28"/>
          <w:szCs w:val="28"/>
          <w:lang w:val="uk-UA"/>
        </w:rPr>
      </w:pPr>
    </w:p>
    <w:p w:rsidR="002C1A69" w:rsidRPr="00795763" w:rsidRDefault="002C1A69" w:rsidP="00D62910">
      <w:pPr>
        <w:suppressAutoHyphens w:val="0"/>
        <w:ind w:firstLine="709"/>
        <w:jc w:val="both"/>
        <w:rPr>
          <w:sz w:val="28"/>
          <w:szCs w:val="28"/>
          <w:lang w:val="uk-UA"/>
        </w:rPr>
      </w:pPr>
      <w:r>
        <w:rPr>
          <w:sz w:val="28"/>
          <w:szCs w:val="28"/>
          <w:lang w:val="uk-UA"/>
        </w:rPr>
        <w:t>3</w:t>
      </w:r>
      <w:r w:rsidRPr="00795763">
        <w:rPr>
          <w:sz w:val="28"/>
          <w:szCs w:val="28"/>
          <w:lang w:val="uk-UA"/>
        </w:rPr>
        <w:t xml:space="preserve">. Організаційне забезпечення виконання рішення покласти на головного спеціаліста з питань запобігання та виявлення корупції і взаємодії з правоохоронними органами  Бахмутської міської ради, керуючого справами виконкому Бахмутської міської ради </w:t>
      </w:r>
      <w:proofErr w:type="spellStart"/>
      <w:r w:rsidRPr="00795763">
        <w:rPr>
          <w:sz w:val="28"/>
          <w:szCs w:val="28"/>
          <w:lang w:val="uk-UA"/>
        </w:rPr>
        <w:t>Недашковську</w:t>
      </w:r>
      <w:proofErr w:type="spellEnd"/>
      <w:r w:rsidRPr="00795763">
        <w:rPr>
          <w:sz w:val="28"/>
          <w:szCs w:val="28"/>
          <w:lang w:val="uk-UA"/>
        </w:rPr>
        <w:t xml:space="preserve"> Т.І.</w:t>
      </w:r>
    </w:p>
    <w:p w:rsidR="002C1A69" w:rsidRPr="00795763" w:rsidRDefault="002C1A69" w:rsidP="00D62910">
      <w:pPr>
        <w:suppressAutoHyphens w:val="0"/>
        <w:ind w:firstLine="360"/>
        <w:jc w:val="both"/>
        <w:rPr>
          <w:sz w:val="28"/>
          <w:szCs w:val="28"/>
          <w:lang w:val="uk-UA" w:eastAsia="ru-RU"/>
        </w:rPr>
      </w:pPr>
    </w:p>
    <w:p w:rsidR="002C1A69" w:rsidRPr="00795763" w:rsidRDefault="002C1A69" w:rsidP="00D62910">
      <w:pPr>
        <w:suppressAutoHyphens w:val="0"/>
        <w:ind w:firstLine="709"/>
        <w:jc w:val="both"/>
        <w:rPr>
          <w:sz w:val="28"/>
          <w:szCs w:val="28"/>
          <w:lang w:val="uk-UA" w:eastAsia="ru-RU"/>
        </w:rPr>
      </w:pPr>
      <w:r>
        <w:rPr>
          <w:sz w:val="28"/>
          <w:szCs w:val="28"/>
          <w:lang w:val="uk-UA" w:eastAsia="ru-RU"/>
        </w:rPr>
        <w:t>4</w:t>
      </w:r>
      <w:r w:rsidRPr="00795763">
        <w:rPr>
          <w:sz w:val="28"/>
          <w:szCs w:val="28"/>
          <w:lang w:val="uk-UA" w:eastAsia="ru-RU"/>
        </w:rPr>
        <w:t xml:space="preserve">. Контроль за виконанням рішення покласти на постійну комісію Бахмутської міської ради </w:t>
      </w:r>
      <w:r w:rsidRPr="00795763">
        <w:rPr>
          <w:snapToGrid w:val="0"/>
          <w:sz w:val="28"/>
          <w:szCs w:val="28"/>
          <w:lang w:val="uk-UA"/>
        </w:rPr>
        <w:t>з питань депутатської діяльності, законності і правопорядку (</w:t>
      </w:r>
      <w:proofErr w:type="spellStart"/>
      <w:r w:rsidRPr="00795763">
        <w:rPr>
          <w:snapToGrid w:val="0"/>
          <w:sz w:val="28"/>
          <w:szCs w:val="28"/>
          <w:lang w:val="uk-UA"/>
        </w:rPr>
        <w:t>Захаренко</w:t>
      </w:r>
      <w:proofErr w:type="spellEnd"/>
      <w:r w:rsidRPr="00795763">
        <w:rPr>
          <w:snapToGrid w:val="0"/>
          <w:sz w:val="28"/>
          <w:szCs w:val="28"/>
          <w:lang w:val="uk-UA"/>
        </w:rPr>
        <w:t>)</w:t>
      </w:r>
      <w:r w:rsidRPr="00795763">
        <w:rPr>
          <w:sz w:val="28"/>
          <w:szCs w:val="28"/>
          <w:lang w:val="uk-UA" w:eastAsia="ru-RU"/>
        </w:rPr>
        <w:t xml:space="preserve">, секретаря Бахмутської міської ради </w:t>
      </w:r>
      <w:proofErr w:type="spellStart"/>
      <w:r w:rsidRPr="00795763">
        <w:rPr>
          <w:sz w:val="28"/>
          <w:szCs w:val="28"/>
          <w:lang w:val="uk-UA" w:eastAsia="ru-RU"/>
        </w:rPr>
        <w:t>Кіщенко</w:t>
      </w:r>
      <w:proofErr w:type="spellEnd"/>
      <w:r w:rsidRPr="00795763">
        <w:rPr>
          <w:sz w:val="28"/>
          <w:szCs w:val="28"/>
          <w:lang w:val="uk-UA" w:eastAsia="ru-RU"/>
        </w:rPr>
        <w:t xml:space="preserve"> С.І.</w:t>
      </w:r>
    </w:p>
    <w:p w:rsidR="002C1A69" w:rsidRPr="00795763" w:rsidRDefault="002C1A69" w:rsidP="00222A27">
      <w:pPr>
        <w:suppressAutoHyphens w:val="0"/>
        <w:spacing w:line="276" w:lineRule="auto"/>
        <w:ind w:firstLine="709"/>
        <w:jc w:val="both"/>
        <w:rPr>
          <w:sz w:val="28"/>
          <w:szCs w:val="28"/>
          <w:lang w:val="uk-UA" w:eastAsia="ru-RU"/>
        </w:rPr>
      </w:pPr>
    </w:p>
    <w:p w:rsidR="002C1A69" w:rsidRPr="00795763" w:rsidRDefault="002C1A69" w:rsidP="00222A27">
      <w:pPr>
        <w:spacing w:line="276" w:lineRule="auto"/>
        <w:ind w:firstLine="567"/>
        <w:jc w:val="both"/>
        <w:rPr>
          <w:b/>
          <w:sz w:val="28"/>
          <w:szCs w:val="28"/>
          <w:lang w:val="uk-UA"/>
        </w:rPr>
      </w:pPr>
      <w:r w:rsidRPr="00795763">
        <w:rPr>
          <w:b/>
          <w:sz w:val="28"/>
          <w:szCs w:val="28"/>
          <w:lang w:val="uk-UA"/>
        </w:rPr>
        <w:t>Міський голова                                                                    О.О.Рева</w:t>
      </w: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szCs w:val="28"/>
          <w:lang w:val="uk-UA"/>
        </w:rPr>
      </w:pPr>
    </w:p>
    <w:p w:rsidR="002C1A69" w:rsidRPr="00795763" w:rsidRDefault="002C1A69" w:rsidP="00222A27">
      <w:pPr>
        <w:pStyle w:val="aa"/>
        <w:spacing w:line="276" w:lineRule="auto"/>
        <w:ind w:left="5670" w:firstLine="426"/>
        <w:rPr>
          <w:b/>
          <w:lang w:val="uk-UA"/>
        </w:rPr>
      </w:pPr>
      <w:r w:rsidRPr="00795763">
        <w:rPr>
          <w:b/>
          <w:lang w:val="uk-UA"/>
        </w:rPr>
        <w:lastRenderedPageBreak/>
        <w:t>ЗАТВЕРДЖЕНО</w:t>
      </w:r>
    </w:p>
    <w:p w:rsidR="002C1A69" w:rsidRPr="00A73C9D" w:rsidRDefault="002C1A69" w:rsidP="00222A27">
      <w:pPr>
        <w:pStyle w:val="aa"/>
        <w:spacing w:line="276" w:lineRule="auto"/>
        <w:ind w:left="5670" w:firstLine="426"/>
        <w:rPr>
          <w:sz w:val="26"/>
          <w:szCs w:val="26"/>
          <w:lang w:val="uk-UA"/>
        </w:rPr>
      </w:pPr>
      <w:r w:rsidRPr="00A73C9D">
        <w:rPr>
          <w:sz w:val="26"/>
          <w:szCs w:val="26"/>
          <w:lang w:val="uk-UA"/>
        </w:rPr>
        <w:t>Рішення Бахмутської</w:t>
      </w:r>
    </w:p>
    <w:p w:rsidR="002C1A69" w:rsidRPr="00A73C9D" w:rsidRDefault="002C1A69" w:rsidP="00222A27">
      <w:pPr>
        <w:pStyle w:val="aa"/>
        <w:spacing w:line="276" w:lineRule="auto"/>
        <w:ind w:left="5670" w:firstLine="426"/>
        <w:rPr>
          <w:sz w:val="26"/>
          <w:szCs w:val="26"/>
          <w:lang w:val="uk-UA"/>
        </w:rPr>
      </w:pPr>
      <w:r w:rsidRPr="00A73C9D">
        <w:rPr>
          <w:sz w:val="26"/>
          <w:szCs w:val="26"/>
          <w:lang w:val="uk-UA"/>
        </w:rPr>
        <w:t xml:space="preserve">міської ради </w:t>
      </w:r>
    </w:p>
    <w:p w:rsidR="00302212" w:rsidRPr="00302212" w:rsidRDefault="00302212" w:rsidP="00302212">
      <w:pPr>
        <w:tabs>
          <w:tab w:val="left" w:pos="6375"/>
        </w:tabs>
        <w:ind w:left="6096"/>
        <w:jc w:val="both"/>
        <w:rPr>
          <w:sz w:val="26"/>
          <w:szCs w:val="26"/>
          <w:lang w:val="uk-UA"/>
        </w:rPr>
      </w:pPr>
      <w:r w:rsidRPr="00302212">
        <w:rPr>
          <w:sz w:val="26"/>
          <w:szCs w:val="26"/>
          <w:lang w:val="uk-UA"/>
        </w:rPr>
        <w:t>31.08.2016 №6/90-1635</w:t>
      </w:r>
    </w:p>
    <w:p w:rsidR="002C1A69" w:rsidRPr="00A73C9D" w:rsidRDefault="002C1A69" w:rsidP="00222A27">
      <w:pPr>
        <w:spacing w:line="276" w:lineRule="auto"/>
        <w:jc w:val="center"/>
        <w:rPr>
          <w:b/>
          <w:sz w:val="26"/>
          <w:szCs w:val="26"/>
          <w:lang w:val="uk-UA"/>
        </w:rPr>
      </w:pPr>
    </w:p>
    <w:p w:rsidR="002C1A69" w:rsidRPr="00A73C9D" w:rsidRDefault="002C1A69" w:rsidP="00795763">
      <w:pPr>
        <w:ind w:firstLine="709"/>
        <w:jc w:val="center"/>
        <w:rPr>
          <w:b/>
          <w:sz w:val="26"/>
          <w:szCs w:val="26"/>
          <w:lang w:val="uk-UA"/>
        </w:rPr>
      </w:pPr>
      <w:r w:rsidRPr="00A73C9D">
        <w:rPr>
          <w:b/>
          <w:sz w:val="26"/>
          <w:szCs w:val="26"/>
          <w:lang w:val="uk-UA"/>
        </w:rPr>
        <w:t xml:space="preserve">Порядок запобігання та врегулювання конфлікту інтересів в </w:t>
      </w:r>
      <w:proofErr w:type="spellStart"/>
      <w:r w:rsidRPr="00A73C9D">
        <w:rPr>
          <w:b/>
          <w:sz w:val="26"/>
          <w:szCs w:val="26"/>
          <w:lang w:val="uk-UA"/>
        </w:rPr>
        <w:t>Бахмутській</w:t>
      </w:r>
      <w:proofErr w:type="spellEnd"/>
      <w:r w:rsidRPr="00A73C9D">
        <w:rPr>
          <w:b/>
          <w:sz w:val="26"/>
          <w:szCs w:val="26"/>
          <w:lang w:val="uk-UA"/>
        </w:rPr>
        <w:t xml:space="preserve"> міській раді та її виконавчих органах</w:t>
      </w:r>
    </w:p>
    <w:p w:rsidR="002C1A69" w:rsidRPr="00A73C9D" w:rsidRDefault="002C1A69" w:rsidP="00795763">
      <w:pPr>
        <w:ind w:firstLine="709"/>
        <w:jc w:val="center"/>
        <w:rPr>
          <w:b/>
          <w:sz w:val="26"/>
          <w:szCs w:val="26"/>
          <w:lang w:val="uk-UA"/>
        </w:rPr>
      </w:pPr>
    </w:p>
    <w:p w:rsidR="002C1A69" w:rsidRPr="00A73C9D" w:rsidRDefault="002C1A69" w:rsidP="00795763">
      <w:pPr>
        <w:ind w:firstLine="709"/>
        <w:jc w:val="center"/>
        <w:rPr>
          <w:b/>
          <w:sz w:val="26"/>
          <w:szCs w:val="26"/>
          <w:lang w:val="uk-UA"/>
        </w:rPr>
      </w:pPr>
      <w:r w:rsidRPr="00A73C9D">
        <w:rPr>
          <w:b/>
          <w:sz w:val="26"/>
          <w:szCs w:val="26"/>
          <w:lang w:val="uk-UA"/>
        </w:rPr>
        <w:t>І. Загальні положення</w:t>
      </w:r>
    </w:p>
    <w:p w:rsidR="002C1A69" w:rsidRPr="00A73C9D" w:rsidRDefault="002C1A69" w:rsidP="00795763">
      <w:pPr>
        <w:ind w:firstLine="709"/>
        <w:jc w:val="both"/>
        <w:rPr>
          <w:rStyle w:val="st42"/>
          <w:sz w:val="26"/>
          <w:szCs w:val="26"/>
          <w:lang w:val="uk-UA"/>
        </w:rPr>
      </w:pPr>
      <w:r w:rsidRPr="00A73C9D">
        <w:rPr>
          <w:sz w:val="26"/>
          <w:szCs w:val="26"/>
          <w:lang w:val="uk-UA"/>
        </w:rPr>
        <w:t xml:space="preserve"> 1. Порядок запобігання та врегулювання конфлікту інтересів в </w:t>
      </w:r>
      <w:proofErr w:type="spellStart"/>
      <w:r w:rsidRPr="00A73C9D">
        <w:rPr>
          <w:sz w:val="26"/>
          <w:szCs w:val="26"/>
          <w:lang w:val="uk-UA"/>
        </w:rPr>
        <w:t>Бахмутській</w:t>
      </w:r>
      <w:proofErr w:type="spellEnd"/>
      <w:r w:rsidRPr="00A73C9D">
        <w:rPr>
          <w:sz w:val="26"/>
          <w:szCs w:val="26"/>
          <w:lang w:val="uk-UA"/>
        </w:rPr>
        <w:t xml:space="preserve"> міській раді та її виконавчих органах (далі – Порядок) </w:t>
      </w:r>
      <w:r w:rsidRPr="00A73C9D">
        <w:rPr>
          <w:rStyle w:val="st42"/>
          <w:sz w:val="26"/>
          <w:szCs w:val="26"/>
          <w:lang w:val="uk-UA"/>
        </w:rPr>
        <w:t xml:space="preserve">визначає правові та організаційні засади функціонування системи </w:t>
      </w:r>
      <w:r w:rsidRPr="00A73C9D">
        <w:rPr>
          <w:sz w:val="26"/>
          <w:szCs w:val="26"/>
          <w:lang w:val="uk-UA"/>
        </w:rPr>
        <w:t xml:space="preserve">запобігання та врегулювання конфлікту інтересів в </w:t>
      </w:r>
      <w:proofErr w:type="spellStart"/>
      <w:r w:rsidRPr="00A73C9D">
        <w:rPr>
          <w:sz w:val="26"/>
          <w:szCs w:val="26"/>
          <w:lang w:val="uk-UA"/>
        </w:rPr>
        <w:t>Бахмутській</w:t>
      </w:r>
      <w:proofErr w:type="spellEnd"/>
      <w:r w:rsidRPr="00A73C9D">
        <w:rPr>
          <w:sz w:val="26"/>
          <w:szCs w:val="26"/>
          <w:lang w:val="uk-UA"/>
        </w:rPr>
        <w:t xml:space="preserve"> міській раді та її виконавчих органах</w:t>
      </w:r>
      <w:r w:rsidRPr="00A73C9D">
        <w:rPr>
          <w:rStyle w:val="st42"/>
          <w:sz w:val="26"/>
          <w:szCs w:val="26"/>
          <w:lang w:val="uk-UA"/>
        </w:rPr>
        <w:t xml:space="preserve">, зміст та порядок застосування антикорупційних механізмів, правила щодо усунення </w:t>
      </w:r>
      <w:r w:rsidRPr="00A73C9D">
        <w:rPr>
          <w:sz w:val="26"/>
          <w:szCs w:val="26"/>
          <w:lang w:val="uk-UA"/>
        </w:rPr>
        <w:t>та врегулювання конфлікту інтересів</w:t>
      </w:r>
      <w:r w:rsidRPr="00A73C9D">
        <w:rPr>
          <w:rStyle w:val="st42"/>
          <w:sz w:val="26"/>
          <w:szCs w:val="26"/>
          <w:lang w:val="uk-UA"/>
        </w:rPr>
        <w:t xml:space="preserve">. </w:t>
      </w:r>
    </w:p>
    <w:p w:rsidR="002C1A69" w:rsidRPr="00A73C9D" w:rsidRDefault="002C1A69" w:rsidP="00795763">
      <w:pPr>
        <w:ind w:firstLine="709"/>
        <w:jc w:val="both"/>
        <w:rPr>
          <w:sz w:val="26"/>
          <w:szCs w:val="26"/>
          <w:lang w:val="uk-UA"/>
        </w:rPr>
      </w:pPr>
      <w:r w:rsidRPr="00A73C9D">
        <w:rPr>
          <w:sz w:val="26"/>
          <w:szCs w:val="26"/>
          <w:lang w:val="uk-UA"/>
        </w:rPr>
        <w:t>2. Порядок розроблений відповідно до Законів України: «Про запобігання корупції» із змінами, «Про місцеве самоврядування в Україні» із змінами, «Про службу в органах місцевого самоврядування» із змінами, «Про статус депутатів місцевих рад» та поширює свою дію на  керівництво, депутатів Бахмутської міської ради, членів виконкому Бахмутської міської ради, посадових осіб місцевого самоврядування Бахмутської міської ради та її виконавчих органів.</w:t>
      </w:r>
    </w:p>
    <w:p w:rsidR="002C1A69" w:rsidRPr="00A73C9D" w:rsidRDefault="002C1A69" w:rsidP="00795763">
      <w:pPr>
        <w:ind w:firstLine="709"/>
        <w:jc w:val="both"/>
        <w:rPr>
          <w:sz w:val="26"/>
          <w:szCs w:val="26"/>
          <w:lang w:val="uk-UA"/>
        </w:rPr>
      </w:pPr>
      <w:r w:rsidRPr="00A73C9D">
        <w:rPr>
          <w:sz w:val="26"/>
          <w:szCs w:val="26"/>
          <w:lang w:val="uk-UA"/>
        </w:rPr>
        <w:t>3. Особи,  уповноважені  на виконання функцій місцевого самоврядування, не можуть прямо чи  опосередковано  спонукати  у  будь - який  спосіб  підлеглих  до  прийняття рішень,  вчинення  дій  або  бездіяльності  всупереч  закону  на  користь  своїх приватних інтересів або приватних інтересів третіх осіб.</w:t>
      </w:r>
    </w:p>
    <w:p w:rsidR="002C1A69" w:rsidRPr="00A73C9D" w:rsidRDefault="002C1A69" w:rsidP="00795763">
      <w:pPr>
        <w:ind w:firstLine="709"/>
        <w:jc w:val="both"/>
        <w:rPr>
          <w:sz w:val="26"/>
          <w:szCs w:val="26"/>
          <w:lang w:val="uk-UA"/>
        </w:rPr>
      </w:pPr>
      <w:r w:rsidRPr="00A73C9D">
        <w:rPr>
          <w:sz w:val="26"/>
          <w:szCs w:val="26"/>
          <w:lang w:val="uk-UA"/>
        </w:rPr>
        <w:t>4. З метою запобігання конфлікту інтересів особи, уповноважені  на виконання функцій місцевого самоврядування, зобов’язані дотримуватися правил запобігання та врегулювання конфлікту інтересів, передбачених Законом України «Про запобігання корупції». Суб’єкти, на яких поширюється дія даного Порядку зобов’язані:</w:t>
      </w:r>
    </w:p>
    <w:p w:rsidR="002C1A69" w:rsidRPr="00A73C9D" w:rsidRDefault="002C1A69" w:rsidP="00795763">
      <w:pPr>
        <w:ind w:firstLine="709"/>
        <w:jc w:val="both"/>
        <w:rPr>
          <w:sz w:val="26"/>
          <w:szCs w:val="26"/>
          <w:lang w:val="uk-UA"/>
        </w:rPr>
      </w:pPr>
      <w:r w:rsidRPr="00A73C9D">
        <w:rPr>
          <w:sz w:val="26"/>
          <w:szCs w:val="26"/>
          <w:lang w:val="uk-UA"/>
        </w:rPr>
        <w:t>- вживати заходів щодо недопущення виникнення реального або потенційного конфлікту інтересів;</w:t>
      </w:r>
    </w:p>
    <w:p w:rsidR="002C1A69" w:rsidRPr="00A73C9D" w:rsidRDefault="002C1A69" w:rsidP="00795763">
      <w:pPr>
        <w:ind w:firstLine="709"/>
        <w:jc w:val="both"/>
        <w:rPr>
          <w:sz w:val="26"/>
          <w:szCs w:val="26"/>
          <w:lang w:val="uk-UA"/>
        </w:rPr>
      </w:pPr>
      <w:r w:rsidRPr="00A73C9D">
        <w:rPr>
          <w:sz w:val="26"/>
          <w:szCs w:val="26"/>
          <w:lang w:val="uk-UA"/>
        </w:rPr>
        <w:t>- письмово, шляхом спрямування власноручної заяви, повідомляти не пізніше наступного робочого дня з моменту, коли посадова особа дізналася чи повинна була дізнатися про наявність у неї реального чи потенційного конфлікту інтересів, безпосереднього керівника, а у випадку перебування особи на посаді, яка не передбачає наявності у неї безпосереднього керівництва, або у складі колегіального органу – відповідний колегіальний орган, під час виконання повноважень у якому виник конфлікт інтересів, або Національне агентство з питань запобігання корупції чи інший визначений законом орган;</w:t>
      </w:r>
    </w:p>
    <w:p w:rsidR="002C1A69" w:rsidRPr="00A73C9D" w:rsidRDefault="002C1A69" w:rsidP="00795763">
      <w:pPr>
        <w:ind w:firstLine="709"/>
        <w:jc w:val="both"/>
        <w:rPr>
          <w:sz w:val="26"/>
          <w:szCs w:val="26"/>
          <w:lang w:val="uk-UA"/>
        </w:rPr>
      </w:pPr>
      <w:r w:rsidRPr="00A73C9D">
        <w:rPr>
          <w:sz w:val="26"/>
          <w:szCs w:val="26"/>
          <w:lang w:val="uk-UA"/>
        </w:rPr>
        <w:t>- не вчиняти дій та не приймати рішень в умовах реального конфлікту інтересів;</w:t>
      </w:r>
    </w:p>
    <w:p w:rsidR="002C1A69" w:rsidRPr="00A73C9D" w:rsidRDefault="002C1A69" w:rsidP="00795763">
      <w:pPr>
        <w:ind w:firstLine="709"/>
        <w:jc w:val="both"/>
        <w:rPr>
          <w:sz w:val="26"/>
          <w:szCs w:val="26"/>
          <w:lang w:val="uk-UA"/>
        </w:rPr>
      </w:pPr>
      <w:r w:rsidRPr="00A73C9D">
        <w:rPr>
          <w:sz w:val="26"/>
          <w:szCs w:val="26"/>
          <w:lang w:val="uk-UA"/>
        </w:rPr>
        <w:t>- вжити заходів щодо врегулювання реального чи потенційного конфлікту інтересів.</w:t>
      </w:r>
    </w:p>
    <w:p w:rsidR="002C1A69" w:rsidRPr="00A73C9D" w:rsidRDefault="002C1A69" w:rsidP="00795763">
      <w:pPr>
        <w:ind w:firstLine="709"/>
        <w:jc w:val="both"/>
        <w:rPr>
          <w:sz w:val="26"/>
          <w:szCs w:val="26"/>
          <w:lang w:val="uk-UA"/>
        </w:rPr>
      </w:pPr>
      <w:r w:rsidRPr="00A73C9D">
        <w:rPr>
          <w:sz w:val="26"/>
          <w:szCs w:val="26"/>
          <w:lang w:val="uk-UA"/>
        </w:rPr>
        <w:t>5. Терміни, наведені у Порядку вживаються у значеннях, визначених Законом України: «Про запобігання корупції» із змінами.</w:t>
      </w:r>
    </w:p>
    <w:p w:rsidR="002C1A69" w:rsidRPr="00A73C9D" w:rsidRDefault="002C1A69" w:rsidP="00795763">
      <w:pPr>
        <w:ind w:firstLine="709"/>
        <w:jc w:val="both"/>
        <w:rPr>
          <w:sz w:val="26"/>
          <w:szCs w:val="26"/>
          <w:lang w:val="uk-UA"/>
        </w:rPr>
      </w:pPr>
      <w:r w:rsidRPr="00A73C9D">
        <w:rPr>
          <w:sz w:val="26"/>
          <w:szCs w:val="26"/>
          <w:lang w:val="uk-UA"/>
        </w:rPr>
        <w:lastRenderedPageBreak/>
        <w:t>6. Питання не зазначені в цьому Порядку, регулюються згідно чинного законодавства України.</w:t>
      </w:r>
    </w:p>
    <w:p w:rsidR="002C1A69" w:rsidRPr="00A73C9D" w:rsidRDefault="002C1A69" w:rsidP="00795763">
      <w:pPr>
        <w:jc w:val="center"/>
        <w:rPr>
          <w:b/>
          <w:sz w:val="26"/>
          <w:szCs w:val="26"/>
          <w:lang w:val="uk-UA"/>
        </w:rPr>
      </w:pPr>
      <w:r w:rsidRPr="00A73C9D">
        <w:rPr>
          <w:b/>
          <w:sz w:val="26"/>
          <w:szCs w:val="26"/>
          <w:lang w:val="uk-UA"/>
        </w:rPr>
        <w:t>ІІ. Особливості врегулювання конфлікту інтересів міського голови, секретаря та депутатів міської ради</w:t>
      </w:r>
    </w:p>
    <w:p w:rsidR="002C1A69" w:rsidRPr="00A73C9D" w:rsidRDefault="002C1A69" w:rsidP="00E21F74">
      <w:pPr>
        <w:ind w:firstLine="709"/>
        <w:jc w:val="both"/>
        <w:rPr>
          <w:b/>
          <w:sz w:val="26"/>
          <w:szCs w:val="26"/>
          <w:lang w:val="uk-UA"/>
        </w:rPr>
      </w:pPr>
      <w:r w:rsidRPr="00A73C9D">
        <w:rPr>
          <w:sz w:val="26"/>
          <w:szCs w:val="26"/>
          <w:lang w:val="uk-UA"/>
        </w:rPr>
        <w:t>1.</w:t>
      </w:r>
      <w:r w:rsidRPr="00A73C9D">
        <w:rPr>
          <w:sz w:val="26"/>
          <w:szCs w:val="26"/>
          <w:shd w:val="clear" w:color="auto" w:fill="FFFFFF"/>
          <w:lang w:val="uk-UA" w:eastAsia="ru-RU"/>
        </w:rPr>
        <w:t xml:space="preserve"> Здійснення контролю за дотриманням Порядку, надання зазначеним у розділі ІІ Порядку особам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w:t>
      </w:r>
      <w:r w:rsidRPr="00A73C9D">
        <w:rPr>
          <w:sz w:val="26"/>
          <w:szCs w:val="26"/>
          <w:lang w:val="uk-UA" w:eastAsia="ru-RU"/>
        </w:rPr>
        <w:t xml:space="preserve"> на постійну комісію Бахмутської міської ради </w:t>
      </w:r>
      <w:r w:rsidRPr="00A73C9D">
        <w:rPr>
          <w:snapToGrid w:val="0"/>
          <w:sz w:val="26"/>
          <w:szCs w:val="26"/>
          <w:lang w:val="uk-UA"/>
        </w:rPr>
        <w:t>з питань депутатської діяльності, законності і правопорядку.</w:t>
      </w:r>
    </w:p>
    <w:p w:rsidR="002C1A69" w:rsidRPr="00A73C9D" w:rsidRDefault="002C1A69" w:rsidP="00795763">
      <w:pPr>
        <w:ind w:firstLine="709"/>
        <w:jc w:val="both"/>
        <w:rPr>
          <w:sz w:val="26"/>
          <w:szCs w:val="26"/>
          <w:lang w:val="uk-UA"/>
        </w:rPr>
      </w:pPr>
      <w:r w:rsidRPr="00A73C9D">
        <w:rPr>
          <w:sz w:val="26"/>
          <w:szCs w:val="26"/>
          <w:lang w:val="uk-UA"/>
        </w:rPr>
        <w:t>2. Міський голова, секретар міської ради, депутат міської ради при можливості виникнення реального чи потенційного конфлікту інтересів з питань, які ними розглядаються, зобов’язані:</w:t>
      </w:r>
    </w:p>
    <w:p w:rsidR="002C1A69" w:rsidRPr="00A73C9D" w:rsidRDefault="002C1A69" w:rsidP="00795763">
      <w:pPr>
        <w:ind w:firstLine="709"/>
        <w:jc w:val="both"/>
        <w:rPr>
          <w:sz w:val="26"/>
          <w:szCs w:val="26"/>
          <w:lang w:val="uk-UA"/>
        </w:rPr>
      </w:pPr>
      <w:r w:rsidRPr="00A73C9D">
        <w:rPr>
          <w:sz w:val="26"/>
          <w:szCs w:val="26"/>
          <w:lang w:val="uk-UA"/>
        </w:rPr>
        <w:t>-</w:t>
      </w:r>
      <w:r w:rsidRPr="00A73C9D">
        <w:rPr>
          <w:sz w:val="26"/>
          <w:szCs w:val="26"/>
        </w:rPr>
        <w:t xml:space="preserve"> у </w:t>
      </w:r>
      <w:proofErr w:type="spellStart"/>
      <w:r w:rsidRPr="00A73C9D">
        <w:rPr>
          <w:sz w:val="26"/>
          <w:szCs w:val="26"/>
        </w:rPr>
        <w:t>найкоротший</w:t>
      </w:r>
      <w:proofErr w:type="spellEnd"/>
      <w:r w:rsidRPr="00A73C9D">
        <w:rPr>
          <w:sz w:val="26"/>
          <w:szCs w:val="26"/>
        </w:rPr>
        <w:t xml:space="preserve"> </w:t>
      </w:r>
      <w:proofErr w:type="spellStart"/>
      <w:r w:rsidRPr="00A73C9D">
        <w:rPr>
          <w:sz w:val="26"/>
          <w:szCs w:val="26"/>
        </w:rPr>
        <w:t>термін</w:t>
      </w:r>
      <w:proofErr w:type="spellEnd"/>
      <w:r w:rsidRPr="00A73C9D">
        <w:rPr>
          <w:sz w:val="26"/>
          <w:szCs w:val="26"/>
        </w:rPr>
        <w:t xml:space="preserve"> </w:t>
      </w:r>
      <w:proofErr w:type="spellStart"/>
      <w:r w:rsidRPr="00A73C9D">
        <w:rPr>
          <w:sz w:val="26"/>
          <w:szCs w:val="26"/>
        </w:rPr>
        <w:t>письмово</w:t>
      </w:r>
      <w:proofErr w:type="spellEnd"/>
      <w:r w:rsidRPr="00A73C9D">
        <w:rPr>
          <w:sz w:val="26"/>
          <w:szCs w:val="26"/>
        </w:rPr>
        <w:t xml:space="preserve"> </w:t>
      </w:r>
      <w:proofErr w:type="spellStart"/>
      <w:r w:rsidRPr="00A73C9D">
        <w:rPr>
          <w:sz w:val="26"/>
          <w:szCs w:val="26"/>
        </w:rPr>
        <w:t>проінформувати</w:t>
      </w:r>
      <w:proofErr w:type="spellEnd"/>
      <w:r w:rsidRPr="00A73C9D">
        <w:rPr>
          <w:sz w:val="26"/>
          <w:szCs w:val="26"/>
        </w:rPr>
        <w:t xml:space="preserve"> </w:t>
      </w:r>
      <w:r w:rsidRPr="00A73C9D">
        <w:rPr>
          <w:sz w:val="26"/>
          <w:szCs w:val="26"/>
          <w:lang w:val="uk-UA" w:eastAsia="ru-RU"/>
        </w:rPr>
        <w:t xml:space="preserve">постійну комісію Бахмутської міської ради </w:t>
      </w:r>
      <w:r w:rsidRPr="00A73C9D">
        <w:rPr>
          <w:snapToGrid w:val="0"/>
          <w:sz w:val="26"/>
          <w:szCs w:val="26"/>
          <w:lang w:val="uk-UA"/>
        </w:rPr>
        <w:t xml:space="preserve">з питань депутатської діяльності, законності і правопорядку </w:t>
      </w:r>
      <w:r w:rsidRPr="00A73C9D">
        <w:rPr>
          <w:sz w:val="26"/>
          <w:szCs w:val="26"/>
        </w:rPr>
        <w:t xml:space="preserve">про </w:t>
      </w:r>
      <w:proofErr w:type="spellStart"/>
      <w:r w:rsidRPr="00A73C9D">
        <w:rPr>
          <w:sz w:val="26"/>
          <w:szCs w:val="26"/>
        </w:rPr>
        <w:t>наявний</w:t>
      </w:r>
      <w:proofErr w:type="spellEnd"/>
      <w:r w:rsidRPr="00A73C9D">
        <w:rPr>
          <w:sz w:val="26"/>
          <w:szCs w:val="26"/>
        </w:rPr>
        <w:t xml:space="preserve"> </w:t>
      </w:r>
      <w:proofErr w:type="spellStart"/>
      <w:r w:rsidRPr="00A73C9D">
        <w:rPr>
          <w:sz w:val="26"/>
          <w:szCs w:val="26"/>
        </w:rPr>
        <w:t>конфлікт</w:t>
      </w:r>
      <w:proofErr w:type="spellEnd"/>
      <w:r w:rsidRPr="00A73C9D">
        <w:rPr>
          <w:sz w:val="26"/>
          <w:szCs w:val="26"/>
        </w:rPr>
        <w:t xml:space="preserve"> </w:t>
      </w:r>
      <w:proofErr w:type="spellStart"/>
      <w:r w:rsidRPr="00A73C9D">
        <w:rPr>
          <w:sz w:val="26"/>
          <w:szCs w:val="26"/>
        </w:rPr>
        <w:t>інтересів</w:t>
      </w:r>
      <w:proofErr w:type="spellEnd"/>
      <w:r w:rsidRPr="00A73C9D">
        <w:rPr>
          <w:sz w:val="26"/>
          <w:szCs w:val="26"/>
        </w:rPr>
        <w:t>;</w:t>
      </w:r>
    </w:p>
    <w:p w:rsidR="002C1A69" w:rsidRPr="00A73C9D" w:rsidRDefault="002C1A69" w:rsidP="00795763">
      <w:pPr>
        <w:ind w:firstLine="709"/>
        <w:jc w:val="both"/>
        <w:rPr>
          <w:sz w:val="26"/>
          <w:szCs w:val="26"/>
          <w:lang w:val="uk-UA"/>
        </w:rPr>
      </w:pPr>
      <w:r w:rsidRPr="00A73C9D">
        <w:rPr>
          <w:sz w:val="26"/>
          <w:szCs w:val="26"/>
          <w:shd w:val="clear" w:color="auto" w:fill="FFFFFF"/>
          <w:lang w:val="uk-UA" w:eastAsia="ru-RU"/>
        </w:rPr>
        <w:t>- самостійно публічно оголосити або надати повідомлення в письмовому вигляді про це під час засідання ради на якому розглядається відповідне питання, також ними оголошується відмова від участі у голосуванні з даного питання, що заноситься в протокол засідання.</w:t>
      </w:r>
    </w:p>
    <w:p w:rsidR="002C1A69" w:rsidRPr="00A73C9D" w:rsidRDefault="002C1A69" w:rsidP="00795763">
      <w:pPr>
        <w:ind w:firstLine="709"/>
        <w:jc w:val="both"/>
        <w:rPr>
          <w:sz w:val="26"/>
          <w:szCs w:val="26"/>
          <w:lang w:val="uk-UA"/>
        </w:rPr>
      </w:pPr>
      <w:r w:rsidRPr="00A73C9D">
        <w:rPr>
          <w:sz w:val="26"/>
          <w:szCs w:val="26"/>
          <w:lang w:val="uk-UA"/>
        </w:rPr>
        <w:t xml:space="preserve">- </w:t>
      </w:r>
      <w:proofErr w:type="spellStart"/>
      <w:r w:rsidRPr="00A73C9D">
        <w:rPr>
          <w:sz w:val="26"/>
          <w:szCs w:val="26"/>
        </w:rPr>
        <w:t>заявити</w:t>
      </w:r>
      <w:proofErr w:type="spellEnd"/>
      <w:r w:rsidRPr="00A73C9D">
        <w:rPr>
          <w:sz w:val="26"/>
          <w:szCs w:val="26"/>
        </w:rPr>
        <w:t xml:space="preserve"> </w:t>
      </w:r>
      <w:proofErr w:type="spellStart"/>
      <w:r w:rsidRPr="00A73C9D">
        <w:rPr>
          <w:sz w:val="26"/>
          <w:szCs w:val="26"/>
        </w:rPr>
        <w:t>самовідвід</w:t>
      </w:r>
      <w:proofErr w:type="spellEnd"/>
      <w:r w:rsidRPr="00A73C9D">
        <w:rPr>
          <w:sz w:val="26"/>
          <w:szCs w:val="26"/>
        </w:rPr>
        <w:t xml:space="preserve"> </w:t>
      </w:r>
      <w:proofErr w:type="spellStart"/>
      <w:r w:rsidRPr="00A73C9D">
        <w:rPr>
          <w:sz w:val="26"/>
          <w:szCs w:val="26"/>
        </w:rPr>
        <w:t>щодо</w:t>
      </w:r>
      <w:proofErr w:type="spellEnd"/>
      <w:r w:rsidRPr="00A73C9D">
        <w:rPr>
          <w:sz w:val="26"/>
          <w:szCs w:val="26"/>
        </w:rPr>
        <w:t xml:space="preserve"> </w:t>
      </w:r>
      <w:proofErr w:type="spellStart"/>
      <w:r w:rsidRPr="00A73C9D">
        <w:rPr>
          <w:sz w:val="26"/>
          <w:szCs w:val="26"/>
        </w:rPr>
        <w:t>участі</w:t>
      </w:r>
      <w:proofErr w:type="spellEnd"/>
      <w:r w:rsidRPr="00A73C9D">
        <w:rPr>
          <w:sz w:val="26"/>
          <w:szCs w:val="26"/>
        </w:rPr>
        <w:t xml:space="preserve"> у </w:t>
      </w:r>
      <w:proofErr w:type="spellStart"/>
      <w:r w:rsidRPr="00A73C9D">
        <w:rPr>
          <w:sz w:val="26"/>
          <w:szCs w:val="26"/>
        </w:rPr>
        <w:t>розгляді</w:t>
      </w:r>
      <w:proofErr w:type="spellEnd"/>
      <w:r w:rsidRPr="00A73C9D">
        <w:rPr>
          <w:sz w:val="26"/>
          <w:szCs w:val="26"/>
        </w:rPr>
        <w:t xml:space="preserve"> </w:t>
      </w:r>
      <w:proofErr w:type="spellStart"/>
      <w:r w:rsidRPr="00A73C9D">
        <w:rPr>
          <w:sz w:val="26"/>
          <w:szCs w:val="26"/>
        </w:rPr>
        <w:t>відповідного</w:t>
      </w:r>
      <w:proofErr w:type="spellEnd"/>
      <w:r w:rsidRPr="00A73C9D">
        <w:rPr>
          <w:sz w:val="26"/>
          <w:szCs w:val="26"/>
        </w:rPr>
        <w:t xml:space="preserve"> </w:t>
      </w:r>
      <w:proofErr w:type="spellStart"/>
      <w:r w:rsidRPr="00A73C9D">
        <w:rPr>
          <w:sz w:val="26"/>
          <w:szCs w:val="26"/>
        </w:rPr>
        <w:t>питання</w:t>
      </w:r>
      <w:proofErr w:type="spellEnd"/>
      <w:r w:rsidRPr="00A73C9D">
        <w:rPr>
          <w:sz w:val="26"/>
          <w:szCs w:val="26"/>
          <w:lang w:val="uk-UA"/>
        </w:rPr>
        <w:t>.</w:t>
      </w:r>
    </w:p>
    <w:p w:rsidR="002C1A69" w:rsidRPr="00A73C9D" w:rsidRDefault="002C1A69" w:rsidP="00795763">
      <w:pPr>
        <w:ind w:firstLine="709"/>
        <w:jc w:val="both"/>
        <w:rPr>
          <w:sz w:val="26"/>
          <w:szCs w:val="26"/>
          <w:lang w:val="uk-UA"/>
        </w:rPr>
      </w:pPr>
      <w:r w:rsidRPr="00A73C9D">
        <w:rPr>
          <w:sz w:val="26"/>
          <w:szCs w:val="26"/>
          <w:lang w:val="uk-UA"/>
        </w:rPr>
        <w:t>3. У випадку  наявності  реального  чи  потенційного  конфлікту  інтересів  у  особи, яка  входить  до  складу  колегіального  органу (ради, комітету, комісії, колегії тощо):</w:t>
      </w:r>
    </w:p>
    <w:p w:rsidR="002C1A69" w:rsidRPr="00A73C9D" w:rsidRDefault="002C1A69" w:rsidP="00795763">
      <w:pPr>
        <w:ind w:firstLine="709"/>
        <w:jc w:val="both"/>
        <w:rPr>
          <w:sz w:val="26"/>
          <w:szCs w:val="26"/>
          <w:lang w:val="uk-UA"/>
        </w:rPr>
      </w:pPr>
      <w:r w:rsidRPr="00A73C9D">
        <w:rPr>
          <w:sz w:val="26"/>
          <w:szCs w:val="26"/>
          <w:lang w:val="uk-UA"/>
        </w:rPr>
        <w:t>- така особа не має права брати участь у прийнятті рішення цим органом;</w:t>
      </w:r>
    </w:p>
    <w:p w:rsidR="002C1A69" w:rsidRPr="00A73C9D" w:rsidRDefault="002C1A69" w:rsidP="00795763">
      <w:pPr>
        <w:ind w:firstLine="709"/>
        <w:jc w:val="both"/>
        <w:rPr>
          <w:sz w:val="26"/>
          <w:szCs w:val="26"/>
          <w:lang w:val="uk-UA"/>
        </w:rPr>
      </w:pPr>
      <w:r w:rsidRPr="00A73C9D">
        <w:rPr>
          <w:sz w:val="26"/>
          <w:szCs w:val="26"/>
          <w:lang w:val="uk-UA"/>
        </w:rPr>
        <w:t xml:space="preserve">- про наявність конфлікту інтересів у такої особи може заявити будь – який інший  член  відповідного  колегіального  органу  чи  учасник  засідання,  якого безпосередньо стосується питання, що розглядається; </w:t>
      </w:r>
    </w:p>
    <w:p w:rsidR="002C1A69" w:rsidRPr="00A73C9D" w:rsidRDefault="002C1A69" w:rsidP="00795763">
      <w:pPr>
        <w:ind w:firstLine="709"/>
        <w:jc w:val="both"/>
        <w:rPr>
          <w:sz w:val="26"/>
          <w:szCs w:val="26"/>
          <w:lang w:val="uk-UA"/>
        </w:rPr>
      </w:pPr>
      <w:r w:rsidRPr="00A73C9D">
        <w:rPr>
          <w:sz w:val="26"/>
          <w:szCs w:val="26"/>
          <w:lang w:val="uk-UA"/>
        </w:rPr>
        <w:t>- заява про конфлікт інтересів члена колегіального органу заноситься в протокол засідання колегіального органу.</w:t>
      </w:r>
    </w:p>
    <w:p w:rsidR="002C1A69" w:rsidRPr="00A73C9D" w:rsidRDefault="002C1A69" w:rsidP="00E21F74">
      <w:pPr>
        <w:ind w:firstLine="709"/>
        <w:jc w:val="both"/>
        <w:rPr>
          <w:sz w:val="26"/>
          <w:szCs w:val="26"/>
          <w:lang w:val="uk-UA" w:eastAsia="ru-RU"/>
        </w:rPr>
      </w:pPr>
      <w:r w:rsidRPr="00A73C9D">
        <w:rPr>
          <w:sz w:val="26"/>
          <w:szCs w:val="26"/>
          <w:shd w:val="clear" w:color="auto" w:fill="FFFFFF"/>
          <w:lang w:val="uk-UA" w:eastAsia="ru-RU"/>
        </w:rPr>
        <w:t>4. При розгляді проектів рішень у постійних комісіях Бахмутської міської ради депутат утримується від участі у голосуванні при розгляді проекту рішення ради, в якому міститься його особистий інтерес, про що робиться запис у висновку з даного питання.</w:t>
      </w:r>
    </w:p>
    <w:p w:rsidR="002C1A69" w:rsidRPr="00A73C9D" w:rsidRDefault="002C1A69" w:rsidP="00E21F74">
      <w:pPr>
        <w:pStyle w:val="rvps2"/>
        <w:spacing w:before="0" w:beforeAutospacing="0" w:after="0" w:afterAutospacing="0"/>
        <w:ind w:firstLine="709"/>
        <w:jc w:val="both"/>
        <w:rPr>
          <w:sz w:val="26"/>
          <w:szCs w:val="26"/>
          <w:lang w:val="uk-UA"/>
        </w:rPr>
      </w:pPr>
      <w:r w:rsidRPr="00A73C9D">
        <w:rPr>
          <w:sz w:val="26"/>
          <w:szCs w:val="26"/>
          <w:lang w:val="uk-UA"/>
        </w:rPr>
        <w:t>5. У  разі  якщо  неучасть  особи  призведе  до  втрати  правомочності колегіального органу, участь такої особи у прийнятті рішень має здійснюватися під  зовнішнім  контролем,  про  що  відповідний  колегіальний  орган  приймає рішення. В рішенні обирається конкретна форма контролю і уповноважений на проведення контролю суб’єкт.</w:t>
      </w:r>
      <w:r w:rsidRPr="00A73C9D">
        <w:rPr>
          <w:b/>
          <w:sz w:val="26"/>
          <w:szCs w:val="26"/>
          <w:lang w:val="uk-UA"/>
        </w:rPr>
        <w:t xml:space="preserve"> </w:t>
      </w:r>
      <w:proofErr w:type="spellStart"/>
      <w:r w:rsidRPr="00A73C9D">
        <w:rPr>
          <w:sz w:val="26"/>
          <w:szCs w:val="26"/>
          <w:shd w:val="clear" w:color="auto" w:fill="FFFFFF"/>
        </w:rPr>
        <w:t>Пропозиції</w:t>
      </w:r>
      <w:proofErr w:type="spellEnd"/>
      <w:r w:rsidRPr="00A73C9D">
        <w:rPr>
          <w:sz w:val="26"/>
          <w:szCs w:val="26"/>
          <w:shd w:val="clear" w:color="auto" w:fill="FFFFFF"/>
        </w:rPr>
        <w:t xml:space="preserve"> </w:t>
      </w:r>
      <w:proofErr w:type="spellStart"/>
      <w:r w:rsidRPr="00A73C9D">
        <w:rPr>
          <w:sz w:val="26"/>
          <w:szCs w:val="26"/>
          <w:shd w:val="clear" w:color="auto" w:fill="FFFFFF"/>
        </w:rPr>
        <w:t>щодо</w:t>
      </w:r>
      <w:proofErr w:type="spellEnd"/>
      <w:r w:rsidRPr="00A73C9D">
        <w:rPr>
          <w:sz w:val="26"/>
          <w:szCs w:val="26"/>
          <w:shd w:val="clear" w:color="auto" w:fill="FFFFFF"/>
        </w:rPr>
        <w:t xml:space="preserve"> </w:t>
      </w:r>
      <w:proofErr w:type="spellStart"/>
      <w:r w:rsidRPr="00A73C9D">
        <w:rPr>
          <w:sz w:val="26"/>
          <w:szCs w:val="26"/>
          <w:shd w:val="clear" w:color="auto" w:fill="FFFFFF"/>
        </w:rPr>
        <w:t>форми</w:t>
      </w:r>
      <w:proofErr w:type="spellEnd"/>
      <w:r w:rsidRPr="00A73C9D">
        <w:rPr>
          <w:sz w:val="26"/>
          <w:szCs w:val="26"/>
          <w:shd w:val="clear" w:color="auto" w:fill="FFFFFF"/>
        </w:rPr>
        <w:t xml:space="preserve"> та способу </w:t>
      </w:r>
      <w:proofErr w:type="spellStart"/>
      <w:r w:rsidRPr="00A73C9D">
        <w:rPr>
          <w:sz w:val="26"/>
          <w:szCs w:val="26"/>
          <w:shd w:val="clear" w:color="auto" w:fill="FFFFFF"/>
        </w:rPr>
        <w:t>здійснення</w:t>
      </w:r>
      <w:proofErr w:type="spellEnd"/>
      <w:r w:rsidRPr="00A73C9D">
        <w:rPr>
          <w:sz w:val="26"/>
          <w:szCs w:val="26"/>
          <w:shd w:val="clear" w:color="auto" w:fill="FFFFFF"/>
        </w:rPr>
        <w:t xml:space="preserve"> </w:t>
      </w:r>
      <w:proofErr w:type="spellStart"/>
      <w:r w:rsidRPr="00A73C9D">
        <w:rPr>
          <w:sz w:val="26"/>
          <w:szCs w:val="26"/>
          <w:shd w:val="clear" w:color="auto" w:fill="FFFFFF"/>
        </w:rPr>
        <w:t>зовнішнього</w:t>
      </w:r>
      <w:proofErr w:type="spellEnd"/>
      <w:r w:rsidRPr="00A73C9D">
        <w:rPr>
          <w:sz w:val="26"/>
          <w:szCs w:val="26"/>
          <w:shd w:val="clear" w:color="auto" w:fill="FFFFFF"/>
        </w:rPr>
        <w:t xml:space="preserve"> контролю </w:t>
      </w:r>
      <w:proofErr w:type="spellStart"/>
      <w:r w:rsidRPr="00A73C9D">
        <w:rPr>
          <w:sz w:val="26"/>
          <w:szCs w:val="26"/>
          <w:shd w:val="clear" w:color="auto" w:fill="FFFFFF"/>
        </w:rPr>
        <w:t>надаються</w:t>
      </w:r>
      <w:proofErr w:type="spellEnd"/>
      <w:r w:rsidRPr="00A73C9D">
        <w:rPr>
          <w:sz w:val="26"/>
          <w:szCs w:val="26"/>
          <w:lang w:val="uk-UA"/>
        </w:rPr>
        <w:t xml:space="preserve"> постійною комісією Бахмутської міської ради </w:t>
      </w:r>
      <w:r w:rsidRPr="00A73C9D">
        <w:rPr>
          <w:snapToGrid w:val="0"/>
          <w:sz w:val="26"/>
          <w:szCs w:val="26"/>
          <w:lang w:val="uk-UA"/>
        </w:rPr>
        <w:t>з питань депутатської діяльності, законності і правопорядку.</w:t>
      </w:r>
    </w:p>
    <w:p w:rsidR="002C1A69" w:rsidRPr="00A73C9D" w:rsidRDefault="002C1A69" w:rsidP="00795763">
      <w:pPr>
        <w:pStyle w:val="rvps2"/>
        <w:spacing w:before="0" w:beforeAutospacing="0" w:after="0" w:afterAutospacing="0"/>
        <w:ind w:firstLine="709"/>
        <w:jc w:val="both"/>
        <w:rPr>
          <w:sz w:val="26"/>
          <w:szCs w:val="26"/>
          <w:lang w:val="uk-UA"/>
        </w:rPr>
      </w:pPr>
      <w:r w:rsidRPr="00A73C9D">
        <w:rPr>
          <w:sz w:val="26"/>
          <w:szCs w:val="26"/>
          <w:lang w:val="uk-UA"/>
        </w:rPr>
        <w:t>6. Зовнішній контроль здійснюється в таких формах:</w:t>
      </w:r>
    </w:p>
    <w:p w:rsidR="002C1A69" w:rsidRPr="00A73C9D" w:rsidRDefault="002C1A69" w:rsidP="00795763">
      <w:pPr>
        <w:pStyle w:val="rvps2"/>
        <w:spacing w:before="0" w:beforeAutospacing="0" w:after="0" w:afterAutospacing="0"/>
        <w:ind w:firstLine="709"/>
        <w:jc w:val="both"/>
        <w:rPr>
          <w:sz w:val="26"/>
          <w:szCs w:val="26"/>
          <w:lang w:val="uk-UA"/>
        </w:rPr>
      </w:pPr>
      <w:bookmarkStart w:id="0" w:name="n392"/>
      <w:bookmarkEnd w:id="0"/>
      <w:r w:rsidRPr="00A73C9D">
        <w:rPr>
          <w:sz w:val="26"/>
          <w:szCs w:val="26"/>
          <w:lang w:val="uk-UA"/>
        </w:rPr>
        <w:t>- перевірка працівником, визначеним керівником органу, стану та результатів виконання особою завдання, вчинення нею дій, змісту рішень чи проектів рішень, що приймаються або розробляються особою або відповідним колегіальним органом з питань, пов’язаних із предметом конфлікту інтересів;</w:t>
      </w:r>
    </w:p>
    <w:p w:rsidR="002C1A69" w:rsidRPr="00A73C9D" w:rsidRDefault="002C1A69" w:rsidP="00795763">
      <w:pPr>
        <w:pStyle w:val="rvps2"/>
        <w:spacing w:before="0" w:beforeAutospacing="0" w:after="0" w:afterAutospacing="0"/>
        <w:ind w:firstLine="709"/>
        <w:jc w:val="both"/>
        <w:rPr>
          <w:sz w:val="26"/>
          <w:szCs w:val="26"/>
          <w:lang w:val="uk-UA"/>
        </w:rPr>
      </w:pPr>
      <w:bookmarkStart w:id="1" w:name="n393"/>
      <w:bookmarkEnd w:id="1"/>
      <w:r w:rsidRPr="00A73C9D">
        <w:rPr>
          <w:sz w:val="26"/>
          <w:szCs w:val="26"/>
          <w:lang w:val="uk-UA"/>
        </w:rPr>
        <w:lastRenderedPageBreak/>
        <w:t>- виконання особою завдання, вчинення нею дій, розгляд справ, підготовка та прийняття нею рішень у присутності визначеного керівником органу працівника;</w:t>
      </w:r>
    </w:p>
    <w:p w:rsidR="002C1A69" w:rsidRPr="00A73C9D" w:rsidRDefault="002C1A69" w:rsidP="00795763">
      <w:pPr>
        <w:pStyle w:val="rvps2"/>
        <w:spacing w:before="0" w:beforeAutospacing="0" w:after="0" w:afterAutospacing="0"/>
        <w:ind w:firstLine="709"/>
        <w:jc w:val="both"/>
        <w:rPr>
          <w:sz w:val="26"/>
          <w:szCs w:val="26"/>
          <w:lang w:val="uk-UA"/>
        </w:rPr>
      </w:pPr>
      <w:bookmarkStart w:id="2" w:name="n394"/>
      <w:bookmarkEnd w:id="2"/>
      <w:r w:rsidRPr="00A73C9D">
        <w:rPr>
          <w:sz w:val="26"/>
          <w:szCs w:val="26"/>
          <w:lang w:val="uk-UA"/>
        </w:rPr>
        <w:t>- участь уповноваженої особи територіального органу Національного агентства з питань запобігання корупції в роботі колегіального органу в статусі спостерігача без права голосу.</w:t>
      </w:r>
    </w:p>
    <w:p w:rsidR="002C1A69" w:rsidRPr="00A73C9D" w:rsidRDefault="002C1A69" w:rsidP="009C6752">
      <w:pPr>
        <w:pStyle w:val="rvps2"/>
        <w:spacing w:before="0" w:beforeAutospacing="0" w:after="0" w:afterAutospacing="0"/>
        <w:ind w:firstLine="709"/>
        <w:jc w:val="both"/>
        <w:rPr>
          <w:sz w:val="26"/>
          <w:szCs w:val="26"/>
          <w:lang w:val="uk-UA"/>
        </w:rPr>
      </w:pPr>
      <w:r w:rsidRPr="00A73C9D">
        <w:rPr>
          <w:sz w:val="26"/>
          <w:szCs w:val="26"/>
          <w:lang w:val="uk-UA"/>
        </w:rPr>
        <w:t>Якщо конфлікт інтересів виникає у зв'язку з діяльністю особи у складі колегіального органу, рішення про запровадження контролю над такою особою надсилається усім членам колегіального органу.</w:t>
      </w:r>
    </w:p>
    <w:p w:rsidR="002C1A69" w:rsidRPr="00A73C9D" w:rsidRDefault="002C1A69" w:rsidP="00795763">
      <w:pPr>
        <w:ind w:firstLine="709"/>
        <w:jc w:val="both"/>
        <w:rPr>
          <w:b/>
          <w:sz w:val="26"/>
          <w:szCs w:val="26"/>
          <w:lang w:val="uk-UA"/>
        </w:rPr>
      </w:pPr>
      <w:r w:rsidRPr="00A73C9D">
        <w:rPr>
          <w:b/>
          <w:sz w:val="26"/>
          <w:szCs w:val="26"/>
          <w:lang w:val="uk-UA"/>
        </w:rPr>
        <w:t xml:space="preserve">ІІІ. Врегулювання конфлікту інтересів керівництва Бахмутської міської ради (перший заступник міського голови, заступник міського голови, керуючий справами виконкому), членів виконкому міської ради,  посадових осіб місцевого самоврядування Бахмутської міської ради та її виконавчих органів </w:t>
      </w:r>
    </w:p>
    <w:p w:rsidR="002C1A69" w:rsidRPr="00A73C9D" w:rsidRDefault="002C1A69" w:rsidP="00795763">
      <w:pPr>
        <w:ind w:firstLine="709"/>
        <w:jc w:val="both"/>
        <w:rPr>
          <w:sz w:val="26"/>
          <w:szCs w:val="26"/>
          <w:lang w:val="uk-UA" w:eastAsia="ru-RU"/>
        </w:rPr>
      </w:pPr>
      <w:r w:rsidRPr="00A73C9D">
        <w:rPr>
          <w:sz w:val="26"/>
          <w:szCs w:val="26"/>
          <w:shd w:val="clear" w:color="auto" w:fill="FFFFFF"/>
          <w:lang w:val="uk-UA" w:eastAsia="ru-RU"/>
        </w:rPr>
        <w:t>1. Міський голова або керівник виконавчого органу міської ради, до повноважень якого належить звільнення/ініціювання звільнення з посади протягом двох робочих днів після отримання повідомлення про наявність у підлеглої йому особи реального чи потенційного конфлікту інтересів приймає рішення щодо врегулювання конфлікту інтересів, про що повідомляє відповідну особу.</w:t>
      </w:r>
    </w:p>
    <w:p w:rsidR="002C1A69" w:rsidRPr="00A73C9D" w:rsidRDefault="002C1A69" w:rsidP="00795763">
      <w:pPr>
        <w:pStyle w:val="rvps2"/>
        <w:spacing w:before="0" w:beforeAutospacing="0" w:after="0" w:afterAutospacing="0"/>
        <w:ind w:firstLine="709"/>
        <w:jc w:val="both"/>
        <w:rPr>
          <w:sz w:val="26"/>
          <w:szCs w:val="26"/>
          <w:shd w:val="clear" w:color="auto" w:fill="FFFFFF"/>
          <w:lang w:val="uk-UA"/>
        </w:rPr>
      </w:pPr>
      <w:r w:rsidRPr="00A73C9D">
        <w:rPr>
          <w:sz w:val="26"/>
          <w:szCs w:val="26"/>
          <w:shd w:val="clear" w:color="auto" w:fill="FFFFFF"/>
          <w:lang w:val="uk-UA"/>
        </w:rPr>
        <w:t>2. Міський голова або керівник виконавчого органу міської ради, до повноважень якого належить звільнення/ініціювання звільнення з посади, якому стало відомо про конфлікт інтересів підлеглої йому особи, зобов’язаний вжити передбачені Законом України «Про запобігання корупції» заходи для запобігання та врегулювання конфлікту інтересів такої особи.</w:t>
      </w:r>
    </w:p>
    <w:p w:rsidR="002C1A69" w:rsidRPr="00A73C9D" w:rsidRDefault="002C1A69" w:rsidP="00795763">
      <w:pPr>
        <w:ind w:firstLine="709"/>
        <w:jc w:val="both"/>
        <w:rPr>
          <w:sz w:val="26"/>
          <w:szCs w:val="26"/>
          <w:lang w:val="uk-UA" w:eastAsia="ru-RU"/>
        </w:rPr>
      </w:pPr>
      <w:r w:rsidRPr="00A73C9D">
        <w:rPr>
          <w:sz w:val="26"/>
          <w:szCs w:val="26"/>
          <w:shd w:val="clear" w:color="auto" w:fill="FFFFFF"/>
          <w:lang w:val="uk-UA" w:eastAsia="ru-RU"/>
        </w:rPr>
        <w:t xml:space="preserve">3. Посадова особа, яка повідомила про конфлікт інтересів безпосереднього керівника і вважає, що вжиті заходи є недостатніми, може особисто повідомити про це в письмовій формі в апараті Бахмутської міської ради – </w:t>
      </w:r>
      <w:r w:rsidRPr="00A73C9D">
        <w:rPr>
          <w:sz w:val="26"/>
          <w:szCs w:val="26"/>
          <w:lang w:val="uk-UA"/>
        </w:rPr>
        <w:t>головного спеціаліста з питань запобігання та виявлення корупції і взаємодії з правоохоронними органами  Бахмутської міської ради</w:t>
      </w:r>
      <w:r w:rsidRPr="00A73C9D">
        <w:rPr>
          <w:sz w:val="26"/>
          <w:szCs w:val="26"/>
          <w:shd w:val="clear" w:color="auto" w:fill="FFFFFF"/>
          <w:lang w:val="uk-UA" w:eastAsia="ru-RU"/>
        </w:rPr>
        <w:t>, у самостійному виконавчому органі Бахмутської міської ради – особу, визначену наказом, відповідальною за запобігання та протидію корупції.</w:t>
      </w:r>
    </w:p>
    <w:p w:rsidR="002C1A69" w:rsidRPr="00A73C9D" w:rsidRDefault="002C1A69" w:rsidP="00795763">
      <w:pPr>
        <w:pStyle w:val="rvps2"/>
        <w:spacing w:before="0" w:beforeAutospacing="0" w:after="0" w:afterAutospacing="0"/>
        <w:ind w:firstLine="709"/>
        <w:jc w:val="both"/>
        <w:rPr>
          <w:sz w:val="26"/>
          <w:szCs w:val="26"/>
          <w:shd w:val="clear" w:color="auto" w:fill="FFFFFF"/>
          <w:lang w:val="uk-UA"/>
        </w:rPr>
      </w:pPr>
      <w:r w:rsidRPr="00A73C9D">
        <w:rPr>
          <w:sz w:val="26"/>
          <w:szCs w:val="26"/>
          <w:shd w:val="clear" w:color="auto" w:fill="FFFFFF"/>
          <w:lang w:val="uk-UA"/>
        </w:rPr>
        <w:t>4. Якщо посадовій особі стало відомо про наявність конфлікту інтересів у інших посадових осіб місцевого самоврядування, йому необхідно повідомити про це свого безпосереднього керівника із зазначенням обставин, при яких вона дізналась про наявність конфлікту інтересів.</w:t>
      </w:r>
    </w:p>
    <w:p w:rsidR="002C1A69" w:rsidRPr="00A73C9D" w:rsidRDefault="002C1A69" w:rsidP="006D1F7A">
      <w:pPr>
        <w:ind w:firstLine="709"/>
        <w:jc w:val="both"/>
        <w:rPr>
          <w:sz w:val="26"/>
          <w:szCs w:val="26"/>
          <w:lang w:val="uk-UA" w:eastAsia="ru-RU"/>
        </w:rPr>
      </w:pPr>
      <w:r w:rsidRPr="00A73C9D">
        <w:rPr>
          <w:sz w:val="26"/>
          <w:szCs w:val="26"/>
          <w:shd w:val="clear" w:color="auto" w:fill="FFFFFF"/>
          <w:lang w:val="uk-UA" w:eastAsia="ru-RU"/>
        </w:rPr>
        <w:t>5. Під час розгляду проекту рішення на засіданні виконавчого комітету міської ради перед тим, як головуючий на такому засіданні поставить на голосування проект рішення, в якому міститься особистий інтерес члена виконавчого комітету чи міського голови, член виконавчого комітету чи міський голова зобов’язаний попередити присутніх на засіданні про наявність у нього конфлікту інтересів. Член виконавчого комітету зобов’язаний відмовитись від участі у голосуванні.</w:t>
      </w:r>
      <w:r w:rsidRPr="00A73C9D">
        <w:rPr>
          <w:sz w:val="26"/>
          <w:szCs w:val="26"/>
          <w:lang w:val="uk-UA" w:eastAsia="ru-RU"/>
        </w:rPr>
        <w:br/>
      </w:r>
      <w:r w:rsidRPr="00A73C9D">
        <w:rPr>
          <w:sz w:val="26"/>
          <w:szCs w:val="26"/>
          <w:shd w:val="clear" w:color="auto" w:fill="FFFFFF"/>
          <w:lang w:val="uk-UA" w:eastAsia="ru-RU"/>
        </w:rPr>
        <w:t xml:space="preserve">         У випадку внесення будь-якого питання, яке не включено до порядку денного засідання виконавчого комітету, будь-хто із членів виконавчого комітету, хто вбачає у ньому особистий інтерес, зобов’язаний одразу ж повідомити присутніх про це та не брати участь в голосуванні по даному питанню.</w:t>
      </w:r>
    </w:p>
    <w:p w:rsidR="002C1A69" w:rsidRPr="00A73C9D" w:rsidRDefault="002C1A69" w:rsidP="006D1F7A">
      <w:pPr>
        <w:ind w:firstLine="709"/>
        <w:jc w:val="both"/>
        <w:rPr>
          <w:sz w:val="26"/>
          <w:szCs w:val="26"/>
          <w:lang w:val="uk-UA" w:eastAsia="ru-RU"/>
        </w:rPr>
      </w:pPr>
      <w:r w:rsidRPr="00A73C9D">
        <w:rPr>
          <w:sz w:val="26"/>
          <w:szCs w:val="26"/>
          <w:shd w:val="clear" w:color="auto" w:fill="FFFFFF"/>
          <w:lang w:val="uk-UA" w:eastAsia="ru-RU"/>
        </w:rPr>
        <w:t xml:space="preserve"> Дана заява обов’язково вноситься до протоколу засідання виконавчого комітету.</w:t>
      </w:r>
    </w:p>
    <w:p w:rsidR="002C1A69" w:rsidRPr="00A73C9D" w:rsidRDefault="002C1A69" w:rsidP="00795763">
      <w:pPr>
        <w:pStyle w:val="rvps2"/>
        <w:spacing w:before="0" w:beforeAutospacing="0" w:after="0" w:afterAutospacing="0"/>
        <w:ind w:firstLine="709"/>
        <w:jc w:val="both"/>
        <w:rPr>
          <w:sz w:val="26"/>
          <w:szCs w:val="26"/>
          <w:lang w:val="uk-UA"/>
        </w:rPr>
      </w:pPr>
      <w:r w:rsidRPr="00A73C9D">
        <w:rPr>
          <w:sz w:val="26"/>
          <w:szCs w:val="26"/>
          <w:shd w:val="clear" w:color="auto" w:fill="FFFFFF"/>
          <w:lang w:val="uk-UA"/>
        </w:rPr>
        <w:lastRenderedPageBreak/>
        <w:t xml:space="preserve">6. Письмове повідомлення про конфлікт інтересів реєструється як вхідна документація в канцелярії Бахмутської міської ради. Після реєстрації загальний відділ Бахмутської міської ради негайно передає таке повідомлення для вжиття відповідних заходів щодо врегулювання конфлікту інтересів міського голови, секретаря та депутатів міської ради до </w:t>
      </w:r>
      <w:r w:rsidRPr="00A73C9D">
        <w:rPr>
          <w:sz w:val="26"/>
          <w:szCs w:val="26"/>
          <w:lang w:val="uk-UA"/>
        </w:rPr>
        <w:t xml:space="preserve">постійної комісії Бахмутської міської ради </w:t>
      </w:r>
      <w:r w:rsidRPr="00A73C9D">
        <w:rPr>
          <w:snapToGrid w:val="0"/>
          <w:sz w:val="26"/>
          <w:szCs w:val="26"/>
          <w:lang w:val="uk-UA"/>
        </w:rPr>
        <w:t xml:space="preserve">з питань депутатської діяльності, законності і правопорядку (за допомогою організаційного відділу Бахмутської міської ради), щодо конфлікту інтересів посадової особи місцевого самоврядування апарату Бахмутської міської ради, </w:t>
      </w:r>
      <w:r w:rsidRPr="00A73C9D">
        <w:rPr>
          <w:sz w:val="26"/>
          <w:szCs w:val="26"/>
          <w:shd w:val="clear" w:color="auto" w:fill="FFFFFF"/>
          <w:lang w:val="uk-UA"/>
        </w:rPr>
        <w:t>керівника та заступника керівника, що прийняті за розпорядженням міського голови</w:t>
      </w:r>
      <w:r w:rsidRPr="00A73C9D">
        <w:rPr>
          <w:snapToGrid w:val="0"/>
          <w:sz w:val="26"/>
          <w:szCs w:val="26"/>
          <w:lang w:val="uk-UA"/>
        </w:rPr>
        <w:t xml:space="preserve">, члену виконкому Бахмутської міської ради – міському голові або уповноваженій особі, що заміщує його на час відсутності (за допомогою </w:t>
      </w:r>
      <w:r w:rsidRPr="00A73C9D">
        <w:rPr>
          <w:sz w:val="26"/>
          <w:szCs w:val="26"/>
          <w:shd w:val="clear" w:color="auto" w:fill="FFFFFF"/>
          <w:lang w:val="uk-UA"/>
        </w:rPr>
        <w:t xml:space="preserve">– </w:t>
      </w:r>
      <w:r w:rsidRPr="00A73C9D">
        <w:rPr>
          <w:sz w:val="26"/>
          <w:szCs w:val="26"/>
          <w:lang w:val="uk-UA"/>
        </w:rPr>
        <w:t>головного спеціаліста з питань запобігання та виявлення корупції і взаємодії з правоохоронними органами  Бахмутської міської ради).</w:t>
      </w:r>
    </w:p>
    <w:p w:rsidR="002C1A69" w:rsidRPr="00A73C9D" w:rsidRDefault="002C1A69" w:rsidP="00795763">
      <w:pPr>
        <w:pStyle w:val="rvps2"/>
        <w:spacing w:before="0" w:beforeAutospacing="0" w:after="0" w:afterAutospacing="0"/>
        <w:ind w:firstLine="709"/>
        <w:jc w:val="both"/>
        <w:rPr>
          <w:sz w:val="26"/>
          <w:szCs w:val="26"/>
          <w:shd w:val="clear" w:color="auto" w:fill="FFFFFF"/>
          <w:lang w:val="uk-UA"/>
        </w:rPr>
      </w:pPr>
      <w:r w:rsidRPr="00A73C9D">
        <w:rPr>
          <w:sz w:val="26"/>
          <w:szCs w:val="26"/>
          <w:lang w:val="uk-UA"/>
        </w:rPr>
        <w:t>7. Письмові</w:t>
      </w:r>
      <w:r w:rsidRPr="00A73C9D">
        <w:rPr>
          <w:sz w:val="26"/>
          <w:szCs w:val="26"/>
          <w:shd w:val="clear" w:color="auto" w:fill="FFFFFF"/>
          <w:lang w:val="uk-UA"/>
        </w:rPr>
        <w:t xml:space="preserve"> повідомлення про конфлікт інтересів посадових осіб місцевого самоврядування самостійних виконавчих органів (крім керівників та заступників керівників, що прийняті за розпорядженням міського голови) реєструються в тому самому порядку посадовими особами цих виконавчих органів, відповідальними за кореспонденцію. </w:t>
      </w:r>
    </w:p>
    <w:p w:rsidR="002C1A69" w:rsidRPr="00A73C9D" w:rsidRDefault="002C1A69" w:rsidP="009C6752">
      <w:pPr>
        <w:pStyle w:val="rvps2"/>
        <w:spacing w:before="0" w:beforeAutospacing="0" w:after="0" w:afterAutospacing="0"/>
        <w:ind w:firstLine="709"/>
        <w:jc w:val="both"/>
        <w:rPr>
          <w:sz w:val="26"/>
          <w:szCs w:val="26"/>
          <w:shd w:val="clear" w:color="auto" w:fill="FFFFFF"/>
          <w:lang w:val="uk-UA"/>
        </w:rPr>
      </w:pPr>
      <w:r w:rsidRPr="00A73C9D">
        <w:rPr>
          <w:sz w:val="26"/>
          <w:szCs w:val="26"/>
          <w:shd w:val="clear" w:color="auto" w:fill="FFFFFF"/>
          <w:lang w:val="uk-UA"/>
        </w:rPr>
        <w:t xml:space="preserve">8. Протягом 2 робочих днів, особа, в якої виник конфлікт інтересів повідомляється через загальний відділ Бахмутської міської ради про прийняте рішення щодо врегулювання конфлікту інтересів, у самостійному виконавчому органі </w:t>
      </w:r>
      <w:proofErr w:type="spellStart"/>
      <w:r w:rsidRPr="00A73C9D">
        <w:rPr>
          <w:sz w:val="26"/>
          <w:szCs w:val="26"/>
          <w:shd w:val="clear" w:color="auto" w:fill="FFFFFF"/>
          <w:lang w:val="uk-UA"/>
        </w:rPr>
        <w:t>–безпосередньо</w:t>
      </w:r>
      <w:proofErr w:type="spellEnd"/>
      <w:r w:rsidRPr="00A73C9D">
        <w:rPr>
          <w:sz w:val="26"/>
          <w:szCs w:val="26"/>
          <w:shd w:val="clear" w:color="auto" w:fill="FFFFFF"/>
          <w:lang w:val="uk-UA"/>
        </w:rPr>
        <w:t xml:space="preserve"> керівником.</w:t>
      </w:r>
    </w:p>
    <w:p w:rsidR="002C1A69" w:rsidRPr="00A73C9D" w:rsidRDefault="002C1A69" w:rsidP="006D1F7A">
      <w:pPr>
        <w:ind w:firstLine="709"/>
        <w:jc w:val="both"/>
        <w:rPr>
          <w:sz w:val="26"/>
          <w:szCs w:val="26"/>
          <w:shd w:val="clear" w:color="auto" w:fill="FFFFFF"/>
          <w:lang w:val="uk-UA" w:eastAsia="ru-RU"/>
        </w:rPr>
      </w:pPr>
      <w:r w:rsidRPr="00A73C9D">
        <w:rPr>
          <w:sz w:val="26"/>
          <w:szCs w:val="26"/>
          <w:shd w:val="clear" w:color="auto" w:fill="FFFFFF"/>
          <w:lang w:val="uk-UA" w:eastAsia="ru-RU"/>
        </w:rPr>
        <w:t xml:space="preserve"> Особи уповноважені на ведення протоколів сесії міської ради та засідання виконавчого комітету зобов’язані протягом двох годин з часу оформлення протоколу надавати витяг з протоколу, в якому було зафіксовано заяву про конфлікт інтересів до загального відділу Бахмутської міської ради.</w:t>
      </w:r>
    </w:p>
    <w:p w:rsidR="002C1A69" w:rsidRPr="00A73C9D" w:rsidRDefault="002C1A69" w:rsidP="009C6752">
      <w:pPr>
        <w:pStyle w:val="rvps2"/>
        <w:spacing w:before="0" w:beforeAutospacing="0" w:after="0" w:afterAutospacing="0"/>
        <w:ind w:firstLine="709"/>
        <w:jc w:val="both"/>
        <w:rPr>
          <w:sz w:val="26"/>
          <w:szCs w:val="26"/>
          <w:lang w:val="uk-UA"/>
        </w:rPr>
      </w:pPr>
      <w:r w:rsidRPr="00A73C9D">
        <w:rPr>
          <w:sz w:val="26"/>
          <w:szCs w:val="26"/>
          <w:lang w:val="uk-UA"/>
        </w:rPr>
        <w:t>9. Зовнішнє врегулювання конфлікту інтересів здійснюється шляхом:</w:t>
      </w:r>
    </w:p>
    <w:p w:rsidR="002C1A69" w:rsidRPr="00A73C9D" w:rsidRDefault="002C1A69" w:rsidP="009C6752">
      <w:pPr>
        <w:pStyle w:val="rvps2"/>
        <w:spacing w:before="0" w:beforeAutospacing="0" w:after="0" w:afterAutospacing="0"/>
        <w:ind w:firstLine="709"/>
        <w:jc w:val="both"/>
        <w:rPr>
          <w:sz w:val="26"/>
          <w:szCs w:val="26"/>
          <w:lang w:val="uk-UA"/>
        </w:rPr>
      </w:pPr>
      <w:r w:rsidRPr="00A73C9D">
        <w:rPr>
          <w:sz w:val="26"/>
          <w:szCs w:val="26"/>
          <w:lang w:val="uk-UA"/>
        </w:rPr>
        <w:t>- усунення особи від виконання завдання, вчинення дій, прийняття рішення чи участі в його прийнятті в умовах реального чи потенційного конфлікту інтересів;</w:t>
      </w:r>
    </w:p>
    <w:p w:rsidR="002C1A69" w:rsidRPr="00A73C9D" w:rsidRDefault="002C1A69" w:rsidP="009C6752">
      <w:pPr>
        <w:pStyle w:val="rvps2"/>
        <w:spacing w:before="0" w:beforeAutospacing="0" w:after="0" w:afterAutospacing="0"/>
        <w:ind w:firstLine="709"/>
        <w:jc w:val="both"/>
        <w:rPr>
          <w:sz w:val="26"/>
          <w:szCs w:val="26"/>
          <w:lang w:val="uk-UA"/>
        </w:rPr>
      </w:pPr>
      <w:r w:rsidRPr="00A73C9D">
        <w:rPr>
          <w:sz w:val="26"/>
          <w:szCs w:val="26"/>
          <w:lang w:val="uk-UA"/>
        </w:rPr>
        <w:t>- застосування зовнішнього контролю за виконанням посадовою особою відповідного завдання, вчиненням нею певних дій чи прийняття рішень;</w:t>
      </w:r>
    </w:p>
    <w:p w:rsidR="002C1A69" w:rsidRPr="00A73C9D" w:rsidRDefault="002C1A69" w:rsidP="009C6752">
      <w:pPr>
        <w:pStyle w:val="rvps2"/>
        <w:spacing w:before="0" w:beforeAutospacing="0" w:after="0" w:afterAutospacing="0"/>
        <w:ind w:firstLine="709"/>
        <w:jc w:val="both"/>
        <w:rPr>
          <w:sz w:val="26"/>
          <w:szCs w:val="26"/>
          <w:lang w:val="uk-UA"/>
        </w:rPr>
      </w:pPr>
      <w:r w:rsidRPr="00A73C9D">
        <w:rPr>
          <w:sz w:val="26"/>
          <w:szCs w:val="26"/>
          <w:lang w:val="uk-UA"/>
        </w:rPr>
        <w:t>- обмеження доступу посадової особи до певної інформації;</w:t>
      </w:r>
    </w:p>
    <w:p w:rsidR="002C1A69" w:rsidRPr="00A73C9D" w:rsidRDefault="002C1A69" w:rsidP="009C6752">
      <w:pPr>
        <w:pStyle w:val="rvps2"/>
        <w:spacing w:before="0" w:beforeAutospacing="0" w:after="0" w:afterAutospacing="0"/>
        <w:ind w:firstLine="709"/>
        <w:jc w:val="both"/>
        <w:rPr>
          <w:sz w:val="26"/>
          <w:szCs w:val="26"/>
          <w:lang w:val="uk-UA"/>
        </w:rPr>
      </w:pPr>
      <w:r w:rsidRPr="00A73C9D">
        <w:rPr>
          <w:sz w:val="26"/>
          <w:szCs w:val="26"/>
          <w:lang w:val="uk-UA"/>
        </w:rPr>
        <w:t>- перегляду обсягу службових повноважень особи;</w:t>
      </w:r>
    </w:p>
    <w:p w:rsidR="002C1A69" w:rsidRPr="00A73C9D" w:rsidRDefault="002C1A69" w:rsidP="009C6752">
      <w:pPr>
        <w:pStyle w:val="rvps2"/>
        <w:spacing w:before="0" w:beforeAutospacing="0" w:after="0" w:afterAutospacing="0"/>
        <w:ind w:firstLine="709"/>
        <w:jc w:val="both"/>
        <w:rPr>
          <w:sz w:val="26"/>
          <w:szCs w:val="26"/>
          <w:lang w:val="uk-UA"/>
        </w:rPr>
      </w:pPr>
      <w:r w:rsidRPr="00A73C9D">
        <w:rPr>
          <w:sz w:val="26"/>
          <w:szCs w:val="26"/>
          <w:lang w:val="uk-UA"/>
        </w:rPr>
        <w:t>- переведення особи на іншу посаду;</w:t>
      </w:r>
    </w:p>
    <w:p w:rsidR="002C1A69" w:rsidRPr="00A73C9D" w:rsidRDefault="002C1A69" w:rsidP="009C6752">
      <w:pPr>
        <w:pStyle w:val="rvps2"/>
        <w:spacing w:before="0" w:beforeAutospacing="0" w:after="0" w:afterAutospacing="0"/>
        <w:ind w:firstLine="709"/>
        <w:jc w:val="both"/>
        <w:rPr>
          <w:sz w:val="26"/>
          <w:szCs w:val="26"/>
          <w:lang w:val="uk-UA"/>
        </w:rPr>
      </w:pPr>
      <w:r w:rsidRPr="00A73C9D">
        <w:rPr>
          <w:sz w:val="26"/>
          <w:szCs w:val="26"/>
          <w:lang w:val="uk-UA"/>
        </w:rPr>
        <w:t>- звільнення особи.</w:t>
      </w:r>
    </w:p>
    <w:p w:rsidR="002C1A69" w:rsidRPr="00A73C9D" w:rsidRDefault="002C1A69" w:rsidP="009C6752">
      <w:pPr>
        <w:pStyle w:val="rvps2"/>
        <w:spacing w:before="0" w:beforeAutospacing="0" w:after="0" w:afterAutospacing="0"/>
        <w:ind w:firstLine="709"/>
        <w:jc w:val="both"/>
        <w:rPr>
          <w:sz w:val="26"/>
          <w:szCs w:val="26"/>
          <w:lang w:val="uk-UA"/>
        </w:rPr>
      </w:pPr>
      <w:r w:rsidRPr="00A73C9D">
        <w:rPr>
          <w:sz w:val="26"/>
          <w:szCs w:val="26"/>
          <w:lang w:val="uk-UA"/>
        </w:rPr>
        <w:t>9.1. Усунення посадової особи місцевого самоврядування від виконання завдання, вчинення дій, прийняття рішення чи участі в його прийнятті в умовах реального чи потенційного конфлікту інтересів здійснюється за рішенням міського голови або керівника виконавчого органу міської ради, у випадках, якщо конфлікт інтересів не має постійного характеру та за умови можливості залучення до прийняття такого рішення або вчинення відповідних дій інших працівників відповідного органу.</w:t>
      </w:r>
    </w:p>
    <w:p w:rsidR="002C1A69" w:rsidRPr="00A73C9D" w:rsidRDefault="002C1A69" w:rsidP="009C6752">
      <w:pPr>
        <w:pStyle w:val="rvps2"/>
        <w:spacing w:before="0" w:beforeAutospacing="0" w:after="0" w:afterAutospacing="0"/>
        <w:ind w:firstLine="709"/>
        <w:jc w:val="both"/>
        <w:rPr>
          <w:sz w:val="26"/>
          <w:szCs w:val="26"/>
          <w:lang w:val="uk-UA"/>
        </w:rPr>
      </w:pPr>
      <w:r w:rsidRPr="00A73C9D">
        <w:rPr>
          <w:sz w:val="26"/>
          <w:szCs w:val="26"/>
          <w:lang w:val="uk-UA"/>
        </w:rPr>
        <w:t xml:space="preserve">9.2. Обмеження доступу посадової особи місцевого самоврядування до певної інформації здійснюється за рішенням міського голови або керівника відповідного виконавчого органу міської ради, в якому працює особа, у випадку, якщо конфлікт інтересів пов’язаний з таким доступом та має постійний характер, а також за можливості продовження належного виконання особою повноважень на </w:t>
      </w:r>
      <w:r w:rsidRPr="00A73C9D">
        <w:rPr>
          <w:sz w:val="26"/>
          <w:szCs w:val="26"/>
          <w:lang w:val="uk-UA"/>
        </w:rPr>
        <w:lastRenderedPageBreak/>
        <w:t>посаді за умови такого обмеження і можливості доручення роботи з відповідною інформацією іншому працівнику виконавчого органу міської ради.           9.3. Перегляд обсягу службових повноважень посадової особи місцевого самоврядування здійснюється за рішенням міського голови або керівника відповідного виконавчого органу міської ради, в якому працює особа, у разі, якщо конфлікт інтересів у її діяльності має постійний характер, пов’язаний з конкретним повноваженням особи, а також за можливості продовження належного виконання нею службових завдань у разі такого перегляду і можливості наділення відповідними повноваженнями іншого працівника.</w:t>
      </w:r>
    </w:p>
    <w:p w:rsidR="002C1A69" w:rsidRPr="00A73C9D" w:rsidRDefault="00494ACB" w:rsidP="009C6752">
      <w:pPr>
        <w:pStyle w:val="rvps2"/>
        <w:spacing w:before="0" w:beforeAutospacing="0" w:after="0" w:afterAutospacing="0"/>
        <w:ind w:firstLine="709"/>
        <w:jc w:val="both"/>
        <w:rPr>
          <w:sz w:val="26"/>
          <w:szCs w:val="26"/>
          <w:lang w:val="uk-UA"/>
        </w:rPr>
      </w:pPr>
      <w:r>
        <w:rPr>
          <w:sz w:val="26"/>
          <w:szCs w:val="26"/>
          <w:lang w:val="uk-UA"/>
        </w:rPr>
        <w:t>9.3</w:t>
      </w:r>
      <w:r w:rsidR="002C1A69" w:rsidRPr="00A73C9D">
        <w:rPr>
          <w:sz w:val="26"/>
          <w:szCs w:val="26"/>
          <w:lang w:val="uk-UA"/>
        </w:rPr>
        <w:t>. Службові повноваження здійснюються посадовою особою місцевого самоврядування під зовнішнім контролем у разі, якщо усунення особи від виконання завдання, вчинення дій, прийняття рішення чи участі в його прийнятті в умовах реального чи потенційного конфлікту інтересів, обмеження її доступу до інформації чи перегляд її повноважень є неможливим та відсутні підстави для її переведення на іншу посаду або звільнення.</w:t>
      </w:r>
    </w:p>
    <w:p w:rsidR="002C1A69" w:rsidRPr="00A73C9D" w:rsidRDefault="00494ACB" w:rsidP="00475A98">
      <w:pPr>
        <w:pStyle w:val="rvps2"/>
        <w:spacing w:before="0" w:beforeAutospacing="0" w:after="0" w:afterAutospacing="0"/>
        <w:ind w:firstLine="709"/>
        <w:jc w:val="both"/>
        <w:rPr>
          <w:sz w:val="26"/>
          <w:szCs w:val="26"/>
          <w:lang w:val="uk-UA"/>
        </w:rPr>
      </w:pPr>
      <w:r>
        <w:rPr>
          <w:sz w:val="26"/>
          <w:szCs w:val="26"/>
          <w:lang w:val="uk-UA"/>
        </w:rPr>
        <w:t>9.4</w:t>
      </w:r>
      <w:r w:rsidR="002C1A69" w:rsidRPr="00A73C9D">
        <w:rPr>
          <w:sz w:val="26"/>
          <w:szCs w:val="26"/>
          <w:lang w:val="uk-UA"/>
        </w:rPr>
        <w:t>. Переведення посадової особи місцевого самоврядування на іншу посаду у зв’язку з наявністю реального чи потенційного конфлікту інтересів здійснюється за рішенням міського голови або керівника виконавчого органу міської ради у разі, якщо конфлікт інтересів у її діяльності має постійний характер і не може бути врегульований шляхом усунення такої особи від виконання завдання, вчинення дій, прийняття рішення чи участі в його прийнятті, обмеження її доступу до інформації, перегляду її повноважень та функцій, позбавлення приватного інтересу та за наявності вакантної посади, яка за своїми характеристиками відповідає особистим та професійним якостям особи. Переведення на іншу посаду може здійснюватися лише за згодою посадової особи місцевого самоврядування.</w:t>
      </w:r>
    </w:p>
    <w:p w:rsidR="002C1A69" w:rsidRPr="00A73C9D" w:rsidRDefault="00494ACB" w:rsidP="009C6752">
      <w:pPr>
        <w:pStyle w:val="rvps2"/>
        <w:spacing w:before="0" w:beforeAutospacing="0" w:after="0" w:afterAutospacing="0"/>
        <w:ind w:firstLine="709"/>
        <w:jc w:val="both"/>
        <w:rPr>
          <w:sz w:val="26"/>
          <w:szCs w:val="26"/>
          <w:lang w:val="uk-UA"/>
        </w:rPr>
      </w:pPr>
      <w:r>
        <w:rPr>
          <w:sz w:val="26"/>
          <w:szCs w:val="26"/>
          <w:lang w:val="uk-UA"/>
        </w:rPr>
        <w:t>9.5</w:t>
      </w:r>
      <w:r w:rsidR="002C1A69" w:rsidRPr="00A73C9D">
        <w:rPr>
          <w:sz w:val="26"/>
          <w:szCs w:val="26"/>
          <w:lang w:val="uk-UA"/>
        </w:rPr>
        <w:t>. Звільнення посадової особи місцевого самоврядування з займаної посади у зв’язку з наявністю конфлікту інтересів здійснюється у разі, якщо реальний чи потенційний конфлікт інтересів у її діяльності має постійний характер і не може бути врегульований в інший спосіб, в тому числі через відсутність її згоди на переведення або на позбавлення приватного інтересу.</w:t>
      </w:r>
    </w:p>
    <w:p w:rsidR="002C1A69" w:rsidRPr="00A73C9D" w:rsidRDefault="002C1A69" w:rsidP="00475A98">
      <w:pPr>
        <w:pStyle w:val="rvps2"/>
        <w:spacing w:before="0" w:beforeAutospacing="0" w:after="0" w:afterAutospacing="0"/>
        <w:ind w:firstLine="709"/>
        <w:jc w:val="both"/>
        <w:rPr>
          <w:sz w:val="26"/>
          <w:szCs w:val="26"/>
          <w:lang w:val="uk-UA"/>
        </w:rPr>
      </w:pPr>
      <w:r w:rsidRPr="00A73C9D">
        <w:rPr>
          <w:sz w:val="26"/>
          <w:szCs w:val="26"/>
          <w:lang w:val="uk-UA"/>
        </w:rPr>
        <w:t>10. Самостійне врегулювання конфлікту інтересів передбачає вжиття заходів щодо його врегулювання шляхом позбавлення відповідного приватного інтересу з наданням підтверджуючих документів безпосередньому керівнику або керівнику органу, до повноважень якого належить звільнення/ініціювання звільнення з посади. Позбавлення приватного інтересу має виключати будь-яку можливість його приховування.</w:t>
      </w:r>
    </w:p>
    <w:p w:rsidR="002C1A69" w:rsidRPr="00A73C9D" w:rsidRDefault="002C1A69" w:rsidP="00795763">
      <w:pPr>
        <w:ind w:firstLine="709"/>
        <w:jc w:val="center"/>
        <w:rPr>
          <w:b/>
          <w:sz w:val="26"/>
          <w:szCs w:val="26"/>
          <w:lang w:val="uk-UA"/>
        </w:rPr>
      </w:pPr>
      <w:r w:rsidRPr="00A73C9D">
        <w:rPr>
          <w:b/>
          <w:sz w:val="26"/>
          <w:szCs w:val="26"/>
          <w:lang w:val="uk-UA"/>
        </w:rPr>
        <w:t>І</w:t>
      </w:r>
      <w:r w:rsidRPr="00A73C9D">
        <w:rPr>
          <w:b/>
          <w:sz w:val="26"/>
          <w:szCs w:val="26"/>
          <w:lang w:val="en-US"/>
        </w:rPr>
        <w:t>V</w:t>
      </w:r>
      <w:proofErr w:type="spellStart"/>
      <w:r w:rsidRPr="00A73C9D">
        <w:rPr>
          <w:b/>
          <w:sz w:val="26"/>
          <w:szCs w:val="26"/>
          <w:lang w:val="uk-UA"/>
        </w:rPr>
        <w:t>.Відповідальність</w:t>
      </w:r>
      <w:proofErr w:type="spellEnd"/>
      <w:r w:rsidRPr="00A73C9D">
        <w:rPr>
          <w:b/>
          <w:sz w:val="26"/>
          <w:szCs w:val="26"/>
          <w:lang w:val="uk-UA"/>
        </w:rPr>
        <w:t xml:space="preserve">  за  вчинення  дій,  прийняття  рішень  в </w:t>
      </w:r>
    </w:p>
    <w:p w:rsidR="002C1A69" w:rsidRPr="00A73C9D" w:rsidRDefault="002C1A69" w:rsidP="00795763">
      <w:pPr>
        <w:ind w:firstLine="709"/>
        <w:jc w:val="center"/>
        <w:rPr>
          <w:b/>
          <w:sz w:val="26"/>
          <w:szCs w:val="26"/>
          <w:lang w:val="uk-UA"/>
        </w:rPr>
      </w:pPr>
      <w:r w:rsidRPr="00A73C9D">
        <w:rPr>
          <w:b/>
          <w:sz w:val="26"/>
          <w:szCs w:val="26"/>
          <w:lang w:val="uk-UA"/>
        </w:rPr>
        <w:t>умовах  конфлікту  інтересів.</w:t>
      </w:r>
    </w:p>
    <w:p w:rsidR="002C1A69" w:rsidRPr="00A73C9D" w:rsidRDefault="002C1A69" w:rsidP="00795763">
      <w:pPr>
        <w:ind w:firstLine="709"/>
        <w:jc w:val="both"/>
        <w:rPr>
          <w:sz w:val="26"/>
          <w:szCs w:val="26"/>
          <w:lang w:val="uk-UA"/>
        </w:rPr>
      </w:pPr>
      <w:r w:rsidRPr="00A73C9D">
        <w:rPr>
          <w:sz w:val="26"/>
          <w:szCs w:val="26"/>
          <w:lang w:val="uk-UA"/>
        </w:rPr>
        <w:t>1. За вчинення дій, прийняття рішень в умовах конфлікту інтересів до осіб, зазначених в цьому Порядку можуть застосовуватись наступні види відповідальності:</w:t>
      </w:r>
    </w:p>
    <w:p w:rsidR="002C1A69" w:rsidRPr="00A73C9D" w:rsidRDefault="002C1A69" w:rsidP="00795763">
      <w:pPr>
        <w:ind w:firstLine="709"/>
        <w:jc w:val="both"/>
        <w:rPr>
          <w:sz w:val="26"/>
          <w:szCs w:val="26"/>
          <w:lang w:val="uk-UA"/>
        </w:rPr>
      </w:pPr>
      <w:r w:rsidRPr="00A73C9D">
        <w:rPr>
          <w:b/>
          <w:sz w:val="26"/>
          <w:szCs w:val="26"/>
          <w:lang w:val="uk-UA"/>
        </w:rPr>
        <w:t>- дисциплінарна</w:t>
      </w:r>
      <w:r w:rsidRPr="00A73C9D">
        <w:rPr>
          <w:sz w:val="26"/>
          <w:szCs w:val="26"/>
          <w:lang w:val="uk-UA"/>
        </w:rPr>
        <w:t xml:space="preserve"> (догана, звільнення, позбавлення матеріального заохочення) за неповідомлення  про  потенційний  конфлікт  інтересів  (може застосовуватися в залежності від конкретних обставин вчинення проступку та ступені вини особи); за неповідомлення про реальний конфлікт інтересів та/або вчинення дій чи прийняття рішень в умовах реального конфлікту інтересів, за умови, що судом на особу не накладено стягнення у виді позбавлення права обіймати певні посади або займатися певною діяльністю, пов’язаними з </w:t>
      </w:r>
      <w:r w:rsidRPr="00A73C9D">
        <w:rPr>
          <w:sz w:val="26"/>
          <w:szCs w:val="26"/>
          <w:lang w:val="uk-UA"/>
        </w:rPr>
        <w:lastRenderedPageBreak/>
        <w:t>виконанням функцій держави або місцевого самоврядування, або такою, що прирівнюється до цієї діяльності;</w:t>
      </w:r>
    </w:p>
    <w:p w:rsidR="002C1A69" w:rsidRPr="00A73C9D" w:rsidRDefault="002C1A69" w:rsidP="00795763">
      <w:pPr>
        <w:ind w:firstLine="709"/>
        <w:jc w:val="both"/>
        <w:rPr>
          <w:sz w:val="26"/>
          <w:szCs w:val="26"/>
          <w:lang w:val="uk-UA"/>
        </w:rPr>
      </w:pPr>
      <w:r w:rsidRPr="00A73C9D">
        <w:rPr>
          <w:sz w:val="26"/>
          <w:szCs w:val="26"/>
          <w:lang w:val="uk-UA"/>
        </w:rPr>
        <w:t xml:space="preserve">- </w:t>
      </w:r>
      <w:proofErr w:type="spellStart"/>
      <w:r w:rsidRPr="00A73C9D">
        <w:rPr>
          <w:b/>
          <w:sz w:val="26"/>
          <w:szCs w:val="26"/>
          <w:lang w:val="uk-UA"/>
        </w:rPr>
        <w:t>цивільно</w:t>
      </w:r>
      <w:proofErr w:type="spellEnd"/>
      <w:r w:rsidRPr="00A73C9D">
        <w:rPr>
          <w:b/>
          <w:sz w:val="26"/>
          <w:szCs w:val="26"/>
          <w:lang w:val="uk-UA"/>
        </w:rPr>
        <w:t xml:space="preserve"> – правова </w:t>
      </w:r>
      <w:r w:rsidRPr="00A73C9D">
        <w:rPr>
          <w:sz w:val="26"/>
          <w:szCs w:val="26"/>
          <w:lang w:val="uk-UA"/>
        </w:rPr>
        <w:t>(відшкодування матеріальної та/або моральної шкоди відповідно до Цивільного кодексу України) за вчинення  дій  чи  прийняття  рішень  в  умовах  реального  конфлікту інтересів;</w:t>
      </w:r>
    </w:p>
    <w:p w:rsidR="002C1A69" w:rsidRPr="00A73C9D" w:rsidRDefault="002C1A69" w:rsidP="00795763">
      <w:pPr>
        <w:ind w:firstLine="709"/>
        <w:jc w:val="both"/>
        <w:rPr>
          <w:sz w:val="26"/>
          <w:szCs w:val="26"/>
          <w:lang w:val="uk-UA"/>
        </w:rPr>
      </w:pPr>
      <w:r w:rsidRPr="00A73C9D">
        <w:rPr>
          <w:sz w:val="26"/>
          <w:szCs w:val="26"/>
          <w:lang w:val="uk-UA"/>
        </w:rPr>
        <w:t xml:space="preserve">-  </w:t>
      </w:r>
      <w:r w:rsidRPr="00A73C9D">
        <w:rPr>
          <w:b/>
          <w:sz w:val="26"/>
          <w:szCs w:val="26"/>
          <w:lang w:val="uk-UA"/>
        </w:rPr>
        <w:t xml:space="preserve">адміністративна </w:t>
      </w:r>
      <w:r w:rsidRPr="00A73C9D">
        <w:rPr>
          <w:sz w:val="26"/>
          <w:szCs w:val="26"/>
          <w:lang w:val="uk-UA"/>
        </w:rPr>
        <w:t>(штраф, позбавлення права обіймати певні посади або займатися певною діяльністю, відсторонення від виконання службових повноважень) за неповідомлення особою у встановлених законом випадках та порядку про наявність у неї реального конфлікту інтересів; за вчинення  дій  чи  прийняття  рішень  в  умовах  реального  конфлікту інтересів; за будь - яку із вищевказаних дій, вчинену особою, яку протягом року було піддано адміністративному стягненню за такі ж порушення;</w:t>
      </w:r>
    </w:p>
    <w:p w:rsidR="002C1A69" w:rsidRPr="00A73C9D" w:rsidRDefault="002C1A69" w:rsidP="00795763">
      <w:pPr>
        <w:ind w:firstLine="709"/>
        <w:jc w:val="both"/>
        <w:rPr>
          <w:sz w:val="26"/>
          <w:szCs w:val="26"/>
          <w:lang w:val="uk-UA"/>
        </w:rPr>
      </w:pPr>
      <w:r w:rsidRPr="00A73C9D">
        <w:rPr>
          <w:sz w:val="26"/>
          <w:szCs w:val="26"/>
          <w:lang w:val="uk-UA"/>
        </w:rPr>
        <w:t xml:space="preserve">- </w:t>
      </w:r>
      <w:r w:rsidRPr="00A73C9D">
        <w:rPr>
          <w:b/>
          <w:sz w:val="26"/>
          <w:szCs w:val="26"/>
          <w:lang w:val="uk-UA"/>
        </w:rPr>
        <w:t>кримінальна</w:t>
      </w:r>
      <w:r w:rsidRPr="00A73C9D">
        <w:rPr>
          <w:sz w:val="26"/>
          <w:szCs w:val="26"/>
          <w:lang w:val="uk-UA"/>
        </w:rPr>
        <w:t xml:space="preserve"> (у випадках, коли приватний інтерес фактично призвів до прийняття рішень, а так само до вчинення діянь, в умовах конфлікту інтересів вони можуть розглядатися з точки зору наявності ознак таких корупційних злочинів як «зловживання службовим становищем», «прийняття пропозиції, обіцянки або одержання неправомірної вигоди службовою особою» тощо, а не лише як «конфлікт інтересів».</w:t>
      </w:r>
    </w:p>
    <w:p w:rsidR="002C1A69" w:rsidRPr="00A73C9D" w:rsidRDefault="002C1A69" w:rsidP="00795763">
      <w:pPr>
        <w:ind w:firstLine="709"/>
        <w:jc w:val="both"/>
        <w:rPr>
          <w:sz w:val="26"/>
          <w:szCs w:val="26"/>
          <w:lang w:val="uk-UA"/>
        </w:rPr>
      </w:pPr>
      <w:r w:rsidRPr="00A73C9D">
        <w:rPr>
          <w:sz w:val="26"/>
          <w:szCs w:val="26"/>
          <w:lang w:val="uk-UA"/>
        </w:rPr>
        <w:t>2. Нормативно - правові акти, рішення, видані (прийняті) з порушенням вимог Закону України «Про запобігання корупції», підлягають скасуванню або можуть  бути визнані незаконними в судовому порядку. Правочин, укладений внаслідок порушення вимог Закону, може бути визнаний судом недійсним.</w:t>
      </w:r>
    </w:p>
    <w:p w:rsidR="002C1A69" w:rsidRPr="00A73C9D" w:rsidRDefault="002C1A69" w:rsidP="00795763">
      <w:pPr>
        <w:ind w:firstLine="709"/>
        <w:jc w:val="both"/>
        <w:rPr>
          <w:sz w:val="26"/>
          <w:szCs w:val="26"/>
          <w:lang w:val="uk-UA"/>
        </w:rPr>
      </w:pPr>
      <w:r w:rsidRPr="00A73C9D">
        <w:rPr>
          <w:sz w:val="26"/>
          <w:szCs w:val="26"/>
          <w:lang w:val="uk-UA"/>
        </w:rPr>
        <w:t xml:space="preserve">3. Збитки, шкода, завдані  </w:t>
      </w:r>
      <w:proofErr w:type="spellStart"/>
      <w:r w:rsidRPr="00A73C9D">
        <w:rPr>
          <w:sz w:val="26"/>
          <w:szCs w:val="26"/>
          <w:lang w:val="uk-UA"/>
        </w:rPr>
        <w:t>Бахмутській</w:t>
      </w:r>
      <w:proofErr w:type="spellEnd"/>
      <w:r w:rsidRPr="00A73C9D">
        <w:rPr>
          <w:sz w:val="26"/>
          <w:szCs w:val="26"/>
          <w:lang w:val="uk-UA"/>
        </w:rPr>
        <w:t xml:space="preserve"> міській раді та її виконавчим органам внаслідок вчинення корупційного або пов’язаного з корупцією правопорушення, підлягають відшкодуванню особою, яка вчинила відповідне правопорушення, в установленому законом порядку.</w:t>
      </w:r>
    </w:p>
    <w:p w:rsidR="002C1A69" w:rsidRPr="00A73C9D" w:rsidRDefault="002C1A69" w:rsidP="00795763">
      <w:pPr>
        <w:ind w:firstLine="709"/>
        <w:jc w:val="both"/>
        <w:rPr>
          <w:sz w:val="26"/>
          <w:szCs w:val="26"/>
          <w:lang w:val="uk-UA"/>
        </w:rPr>
      </w:pPr>
      <w:r w:rsidRPr="00A73C9D">
        <w:rPr>
          <w:sz w:val="26"/>
          <w:szCs w:val="26"/>
          <w:lang w:val="uk-UA"/>
        </w:rPr>
        <w:t xml:space="preserve">4. </w:t>
      </w:r>
      <w:proofErr w:type="spellStart"/>
      <w:r w:rsidRPr="00A73C9D">
        <w:rPr>
          <w:sz w:val="26"/>
          <w:szCs w:val="26"/>
          <w:lang w:val="uk-UA"/>
        </w:rPr>
        <w:t>Бахмутська</w:t>
      </w:r>
      <w:proofErr w:type="spellEnd"/>
      <w:r w:rsidRPr="00A73C9D">
        <w:rPr>
          <w:sz w:val="26"/>
          <w:szCs w:val="26"/>
          <w:lang w:val="uk-UA"/>
        </w:rPr>
        <w:t xml:space="preserve"> міська рада та її виконавчі органи мають право зворотної вимоги до особи, діями (бездіяльністю) якої було безпосередньо завдано збитків, шкоди, у розмірі виплаченого відшкодування.</w:t>
      </w:r>
    </w:p>
    <w:p w:rsidR="002C1A69" w:rsidRPr="00A73C9D" w:rsidRDefault="002C1A69" w:rsidP="00795763">
      <w:pPr>
        <w:ind w:firstLine="709"/>
        <w:jc w:val="both"/>
        <w:rPr>
          <w:sz w:val="26"/>
          <w:szCs w:val="26"/>
          <w:lang w:val="uk-UA"/>
        </w:rPr>
      </w:pPr>
      <w:r w:rsidRPr="00A73C9D">
        <w:rPr>
          <w:sz w:val="26"/>
          <w:szCs w:val="26"/>
          <w:lang w:val="uk-UA"/>
        </w:rPr>
        <w:t>5. Кошти та інше майно, одержані внаслідок вчинення корупційного правопорушення, підлягають конфіскації або спеціальній конфіскації за рішенням суду в установленому законом порядку.</w:t>
      </w:r>
    </w:p>
    <w:p w:rsidR="002C1A69" w:rsidRPr="00A73C9D" w:rsidRDefault="002C1A69" w:rsidP="00795763">
      <w:pPr>
        <w:ind w:firstLine="709"/>
        <w:jc w:val="center"/>
        <w:rPr>
          <w:b/>
          <w:sz w:val="26"/>
          <w:szCs w:val="26"/>
          <w:lang w:val="uk-UA"/>
        </w:rPr>
      </w:pPr>
    </w:p>
    <w:p w:rsidR="002C1A69" w:rsidRPr="00A73C9D" w:rsidRDefault="002C1A69" w:rsidP="00795763">
      <w:pPr>
        <w:pStyle w:val="aa"/>
        <w:ind w:firstLine="709"/>
        <w:jc w:val="both"/>
        <w:rPr>
          <w:i/>
          <w:sz w:val="26"/>
          <w:szCs w:val="26"/>
          <w:lang w:val="uk-UA"/>
        </w:rPr>
      </w:pPr>
      <w:r w:rsidRPr="00A73C9D">
        <w:rPr>
          <w:i/>
          <w:sz w:val="26"/>
          <w:szCs w:val="26"/>
          <w:lang w:val="uk-UA"/>
        </w:rPr>
        <w:t xml:space="preserve">Порядок запобігання та врегулювання конфлікту інтересів в </w:t>
      </w:r>
      <w:proofErr w:type="spellStart"/>
      <w:r w:rsidRPr="00A73C9D">
        <w:rPr>
          <w:i/>
          <w:sz w:val="26"/>
          <w:szCs w:val="26"/>
          <w:lang w:val="uk-UA"/>
        </w:rPr>
        <w:t>Бахмутській</w:t>
      </w:r>
      <w:proofErr w:type="spellEnd"/>
      <w:r w:rsidRPr="00A73C9D">
        <w:rPr>
          <w:i/>
          <w:sz w:val="26"/>
          <w:szCs w:val="26"/>
          <w:lang w:val="uk-UA"/>
        </w:rPr>
        <w:t xml:space="preserve"> міській раді та її виконавчих органах розроблений </w:t>
      </w:r>
      <w:proofErr w:type="spellStart"/>
      <w:r w:rsidRPr="00A73C9D">
        <w:rPr>
          <w:i/>
          <w:sz w:val="26"/>
          <w:szCs w:val="26"/>
          <w:lang w:val="uk-UA"/>
        </w:rPr>
        <w:t>в.о</w:t>
      </w:r>
      <w:proofErr w:type="spellEnd"/>
      <w:r w:rsidRPr="00A73C9D">
        <w:rPr>
          <w:i/>
          <w:sz w:val="26"/>
          <w:szCs w:val="26"/>
          <w:lang w:val="uk-UA"/>
        </w:rPr>
        <w:t>. головного спеціаліста з питань запобігання та виявлення корупції і взаємодії з правоохоронними органами  Бахмутської міської ради  спільно із юридичним відділом Бахмутської міської ради</w:t>
      </w:r>
    </w:p>
    <w:p w:rsidR="002C1A69" w:rsidRPr="00A73C9D" w:rsidRDefault="002C1A69" w:rsidP="00795763">
      <w:pPr>
        <w:pStyle w:val="aa"/>
        <w:ind w:firstLine="709"/>
        <w:jc w:val="both"/>
        <w:rPr>
          <w:i/>
          <w:sz w:val="26"/>
          <w:szCs w:val="26"/>
          <w:lang w:val="uk-UA"/>
        </w:rPr>
      </w:pPr>
    </w:p>
    <w:p w:rsidR="002C1A69" w:rsidRPr="00C37805" w:rsidRDefault="002C1A69" w:rsidP="00573258">
      <w:pPr>
        <w:pStyle w:val="aa"/>
        <w:jc w:val="both"/>
        <w:rPr>
          <w:b/>
          <w:sz w:val="26"/>
          <w:szCs w:val="26"/>
          <w:lang w:val="uk-UA"/>
        </w:rPr>
      </w:pPr>
      <w:proofErr w:type="spellStart"/>
      <w:r w:rsidRPr="00C37805">
        <w:rPr>
          <w:b/>
          <w:sz w:val="26"/>
          <w:szCs w:val="26"/>
          <w:lang w:val="uk-UA"/>
        </w:rPr>
        <w:t>В.о</w:t>
      </w:r>
      <w:proofErr w:type="spellEnd"/>
      <w:r w:rsidRPr="00C37805">
        <w:rPr>
          <w:b/>
          <w:sz w:val="26"/>
          <w:szCs w:val="26"/>
          <w:lang w:val="uk-UA"/>
        </w:rPr>
        <w:t xml:space="preserve">. головного спеціаліста з питань запобігання </w:t>
      </w:r>
    </w:p>
    <w:p w:rsidR="002C1A69" w:rsidRPr="00C37805" w:rsidRDefault="002C1A69" w:rsidP="00573258">
      <w:pPr>
        <w:pStyle w:val="aa"/>
        <w:jc w:val="both"/>
        <w:rPr>
          <w:b/>
          <w:sz w:val="26"/>
          <w:szCs w:val="26"/>
          <w:lang w:val="uk-UA"/>
        </w:rPr>
      </w:pPr>
      <w:r w:rsidRPr="00C37805">
        <w:rPr>
          <w:b/>
          <w:sz w:val="26"/>
          <w:szCs w:val="26"/>
          <w:lang w:val="uk-UA"/>
        </w:rPr>
        <w:t xml:space="preserve">та виявлення корупції і взаємодії з правоохоронними </w:t>
      </w:r>
    </w:p>
    <w:p w:rsidR="002C1A69" w:rsidRPr="00C37805" w:rsidRDefault="002C1A69" w:rsidP="00573258">
      <w:pPr>
        <w:pStyle w:val="aa"/>
        <w:jc w:val="both"/>
        <w:rPr>
          <w:b/>
          <w:sz w:val="26"/>
          <w:szCs w:val="26"/>
          <w:lang w:val="uk-UA"/>
        </w:rPr>
      </w:pPr>
      <w:r w:rsidRPr="00C37805">
        <w:rPr>
          <w:b/>
          <w:sz w:val="26"/>
          <w:szCs w:val="26"/>
          <w:lang w:val="uk-UA"/>
        </w:rPr>
        <w:t>органами  Бахмутської міської ради                                              Є.О. Максименко</w:t>
      </w:r>
    </w:p>
    <w:p w:rsidR="002C1A69" w:rsidRDefault="002C1A69" w:rsidP="00573258">
      <w:pPr>
        <w:pStyle w:val="aa"/>
        <w:jc w:val="both"/>
        <w:rPr>
          <w:b/>
          <w:sz w:val="26"/>
          <w:szCs w:val="26"/>
          <w:lang w:val="uk-UA"/>
        </w:rPr>
      </w:pPr>
    </w:p>
    <w:p w:rsidR="002C1A69" w:rsidRPr="00C37805" w:rsidRDefault="002C1A69" w:rsidP="00573258">
      <w:pPr>
        <w:pStyle w:val="aa"/>
        <w:jc w:val="both"/>
        <w:rPr>
          <w:b/>
          <w:sz w:val="26"/>
          <w:szCs w:val="26"/>
          <w:lang w:val="uk-UA"/>
        </w:rPr>
      </w:pPr>
      <w:r w:rsidRPr="00C37805">
        <w:rPr>
          <w:b/>
          <w:sz w:val="26"/>
          <w:szCs w:val="26"/>
          <w:lang w:val="uk-UA"/>
        </w:rPr>
        <w:t>Начальник юридичного відділу</w:t>
      </w:r>
    </w:p>
    <w:p w:rsidR="002C1A69" w:rsidRPr="00C37805" w:rsidRDefault="002C1A69" w:rsidP="00573258">
      <w:pPr>
        <w:pStyle w:val="aa"/>
        <w:jc w:val="both"/>
        <w:rPr>
          <w:b/>
          <w:sz w:val="26"/>
          <w:szCs w:val="26"/>
          <w:lang w:val="uk-UA"/>
        </w:rPr>
      </w:pPr>
      <w:r w:rsidRPr="00C37805">
        <w:rPr>
          <w:b/>
          <w:sz w:val="26"/>
          <w:szCs w:val="26"/>
          <w:lang w:val="uk-UA"/>
        </w:rPr>
        <w:t xml:space="preserve">Бахмутської міської ради                                                                 А.П. </w:t>
      </w:r>
      <w:proofErr w:type="spellStart"/>
      <w:r w:rsidRPr="00C37805">
        <w:rPr>
          <w:b/>
          <w:sz w:val="26"/>
          <w:szCs w:val="26"/>
          <w:lang w:val="uk-UA"/>
        </w:rPr>
        <w:t>Касперська</w:t>
      </w:r>
      <w:proofErr w:type="spellEnd"/>
    </w:p>
    <w:p w:rsidR="002C1A69" w:rsidRPr="00C37805" w:rsidRDefault="002C1A69" w:rsidP="00573258">
      <w:pPr>
        <w:pStyle w:val="aa"/>
        <w:jc w:val="both"/>
        <w:rPr>
          <w:b/>
          <w:sz w:val="26"/>
          <w:szCs w:val="26"/>
          <w:lang w:val="uk-UA"/>
        </w:rPr>
      </w:pPr>
    </w:p>
    <w:p w:rsidR="002C1A69" w:rsidRPr="00C37805" w:rsidRDefault="002C1A69" w:rsidP="00573258">
      <w:pPr>
        <w:pStyle w:val="aa"/>
        <w:jc w:val="both"/>
        <w:rPr>
          <w:b/>
          <w:bCs/>
          <w:sz w:val="26"/>
          <w:szCs w:val="26"/>
          <w:lang w:val="uk-UA"/>
        </w:rPr>
      </w:pPr>
      <w:r w:rsidRPr="00C37805">
        <w:rPr>
          <w:b/>
          <w:sz w:val="26"/>
          <w:szCs w:val="26"/>
          <w:lang w:val="uk-UA"/>
        </w:rPr>
        <w:t xml:space="preserve">Секретар Бахмутської міської ради                                               С.І. </w:t>
      </w:r>
      <w:proofErr w:type="spellStart"/>
      <w:r w:rsidRPr="00C37805">
        <w:rPr>
          <w:b/>
          <w:sz w:val="26"/>
          <w:szCs w:val="26"/>
          <w:lang w:val="uk-UA"/>
        </w:rPr>
        <w:t>Кіщенко</w:t>
      </w:r>
      <w:bookmarkStart w:id="3" w:name="_GoBack"/>
      <w:bookmarkEnd w:id="3"/>
      <w:proofErr w:type="spellEnd"/>
    </w:p>
    <w:sectPr w:rsidR="002C1A69" w:rsidRPr="00C37805" w:rsidSect="00573258">
      <w:footerReference w:type="default" r:id="rId8"/>
      <w:footnotePr>
        <w:pos w:val="beneathText"/>
      </w:footnotePr>
      <w:pgSz w:w="11905" w:h="16837"/>
      <w:pgMar w:top="1134" w:right="851" w:bottom="85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A69" w:rsidRDefault="002C1A69" w:rsidP="006D655F">
      <w:r>
        <w:separator/>
      </w:r>
    </w:p>
  </w:endnote>
  <w:endnote w:type="continuationSeparator" w:id="0">
    <w:p w:rsidR="002C1A69" w:rsidRDefault="002C1A69" w:rsidP="006D65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A69" w:rsidRDefault="002C1A69">
    <w:pPr>
      <w:pStyle w:val="ae"/>
      <w:jc w:val="center"/>
    </w:pPr>
  </w:p>
  <w:p w:rsidR="002C1A69" w:rsidRDefault="002C1A69">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A69" w:rsidRDefault="002C1A69" w:rsidP="006D655F">
      <w:r>
        <w:separator/>
      </w:r>
    </w:p>
  </w:footnote>
  <w:footnote w:type="continuationSeparator" w:id="0">
    <w:p w:rsidR="002C1A69" w:rsidRDefault="002C1A69" w:rsidP="006D65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89.75pt;height:3in" o:bordertopcolor="black" o:borderleftcolor="black" o:borderbottomcolor="black" o:borderrightcolor="black" o:bullet="t" filled="t">
        <v:fill color2="black"/>
        <v:imagedata r:id="rId1" o:title="" gain="86231f"/>
        <w10:bordertop type="single" width="4" space="3"/>
        <w10:borderleft type="single" width="4" space="7"/>
        <w10:borderbottom type="single" width="4" space="3"/>
        <w10:borderright type="single" width="4" space="7"/>
      </v:shape>
    </w:pict>
  </w:numPicBullet>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1"/>
    <w:lvl w:ilvl="0">
      <w:numFmt w:val="bullet"/>
      <w:lvlText w:val="-"/>
      <w:lvlJc w:val="left"/>
      <w:pPr>
        <w:tabs>
          <w:tab w:val="num" w:pos="720"/>
        </w:tabs>
        <w:ind w:left="720" w:hanging="360"/>
      </w:pPr>
      <w:rPr>
        <w:rFonts w:ascii="Times New Roman" w:hAnsi="Times New Roman"/>
      </w:rPr>
    </w:lvl>
  </w:abstractNum>
  <w:abstractNum w:abstractNumId="2">
    <w:nsid w:val="15075EDC"/>
    <w:multiLevelType w:val="hybridMultilevel"/>
    <w:tmpl w:val="3F9C907A"/>
    <w:lvl w:ilvl="0" w:tplc="166A2800">
      <w:start w:val="1"/>
      <w:numFmt w:val="bullet"/>
      <w:lvlText w:val="-"/>
      <w:lvlJc w:val="left"/>
      <w:pPr>
        <w:ind w:left="1300" w:hanging="360"/>
      </w:pPr>
      <w:rPr>
        <w:rFonts w:ascii="Times New Roman" w:eastAsia="Times New Roman" w:hAnsi="Times New Roman" w:hint="default"/>
      </w:rPr>
    </w:lvl>
    <w:lvl w:ilvl="1" w:tplc="04190003" w:tentative="1">
      <w:start w:val="1"/>
      <w:numFmt w:val="bullet"/>
      <w:lvlText w:val="o"/>
      <w:lvlJc w:val="left"/>
      <w:pPr>
        <w:ind w:left="2020" w:hanging="360"/>
      </w:pPr>
      <w:rPr>
        <w:rFonts w:ascii="Courier New" w:hAnsi="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3">
    <w:nsid w:val="202320C1"/>
    <w:multiLevelType w:val="hybridMultilevel"/>
    <w:tmpl w:val="4F480878"/>
    <w:lvl w:ilvl="0" w:tplc="C5F26D8E">
      <w:start w:val="2015"/>
      <w:numFmt w:val="decimal"/>
      <w:lvlText w:val="%1"/>
      <w:lvlJc w:val="left"/>
      <w:pPr>
        <w:ind w:left="4908" w:hanging="660"/>
      </w:pPr>
      <w:rPr>
        <w:rFonts w:cs="Times New Roman" w:hint="default"/>
        <w:sz w:val="32"/>
      </w:rPr>
    </w:lvl>
    <w:lvl w:ilvl="1" w:tplc="04190019" w:tentative="1">
      <w:start w:val="1"/>
      <w:numFmt w:val="lowerLetter"/>
      <w:lvlText w:val="%2."/>
      <w:lvlJc w:val="left"/>
      <w:pPr>
        <w:ind w:left="5328" w:hanging="360"/>
      </w:pPr>
      <w:rPr>
        <w:rFonts w:cs="Times New Roman"/>
      </w:rPr>
    </w:lvl>
    <w:lvl w:ilvl="2" w:tplc="0419001B" w:tentative="1">
      <w:start w:val="1"/>
      <w:numFmt w:val="lowerRoman"/>
      <w:lvlText w:val="%3."/>
      <w:lvlJc w:val="right"/>
      <w:pPr>
        <w:ind w:left="6048" w:hanging="180"/>
      </w:pPr>
      <w:rPr>
        <w:rFonts w:cs="Times New Roman"/>
      </w:rPr>
    </w:lvl>
    <w:lvl w:ilvl="3" w:tplc="0419000F" w:tentative="1">
      <w:start w:val="1"/>
      <w:numFmt w:val="decimal"/>
      <w:lvlText w:val="%4."/>
      <w:lvlJc w:val="left"/>
      <w:pPr>
        <w:ind w:left="6768" w:hanging="360"/>
      </w:pPr>
      <w:rPr>
        <w:rFonts w:cs="Times New Roman"/>
      </w:rPr>
    </w:lvl>
    <w:lvl w:ilvl="4" w:tplc="04190019" w:tentative="1">
      <w:start w:val="1"/>
      <w:numFmt w:val="lowerLetter"/>
      <w:lvlText w:val="%5."/>
      <w:lvlJc w:val="left"/>
      <w:pPr>
        <w:ind w:left="7488" w:hanging="360"/>
      </w:pPr>
      <w:rPr>
        <w:rFonts w:cs="Times New Roman"/>
      </w:rPr>
    </w:lvl>
    <w:lvl w:ilvl="5" w:tplc="0419001B" w:tentative="1">
      <w:start w:val="1"/>
      <w:numFmt w:val="lowerRoman"/>
      <w:lvlText w:val="%6."/>
      <w:lvlJc w:val="right"/>
      <w:pPr>
        <w:ind w:left="8208" w:hanging="180"/>
      </w:pPr>
      <w:rPr>
        <w:rFonts w:cs="Times New Roman"/>
      </w:rPr>
    </w:lvl>
    <w:lvl w:ilvl="6" w:tplc="0419000F" w:tentative="1">
      <w:start w:val="1"/>
      <w:numFmt w:val="decimal"/>
      <w:lvlText w:val="%7."/>
      <w:lvlJc w:val="left"/>
      <w:pPr>
        <w:ind w:left="8928" w:hanging="360"/>
      </w:pPr>
      <w:rPr>
        <w:rFonts w:cs="Times New Roman"/>
      </w:rPr>
    </w:lvl>
    <w:lvl w:ilvl="7" w:tplc="04190019" w:tentative="1">
      <w:start w:val="1"/>
      <w:numFmt w:val="lowerLetter"/>
      <w:lvlText w:val="%8."/>
      <w:lvlJc w:val="left"/>
      <w:pPr>
        <w:ind w:left="9648" w:hanging="360"/>
      </w:pPr>
      <w:rPr>
        <w:rFonts w:cs="Times New Roman"/>
      </w:rPr>
    </w:lvl>
    <w:lvl w:ilvl="8" w:tplc="0419001B" w:tentative="1">
      <w:start w:val="1"/>
      <w:numFmt w:val="lowerRoman"/>
      <w:lvlText w:val="%9."/>
      <w:lvlJc w:val="right"/>
      <w:pPr>
        <w:ind w:left="10368" w:hanging="180"/>
      </w:pPr>
      <w:rPr>
        <w:rFonts w:cs="Times New Roman"/>
      </w:rPr>
    </w:lvl>
  </w:abstractNum>
  <w:abstractNum w:abstractNumId="4">
    <w:nsid w:val="215F7F99"/>
    <w:multiLevelType w:val="hybridMultilevel"/>
    <w:tmpl w:val="02945BCC"/>
    <w:lvl w:ilvl="0" w:tplc="166A2800">
      <w:start w:val="1"/>
      <w:numFmt w:val="bullet"/>
      <w:lvlText w:val="-"/>
      <w:lvlJc w:val="left"/>
      <w:pPr>
        <w:ind w:left="1300" w:hanging="360"/>
      </w:pPr>
      <w:rPr>
        <w:rFonts w:ascii="Times New Roman" w:eastAsia="Times New Roman" w:hAnsi="Times New Roman" w:hint="default"/>
      </w:rPr>
    </w:lvl>
    <w:lvl w:ilvl="1" w:tplc="04190003" w:tentative="1">
      <w:start w:val="1"/>
      <w:numFmt w:val="bullet"/>
      <w:lvlText w:val="o"/>
      <w:lvlJc w:val="left"/>
      <w:pPr>
        <w:ind w:left="2020" w:hanging="360"/>
      </w:pPr>
      <w:rPr>
        <w:rFonts w:ascii="Courier New" w:hAnsi="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5">
    <w:nsid w:val="28056F57"/>
    <w:multiLevelType w:val="hybridMultilevel"/>
    <w:tmpl w:val="6150C896"/>
    <w:lvl w:ilvl="0" w:tplc="2D5A52AE">
      <w:start w:val="1"/>
      <w:numFmt w:val="decimal"/>
      <w:lvlText w:val="%1."/>
      <w:lvlJc w:val="left"/>
      <w:pPr>
        <w:ind w:left="1774" w:hanging="106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32651231"/>
    <w:multiLevelType w:val="hybridMultilevel"/>
    <w:tmpl w:val="7C541D72"/>
    <w:lvl w:ilvl="0" w:tplc="D7EAD2A4">
      <w:start w:val="2016"/>
      <w:numFmt w:val="decimal"/>
      <w:lvlText w:val="%1"/>
      <w:lvlJc w:val="left"/>
      <w:pPr>
        <w:ind w:left="4908" w:hanging="660"/>
      </w:pPr>
      <w:rPr>
        <w:rFonts w:cs="Times New Roman" w:hint="default"/>
        <w:sz w:val="32"/>
      </w:rPr>
    </w:lvl>
    <w:lvl w:ilvl="1" w:tplc="04190019" w:tentative="1">
      <w:start w:val="1"/>
      <w:numFmt w:val="lowerLetter"/>
      <w:lvlText w:val="%2."/>
      <w:lvlJc w:val="left"/>
      <w:pPr>
        <w:ind w:left="5328" w:hanging="360"/>
      </w:pPr>
      <w:rPr>
        <w:rFonts w:cs="Times New Roman"/>
      </w:rPr>
    </w:lvl>
    <w:lvl w:ilvl="2" w:tplc="0419001B" w:tentative="1">
      <w:start w:val="1"/>
      <w:numFmt w:val="lowerRoman"/>
      <w:lvlText w:val="%3."/>
      <w:lvlJc w:val="right"/>
      <w:pPr>
        <w:ind w:left="6048" w:hanging="180"/>
      </w:pPr>
      <w:rPr>
        <w:rFonts w:cs="Times New Roman"/>
      </w:rPr>
    </w:lvl>
    <w:lvl w:ilvl="3" w:tplc="0419000F" w:tentative="1">
      <w:start w:val="1"/>
      <w:numFmt w:val="decimal"/>
      <w:lvlText w:val="%4."/>
      <w:lvlJc w:val="left"/>
      <w:pPr>
        <w:ind w:left="6768" w:hanging="360"/>
      </w:pPr>
      <w:rPr>
        <w:rFonts w:cs="Times New Roman"/>
      </w:rPr>
    </w:lvl>
    <w:lvl w:ilvl="4" w:tplc="04190019" w:tentative="1">
      <w:start w:val="1"/>
      <w:numFmt w:val="lowerLetter"/>
      <w:lvlText w:val="%5."/>
      <w:lvlJc w:val="left"/>
      <w:pPr>
        <w:ind w:left="7488" w:hanging="360"/>
      </w:pPr>
      <w:rPr>
        <w:rFonts w:cs="Times New Roman"/>
      </w:rPr>
    </w:lvl>
    <w:lvl w:ilvl="5" w:tplc="0419001B" w:tentative="1">
      <w:start w:val="1"/>
      <w:numFmt w:val="lowerRoman"/>
      <w:lvlText w:val="%6."/>
      <w:lvlJc w:val="right"/>
      <w:pPr>
        <w:ind w:left="8208" w:hanging="180"/>
      </w:pPr>
      <w:rPr>
        <w:rFonts w:cs="Times New Roman"/>
      </w:rPr>
    </w:lvl>
    <w:lvl w:ilvl="6" w:tplc="0419000F" w:tentative="1">
      <w:start w:val="1"/>
      <w:numFmt w:val="decimal"/>
      <w:lvlText w:val="%7."/>
      <w:lvlJc w:val="left"/>
      <w:pPr>
        <w:ind w:left="8928" w:hanging="360"/>
      </w:pPr>
      <w:rPr>
        <w:rFonts w:cs="Times New Roman"/>
      </w:rPr>
    </w:lvl>
    <w:lvl w:ilvl="7" w:tplc="04190019" w:tentative="1">
      <w:start w:val="1"/>
      <w:numFmt w:val="lowerLetter"/>
      <w:lvlText w:val="%8."/>
      <w:lvlJc w:val="left"/>
      <w:pPr>
        <w:ind w:left="9648" w:hanging="360"/>
      </w:pPr>
      <w:rPr>
        <w:rFonts w:cs="Times New Roman"/>
      </w:rPr>
    </w:lvl>
    <w:lvl w:ilvl="8" w:tplc="0419001B" w:tentative="1">
      <w:start w:val="1"/>
      <w:numFmt w:val="lowerRoman"/>
      <w:lvlText w:val="%9."/>
      <w:lvlJc w:val="right"/>
      <w:pPr>
        <w:ind w:left="10368" w:hanging="180"/>
      </w:pPr>
      <w:rPr>
        <w:rFonts w:cs="Times New Roman"/>
      </w:rPr>
    </w:lvl>
  </w:abstractNum>
  <w:abstractNum w:abstractNumId="7">
    <w:nsid w:val="38054EF7"/>
    <w:multiLevelType w:val="hybridMultilevel"/>
    <w:tmpl w:val="4AF62C20"/>
    <w:lvl w:ilvl="0" w:tplc="04190001">
      <w:start w:val="1"/>
      <w:numFmt w:val="bullet"/>
      <w:lvlText w:val=""/>
      <w:lvlJc w:val="left"/>
      <w:pPr>
        <w:ind w:left="1300" w:hanging="360"/>
      </w:pPr>
      <w:rPr>
        <w:rFonts w:ascii="Symbol" w:hAnsi="Symbol" w:hint="default"/>
      </w:rPr>
    </w:lvl>
    <w:lvl w:ilvl="1" w:tplc="04190003" w:tentative="1">
      <w:start w:val="1"/>
      <w:numFmt w:val="bullet"/>
      <w:lvlText w:val="o"/>
      <w:lvlJc w:val="left"/>
      <w:pPr>
        <w:ind w:left="2020" w:hanging="360"/>
      </w:pPr>
      <w:rPr>
        <w:rFonts w:ascii="Courier New" w:hAnsi="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8">
    <w:nsid w:val="4CB3347B"/>
    <w:multiLevelType w:val="hybridMultilevel"/>
    <w:tmpl w:val="38D232AC"/>
    <w:lvl w:ilvl="0" w:tplc="166A2800">
      <w:start w:val="1"/>
      <w:numFmt w:val="bullet"/>
      <w:lvlText w:val="-"/>
      <w:lvlJc w:val="left"/>
      <w:pPr>
        <w:ind w:left="1300" w:hanging="360"/>
      </w:pPr>
      <w:rPr>
        <w:rFonts w:ascii="Times New Roman" w:eastAsia="Times New Roman" w:hAnsi="Times New Roman" w:hint="default"/>
      </w:rPr>
    </w:lvl>
    <w:lvl w:ilvl="1" w:tplc="04190003" w:tentative="1">
      <w:start w:val="1"/>
      <w:numFmt w:val="bullet"/>
      <w:lvlText w:val="o"/>
      <w:lvlJc w:val="left"/>
      <w:pPr>
        <w:ind w:left="2020" w:hanging="360"/>
      </w:pPr>
      <w:rPr>
        <w:rFonts w:ascii="Courier New" w:hAnsi="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9">
    <w:nsid w:val="7AB41687"/>
    <w:multiLevelType w:val="hybridMultilevel"/>
    <w:tmpl w:val="E58A73A4"/>
    <w:lvl w:ilvl="0" w:tplc="CA0CD91A">
      <w:start w:val="1"/>
      <w:numFmt w:val="bullet"/>
      <w:lvlText w:val=""/>
      <w:lvlPicBulletId w:val="0"/>
      <w:lvlJc w:val="left"/>
      <w:pPr>
        <w:tabs>
          <w:tab w:val="num" w:pos="720"/>
        </w:tabs>
        <w:ind w:left="720" w:hanging="360"/>
      </w:pPr>
      <w:rPr>
        <w:rFonts w:ascii="Symbol" w:hAnsi="Symbol" w:hint="default"/>
      </w:rPr>
    </w:lvl>
    <w:lvl w:ilvl="1" w:tplc="3DAC43B8" w:tentative="1">
      <w:start w:val="1"/>
      <w:numFmt w:val="bullet"/>
      <w:lvlText w:val=""/>
      <w:lvlJc w:val="left"/>
      <w:pPr>
        <w:tabs>
          <w:tab w:val="num" w:pos="1440"/>
        </w:tabs>
        <w:ind w:left="1440" w:hanging="360"/>
      </w:pPr>
      <w:rPr>
        <w:rFonts w:ascii="Symbol" w:hAnsi="Symbol" w:hint="default"/>
      </w:rPr>
    </w:lvl>
    <w:lvl w:ilvl="2" w:tplc="528AD940" w:tentative="1">
      <w:start w:val="1"/>
      <w:numFmt w:val="bullet"/>
      <w:lvlText w:val=""/>
      <w:lvlJc w:val="left"/>
      <w:pPr>
        <w:tabs>
          <w:tab w:val="num" w:pos="2160"/>
        </w:tabs>
        <w:ind w:left="2160" w:hanging="360"/>
      </w:pPr>
      <w:rPr>
        <w:rFonts w:ascii="Symbol" w:hAnsi="Symbol" w:hint="default"/>
      </w:rPr>
    </w:lvl>
    <w:lvl w:ilvl="3" w:tplc="ED1AAF5E" w:tentative="1">
      <w:start w:val="1"/>
      <w:numFmt w:val="bullet"/>
      <w:lvlText w:val=""/>
      <w:lvlJc w:val="left"/>
      <w:pPr>
        <w:tabs>
          <w:tab w:val="num" w:pos="2880"/>
        </w:tabs>
        <w:ind w:left="2880" w:hanging="360"/>
      </w:pPr>
      <w:rPr>
        <w:rFonts w:ascii="Symbol" w:hAnsi="Symbol" w:hint="default"/>
      </w:rPr>
    </w:lvl>
    <w:lvl w:ilvl="4" w:tplc="37A64B1C" w:tentative="1">
      <w:start w:val="1"/>
      <w:numFmt w:val="bullet"/>
      <w:lvlText w:val=""/>
      <w:lvlJc w:val="left"/>
      <w:pPr>
        <w:tabs>
          <w:tab w:val="num" w:pos="3600"/>
        </w:tabs>
        <w:ind w:left="3600" w:hanging="360"/>
      </w:pPr>
      <w:rPr>
        <w:rFonts w:ascii="Symbol" w:hAnsi="Symbol" w:hint="default"/>
      </w:rPr>
    </w:lvl>
    <w:lvl w:ilvl="5" w:tplc="DB44384E" w:tentative="1">
      <w:start w:val="1"/>
      <w:numFmt w:val="bullet"/>
      <w:lvlText w:val=""/>
      <w:lvlJc w:val="left"/>
      <w:pPr>
        <w:tabs>
          <w:tab w:val="num" w:pos="4320"/>
        </w:tabs>
        <w:ind w:left="4320" w:hanging="360"/>
      </w:pPr>
      <w:rPr>
        <w:rFonts w:ascii="Symbol" w:hAnsi="Symbol" w:hint="default"/>
      </w:rPr>
    </w:lvl>
    <w:lvl w:ilvl="6" w:tplc="5AACE2CA" w:tentative="1">
      <w:start w:val="1"/>
      <w:numFmt w:val="bullet"/>
      <w:lvlText w:val=""/>
      <w:lvlJc w:val="left"/>
      <w:pPr>
        <w:tabs>
          <w:tab w:val="num" w:pos="5040"/>
        </w:tabs>
        <w:ind w:left="5040" w:hanging="360"/>
      </w:pPr>
      <w:rPr>
        <w:rFonts w:ascii="Symbol" w:hAnsi="Symbol" w:hint="default"/>
      </w:rPr>
    </w:lvl>
    <w:lvl w:ilvl="7" w:tplc="F0E070C8" w:tentative="1">
      <w:start w:val="1"/>
      <w:numFmt w:val="bullet"/>
      <w:lvlText w:val=""/>
      <w:lvlJc w:val="left"/>
      <w:pPr>
        <w:tabs>
          <w:tab w:val="num" w:pos="5760"/>
        </w:tabs>
        <w:ind w:left="5760" w:hanging="360"/>
      </w:pPr>
      <w:rPr>
        <w:rFonts w:ascii="Symbol" w:hAnsi="Symbol" w:hint="default"/>
      </w:rPr>
    </w:lvl>
    <w:lvl w:ilvl="8" w:tplc="009A4F9C"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 w:numId="3">
    <w:abstractNumId w:val="9"/>
  </w:num>
  <w:num w:numId="4">
    <w:abstractNumId w:val="7"/>
  </w:num>
  <w:num w:numId="5">
    <w:abstractNumId w:val="4"/>
  </w:num>
  <w:num w:numId="6">
    <w:abstractNumId w:val="8"/>
  </w:num>
  <w:num w:numId="7">
    <w:abstractNumId w:val="2"/>
  </w:num>
  <w:num w:numId="8">
    <w:abstractNumId w:val="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03F6"/>
    <w:rsid w:val="000005C2"/>
    <w:rsid w:val="000034E4"/>
    <w:rsid w:val="00016195"/>
    <w:rsid w:val="000162B1"/>
    <w:rsid w:val="00025851"/>
    <w:rsid w:val="00030F48"/>
    <w:rsid w:val="000312F1"/>
    <w:rsid w:val="00041BE0"/>
    <w:rsid w:val="00051FF1"/>
    <w:rsid w:val="00064E92"/>
    <w:rsid w:val="00071E40"/>
    <w:rsid w:val="0007730E"/>
    <w:rsid w:val="00081E20"/>
    <w:rsid w:val="00087F48"/>
    <w:rsid w:val="00090203"/>
    <w:rsid w:val="00093F7A"/>
    <w:rsid w:val="00095561"/>
    <w:rsid w:val="000B10CF"/>
    <w:rsid w:val="000B35E4"/>
    <w:rsid w:val="000B415E"/>
    <w:rsid w:val="000B479E"/>
    <w:rsid w:val="000B788D"/>
    <w:rsid w:val="000C2C11"/>
    <w:rsid w:val="000C4964"/>
    <w:rsid w:val="000C4A0F"/>
    <w:rsid w:val="000D70D2"/>
    <w:rsid w:val="000E2FB4"/>
    <w:rsid w:val="000E4326"/>
    <w:rsid w:val="000E79DE"/>
    <w:rsid w:val="000F3B2A"/>
    <w:rsid w:val="000F45BA"/>
    <w:rsid w:val="000F7485"/>
    <w:rsid w:val="000F749C"/>
    <w:rsid w:val="000F7B06"/>
    <w:rsid w:val="00110872"/>
    <w:rsid w:val="00120ED2"/>
    <w:rsid w:val="001336D0"/>
    <w:rsid w:val="00136536"/>
    <w:rsid w:val="00141227"/>
    <w:rsid w:val="00142722"/>
    <w:rsid w:val="00145098"/>
    <w:rsid w:val="00150A27"/>
    <w:rsid w:val="0017139D"/>
    <w:rsid w:val="001756B3"/>
    <w:rsid w:val="0017587C"/>
    <w:rsid w:val="00177A41"/>
    <w:rsid w:val="00196B7E"/>
    <w:rsid w:val="001A661D"/>
    <w:rsid w:val="001A68F4"/>
    <w:rsid w:val="001B4A7B"/>
    <w:rsid w:val="001B69DA"/>
    <w:rsid w:val="001B6CCE"/>
    <w:rsid w:val="001B7A6F"/>
    <w:rsid w:val="001C46FA"/>
    <w:rsid w:val="001C727E"/>
    <w:rsid w:val="001D05BF"/>
    <w:rsid w:val="001F02E2"/>
    <w:rsid w:val="00204466"/>
    <w:rsid w:val="00207A8F"/>
    <w:rsid w:val="00207AB4"/>
    <w:rsid w:val="002101CA"/>
    <w:rsid w:val="00215095"/>
    <w:rsid w:val="0022072C"/>
    <w:rsid w:val="00222A27"/>
    <w:rsid w:val="0022744D"/>
    <w:rsid w:val="00233922"/>
    <w:rsid w:val="00256D38"/>
    <w:rsid w:val="00267589"/>
    <w:rsid w:val="002760D9"/>
    <w:rsid w:val="0028756B"/>
    <w:rsid w:val="00296763"/>
    <w:rsid w:val="00297127"/>
    <w:rsid w:val="00297433"/>
    <w:rsid w:val="002A5F3D"/>
    <w:rsid w:val="002A7A55"/>
    <w:rsid w:val="002B06EF"/>
    <w:rsid w:val="002C1A69"/>
    <w:rsid w:val="002C3FD6"/>
    <w:rsid w:val="002D0ACF"/>
    <w:rsid w:val="002D5061"/>
    <w:rsid w:val="002F6C8D"/>
    <w:rsid w:val="002F6FEC"/>
    <w:rsid w:val="00302212"/>
    <w:rsid w:val="0030236D"/>
    <w:rsid w:val="00312B88"/>
    <w:rsid w:val="00315213"/>
    <w:rsid w:val="00315A60"/>
    <w:rsid w:val="0032202C"/>
    <w:rsid w:val="00330BA6"/>
    <w:rsid w:val="00340C31"/>
    <w:rsid w:val="00351DFE"/>
    <w:rsid w:val="00360601"/>
    <w:rsid w:val="0036077D"/>
    <w:rsid w:val="0036287B"/>
    <w:rsid w:val="00362C27"/>
    <w:rsid w:val="00377D88"/>
    <w:rsid w:val="003803F6"/>
    <w:rsid w:val="0038646A"/>
    <w:rsid w:val="0039200F"/>
    <w:rsid w:val="003B2059"/>
    <w:rsid w:val="003C64EE"/>
    <w:rsid w:val="003C7214"/>
    <w:rsid w:val="003D4B7E"/>
    <w:rsid w:val="003E19EF"/>
    <w:rsid w:val="003E580D"/>
    <w:rsid w:val="003F5F82"/>
    <w:rsid w:val="004027B5"/>
    <w:rsid w:val="00403B34"/>
    <w:rsid w:val="00404335"/>
    <w:rsid w:val="00405D23"/>
    <w:rsid w:val="00411E9A"/>
    <w:rsid w:val="0044383C"/>
    <w:rsid w:val="00452415"/>
    <w:rsid w:val="004543BE"/>
    <w:rsid w:val="004655B6"/>
    <w:rsid w:val="00475A98"/>
    <w:rsid w:val="00477C4B"/>
    <w:rsid w:val="004849DB"/>
    <w:rsid w:val="00494ACB"/>
    <w:rsid w:val="00497CA6"/>
    <w:rsid w:val="004B258C"/>
    <w:rsid w:val="004C1A46"/>
    <w:rsid w:val="004E1B88"/>
    <w:rsid w:val="004E2C50"/>
    <w:rsid w:val="004E4ECE"/>
    <w:rsid w:val="004E5DB5"/>
    <w:rsid w:val="004E5F28"/>
    <w:rsid w:val="004F6C95"/>
    <w:rsid w:val="00501154"/>
    <w:rsid w:val="005062AF"/>
    <w:rsid w:val="00511F3B"/>
    <w:rsid w:val="00517C80"/>
    <w:rsid w:val="005321B8"/>
    <w:rsid w:val="00550FA9"/>
    <w:rsid w:val="005512F5"/>
    <w:rsid w:val="00561E9F"/>
    <w:rsid w:val="00573258"/>
    <w:rsid w:val="005757B5"/>
    <w:rsid w:val="00577253"/>
    <w:rsid w:val="0058528E"/>
    <w:rsid w:val="00586B4F"/>
    <w:rsid w:val="0059580C"/>
    <w:rsid w:val="005B1F08"/>
    <w:rsid w:val="005B3AF6"/>
    <w:rsid w:val="005B5048"/>
    <w:rsid w:val="005B6E0D"/>
    <w:rsid w:val="005C0A56"/>
    <w:rsid w:val="005C1547"/>
    <w:rsid w:val="005C2801"/>
    <w:rsid w:val="005C7510"/>
    <w:rsid w:val="005E3A8F"/>
    <w:rsid w:val="005E4A0F"/>
    <w:rsid w:val="005F5408"/>
    <w:rsid w:val="0060098F"/>
    <w:rsid w:val="006013DB"/>
    <w:rsid w:val="00605C22"/>
    <w:rsid w:val="006340CD"/>
    <w:rsid w:val="00635BB6"/>
    <w:rsid w:val="00635BD6"/>
    <w:rsid w:val="00640C85"/>
    <w:rsid w:val="00644834"/>
    <w:rsid w:val="00653766"/>
    <w:rsid w:val="006546F9"/>
    <w:rsid w:val="006549CF"/>
    <w:rsid w:val="0065757D"/>
    <w:rsid w:val="00671111"/>
    <w:rsid w:val="00672574"/>
    <w:rsid w:val="00673254"/>
    <w:rsid w:val="00677183"/>
    <w:rsid w:val="00683FB3"/>
    <w:rsid w:val="006A0582"/>
    <w:rsid w:val="006A37FE"/>
    <w:rsid w:val="006A4635"/>
    <w:rsid w:val="006A4A51"/>
    <w:rsid w:val="006A51C8"/>
    <w:rsid w:val="006B42C8"/>
    <w:rsid w:val="006D1F7A"/>
    <w:rsid w:val="006D655F"/>
    <w:rsid w:val="006E554E"/>
    <w:rsid w:val="00701613"/>
    <w:rsid w:val="007057E2"/>
    <w:rsid w:val="00707B4C"/>
    <w:rsid w:val="007237CD"/>
    <w:rsid w:val="007336E0"/>
    <w:rsid w:val="0074228A"/>
    <w:rsid w:val="00746822"/>
    <w:rsid w:val="0077094A"/>
    <w:rsid w:val="007757EA"/>
    <w:rsid w:val="0078319D"/>
    <w:rsid w:val="00786AB7"/>
    <w:rsid w:val="00791D1A"/>
    <w:rsid w:val="00793CF3"/>
    <w:rsid w:val="00795763"/>
    <w:rsid w:val="00795EA5"/>
    <w:rsid w:val="007A27A1"/>
    <w:rsid w:val="007A6E9A"/>
    <w:rsid w:val="007B26E8"/>
    <w:rsid w:val="007C34F5"/>
    <w:rsid w:val="007C350C"/>
    <w:rsid w:val="007C4D59"/>
    <w:rsid w:val="007D0960"/>
    <w:rsid w:val="007D778F"/>
    <w:rsid w:val="007E6062"/>
    <w:rsid w:val="00812F6F"/>
    <w:rsid w:val="00815FB8"/>
    <w:rsid w:val="00824FAD"/>
    <w:rsid w:val="0083153F"/>
    <w:rsid w:val="00840671"/>
    <w:rsid w:val="008461CE"/>
    <w:rsid w:val="008567F8"/>
    <w:rsid w:val="008620D4"/>
    <w:rsid w:val="0086325F"/>
    <w:rsid w:val="00864EEB"/>
    <w:rsid w:val="00874DF6"/>
    <w:rsid w:val="008A2555"/>
    <w:rsid w:val="008A6852"/>
    <w:rsid w:val="008B0087"/>
    <w:rsid w:val="008B11D7"/>
    <w:rsid w:val="008B3D6F"/>
    <w:rsid w:val="008B40CB"/>
    <w:rsid w:val="008D09D1"/>
    <w:rsid w:val="008D1CAA"/>
    <w:rsid w:val="008D3697"/>
    <w:rsid w:val="008E1C19"/>
    <w:rsid w:val="008E74FA"/>
    <w:rsid w:val="008F0474"/>
    <w:rsid w:val="00907D2F"/>
    <w:rsid w:val="00912EF4"/>
    <w:rsid w:val="009319E0"/>
    <w:rsid w:val="00932AA9"/>
    <w:rsid w:val="0093643B"/>
    <w:rsid w:val="00946592"/>
    <w:rsid w:val="00954972"/>
    <w:rsid w:val="009629ED"/>
    <w:rsid w:val="0096484A"/>
    <w:rsid w:val="00980FA4"/>
    <w:rsid w:val="00996DC1"/>
    <w:rsid w:val="009A06E2"/>
    <w:rsid w:val="009A7EE3"/>
    <w:rsid w:val="009C6752"/>
    <w:rsid w:val="009D3372"/>
    <w:rsid w:val="009D7375"/>
    <w:rsid w:val="009E1F69"/>
    <w:rsid w:val="009F4778"/>
    <w:rsid w:val="00A04EC7"/>
    <w:rsid w:val="00A11ED8"/>
    <w:rsid w:val="00A120C5"/>
    <w:rsid w:val="00A45CCD"/>
    <w:rsid w:val="00A46BA5"/>
    <w:rsid w:val="00A52501"/>
    <w:rsid w:val="00A53D33"/>
    <w:rsid w:val="00A6227F"/>
    <w:rsid w:val="00A64662"/>
    <w:rsid w:val="00A66C72"/>
    <w:rsid w:val="00A70783"/>
    <w:rsid w:val="00A73C9D"/>
    <w:rsid w:val="00A8717B"/>
    <w:rsid w:val="00A92508"/>
    <w:rsid w:val="00A9267A"/>
    <w:rsid w:val="00AA0C03"/>
    <w:rsid w:val="00AA3A61"/>
    <w:rsid w:val="00AA4493"/>
    <w:rsid w:val="00AB3DF3"/>
    <w:rsid w:val="00AB6C91"/>
    <w:rsid w:val="00AC2DA2"/>
    <w:rsid w:val="00AD41C1"/>
    <w:rsid w:val="00AD49A4"/>
    <w:rsid w:val="00AD7E62"/>
    <w:rsid w:val="00AE030B"/>
    <w:rsid w:val="00AE22B9"/>
    <w:rsid w:val="00AF5B82"/>
    <w:rsid w:val="00B01742"/>
    <w:rsid w:val="00B03DE8"/>
    <w:rsid w:val="00B1149C"/>
    <w:rsid w:val="00B15C4A"/>
    <w:rsid w:val="00B17442"/>
    <w:rsid w:val="00B20315"/>
    <w:rsid w:val="00B2355A"/>
    <w:rsid w:val="00B27A9F"/>
    <w:rsid w:val="00B46B99"/>
    <w:rsid w:val="00B47A4C"/>
    <w:rsid w:val="00B56E7D"/>
    <w:rsid w:val="00B676ED"/>
    <w:rsid w:val="00B717D3"/>
    <w:rsid w:val="00B7446C"/>
    <w:rsid w:val="00B820DD"/>
    <w:rsid w:val="00B8541F"/>
    <w:rsid w:val="00B9010C"/>
    <w:rsid w:val="00B92166"/>
    <w:rsid w:val="00BA1E64"/>
    <w:rsid w:val="00BA5BE5"/>
    <w:rsid w:val="00BA727B"/>
    <w:rsid w:val="00BC058F"/>
    <w:rsid w:val="00BC1F12"/>
    <w:rsid w:val="00BD4A33"/>
    <w:rsid w:val="00BE6385"/>
    <w:rsid w:val="00BF533A"/>
    <w:rsid w:val="00C0531E"/>
    <w:rsid w:val="00C05890"/>
    <w:rsid w:val="00C07A10"/>
    <w:rsid w:val="00C17972"/>
    <w:rsid w:val="00C20074"/>
    <w:rsid w:val="00C20CAA"/>
    <w:rsid w:val="00C23CFB"/>
    <w:rsid w:val="00C367D8"/>
    <w:rsid w:val="00C37805"/>
    <w:rsid w:val="00C425CE"/>
    <w:rsid w:val="00C43DA9"/>
    <w:rsid w:val="00C52D63"/>
    <w:rsid w:val="00C53971"/>
    <w:rsid w:val="00C54D0B"/>
    <w:rsid w:val="00C55883"/>
    <w:rsid w:val="00C57F92"/>
    <w:rsid w:val="00C6061C"/>
    <w:rsid w:val="00C702B8"/>
    <w:rsid w:val="00C85CA6"/>
    <w:rsid w:val="00C94E44"/>
    <w:rsid w:val="00C95264"/>
    <w:rsid w:val="00C97722"/>
    <w:rsid w:val="00CA6DC7"/>
    <w:rsid w:val="00CB470F"/>
    <w:rsid w:val="00CB4F28"/>
    <w:rsid w:val="00CC6D19"/>
    <w:rsid w:val="00CF7CD8"/>
    <w:rsid w:val="00D1588A"/>
    <w:rsid w:val="00D178F4"/>
    <w:rsid w:val="00D42297"/>
    <w:rsid w:val="00D43A5B"/>
    <w:rsid w:val="00D52F47"/>
    <w:rsid w:val="00D62910"/>
    <w:rsid w:val="00D90C18"/>
    <w:rsid w:val="00D95EEB"/>
    <w:rsid w:val="00DA2318"/>
    <w:rsid w:val="00DB181C"/>
    <w:rsid w:val="00DE0D4F"/>
    <w:rsid w:val="00DF1BDC"/>
    <w:rsid w:val="00DF2869"/>
    <w:rsid w:val="00E02C62"/>
    <w:rsid w:val="00E21F74"/>
    <w:rsid w:val="00E34227"/>
    <w:rsid w:val="00E40E92"/>
    <w:rsid w:val="00E52245"/>
    <w:rsid w:val="00E5765E"/>
    <w:rsid w:val="00E612BE"/>
    <w:rsid w:val="00E74D3B"/>
    <w:rsid w:val="00E9623F"/>
    <w:rsid w:val="00EA6ABD"/>
    <w:rsid w:val="00EB1EB9"/>
    <w:rsid w:val="00EB593D"/>
    <w:rsid w:val="00EC5593"/>
    <w:rsid w:val="00ED01E7"/>
    <w:rsid w:val="00ED2EBC"/>
    <w:rsid w:val="00F00389"/>
    <w:rsid w:val="00F1349B"/>
    <w:rsid w:val="00F1427F"/>
    <w:rsid w:val="00F17B02"/>
    <w:rsid w:val="00F22177"/>
    <w:rsid w:val="00F2586B"/>
    <w:rsid w:val="00F26261"/>
    <w:rsid w:val="00F37A10"/>
    <w:rsid w:val="00F417C2"/>
    <w:rsid w:val="00F601C8"/>
    <w:rsid w:val="00F84401"/>
    <w:rsid w:val="00F91B6A"/>
    <w:rsid w:val="00FA22B5"/>
    <w:rsid w:val="00FA4A2C"/>
    <w:rsid w:val="00FA59FA"/>
    <w:rsid w:val="00FB282C"/>
    <w:rsid w:val="00FC25E9"/>
    <w:rsid w:val="00FC3081"/>
    <w:rsid w:val="00FD0669"/>
    <w:rsid w:val="00FD1FF0"/>
    <w:rsid w:val="00FD6E51"/>
    <w:rsid w:val="00FE398F"/>
    <w:rsid w:val="00FE7224"/>
    <w:rsid w:val="00FF18B4"/>
    <w:rsid w:val="00FF3F8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3DB"/>
    <w:pPr>
      <w:suppressAutoHyphens/>
    </w:pPr>
    <w:rPr>
      <w:sz w:val="24"/>
      <w:szCs w:val="24"/>
      <w:lang w:eastAsia="ar-SA"/>
    </w:rPr>
  </w:style>
  <w:style w:type="paragraph" w:styleId="6">
    <w:name w:val="heading 6"/>
    <w:basedOn w:val="a"/>
    <w:next w:val="a"/>
    <w:link w:val="61"/>
    <w:uiPriority w:val="99"/>
    <w:qFormat/>
    <w:rsid w:val="006013DB"/>
    <w:pPr>
      <w:tabs>
        <w:tab w:val="num" w:pos="0"/>
      </w:tabs>
      <w:spacing w:before="240" w:after="60"/>
      <w:outlineLvl w:val="5"/>
    </w:pPr>
    <w:rPr>
      <w:rFonts w:ascii="Calibri" w:hAnsi="Calibri"/>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1">
    <w:name w:val="Заголовок 6 Знак1"/>
    <w:basedOn w:val="a0"/>
    <w:link w:val="6"/>
    <w:uiPriority w:val="99"/>
    <w:semiHidden/>
    <w:locked/>
    <w:rsid w:val="00791D1A"/>
    <w:rPr>
      <w:rFonts w:ascii="Calibri" w:hAnsi="Calibri" w:cs="Times New Roman"/>
      <w:b/>
      <w:lang w:val="ru-RU" w:eastAsia="ar-SA" w:bidi="ar-SA"/>
    </w:rPr>
  </w:style>
  <w:style w:type="character" w:customStyle="1" w:styleId="WW8Num1z0">
    <w:name w:val="WW8Num1z0"/>
    <w:uiPriority w:val="99"/>
    <w:rsid w:val="006013DB"/>
    <w:rPr>
      <w:rFonts w:ascii="Times New Roman" w:hAnsi="Times New Roman"/>
    </w:rPr>
  </w:style>
  <w:style w:type="character" w:customStyle="1" w:styleId="WW8Num1z1">
    <w:name w:val="WW8Num1z1"/>
    <w:uiPriority w:val="99"/>
    <w:rsid w:val="006013DB"/>
    <w:rPr>
      <w:rFonts w:ascii="Courier New" w:hAnsi="Courier New"/>
    </w:rPr>
  </w:style>
  <w:style w:type="character" w:customStyle="1" w:styleId="WW8Num1z2">
    <w:name w:val="WW8Num1z2"/>
    <w:uiPriority w:val="99"/>
    <w:rsid w:val="006013DB"/>
    <w:rPr>
      <w:rFonts w:ascii="Wingdings" w:hAnsi="Wingdings"/>
    </w:rPr>
  </w:style>
  <w:style w:type="character" w:customStyle="1" w:styleId="WW8Num1z3">
    <w:name w:val="WW8Num1z3"/>
    <w:uiPriority w:val="99"/>
    <w:rsid w:val="006013DB"/>
    <w:rPr>
      <w:rFonts w:ascii="Symbol" w:hAnsi="Symbol"/>
    </w:rPr>
  </w:style>
  <w:style w:type="character" w:customStyle="1" w:styleId="1">
    <w:name w:val="Основной шрифт абзаца1"/>
    <w:uiPriority w:val="99"/>
    <w:rsid w:val="006013DB"/>
  </w:style>
  <w:style w:type="character" w:customStyle="1" w:styleId="FontStyle13">
    <w:name w:val="Font Style13"/>
    <w:uiPriority w:val="99"/>
    <w:rsid w:val="006013DB"/>
    <w:rPr>
      <w:rFonts w:ascii="Times New Roman" w:hAnsi="Times New Roman"/>
      <w:sz w:val="24"/>
    </w:rPr>
  </w:style>
  <w:style w:type="character" w:customStyle="1" w:styleId="FontStyle">
    <w:name w:val="Font Style"/>
    <w:uiPriority w:val="99"/>
    <w:rsid w:val="006013DB"/>
    <w:rPr>
      <w:color w:val="000000"/>
      <w:sz w:val="20"/>
    </w:rPr>
  </w:style>
  <w:style w:type="character" w:customStyle="1" w:styleId="spelle">
    <w:name w:val="spelle"/>
    <w:uiPriority w:val="99"/>
    <w:rsid w:val="006013DB"/>
  </w:style>
  <w:style w:type="character" w:customStyle="1" w:styleId="a3">
    <w:name w:val="Основной текст Знак"/>
    <w:uiPriority w:val="99"/>
    <w:rsid w:val="006013DB"/>
    <w:rPr>
      <w:sz w:val="28"/>
      <w:lang w:val="uk-UA" w:eastAsia="ar-SA" w:bidi="ar-SA"/>
    </w:rPr>
  </w:style>
  <w:style w:type="character" w:customStyle="1" w:styleId="60">
    <w:name w:val="Заголовок 6 Знак"/>
    <w:uiPriority w:val="99"/>
    <w:rsid w:val="006013DB"/>
    <w:rPr>
      <w:b/>
      <w:sz w:val="22"/>
    </w:rPr>
  </w:style>
  <w:style w:type="paragraph" w:customStyle="1" w:styleId="a4">
    <w:name w:val="Заголовок"/>
    <w:basedOn w:val="a"/>
    <w:next w:val="a5"/>
    <w:uiPriority w:val="99"/>
    <w:rsid w:val="006013DB"/>
    <w:pPr>
      <w:keepNext/>
      <w:spacing w:before="240" w:after="120"/>
    </w:pPr>
    <w:rPr>
      <w:rFonts w:ascii="Arial" w:eastAsia="MS Mincho" w:hAnsi="Arial" w:cs="Tahoma"/>
      <w:sz w:val="28"/>
      <w:szCs w:val="28"/>
    </w:rPr>
  </w:style>
  <w:style w:type="paragraph" w:styleId="a5">
    <w:name w:val="Body Text"/>
    <w:basedOn w:val="a"/>
    <w:link w:val="10"/>
    <w:uiPriority w:val="99"/>
    <w:semiHidden/>
    <w:rsid w:val="006013DB"/>
    <w:pPr>
      <w:jc w:val="both"/>
    </w:pPr>
  </w:style>
  <w:style w:type="character" w:customStyle="1" w:styleId="10">
    <w:name w:val="Основной текст Знак1"/>
    <w:basedOn w:val="a0"/>
    <w:link w:val="a5"/>
    <w:uiPriority w:val="99"/>
    <w:semiHidden/>
    <w:locked/>
    <w:rsid w:val="00791D1A"/>
    <w:rPr>
      <w:rFonts w:cs="Times New Roman"/>
      <w:sz w:val="24"/>
      <w:lang w:val="ru-RU" w:eastAsia="ar-SA" w:bidi="ar-SA"/>
    </w:rPr>
  </w:style>
  <w:style w:type="paragraph" w:styleId="a6">
    <w:name w:val="List"/>
    <w:basedOn w:val="a5"/>
    <w:uiPriority w:val="99"/>
    <w:semiHidden/>
    <w:rsid w:val="006013DB"/>
    <w:rPr>
      <w:rFonts w:cs="Tahoma"/>
    </w:rPr>
  </w:style>
  <w:style w:type="paragraph" w:customStyle="1" w:styleId="11">
    <w:name w:val="Название1"/>
    <w:basedOn w:val="a"/>
    <w:uiPriority w:val="99"/>
    <w:rsid w:val="006013DB"/>
    <w:pPr>
      <w:suppressLineNumbers/>
      <w:spacing w:before="120" w:after="120"/>
    </w:pPr>
    <w:rPr>
      <w:rFonts w:cs="Tahoma"/>
      <w:i/>
      <w:iCs/>
    </w:rPr>
  </w:style>
  <w:style w:type="paragraph" w:customStyle="1" w:styleId="12">
    <w:name w:val="Указатель1"/>
    <w:basedOn w:val="a"/>
    <w:uiPriority w:val="99"/>
    <w:rsid w:val="006013DB"/>
    <w:pPr>
      <w:suppressLineNumbers/>
    </w:pPr>
    <w:rPr>
      <w:rFonts w:cs="Tahoma"/>
    </w:rPr>
  </w:style>
  <w:style w:type="paragraph" w:customStyle="1" w:styleId="13">
    <w:name w:val="Без интервала1"/>
    <w:uiPriority w:val="99"/>
    <w:rsid w:val="006013DB"/>
    <w:pPr>
      <w:suppressAutoHyphens/>
    </w:pPr>
    <w:rPr>
      <w:sz w:val="28"/>
      <w:szCs w:val="20"/>
      <w:lang w:eastAsia="ar-SA"/>
    </w:rPr>
  </w:style>
  <w:style w:type="paragraph" w:customStyle="1" w:styleId="ParagraphStyle">
    <w:name w:val="Paragraph Style"/>
    <w:uiPriority w:val="99"/>
    <w:rsid w:val="006013DB"/>
    <w:pPr>
      <w:suppressAutoHyphens/>
      <w:autoSpaceDE w:val="0"/>
    </w:pPr>
    <w:rPr>
      <w:rFonts w:ascii="Courier New" w:hAnsi="Courier New"/>
      <w:sz w:val="24"/>
      <w:szCs w:val="24"/>
      <w:lang w:eastAsia="ar-SA"/>
    </w:rPr>
  </w:style>
  <w:style w:type="paragraph" w:styleId="a7">
    <w:name w:val="Normal (Web)"/>
    <w:basedOn w:val="a"/>
    <w:uiPriority w:val="99"/>
    <w:rsid w:val="006013DB"/>
    <w:pPr>
      <w:spacing w:before="280" w:after="280"/>
    </w:pPr>
  </w:style>
  <w:style w:type="paragraph" w:customStyle="1" w:styleId="Style4">
    <w:name w:val="Style4"/>
    <w:basedOn w:val="a"/>
    <w:uiPriority w:val="99"/>
    <w:rsid w:val="006013DB"/>
    <w:pPr>
      <w:widowControl w:val="0"/>
      <w:autoSpaceDE w:val="0"/>
      <w:spacing w:line="336" w:lineRule="exact"/>
      <w:ind w:firstLine="917"/>
      <w:jc w:val="both"/>
    </w:pPr>
  </w:style>
  <w:style w:type="paragraph" w:customStyle="1" w:styleId="Style8">
    <w:name w:val="Style8"/>
    <w:basedOn w:val="a"/>
    <w:uiPriority w:val="99"/>
    <w:rsid w:val="006013DB"/>
    <w:pPr>
      <w:widowControl w:val="0"/>
      <w:autoSpaceDE w:val="0"/>
      <w:spacing w:line="300" w:lineRule="exact"/>
      <w:ind w:firstLine="749"/>
      <w:jc w:val="both"/>
    </w:pPr>
  </w:style>
  <w:style w:type="paragraph" w:styleId="a8">
    <w:name w:val="Balloon Text"/>
    <w:basedOn w:val="a"/>
    <w:link w:val="a9"/>
    <w:uiPriority w:val="99"/>
    <w:rsid w:val="006013DB"/>
    <w:rPr>
      <w:sz w:val="2"/>
      <w:szCs w:val="20"/>
    </w:rPr>
  </w:style>
  <w:style w:type="character" w:customStyle="1" w:styleId="a9">
    <w:name w:val="Текст выноски Знак"/>
    <w:basedOn w:val="a0"/>
    <w:link w:val="a8"/>
    <w:uiPriority w:val="99"/>
    <w:semiHidden/>
    <w:locked/>
    <w:rsid w:val="00791D1A"/>
    <w:rPr>
      <w:rFonts w:cs="Times New Roman"/>
      <w:sz w:val="2"/>
      <w:lang w:val="ru-RU" w:eastAsia="ar-SA" w:bidi="ar-SA"/>
    </w:rPr>
  </w:style>
  <w:style w:type="paragraph" w:styleId="aa">
    <w:name w:val="No Spacing"/>
    <w:uiPriority w:val="99"/>
    <w:qFormat/>
    <w:rsid w:val="006013DB"/>
    <w:pPr>
      <w:suppressAutoHyphens/>
    </w:pPr>
    <w:rPr>
      <w:sz w:val="28"/>
      <w:szCs w:val="20"/>
      <w:lang w:eastAsia="ar-SA"/>
    </w:rPr>
  </w:style>
  <w:style w:type="paragraph" w:styleId="ab">
    <w:name w:val="header"/>
    <w:basedOn w:val="a"/>
    <w:link w:val="ac"/>
    <w:uiPriority w:val="99"/>
    <w:rsid w:val="00315213"/>
    <w:pPr>
      <w:tabs>
        <w:tab w:val="center" w:pos="4677"/>
        <w:tab w:val="right" w:pos="9355"/>
      </w:tabs>
      <w:suppressAutoHyphens w:val="0"/>
    </w:pPr>
    <w:rPr>
      <w:sz w:val="28"/>
      <w:szCs w:val="20"/>
      <w:lang w:eastAsia="ru-RU"/>
    </w:rPr>
  </w:style>
  <w:style w:type="character" w:customStyle="1" w:styleId="ac">
    <w:name w:val="Верхний колонтитул Знак"/>
    <w:basedOn w:val="a0"/>
    <w:link w:val="ab"/>
    <w:uiPriority w:val="99"/>
    <w:locked/>
    <w:rsid w:val="00315213"/>
    <w:rPr>
      <w:rFonts w:cs="Times New Roman"/>
      <w:sz w:val="28"/>
    </w:rPr>
  </w:style>
  <w:style w:type="character" w:customStyle="1" w:styleId="FontStyle38">
    <w:name w:val="Font Style38"/>
    <w:uiPriority w:val="99"/>
    <w:rsid w:val="002D0ACF"/>
    <w:rPr>
      <w:rFonts w:ascii="Times New Roman" w:hAnsi="Times New Roman"/>
      <w:sz w:val="26"/>
    </w:rPr>
  </w:style>
  <w:style w:type="paragraph" w:customStyle="1" w:styleId="Style27">
    <w:name w:val="Style27"/>
    <w:basedOn w:val="a"/>
    <w:uiPriority w:val="99"/>
    <w:rsid w:val="002D0ACF"/>
    <w:pPr>
      <w:widowControl w:val="0"/>
      <w:suppressAutoHyphens w:val="0"/>
      <w:autoSpaceDE w:val="0"/>
      <w:autoSpaceDN w:val="0"/>
      <w:adjustRightInd w:val="0"/>
      <w:spacing w:line="360" w:lineRule="exact"/>
      <w:jc w:val="both"/>
    </w:pPr>
    <w:rPr>
      <w:rFonts w:ascii="Bookman Old Style" w:hAnsi="Bookman Old Style" w:cs="Bookman Old Style"/>
      <w:lang w:eastAsia="ru-RU"/>
    </w:rPr>
  </w:style>
  <w:style w:type="paragraph" w:styleId="ad">
    <w:name w:val="List Paragraph"/>
    <w:basedOn w:val="a"/>
    <w:uiPriority w:val="99"/>
    <w:qFormat/>
    <w:rsid w:val="00A64662"/>
    <w:pPr>
      <w:ind w:left="720"/>
      <w:contextualSpacing/>
    </w:pPr>
  </w:style>
  <w:style w:type="paragraph" w:styleId="3">
    <w:name w:val="Body Text 3"/>
    <w:basedOn w:val="a"/>
    <w:link w:val="30"/>
    <w:uiPriority w:val="99"/>
    <w:rsid w:val="002A7A55"/>
    <w:pPr>
      <w:suppressAutoHyphens w:val="0"/>
      <w:spacing w:after="120"/>
    </w:pPr>
    <w:rPr>
      <w:sz w:val="16"/>
      <w:szCs w:val="16"/>
      <w:lang w:eastAsia="ru-RU"/>
    </w:rPr>
  </w:style>
  <w:style w:type="character" w:customStyle="1" w:styleId="30">
    <w:name w:val="Основной текст 3 Знак"/>
    <w:basedOn w:val="a0"/>
    <w:link w:val="3"/>
    <w:uiPriority w:val="99"/>
    <w:locked/>
    <w:rsid w:val="002A7A55"/>
    <w:rPr>
      <w:rFonts w:cs="Times New Roman"/>
      <w:sz w:val="16"/>
    </w:rPr>
  </w:style>
  <w:style w:type="paragraph" w:styleId="ae">
    <w:name w:val="footer"/>
    <w:basedOn w:val="a"/>
    <w:link w:val="af"/>
    <w:uiPriority w:val="99"/>
    <w:rsid w:val="00E74D3B"/>
    <w:pPr>
      <w:tabs>
        <w:tab w:val="center" w:pos="4677"/>
        <w:tab w:val="right" w:pos="9355"/>
      </w:tabs>
    </w:pPr>
  </w:style>
  <w:style w:type="character" w:customStyle="1" w:styleId="af">
    <w:name w:val="Нижний колонтитул Знак"/>
    <w:basedOn w:val="a0"/>
    <w:link w:val="ae"/>
    <w:uiPriority w:val="99"/>
    <w:locked/>
    <w:rsid w:val="00E74D3B"/>
    <w:rPr>
      <w:rFonts w:cs="Times New Roman"/>
      <w:sz w:val="24"/>
      <w:szCs w:val="24"/>
      <w:lang w:eastAsia="ar-SA" w:bidi="ar-SA"/>
    </w:rPr>
  </w:style>
  <w:style w:type="character" w:customStyle="1" w:styleId="st42">
    <w:name w:val="st42"/>
    <w:uiPriority w:val="99"/>
    <w:rsid w:val="00C55883"/>
    <w:rPr>
      <w:rFonts w:ascii="Times New Roman" w:hAnsi="Times New Roman"/>
      <w:color w:val="000000"/>
    </w:rPr>
  </w:style>
  <w:style w:type="paragraph" w:customStyle="1" w:styleId="rvps2">
    <w:name w:val="rvps2"/>
    <w:basedOn w:val="a"/>
    <w:uiPriority w:val="99"/>
    <w:rsid w:val="00C23CFB"/>
    <w:pPr>
      <w:suppressAutoHyphens w:val="0"/>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divs>
    <w:div w:id="811605271">
      <w:marLeft w:val="0"/>
      <w:marRight w:val="0"/>
      <w:marTop w:val="0"/>
      <w:marBottom w:val="0"/>
      <w:divBdr>
        <w:top w:val="none" w:sz="0" w:space="0" w:color="auto"/>
        <w:left w:val="none" w:sz="0" w:space="0" w:color="auto"/>
        <w:bottom w:val="none" w:sz="0" w:space="0" w:color="auto"/>
        <w:right w:val="none" w:sz="0" w:space="0" w:color="auto"/>
      </w:divBdr>
    </w:div>
    <w:div w:id="811605286">
      <w:marLeft w:val="0"/>
      <w:marRight w:val="0"/>
      <w:marTop w:val="0"/>
      <w:marBottom w:val="0"/>
      <w:divBdr>
        <w:top w:val="none" w:sz="0" w:space="0" w:color="auto"/>
        <w:left w:val="none" w:sz="0" w:space="0" w:color="auto"/>
        <w:bottom w:val="none" w:sz="0" w:space="0" w:color="auto"/>
        <w:right w:val="none" w:sz="0" w:space="0" w:color="auto"/>
      </w:divBdr>
      <w:divsChild>
        <w:div w:id="811605284">
          <w:marLeft w:val="0"/>
          <w:marRight w:val="0"/>
          <w:marTop w:val="0"/>
          <w:marBottom w:val="0"/>
          <w:divBdr>
            <w:top w:val="none" w:sz="0" w:space="0" w:color="auto"/>
            <w:left w:val="none" w:sz="0" w:space="0" w:color="auto"/>
            <w:bottom w:val="none" w:sz="0" w:space="0" w:color="auto"/>
            <w:right w:val="none" w:sz="0" w:space="0" w:color="auto"/>
          </w:divBdr>
        </w:div>
        <w:div w:id="811605295">
          <w:marLeft w:val="0"/>
          <w:marRight w:val="0"/>
          <w:marTop w:val="0"/>
          <w:marBottom w:val="0"/>
          <w:divBdr>
            <w:top w:val="none" w:sz="0" w:space="0" w:color="auto"/>
            <w:left w:val="none" w:sz="0" w:space="0" w:color="auto"/>
            <w:bottom w:val="none" w:sz="0" w:space="0" w:color="auto"/>
            <w:right w:val="none" w:sz="0" w:space="0" w:color="auto"/>
          </w:divBdr>
        </w:div>
        <w:div w:id="811605296">
          <w:marLeft w:val="0"/>
          <w:marRight w:val="0"/>
          <w:marTop w:val="0"/>
          <w:marBottom w:val="0"/>
          <w:divBdr>
            <w:top w:val="none" w:sz="0" w:space="0" w:color="auto"/>
            <w:left w:val="none" w:sz="0" w:space="0" w:color="auto"/>
            <w:bottom w:val="none" w:sz="0" w:space="0" w:color="auto"/>
            <w:right w:val="none" w:sz="0" w:space="0" w:color="auto"/>
          </w:divBdr>
        </w:div>
        <w:div w:id="811605348">
          <w:marLeft w:val="0"/>
          <w:marRight w:val="0"/>
          <w:marTop w:val="0"/>
          <w:marBottom w:val="0"/>
          <w:divBdr>
            <w:top w:val="none" w:sz="0" w:space="0" w:color="auto"/>
            <w:left w:val="none" w:sz="0" w:space="0" w:color="auto"/>
            <w:bottom w:val="none" w:sz="0" w:space="0" w:color="auto"/>
            <w:right w:val="none" w:sz="0" w:space="0" w:color="auto"/>
          </w:divBdr>
        </w:div>
        <w:div w:id="811605450">
          <w:marLeft w:val="0"/>
          <w:marRight w:val="0"/>
          <w:marTop w:val="0"/>
          <w:marBottom w:val="0"/>
          <w:divBdr>
            <w:top w:val="none" w:sz="0" w:space="0" w:color="auto"/>
            <w:left w:val="none" w:sz="0" w:space="0" w:color="auto"/>
            <w:bottom w:val="none" w:sz="0" w:space="0" w:color="auto"/>
            <w:right w:val="none" w:sz="0" w:space="0" w:color="auto"/>
          </w:divBdr>
        </w:div>
      </w:divsChild>
    </w:div>
    <w:div w:id="811605291">
      <w:marLeft w:val="0"/>
      <w:marRight w:val="0"/>
      <w:marTop w:val="0"/>
      <w:marBottom w:val="0"/>
      <w:divBdr>
        <w:top w:val="none" w:sz="0" w:space="0" w:color="auto"/>
        <w:left w:val="none" w:sz="0" w:space="0" w:color="auto"/>
        <w:bottom w:val="none" w:sz="0" w:space="0" w:color="auto"/>
        <w:right w:val="none" w:sz="0" w:space="0" w:color="auto"/>
      </w:divBdr>
      <w:divsChild>
        <w:div w:id="811605293">
          <w:marLeft w:val="0"/>
          <w:marRight w:val="0"/>
          <w:marTop w:val="0"/>
          <w:marBottom w:val="0"/>
          <w:divBdr>
            <w:top w:val="none" w:sz="0" w:space="0" w:color="auto"/>
            <w:left w:val="none" w:sz="0" w:space="0" w:color="auto"/>
            <w:bottom w:val="none" w:sz="0" w:space="0" w:color="auto"/>
            <w:right w:val="none" w:sz="0" w:space="0" w:color="auto"/>
          </w:divBdr>
        </w:div>
        <w:div w:id="811605306">
          <w:marLeft w:val="0"/>
          <w:marRight w:val="0"/>
          <w:marTop w:val="0"/>
          <w:marBottom w:val="0"/>
          <w:divBdr>
            <w:top w:val="none" w:sz="0" w:space="0" w:color="auto"/>
            <w:left w:val="none" w:sz="0" w:space="0" w:color="auto"/>
            <w:bottom w:val="none" w:sz="0" w:space="0" w:color="auto"/>
            <w:right w:val="none" w:sz="0" w:space="0" w:color="auto"/>
          </w:divBdr>
        </w:div>
        <w:div w:id="811605308">
          <w:marLeft w:val="0"/>
          <w:marRight w:val="0"/>
          <w:marTop w:val="0"/>
          <w:marBottom w:val="0"/>
          <w:divBdr>
            <w:top w:val="none" w:sz="0" w:space="0" w:color="auto"/>
            <w:left w:val="none" w:sz="0" w:space="0" w:color="auto"/>
            <w:bottom w:val="none" w:sz="0" w:space="0" w:color="auto"/>
            <w:right w:val="none" w:sz="0" w:space="0" w:color="auto"/>
          </w:divBdr>
        </w:div>
        <w:div w:id="811605319">
          <w:marLeft w:val="0"/>
          <w:marRight w:val="0"/>
          <w:marTop w:val="0"/>
          <w:marBottom w:val="0"/>
          <w:divBdr>
            <w:top w:val="none" w:sz="0" w:space="0" w:color="auto"/>
            <w:left w:val="none" w:sz="0" w:space="0" w:color="auto"/>
            <w:bottom w:val="none" w:sz="0" w:space="0" w:color="auto"/>
            <w:right w:val="none" w:sz="0" w:space="0" w:color="auto"/>
          </w:divBdr>
        </w:div>
        <w:div w:id="811605324">
          <w:marLeft w:val="0"/>
          <w:marRight w:val="0"/>
          <w:marTop w:val="0"/>
          <w:marBottom w:val="0"/>
          <w:divBdr>
            <w:top w:val="none" w:sz="0" w:space="0" w:color="auto"/>
            <w:left w:val="none" w:sz="0" w:space="0" w:color="auto"/>
            <w:bottom w:val="none" w:sz="0" w:space="0" w:color="auto"/>
            <w:right w:val="none" w:sz="0" w:space="0" w:color="auto"/>
          </w:divBdr>
        </w:div>
        <w:div w:id="811605335">
          <w:marLeft w:val="0"/>
          <w:marRight w:val="0"/>
          <w:marTop w:val="0"/>
          <w:marBottom w:val="0"/>
          <w:divBdr>
            <w:top w:val="none" w:sz="0" w:space="0" w:color="auto"/>
            <w:left w:val="none" w:sz="0" w:space="0" w:color="auto"/>
            <w:bottom w:val="none" w:sz="0" w:space="0" w:color="auto"/>
            <w:right w:val="none" w:sz="0" w:space="0" w:color="auto"/>
          </w:divBdr>
        </w:div>
        <w:div w:id="811605352">
          <w:marLeft w:val="0"/>
          <w:marRight w:val="0"/>
          <w:marTop w:val="0"/>
          <w:marBottom w:val="0"/>
          <w:divBdr>
            <w:top w:val="none" w:sz="0" w:space="0" w:color="auto"/>
            <w:left w:val="none" w:sz="0" w:space="0" w:color="auto"/>
            <w:bottom w:val="none" w:sz="0" w:space="0" w:color="auto"/>
            <w:right w:val="none" w:sz="0" w:space="0" w:color="auto"/>
          </w:divBdr>
        </w:div>
        <w:div w:id="811605379">
          <w:marLeft w:val="0"/>
          <w:marRight w:val="0"/>
          <w:marTop w:val="0"/>
          <w:marBottom w:val="0"/>
          <w:divBdr>
            <w:top w:val="none" w:sz="0" w:space="0" w:color="auto"/>
            <w:left w:val="none" w:sz="0" w:space="0" w:color="auto"/>
            <w:bottom w:val="none" w:sz="0" w:space="0" w:color="auto"/>
            <w:right w:val="none" w:sz="0" w:space="0" w:color="auto"/>
          </w:divBdr>
        </w:div>
        <w:div w:id="811605408">
          <w:marLeft w:val="0"/>
          <w:marRight w:val="0"/>
          <w:marTop w:val="0"/>
          <w:marBottom w:val="0"/>
          <w:divBdr>
            <w:top w:val="none" w:sz="0" w:space="0" w:color="auto"/>
            <w:left w:val="none" w:sz="0" w:space="0" w:color="auto"/>
            <w:bottom w:val="none" w:sz="0" w:space="0" w:color="auto"/>
            <w:right w:val="none" w:sz="0" w:space="0" w:color="auto"/>
          </w:divBdr>
        </w:div>
        <w:div w:id="811605411">
          <w:marLeft w:val="0"/>
          <w:marRight w:val="0"/>
          <w:marTop w:val="0"/>
          <w:marBottom w:val="0"/>
          <w:divBdr>
            <w:top w:val="none" w:sz="0" w:space="0" w:color="auto"/>
            <w:left w:val="none" w:sz="0" w:space="0" w:color="auto"/>
            <w:bottom w:val="none" w:sz="0" w:space="0" w:color="auto"/>
            <w:right w:val="none" w:sz="0" w:space="0" w:color="auto"/>
          </w:divBdr>
        </w:div>
        <w:div w:id="811605435">
          <w:marLeft w:val="0"/>
          <w:marRight w:val="0"/>
          <w:marTop w:val="0"/>
          <w:marBottom w:val="0"/>
          <w:divBdr>
            <w:top w:val="none" w:sz="0" w:space="0" w:color="auto"/>
            <w:left w:val="none" w:sz="0" w:space="0" w:color="auto"/>
            <w:bottom w:val="none" w:sz="0" w:space="0" w:color="auto"/>
            <w:right w:val="none" w:sz="0" w:space="0" w:color="auto"/>
          </w:divBdr>
        </w:div>
        <w:div w:id="811605438">
          <w:marLeft w:val="0"/>
          <w:marRight w:val="0"/>
          <w:marTop w:val="0"/>
          <w:marBottom w:val="0"/>
          <w:divBdr>
            <w:top w:val="none" w:sz="0" w:space="0" w:color="auto"/>
            <w:left w:val="none" w:sz="0" w:space="0" w:color="auto"/>
            <w:bottom w:val="none" w:sz="0" w:space="0" w:color="auto"/>
            <w:right w:val="none" w:sz="0" w:space="0" w:color="auto"/>
          </w:divBdr>
        </w:div>
        <w:div w:id="811605439">
          <w:marLeft w:val="0"/>
          <w:marRight w:val="0"/>
          <w:marTop w:val="0"/>
          <w:marBottom w:val="0"/>
          <w:divBdr>
            <w:top w:val="none" w:sz="0" w:space="0" w:color="auto"/>
            <w:left w:val="none" w:sz="0" w:space="0" w:color="auto"/>
            <w:bottom w:val="none" w:sz="0" w:space="0" w:color="auto"/>
            <w:right w:val="none" w:sz="0" w:space="0" w:color="auto"/>
          </w:divBdr>
        </w:div>
        <w:div w:id="811605455">
          <w:marLeft w:val="0"/>
          <w:marRight w:val="0"/>
          <w:marTop w:val="0"/>
          <w:marBottom w:val="0"/>
          <w:divBdr>
            <w:top w:val="none" w:sz="0" w:space="0" w:color="auto"/>
            <w:left w:val="none" w:sz="0" w:space="0" w:color="auto"/>
            <w:bottom w:val="none" w:sz="0" w:space="0" w:color="auto"/>
            <w:right w:val="none" w:sz="0" w:space="0" w:color="auto"/>
          </w:divBdr>
        </w:div>
        <w:div w:id="811605462">
          <w:marLeft w:val="0"/>
          <w:marRight w:val="0"/>
          <w:marTop w:val="0"/>
          <w:marBottom w:val="0"/>
          <w:divBdr>
            <w:top w:val="none" w:sz="0" w:space="0" w:color="auto"/>
            <w:left w:val="none" w:sz="0" w:space="0" w:color="auto"/>
            <w:bottom w:val="none" w:sz="0" w:space="0" w:color="auto"/>
            <w:right w:val="none" w:sz="0" w:space="0" w:color="auto"/>
          </w:divBdr>
        </w:div>
        <w:div w:id="811605483">
          <w:marLeft w:val="0"/>
          <w:marRight w:val="0"/>
          <w:marTop w:val="0"/>
          <w:marBottom w:val="0"/>
          <w:divBdr>
            <w:top w:val="none" w:sz="0" w:space="0" w:color="auto"/>
            <w:left w:val="none" w:sz="0" w:space="0" w:color="auto"/>
            <w:bottom w:val="none" w:sz="0" w:space="0" w:color="auto"/>
            <w:right w:val="none" w:sz="0" w:space="0" w:color="auto"/>
          </w:divBdr>
        </w:div>
      </w:divsChild>
    </w:div>
    <w:div w:id="811605305">
      <w:marLeft w:val="0"/>
      <w:marRight w:val="0"/>
      <w:marTop w:val="0"/>
      <w:marBottom w:val="0"/>
      <w:divBdr>
        <w:top w:val="none" w:sz="0" w:space="0" w:color="auto"/>
        <w:left w:val="none" w:sz="0" w:space="0" w:color="auto"/>
        <w:bottom w:val="none" w:sz="0" w:space="0" w:color="auto"/>
        <w:right w:val="none" w:sz="0" w:space="0" w:color="auto"/>
      </w:divBdr>
      <w:divsChild>
        <w:div w:id="811605285">
          <w:marLeft w:val="0"/>
          <w:marRight w:val="0"/>
          <w:marTop w:val="0"/>
          <w:marBottom w:val="0"/>
          <w:divBdr>
            <w:top w:val="none" w:sz="0" w:space="0" w:color="auto"/>
            <w:left w:val="none" w:sz="0" w:space="0" w:color="auto"/>
            <w:bottom w:val="none" w:sz="0" w:space="0" w:color="auto"/>
            <w:right w:val="none" w:sz="0" w:space="0" w:color="auto"/>
          </w:divBdr>
        </w:div>
        <w:div w:id="811605290">
          <w:marLeft w:val="0"/>
          <w:marRight w:val="0"/>
          <w:marTop w:val="0"/>
          <w:marBottom w:val="0"/>
          <w:divBdr>
            <w:top w:val="none" w:sz="0" w:space="0" w:color="auto"/>
            <w:left w:val="none" w:sz="0" w:space="0" w:color="auto"/>
            <w:bottom w:val="none" w:sz="0" w:space="0" w:color="auto"/>
            <w:right w:val="none" w:sz="0" w:space="0" w:color="auto"/>
          </w:divBdr>
        </w:div>
        <w:div w:id="811605322">
          <w:marLeft w:val="0"/>
          <w:marRight w:val="0"/>
          <w:marTop w:val="0"/>
          <w:marBottom w:val="0"/>
          <w:divBdr>
            <w:top w:val="none" w:sz="0" w:space="0" w:color="auto"/>
            <w:left w:val="none" w:sz="0" w:space="0" w:color="auto"/>
            <w:bottom w:val="none" w:sz="0" w:space="0" w:color="auto"/>
            <w:right w:val="none" w:sz="0" w:space="0" w:color="auto"/>
          </w:divBdr>
        </w:div>
        <w:div w:id="811605323">
          <w:marLeft w:val="0"/>
          <w:marRight w:val="0"/>
          <w:marTop w:val="0"/>
          <w:marBottom w:val="0"/>
          <w:divBdr>
            <w:top w:val="none" w:sz="0" w:space="0" w:color="auto"/>
            <w:left w:val="none" w:sz="0" w:space="0" w:color="auto"/>
            <w:bottom w:val="none" w:sz="0" w:space="0" w:color="auto"/>
            <w:right w:val="none" w:sz="0" w:space="0" w:color="auto"/>
          </w:divBdr>
        </w:div>
        <w:div w:id="811605326">
          <w:marLeft w:val="0"/>
          <w:marRight w:val="0"/>
          <w:marTop w:val="0"/>
          <w:marBottom w:val="0"/>
          <w:divBdr>
            <w:top w:val="none" w:sz="0" w:space="0" w:color="auto"/>
            <w:left w:val="none" w:sz="0" w:space="0" w:color="auto"/>
            <w:bottom w:val="none" w:sz="0" w:space="0" w:color="auto"/>
            <w:right w:val="none" w:sz="0" w:space="0" w:color="auto"/>
          </w:divBdr>
        </w:div>
        <w:div w:id="811605340">
          <w:marLeft w:val="0"/>
          <w:marRight w:val="0"/>
          <w:marTop w:val="0"/>
          <w:marBottom w:val="0"/>
          <w:divBdr>
            <w:top w:val="none" w:sz="0" w:space="0" w:color="auto"/>
            <w:left w:val="none" w:sz="0" w:space="0" w:color="auto"/>
            <w:bottom w:val="none" w:sz="0" w:space="0" w:color="auto"/>
            <w:right w:val="none" w:sz="0" w:space="0" w:color="auto"/>
          </w:divBdr>
        </w:div>
        <w:div w:id="811605351">
          <w:marLeft w:val="0"/>
          <w:marRight w:val="0"/>
          <w:marTop w:val="0"/>
          <w:marBottom w:val="0"/>
          <w:divBdr>
            <w:top w:val="none" w:sz="0" w:space="0" w:color="auto"/>
            <w:left w:val="none" w:sz="0" w:space="0" w:color="auto"/>
            <w:bottom w:val="none" w:sz="0" w:space="0" w:color="auto"/>
            <w:right w:val="none" w:sz="0" w:space="0" w:color="auto"/>
          </w:divBdr>
        </w:div>
        <w:div w:id="811605359">
          <w:marLeft w:val="0"/>
          <w:marRight w:val="0"/>
          <w:marTop w:val="0"/>
          <w:marBottom w:val="0"/>
          <w:divBdr>
            <w:top w:val="none" w:sz="0" w:space="0" w:color="auto"/>
            <w:left w:val="none" w:sz="0" w:space="0" w:color="auto"/>
            <w:bottom w:val="none" w:sz="0" w:space="0" w:color="auto"/>
            <w:right w:val="none" w:sz="0" w:space="0" w:color="auto"/>
          </w:divBdr>
        </w:div>
        <w:div w:id="811605361">
          <w:marLeft w:val="0"/>
          <w:marRight w:val="0"/>
          <w:marTop w:val="0"/>
          <w:marBottom w:val="0"/>
          <w:divBdr>
            <w:top w:val="none" w:sz="0" w:space="0" w:color="auto"/>
            <w:left w:val="none" w:sz="0" w:space="0" w:color="auto"/>
            <w:bottom w:val="none" w:sz="0" w:space="0" w:color="auto"/>
            <w:right w:val="none" w:sz="0" w:space="0" w:color="auto"/>
          </w:divBdr>
        </w:div>
        <w:div w:id="811605372">
          <w:marLeft w:val="0"/>
          <w:marRight w:val="0"/>
          <w:marTop w:val="0"/>
          <w:marBottom w:val="0"/>
          <w:divBdr>
            <w:top w:val="none" w:sz="0" w:space="0" w:color="auto"/>
            <w:left w:val="none" w:sz="0" w:space="0" w:color="auto"/>
            <w:bottom w:val="none" w:sz="0" w:space="0" w:color="auto"/>
            <w:right w:val="none" w:sz="0" w:space="0" w:color="auto"/>
          </w:divBdr>
        </w:div>
        <w:div w:id="811605373">
          <w:marLeft w:val="0"/>
          <w:marRight w:val="0"/>
          <w:marTop w:val="0"/>
          <w:marBottom w:val="0"/>
          <w:divBdr>
            <w:top w:val="none" w:sz="0" w:space="0" w:color="auto"/>
            <w:left w:val="none" w:sz="0" w:space="0" w:color="auto"/>
            <w:bottom w:val="none" w:sz="0" w:space="0" w:color="auto"/>
            <w:right w:val="none" w:sz="0" w:space="0" w:color="auto"/>
          </w:divBdr>
        </w:div>
        <w:div w:id="811605378">
          <w:marLeft w:val="0"/>
          <w:marRight w:val="0"/>
          <w:marTop w:val="0"/>
          <w:marBottom w:val="0"/>
          <w:divBdr>
            <w:top w:val="none" w:sz="0" w:space="0" w:color="auto"/>
            <w:left w:val="none" w:sz="0" w:space="0" w:color="auto"/>
            <w:bottom w:val="none" w:sz="0" w:space="0" w:color="auto"/>
            <w:right w:val="none" w:sz="0" w:space="0" w:color="auto"/>
          </w:divBdr>
        </w:div>
        <w:div w:id="811605385">
          <w:marLeft w:val="0"/>
          <w:marRight w:val="0"/>
          <w:marTop w:val="0"/>
          <w:marBottom w:val="0"/>
          <w:divBdr>
            <w:top w:val="none" w:sz="0" w:space="0" w:color="auto"/>
            <w:left w:val="none" w:sz="0" w:space="0" w:color="auto"/>
            <w:bottom w:val="none" w:sz="0" w:space="0" w:color="auto"/>
            <w:right w:val="none" w:sz="0" w:space="0" w:color="auto"/>
          </w:divBdr>
        </w:div>
        <w:div w:id="811605391">
          <w:marLeft w:val="0"/>
          <w:marRight w:val="0"/>
          <w:marTop w:val="0"/>
          <w:marBottom w:val="0"/>
          <w:divBdr>
            <w:top w:val="none" w:sz="0" w:space="0" w:color="auto"/>
            <w:left w:val="none" w:sz="0" w:space="0" w:color="auto"/>
            <w:bottom w:val="none" w:sz="0" w:space="0" w:color="auto"/>
            <w:right w:val="none" w:sz="0" w:space="0" w:color="auto"/>
          </w:divBdr>
        </w:div>
        <w:div w:id="811605394">
          <w:marLeft w:val="0"/>
          <w:marRight w:val="0"/>
          <w:marTop w:val="0"/>
          <w:marBottom w:val="0"/>
          <w:divBdr>
            <w:top w:val="none" w:sz="0" w:space="0" w:color="auto"/>
            <w:left w:val="none" w:sz="0" w:space="0" w:color="auto"/>
            <w:bottom w:val="none" w:sz="0" w:space="0" w:color="auto"/>
            <w:right w:val="none" w:sz="0" w:space="0" w:color="auto"/>
          </w:divBdr>
        </w:div>
        <w:div w:id="811605404">
          <w:marLeft w:val="0"/>
          <w:marRight w:val="0"/>
          <w:marTop w:val="0"/>
          <w:marBottom w:val="0"/>
          <w:divBdr>
            <w:top w:val="none" w:sz="0" w:space="0" w:color="auto"/>
            <w:left w:val="none" w:sz="0" w:space="0" w:color="auto"/>
            <w:bottom w:val="none" w:sz="0" w:space="0" w:color="auto"/>
            <w:right w:val="none" w:sz="0" w:space="0" w:color="auto"/>
          </w:divBdr>
        </w:div>
        <w:div w:id="811605406">
          <w:marLeft w:val="0"/>
          <w:marRight w:val="0"/>
          <w:marTop w:val="0"/>
          <w:marBottom w:val="0"/>
          <w:divBdr>
            <w:top w:val="none" w:sz="0" w:space="0" w:color="auto"/>
            <w:left w:val="none" w:sz="0" w:space="0" w:color="auto"/>
            <w:bottom w:val="none" w:sz="0" w:space="0" w:color="auto"/>
            <w:right w:val="none" w:sz="0" w:space="0" w:color="auto"/>
          </w:divBdr>
        </w:div>
        <w:div w:id="811605409">
          <w:marLeft w:val="0"/>
          <w:marRight w:val="0"/>
          <w:marTop w:val="0"/>
          <w:marBottom w:val="0"/>
          <w:divBdr>
            <w:top w:val="none" w:sz="0" w:space="0" w:color="auto"/>
            <w:left w:val="none" w:sz="0" w:space="0" w:color="auto"/>
            <w:bottom w:val="none" w:sz="0" w:space="0" w:color="auto"/>
            <w:right w:val="none" w:sz="0" w:space="0" w:color="auto"/>
          </w:divBdr>
        </w:div>
        <w:div w:id="811605415">
          <w:marLeft w:val="0"/>
          <w:marRight w:val="0"/>
          <w:marTop w:val="0"/>
          <w:marBottom w:val="0"/>
          <w:divBdr>
            <w:top w:val="none" w:sz="0" w:space="0" w:color="auto"/>
            <w:left w:val="none" w:sz="0" w:space="0" w:color="auto"/>
            <w:bottom w:val="none" w:sz="0" w:space="0" w:color="auto"/>
            <w:right w:val="none" w:sz="0" w:space="0" w:color="auto"/>
          </w:divBdr>
        </w:div>
        <w:div w:id="811605429">
          <w:marLeft w:val="0"/>
          <w:marRight w:val="0"/>
          <w:marTop w:val="0"/>
          <w:marBottom w:val="0"/>
          <w:divBdr>
            <w:top w:val="none" w:sz="0" w:space="0" w:color="auto"/>
            <w:left w:val="none" w:sz="0" w:space="0" w:color="auto"/>
            <w:bottom w:val="none" w:sz="0" w:space="0" w:color="auto"/>
            <w:right w:val="none" w:sz="0" w:space="0" w:color="auto"/>
          </w:divBdr>
        </w:div>
        <w:div w:id="811605431">
          <w:marLeft w:val="0"/>
          <w:marRight w:val="0"/>
          <w:marTop w:val="0"/>
          <w:marBottom w:val="0"/>
          <w:divBdr>
            <w:top w:val="none" w:sz="0" w:space="0" w:color="auto"/>
            <w:left w:val="none" w:sz="0" w:space="0" w:color="auto"/>
            <w:bottom w:val="none" w:sz="0" w:space="0" w:color="auto"/>
            <w:right w:val="none" w:sz="0" w:space="0" w:color="auto"/>
          </w:divBdr>
        </w:div>
        <w:div w:id="811605451">
          <w:marLeft w:val="0"/>
          <w:marRight w:val="0"/>
          <w:marTop w:val="0"/>
          <w:marBottom w:val="0"/>
          <w:divBdr>
            <w:top w:val="none" w:sz="0" w:space="0" w:color="auto"/>
            <w:left w:val="none" w:sz="0" w:space="0" w:color="auto"/>
            <w:bottom w:val="none" w:sz="0" w:space="0" w:color="auto"/>
            <w:right w:val="none" w:sz="0" w:space="0" w:color="auto"/>
          </w:divBdr>
        </w:div>
        <w:div w:id="811605456">
          <w:marLeft w:val="0"/>
          <w:marRight w:val="0"/>
          <w:marTop w:val="0"/>
          <w:marBottom w:val="0"/>
          <w:divBdr>
            <w:top w:val="none" w:sz="0" w:space="0" w:color="auto"/>
            <w:left w:val="none" w:sz="0" w:space="0" w:color="auto"/>
            <w:bottom w:val="none" w:sz="0" w:space="0" w:color="auto"/>
            <w:right w:val="none" w:sz="0" w:space="0" w:color="auto"/>
          </w:divBdr>
        </w:div>
        <w:div w:id="811605457">
          <w:marLeft w:val="0"/>
          <w:marRight w:val="0"/>
          <w:marTop w:val="0"/>
          <w:marBottom w:val="0"/>
          <w:divBdr>
            <w:top w:val="none" w:sz="0" w:space="0" w:color="auto"/>
            <w:left w:val="none" w:sz="0" w:space="0" w:color="auto"/>
            <w:bottom w:val="none" w:sz="0" w:space="0" w:color="auto"/>
            <w:right w:val="none" w:sz="0" w:space="0" w:color="auto"/>
          </w:divBdr>
        </w:div>
        <w:div w:id="811605461">
          <w:marLeft w:val="0"/>
          <w:marRight w:val="0"/>
          <w:marTop w:val="0"/>
          <w:marBottom w:val="0"/>
          <w:divBdr>
            <w:top w:val="none" w:sz="0" w:space="0" w:color="auto"/>
            <w:left w:val="none" w:sz="0" w:space="0" w:color="auto"/>
            <w:bottom w:val="none" w:sz="0" w:space="0" w:color="auto"/>
            <w:right w:val="none" w:sz="0" w:space="0" w:color="auto"/>
          </w:divBdr>
        </w:div>
        <w:div w:id="811605465">
          <w:marLeft w:val="0"/>
          <w:marRight w:val="0"/>
          <w:marTop w:val="0"/>
          <w:marBottom w:val="0"/>
          <w:divBdr>
            <w:top w:val="none" w:sz="0" w:space="0" w:color="auto"/>
            <w:left w:val="none" w:sz="0" w:space="0" w:color="auto"/>
            <w:bottom w:val="none" w:sz="0" w:space="0" w:color="auto"/>
            <w:right w:val="none" w:sz="0" w:space="0" w:color="auto"/>
          </w:divBdr>
        </w:div>
        <w:div w:id="811605471">
          <w:marLeft w:val="0"/>
          <w:marRight w:val="0"/>
          <w:marTop w:val="0"/>
          <w:marBottom w:val="0"/>
          <w:divBdr>
            <w:top w:val="none" w:sz="0" w:space="0" w:color="auto"/>
            <w:left w:val="none" w:sz="0" w:space="0" w:color="auto"/>
            <w:bottom w:val="none" w:sz="0" w:space="0" w:color="auto"/>
            <w:right w:val="none" w:sz="0" w:space="0" w:color="auto"/>
          </w:divBdr>
        </w:div>
      </w:divsChild>
    </w:div>
    <w:div w:id="811605312">
      <w:marLeft w:val="0"/>
      <w:marRight w:val="0"/>
      <w:marTop w:val="0"/>
      <w:marBottom w:val="0"/>
      <w:divBdr>
        <w:top w:val="none" w:sz="0" w:space="0" w:color="auto"/>
        <w:left w:val="none" w:sz="0" w:space="0" w:color="auto"/>
        <w:bottom w:val="none" w:sz="0" w:space="0" w:color="auto"/>
        <w:right w:val="none" w:sz="0" w:space="0" w:color="auto"/>
      </w:divBdr>
      <w:divsChild>
        <w:div w:id="811605274">
          <w:marLeft w:val="0"/>
          <w:marRight w:val="0"/>
          <w:marTop w:val="0"/>
          <w:marBottom w:val="0"/>
          <w:divBdr>
            <w:top w:val="none" w:sz="0" w:space="0" w:color="auto"/>
            <w:left w:val="none" w:sz="0" w:space="0" w:color="auto"/>
            <w:bottom w:val="none" w:sz="0" w:space="0" w:color="auto"/>
            <w:right w:val="none" w:sz="0" w:space="0" w:color="auto"/>
          </w:divBdr>
        </w:div>
        <w:div w:id="811605275">
          <w:marLeft w:val="0"/>
          <w:marRight w:val="0"/>
          <w:marTop w:val="0"/>
          <w:marBottom w:val="0"/>
          <w:divBdr>
            <w:top w:val="none" w:sz="0" w:space="0" w:color="auto"/>
            <w:left w:val="none" w:sz="0" w:space="0" w:color="auto"/>
            <w:bottom w:val="none" w:sz="0" w:space="0" w:color="auto"/>
            <w:right w:val="none" w:sz="0" w:space="0" w:color="auto"/>
          </w:divBdr>
        </w:div>
        <w:div w:id="811605276">
          <w:marLeft w:val="0"/>
          <w:marRight w:val="0"/>
          <w:marTop w:val="0"/>
          <w:marBottom w:val="0"/>
          <w:divBdr>
            <w:top w:val="none" w:sz="0" w:space="0" w:color="auto"/>
            <w:left w:val="none" w:sz="0" w:space="0" w:color="auto"/>
            <w:bottom w:val="none" w:sz="0" w:space="0" w:color="auto"/>
            <w:right w:val="none" w:sz="0" w:space="0" w:color="auto"/>
          </w:divBdr>
        </w:div>
        <w:div w:id="811605294">
          <w:marLeft w:val="0"/>
          <w:marRight w:val="0"/>
          <w:marTop w:val="0"/>
          <w:marBottom w:val="0"/>
          <w:divBdr>
            <w:top w:val="none" w:sz="0" w:space="0" w:color="auto"/>
            <w:left w:val="none" w:sz="0" w:space="0" w:color="auto"/>
            <w:bottom w:val="none" w:sz="0" w:space="0" w:color="auto"/>
            <w:right w:val="none" w:sz="0" w:space="0" w:color="auto"/>
          </w:divBdr>
        </w:div>
        <w:div w:id="811605310">
          <w:marLeft w:val="0"/>
          <w:marRight w:val="0"/>
          <w:marTop w:val="0"/>
          <w:marBottom w:val="0"/>
          <w:divBdr>
            <w:top w:val="none" w:sz="0" w:space="0" w:color="auto"/>
            <w:left w:val="none" w:sz="0" w:space="0" w:color="auto"/>
            <w:bottom w:val="none" w:sz="0" w:space="0" w:color="auto"/>
            <w:right w:val="none" w:sz="0" w:space="0" w:color="auto"/>
          </w:divBdr>
        </w:div>
        <w:div w:id="811605311">
          <w:marLeft w:val="0"/>
          <w:marRight w:val="0"/>
          <w:marTop w:val="0"/>
          <w:marBottom w:val="0"/>
          <w:divBdr>
            <w:top w:val="none" w:sz="0" w:space="0" w:color="auto"/>
            <w:left w:val="none" w:sz="0" w:space="0" w:color="auto"/>
            <w:bottom w:val="none" w:sz="0" w:space="0" w:color="auto"/>
            <w:right w:val="none" w:sz="0" w:space="0" w:color="auto"/>
          </w:divBdr>
        </w:div>
        <w:div w:id="811605314">
          <w:marLeft w:val="0"/>
          <w:marRight w:val="0"/>
          <w:marTop w:val="0"/>
          <w:marBottom w:val="0"/>
          <w:divBdr>
            <w:top w:val="none" w:sz="0" w:space="0" w:color="auto"/>
            <w:left w:val="none" w:sz="0" w:space="0" w:color="auto"/>
            <w:bottom w:val="none" w:sz="0" w:space="0" w:color="auto"/>
            <w:right w:val="none" w:sz="0" w:space="0" w:color="auto"/>
          </w:divBdr>
        </w:div>
        <w:div w:id="811605320">
          <w:marLeft w:val="0"/>
          <w:marRight w:val="0"/>
          <w:marTop w:val="0"/>
          <w:marBottom w:val="0"/>
          <w:divBdr>
            <w:top w:val="none" w:sz="0" w:space="0" w:color="auto"/>
            <w:left w:val="none" w:sz="0" w:space="0" w:color="auto"/>
            <w:bottom w:val="none" w:sz="0" w:space="0" w:color="auto"/>
            <w:right w:val="none" w:sz="0" w:space="0" w:color="auto"/>
          </w:divBdr>
        </w:div>
        <w:div w:id="811605321">
          <w:marLeft w:val="0"/>
          <w:marRight w:val="0"/>
          <w:marTop w:val="0"/>
          <w:marBottom w:val="0"/>
          <w:divBdr>
            <w:top w:val="none" w:sz="0" w:space="0" w:color="auto"/>
            <w:left w:val="none" w:sz="0" w:space="0" w:color="auto"/>
            <w:bottom w:val="none" w:sz="0" w:space="0" w:color="auto"/>
            <w:right w:val="none" w:sz="0" w:space="0" w:color="auto"/>
          </w:divBdr>
        </w:div>
        <w:div w:id="811605325">
          <w:marLeft w:val="0"/>
          <w:marRight w:val="0"/>
          <w:marTop w:val="0"/>
          <w:marBottom w:val="0"/>
          <w:divBdr>
            <w:top w:val="none" w:sz="0" w:space="0" w:color="auto"/>
            <w:left w:val="none" w:sz="0" w:space="0" w:color="auto"/>
            <w:bottom w:val="none" w:sz="0" w:space="0" w:color="auto"/>
            <w:right w:val="none" w:sz="0" w:space="0" w:color="auto"/>
          </w:divBdr>
        </w:div>
        <w:div w:id="811605333">
          <w:marLeft w:val="0"/>
          <w:marRight w:val="0"/>
          <w:marTop w:val="0"/>
          <w:marBottom w:val="0"/>
          <w:divBdr>
            <w:top w:val="none" w:sz="0" w:space="0" w:color="auto"/>
            <w:left w:val="none" w:sz="0" w:space="0" w:color="auto"/>
            <w:bottom w:val="none" w:sz="0" w:space="0" w:color="auto"/>
            <w:right w:val="none" w:sz="0" w:space="0" w:color="auto"/>
          </w:divBdr>
        </w:div>
        <w:div w:id="811605384">
          <w:marLeft w:val="0"/>
          <w:marRight w:val="0"/>
          <w:marTop w:val="0"/>
          <w:marBottom w:val="0"/>
          <w:divBdr>
            <w:top w:val="none" w:sz="0" w:space="0" w:color="auto"/>
            <w:left w:val="none" w:sz="0" w:space="0" w:color="auto"/>
            <w:bottom w:val="none" w:sz="0" w:space="0" w:color="auto"/>
            <w:right w:val="none" w:sz="0" w:space="0" w:color="auto"/>
          </w:divBdr>
        </w:div>
        <w:div w:id="811605399">
          <w:marLeft w:val="0"/>
          <w:marRight w:val="0"/>
          <w:marTop w:val="0"/>
          <w:marBottom w:val="0"/>
          <w:divBdr>
            <w:top w:val="none" w:sz="0" w:space="0" w:color="auto"/>
            <w:left w:val="none" w:sz="0" w:space="0" w:color="auto"/>
            <w:bottom w:val="none" w:sz="0" w:space="0" w:color="auto"/>
            <w:right w:val="none" w:sz="0" w:space="0" w:color="auto"/>
          </w:divBdr>
        </w:div>
        <w:div w:id="811605401">
          <w:marLeft w:val="0"/>
          <w:marRight w:val="0"/>
          <w:marTop w:val="0"/>
          <w:marBottom w:val="0"/>
          <w:divBdr>
            <w:top w:val="none" w:sz="0" w:space="0" w:color="auto"/>
            <w:left w:val="none" w:sz="0" w:space="0" w:color="auto"/>
            <w:bottom w:val="none" w:sz="0" w:space="0" w:color="auto"/>
            <w:right w:val="none" w:sz="0" w:space="0" w:color="auto"/>
          </w:divBdr>
        </w:div>
        <w:div w:id="811605407">
          <w:marLeft w:val="0"/>
          <w:marRight w:val="0"/>
          <w:marTop w:val="0"/>
          <w:marBottom w:val="0"/>
          <w:divBdr>
            <w:top w:val="none" w:sz="0" w:space="0" w:color="auto"/>
            <w:left w:val="none" w:sz="0" w:space="0" w:color="auto"/>
            <w:bottom w:val="none" w:sz="0" w:space="0" w:color="auto"/>
            <w:right w:val="none" w:sz="0" w:space="0" w:color="auto"/>
          </w:divBdr>
        </w:div>
        <w:div w:id="811605410">
          <w:marLeft w:val="0"/>
          <w:marRight w:val="0"/>
          <w:marTop w:val="0"/>
          <w:marBottom w:val="0"/>
          <w:divBdr>
            <w:top w:val="none" w:sz="0" w:space="0" w:color="auto"/>
            <w:left w:val="none" w:sz="0" w:space="0" w:color="auto"/>
            <w:bottom w:val="none" w:sz="0" w:space="0" w:color="auto"/>
            <w:right w:val="none" w:sz="0" w:space="0" w:color="auto"/>
          </w:divBdr>
        </w:div>
        <w:div w:id="811605416">
          <w:marLeft w:val="0"/>
          <w:marRight w:val="0"/>
          <w:marTop w:val="0"/>
          <w:marBottom w:val="0"/>
          <w:divBdr>
            <w:top w:val="none" w:sz="0" w:space="0" w:color="auto"/>
            <w:left w:val="none" w:sz="0" w:space="0" w:color="auto"/>
            <w:bottom w:val="none" w:sz="0" w:space="0" w:color="auto"/>
            <w:right w:val="none" w:sz="0" w:space="0" w:color="auto"/>
          </w:divBdr>
        </w:div>
        <w:div w:id="811605428">
          <w:marLeft w:val="0"/>
          <w:marRight w:val="0"/>
          <w:marTop w:val="0"/>
          <w:marBottom w:val="0"/>
          <w:divBdr>
            <w:top w:val="none" w:sz="0" w:space="0" w:color="auto"/>
            <w:left w:val="none" w:sz="0" w:space="0" w:color="auto"/>
            <w:bottom w:val="none" w:sz="0" w:space="0" w:color="auto"/>
            <w:right w:val="none" w:sz="0" w:space="0" w:color="auto"/>
          </w:divBdr>
        </w:div>
        <w:div w:id="811605433">
          <w:marLeft w:val="0"/>
          <w:marRight w:val="0"/>
          <w:marTop w:val="0"/>
          <w:marBottom w:val="0"/>
          <w:divBdr>
            <w:top w:val="none" w:sz="0" w:space="0" w:color="auto"/>
            <w:left w:val="none" w:sz="0" w:space="0" w:color="auto"/>
            <w:bottom w:val="none" w:sz="0" w:space="0" w:color="auto"/>
            <w:right w:val="none" w:sz="0" w:space="0" w:color="auto"/>
          </w:divBdr>
        </w:div>
        <w:div w:id="811605446">
          <w:marLeft w:val="0"/>
          <w:marRight w:val="0"/>
          <w:marTop w:val="0"/>
          <w:marBottom w:val="0"/>
          <w:divBdr>
            <w:top w:val="none" w:sz="0" w:space="0" w:color="auto"/>
            <w:left w:val="none" w:sz="0" w:space="0" w:color="auto"/>
            <w:bottom w:val="none" w:sz="0" w:space="0" w:color="auto"/>
            <w:right w:val="none" w:sz="0" w:space="0" w:color="auto"/>
          </w:divBdr>
        </w:div>
        <w:div w:id="811605448">
          <w:marLeft w:val="0"/>
          <w:marRight w:val="0"/>
          <w:marTop w:val="0"/>
          <w:marBottom w:val="0"/>
          <w:divBdr>
            <w:top w:val="none" w:sz="0" w:space="0" w:color="auto"/>
            <w:left w:val="none" w:sz="0" w:space="0" w:color="auto"/>
            <w:bottom w:val="none" w:sz="0" w:space="0" w:color="auto"/>
            <w:right w:val="none" w:sz="0" w:space="0" w:color="auto"/>
          </w:divBdr>
        </w:div>
        <w:div w:id="811605453">
          <w:marLeft w:val="0"/>
          <w:marRight w:val="0"/>
          <w:marTop w:val="0"/>
          <w:marBottom w:val="0"/>
          <w:divBdr>
            <w:top w:val="none" w:sz="0" w:space="0" w:color="auto"/>
            <w:left w:val="none" w:sz="0" w:space="0" w:color="auto"/>
            <w:bottom w:val="none" w:sz="0" w:space="0" w:color="auto"/>
            <w:right w:val="none" w:sz="0" w:space="0" w:color="auto"/>
          </w:divBdr>
        </w:div>
        <w:div w:id="811605460">
          <w:marLeft w:val="0"/>
          <w:marRight w:val="0"/>
          <w:marTop w:val="0"/>
          <w:marBottom w:val="0"/>
          <w:divBdr>
            <w:top w:val="none" w:sz="0" w:space="0" w:color="auto"/>
            <w:left w:val="none" w:sz="0" w:space="0" w:color="auto"/>
            <w:bottom w:val="none" w:sz="0" w:space="0" w:color="auto"/>
            <w:right w:val="none" w:sz="0" w:space="0" w:color="auto"/>
          </w:divBdr>
        </w:div>
      </w:divsChild>
    </w:div>
    <w:div w:id="811605313">
      <w:marLeft w:val="0"/>
      <w:marRight w:val="0"/>
      <w:marTop w:val="0"/>
      <w:marBottom w:val="0"/>
      <w:divBdr>
        <w:top w:val="none" w:sz="0" w:space="0" w:color="auto"/>
        <w:left w:val="none" w:sz="0" w:space="0" w:color="auto"/>
        <w:bottom w:val="none" w:sz="0" w:space="0" w:color="auto"/>
        <w:right w:val="none" w:sz="0" w:space="0" w:color="auto"/>
      </w:divBdr>
      <w:divsChild>
        <w:div w:id="811605355">
          <w:marLeft w:val="0"/>
          <w:marRight w:val="0"/>
          <w:marTop w:val="0"/>
          <w:marBottom w:val="0"/>
          <w:divBdr>
            <w:top w:val="none" w:sz="0" w:space="0" w:color="auto"/>
            <w:left w:val="none" w:sz="0" w:space="0" w:color="auto"/>
            <w:bottom w:val="none" w:sz="0" w:space="0" w:color="auto"/>
            <w:right w:val="none" w:sz="0" w:space="0" w:color="auto"/>
          </w:divBdr>
        </w:div>
        <w:div w:id="811605413">
          <w:marLeft w:val="0"/>
          <w:marRight w:val="0"/>
          <w:marTop w:val="0"/>
          <w:marBottom w:val="0"/>
          <w:divBdr>
            <w:top w:val="none" w:sz="0" w:space="0" w:color="auto"/>
            <w:left w:val="none" w:sz="0" w:space="0" w:color="auto"/>
            <w:bottom w:val="none" w:sz="0" w:space="0" w:color="auto"/>
            <w:right w:val="none" w:sz="0" w:space="0" w:color="auto"/>
          </w:divBdr>
        </w:div>
        <w:div w:id="811605481">
          <w:marLeft w:val="0"/>
          <w:marRight w:val="0"/>
          <w:marTop w:val="0"/>
          <w:marBottom w:val="0"/>
          <w:divBdr>
            <w:top w:val="none" w:sz="0" w:space="0" w:color="auto"/>
            <w:left w:val="none" w:sz="0" w:space="0" w:color="auto"/>
            <w:bottom w:val="none" w:sz="0" w:space="0" w:color="auto"/>
            <w:right w:val="none" w:sz="0" w:space="0" w:color="auto"/>
          </w:divBdr>
        </w:div>
        <w:div w:id="811605484">
          <w:marLeft w:val="0"/>
          <w:marRight w:val="0"/>
          <w:marTop w:val="0"/>
          <w:marBottom w:val="0"/>
          <w:divBdr>
            <w:top w:val="none" w:sz="0" w:space="0" w:color="auto"/>
            <w:left w:val="none" w:sz="0" w:space="0" w:color="auto"/>
            <w:bottom w:val="none" w:sz="0" w:space="0" w:color="auto"/>
            <w:right w:val="none" w:sz="0" w:space="0" w:color="auto"/>
          </w:divBdr>
        </w:div>
      </w:divsChild>
    </w:div>
    <w:div w:id="811605342">
      <w:marLeft w:val="0"/>
      <w:marRight w:val="0"/>
      <w:marTop w:val="0"/>
      <w:marBottom w:val="0"/>
      <w:divBdr>
        <w:top w:val="none" w:sz="0" w:space="0" w:color="auto"/>
        <w:left w:val="none" w:sz="0" w:space="0" w:color="auto"/>
        <w:bottom w:val="none" w:sz="0" w:space="0" w:color="auto"/>
        <w:right w:val="none" w:sz="0" w:space="0" w:color="auto"/>
      </w:divBdr>
      <w:divsChild>
        <w:div w:id="811605273">
          <w:marLeft w:val="0"/>
          <w:marRight w:val="0"/>
          <w:marTop w:val="0"/>
          <w:marBottom w:val="0"/>
          <w:divBdr>
            <w:top w:val="none" w:sz="0" w:space="0" w:color="auto"/>
            <w:left w:val="none" w:sz="0" w:space="0" w:color="auto"/>
            <w:bottom w:val="none" w:sz="0" w:space="0" w:color="auto"/>
            <w:right w:val="none" w:sz="0" w:space="0" w:color="auto"/>
          </w:divBdr>
        </w:div>
        <w:div w:id="811605277">
          <w:marLeft w:val="0"/>
          <w:marRight w:val="0"/>
          <w:marTop w:val="0"/>
          <w:marBottom w:val="0"/>
          <w:divBdr>
            <w:top w:val="none" w:sz="0" w:space="0" w:color="auto"/>
            <w:left w:val="none" w:sz="0" w:space="0" w:color="auto"/>
            <w:bottom w:val="none" w:sz="0" w:space="0" w:color="auto"/>
            <w:right w:val="none" w:sz="0" w:space="0" w:color="auto"/>
          </w:divBdr>
        </w:div>
        <w:div w:id="811605283">
          <w:marLeft w:val="0"/>
          <w:marRight w:val="0"/>
          <w:marTop w:val="0"/>
          <w:marBottom w:val="0"/>
          <w:divBdr>
            <w:top w:val="none" w:sz="0" w:space="0" w:color="auto"/>
            <w:left w:val="none" w:sz="0" w:space="0" w:color="auto"/>
            <w:bottom w:val="none" w:sz="0" w:space="0" w:color="auto"/>
            <w:right w:val="none" w:sz="0" w:space="0" w:color="auto"/>
          </w:divBdr>
        </w:div>
        <w:div w:id="811605297">
          <w:marLeft w:val="0"/>
          <w:marRight w:val="0"/>
          <w:marTop w:val="0"/>
          <w:marBottom w:val="0"/>
          <w:divBdr>
            <w:top w:val="none" w:sz="0" w:space="0" w:color="auto"/>
            <w:left w:val="none" w:sz="0" w:space="0" w:color="auto"/>
            <w:bottom w:val="none" w:sz="0" w:space="0" w:color="auto"/>
            <w:right w:val="none" w:sz="0" w:space="0" w:color="auto"/>
          </w:divBdr>
        </w:div>
        <w:div w:id="811605302">
          <w:marLeft w:val="0"/>
          <w:marRight w:val="0"/>
          <w:marTop w:val="0"/>
          <w:marBottom w:val="0"/>
          <w:divBdr>
            <w:top w:val="none" w:sz="0" w:space="0" w:color="auto"/>
            <w:left w:val="none" w:sz="0" w:space="0" w:color="auto"/>
            <w:bottom w:val="none" w:sz="0" w:space="0" w:color="auto"/>
            <w:right w:val="none" w:sz="0" w:space="0" w:color="auto"/>
          </w:divBdr>
        </w:div>
        <w:div w:id="811605315">
          <w:marLeft w:val="0"/>
          <w:marRight w:val="0"/>
          <w:marTop w:val="0"/>
          <w:marBottom w:val="0"/>
          <w:divBdr>
            <w:top w:val="none" w:sz="0" w:space="0" w:color="auto"/>
            <w:left w:val="none" w:sz="0" w:space="0" w:color="auto"/>
            <w:bottom w:val="none" w:sz="0" w:space="0" w:color="auto"/>
            <w:right w:val="none" w:sz="0" w:space="0" w:color="auto"/>
          </w:divBdr>
        </w:div>
        <w:div w:id="811605316">
          <w:marLeft w:val="0"/>
          <w:marRight w:val="0"/>
          <w:marTop w:val="0"/>
          <w:marBottom w:val="0"/>
          <w:divBdr>
            <w:top w:val="none" w:sz="0" w:space="0" w:color="auto"/>
            <w:left w:val="none" w:sz="0" w:space="0" w:color="auto"/>
            <w:bottom w:val="none" w:sz="0" w:space="0" w:color="auto"/>
            <w:right w:val="none" w:sz="0" w:space="0" w:color="auto"/>
          </w:divBdr>
        </w:div>
        <w:div w:id="811605327">
          <w:marLeft w:val="0"/>
          <w:marRight w:val="0"/>
          <w:marTop w:val="0"/>
          <w:marBottom w:val="0"/>
          <w:divBdr>
            <w:top w:val="none" w:sz="0" w:space="0" w:color="auto"/>
            <w:left w:val="none" w:sz="0" w:space="0" w:color="auto"/>
            <w:bottom w:val="none" w:sz="0" w:space="0" w:color="auto"/>
            <w:right w:val="none" w:sz="0" w:space="0" w:color="auto"/>
          </w:divBdr>
        </w:div>
        <w:div w:id="811605338">
          <w:marLeft w:val="0"/>
          <w:marRight w:val="0"/>
          <w:marTop w:val="0"/>
          <w:marBottom w:val="0"/>
          <w:divBdr>
            <w:top w:val="none" w:sz="0" w:space="0" w:color="auto"/>
            <w:left w:val="none" w:sz="0" w:space="0" w:color="auto"/>
            <w:bottom w:val="none" w:sz="0" w:space="0" w:color="auto"/>
            <w:right w:val="none" w:sz="0" w:space="0" w:color="auto"/>
          </w:divBdr>
        </w:div>
        <w:div w:id="811605341">
          <w:marLeft w:val="0"/>
          <w:marRight w:val="0"/>
          <w:marTop w:val="0"/>
          <w:marBottom w:val="0"/>
          <w:divBdr>
            <w:top w:val="none" w:sz="0" w:space="0" w:color="auto"/>
            <w:left w:val="none" w:sz="0" w:space="0" w:color="auto"/>
            <w:bottom w:val="none" w:sz="0" w:space="0" w:color="auto"/>
            <w:right w:val="none" w:sz="0" w:space="0" w:color="auto"/>
          </w:divBdr>
        </w:div>
        <w:div w:id="811605345">
          <w:marLeft w:val="0"/>
          <w:marRight w:val="0"/>
          <w:marTop w:val="0"/>
          <w:marBottom w:val="0"/>
          <w:divBdr>
            <w:top w:val="none" w:sz="0" w:space="0" w:color="auto"/>
            <w:left w:val="none" w:sz="0" w:space="0" w:color="auto"/>
            <w:bottom w:val="none" w:sz="0" w:space="0" w:color="auto"/>
            <w:right w:val="none" w:sz="0" w:space="0" w:color="auto"/>
          </w:divBdr>
        </w:div>
        <w:div w:id="811605350">
          <w:marLeft w:val="0"/>
          <w:marRight w:val="0"/>
          <w:marTop w:val="0"/>
          <w:marBottom w:val="0"/>
          <w:divBdr>
            <w:top w:val="none" w:sz="0" w:space="0" w:color="auto"/>
            <w:left w:val="none" w:sz="0" w:space="0" w:color="auto"/>
            <w:bottom w:val="none" w:sz="0" w:space="0" w:color="auto"/>
            <w:right w:val="none" w:sz="0" w:space="0" w:color="auto"/>
          </w:divBdr>
        </w:div>
        <w:div w:id="811605354">
          <w:marLeft w:val="0"/>
          <w:marRight w:val="0"/>
          <w:marTop w:val="0"/>
          <w:marBottom w:val="0"/>
          <w:divBdr>
            <w:top w:val="none" w:sz="0" w:space="0" w:color="auto"/>
            <w:left w:val="none" w:sz="0" w:space="0" w:color="auto"/>
            <w:bottom w:val="none" w:sz="0" w:space="0" w:color="auto"/>
            <w:right w:val="none" w:sz="0" w:space="0" w:color="auto"/>
          </w:divBdr>
        </w:div>
        <w:div w:id="811605377">
          <w:marLeft w:val="0"/>
          <w:marRight w:val="0"/>
          <w:marTop w:val="0"/>
          <w:marBottom w:val="0"/>
          <w:divBdr>
            <w:top w:val="none" w:sz="0" w:space="0" w:color="auto"/>
            <w:left w:val="none" w:sz="0" w:space="0" w:color="auto"/>
            <w:bottom w:val="none" w:sz="0" w:space="0" w:color="auto"/>
            <w:right w:val="none" w:sz="0" w:space="0" w:color="auto"/>
          </w:divBdr>
        </w:div>
        <w:div w:id="811605380">
          <w:marLeft w:val="0"/>
          <w:marRight w:val="0"/>
          <w:marTop w:val="0"/>
          <w:marBottom w:val="0"/>
          <w:divBdr>
            <w:top w:val="none" w:sz="0" w:space="0" w:color="auto"/>
            <w:left w:val="none" w:sz="0" w:space="0" w:color="auto"/>
            <w:bottom w:val="none" w:sz="0" w:space="0" w:color="auto"/>
            <w:right w:val="none" w:sz="0" w:space="0" w:color="auto"/>
          </w:divBdr>
        </w:div>
        <w:div w:id="811605390">
          <w:marLeft w:val="0"/>
          <w:marRight w:val="0"/>
          <w:marTop w:val="0"/>
          <w:marBottom w:val="0"/>
          <w:divBdr>
            <w:top w:val="none" w:sz="0" w:space="0" w:color="auto"/>
            <w:left w:val="none" w:sz="0" w:space="0" w:color="auto"/>
            <w:bottom w:val="none" w:sz="0" w:space="0" w:color="auto"/>
            <w:right w:val="none" w:sz="0" w:space="0" w:color="auto"/>
          </w:divBdr>
        </w:div>
        <w:div w:id="811605397">
          <w:marLeft w:val="0"/>
          <w:marRight w:val="0"/>
          <w:marTop w:val="0"/>
          <w:marBottom w:val="0"/>
          <w:divBdr>
            <w:top w:val="none" w:sz="0" w:space="0" w:color="auto"/>
            <w:left w:val="none" w:sz="0" w:space="0" w:color="auto"/>
            <w:bottom w:val="none" w:sz="0" w:space="0" w:color="auto"/>
            <w:right w:val="none" w:sz="0" w:space="0" w:color="auto"/>
          </w:divBdr>
        </w:div>
        <w:div w:id="811605418">
          <w:marLeft w:val="0"/>
          <w:marRight w:val="0"/>
          <w:marTop w:val="0"/>
          <w:marBottom w:val="0"/>
          <w:divBdr>
            <w:top w:val="none" w:sz="0" w:space="0" w:color="auto"/>
            <w:left w:val="none" w:sz="0" w:space="0" w:color="auto"/>
            <w:bottom w:val="none" w:sz="0" w:space="0" w:color="auto"/>
            <w:right w:val="none" w:sz="0" w:space="0" w:color="auto"/>
          </w:divBdr>
        </w:div>
        <w:div w:id="811605434">
          <w:marLeft w:val="0"/>
          <w:marRight w:val="0"/>
          <w:marTop w:val="0"/>
          <w:marBottom w:val="0"/>
          <w:divBdr>
            <w:top w:val="none" w:sz="0" w:space="0" w:color="auto"/>
            <w:left w:val="none" w:sz="0" w:space="0" w:color="auto"/>
            <w:bottom w:val="none" w:sz="0" w:space="0" w:color="auto"/>
            <w:right w:val="none" w:sz="0" w:space="0" w:color="auto"/>
          </w:divBdr>
        </w:div>
        <w:div w:id="811605436">
          <w:marLeft w:val="0"/>
          <w:marRight w:val="0"/>
          <w:marTop w:val="0"/>
          <w:marBottom w:val="0"/>
          <w:divBdr>
            <w:top w:val="none" w:sz="0" w:space="0" w:color="auto"/>
            <w:left w:val="none" w:sz="0" w:space="0" w:color="auto"/>
            <w:bottom w:val="none" w:sz="0" w:space="0" w:color="auto"/>
            <w:right w:val="none" w:sz="0" w:space="0" w:color="auto"/>
          </w:divBdr>
        </w:div>
        <w:div w:id="811605442">
          <w:marLeft w:val="0"/>
          <w:marRight w:val="0"/>
          <w:marTop w:val="0"/>
          <w:marBottom w:val="0"/>
          <w:divBdr>
            <w:top w:val="none" w:sz="0" w:space="0" w:color="auto"/>
            <w:left w:val="none" w:sz="0" w:space="0" w:color="auto"/>
            <w:bottom w:val="none" w:sz="0" w:space="0" w:color="auto"/>
            <w:right w:val="none" w:sz="0" w:space="0" w:color="auto"/>
          </w:divBdr>
        </w:div>
        <w:div w:id="811605444">
          <w:marLeft w:val="0"/>
          <w:marRight w:val="0"/>
          <w:marTop w:val="0"/>
          <w:marBottom w:val="0"/>
          <w:divBdr>
            <w:top w:val="none" w:sz="0" w:space="0" w:color="auto"/>
            <w:left w:val="none" w:sz="0" w:space="0" w:color="auto"/>
            <w:bottom w:val="none" w:sz="0" w:space="0" w:color="auto"/>
            <w:right w:val="none" w:sz="0" w:space="0" w:color="auto"/>
          </w:divBdr>
        </w:div>
        <w:div w:id="811605447">
          <w:marLeft w:val="0"/>
          <w:marRight w:val="0"/>
          <w:marTop w:val="0"/>
          <w:marBottom w:val="0"/>
          <w:divBdr>
            <w:top w:val="none" w:sz="0" w:space="0" w:color="auto"/>
            <w:left w:val="none" w:sz="0" w:space="0" w:color="auto"/>
            <w:bottom w:val="none" w:sz="0" w:space="0" w:color="auto"/>
            <w:right w:val="none" w:sz="0" w:space="0" w:color="auto"/>
          </w:divBdr>
        </w:div>
        <w:div w:id="811605452">
          <w:marLeft w:val="0"/>
          <w:marRight w:val="0"/>
          <w:marTop w:val="0"/>
          <w:marBottom w:val="0"/>
          <w:divBdr>
            <w:top w:val="none" w:sz="0" w:space="0" w:color="auto"/>
            <w:left w:val="none" w:sz="0" w:space="0" w:color="auto"/>
            <w:bottom w:val="none" w:sz="0" w:space="0" w:color="auto"/>
            <w:right w:val="none" w:sz="0" w:space="0" w:color="auto"/>
          </w:divBdr>
        </w:div>
        <w:div w:id="811605469">
          <w:marLeft w:val="0"/>
          <w:marRight w:val="0"/>
          <w:marTop w:val="0"/>
          <w:marBottom w:val="0"/>
          <w:divBdr>
            <w:top w:val="none" w:sz="0" w:space="0" w:color="auto"/>
            <w:left w:val="none" w:sz="0" w:space="0" w:color="auto"/>
            <w:bottom w:val="none" w:sz="0" w:space="0" w:color="auto"/>
            <w:right w:val="none" w:sz="0" w:space="0" w:color="auto"/>
          </w:divBdr>
        </w:div>
        <w:div w:id="811605472">
          <w:marLeft w:val="0"/>
          <w:marRight w:val="0"/>
          <w:marTop w:val="0"/>
          <w:marBottom w:val="0"/>
          <w:divBdr>
            <w:top w:val="none" w:sz="0" w:space="0" w:color="auto"/>
            <w:left w:val="none" w:sz="0" w:space="0" w:color="auto"/>
            <w:bottom w:val="none" w:sz="0" w:space="0" w:color="auto"/>
            <w:right w:val="none" w:sz="0" w:space="0" w:color="auto"/>
          </w:divBdr>
        </w:div>
        <w:div w:id="811605475">
          <w:marLeft w:val="0"/>
          <w:marRight w:val="0"/>
          <w:marTop w:val="0"/>
          <w:marBottom w:val="0"/>
          <w:divBdr>
            <w:top w:val="none" w:sz="0" w:space="0" w:color="auto"/>
            <w:left w:val="none" w:sz="0" w:space="0" w:color="auto"/>
            <w:bottom w:val="none" w:sz="0" w:space="0" w:color="auto"/>
            <w:right w:val="none" w:sz="0" w:space="0" w:color="auto"/>
          </w:divBdr>
        </w:div>
        <w:div w:id="811605476">
          <w:marLeft w:val="0"/>
          <w:marRight w:val="0"/>
          <w:marTop w:val="0"/>
          <w:marBottom w:val="0"/>
          <w:divBdr>
            <w:top w:val="none" w:sz="0" w:space="0" w:color="auto"/>
            <w:left w:val="none" w:sz="0" w:space="0" w:color="auto"/>
            <w:bottom w:val="none" w:sz="0" w:space="0" w:color="auto"/>
            <w:right w:val="none" w:sz="0" w:space="0" w:color="auto"/>
          </w:divBdr>
        </w:div>
      </w:divsChild>
    </w:div>
    <w:div w:id="811605353">
      <w:marLeft w:val="0"/>
      <w:marRight w:val="0"/>
      <w:marTop w:val="0"/>
      <w:marBottom w:val="0"/>
      <w:divBdr>
        <w:top w:val="none" w:sz="0" w:space="0" w:color="auto"/>
        <w:left w:val="none" w:sz="0" w:space="0" w:color="auto"/>
        <w:bottom w:val="none" w:sz="0" w:space="0" w:color="auto"/>
        <w:right w:val="none" w:sz="0" w:space="0" w:color="auto"/>
      </w:divBdr>
      <w:divsChild>
        <w:div w:id="811605272">
          <w:marLeft w:val="0"/>
          <w:marRight w:val="0"/>
          <w:marTop w:val="0"/>
          <w:marBottom w:val="0"/>
          <w:divBdr>
            <w:top w:val="none" w:sz="0" w:space="0" w:color="auto"/>
            <w:left w:val="none" w:sz="0" w:space="0" w:color="auto"/>
            <w:bottom w:val="none" w:sz="0" w:space="0" w:color="auto"/>
            <w:right w:val="none" w:sz="0" w:space="0" w:color="auto"/>
          </w:divBdr>
        </w:div>
        <w:div w:id="811605287">
          <w:marLeft w:val="0"/>
          <w:marRight w:val="0"/>
          <w:marTop w:val="0"/>
          <w:marBottom w:val="0"/>
          <w:divBdr>
            <w:top w:val="none" w:sz="0" w:space="0" w:color="auto"/>
            <w:left w:val="none" w:sz="0" w:space="0" w:color="auto"/>
            <w:bottom w:val="none" w:sz="0" w:space="0" w:color="auto"/>
            <w:right w:val="none" w:sz="0" w:space="0" w:color="auto"/>
          </w:divBdr>
        </w:div>
        <w:div w:id="811605331">
          <w:marLeft w:val="0"/>
          <w:marRight w:val="0"/>
          <w:marTop w:val="0"/>
          <w:marBottom w:val="0"/>
          <w:divBdr>
            <w:top w:val="none" w:sz="0" w:space="0" w:color="auto"/>
            <w:left w:val="none" w:sz="0" w:space="0" w:color="auto"/>
            <w:bottom w:val="none" w:sz="0" w:space="0" w:color="auto"/>
            <w:right w:val="none" w:sz="0" w:space="0" w:color="auto"/>
          </w:divBdr>
        </w:div>
        <w:div w:id="811605334">
          <w:marLeft w:val="0"/>
          <w:marRight w:val="0"/>
          <w:marTop w:val="0"/>
          <w:marBottom w:val="0"/>
          <w:divBdr>
            <w:top w:val="none" w:sz="0" w:space="0" w:color="auto"/>
            <w:left w:val="none" w:sz="0" w:space="0" w:color="auto"/>
            <w:bottom w:val="none" w:sz="0" w:space="0" w:color="auto"/>
            <w:right w:val="none" w:sz="0" w:space="0" w:color="auto"/>
          </w:divBdr>
        </w:div>
        <w:div w:id="811605362">
          <w:marLeft w:val="0"/>
          <w:marRight w:val="0"/>
          <w:marTop w:val="0"/>
          <w:marBottom w:val="0"/>
          <w:divBdr>
            <w:top w:val="none" w:sz="0" w:space="0" w:color="auto"/>
            <w:left w:val="none" w:sz="0" w:space="0" w:color="auto"/>
            <w:bottom w:val="none" w:sz="0" w:space="0" w:color="auto"/>
            <w:right w:val="none" w:sz="0" w:space="0" w:color="auto"/>
          </w:divBdr>
        </w:div>
        <w:div w:id="811605370">
          <w:marLeft w:val="0"/>
          <w:marRight w:val="0"/>
          <w:marTop w:val="0"/>
          <w:marBottom w:val="0"/>
          <w:divBdr>
            <w:top w:val="none" w:sz="0" w:space="0" w:color="auto"/>
            <w:left w:val="none" w:sz="0" w:space="0" w:color="auto"/>
            <w:bottom w:val="none" w:sz="0" w:space="0" w:color="auto"/>
            <w:right w:val="none" w:sz="0" w:space="0" w:color="auto"/>
          </w:divBdr>
        </w:div>
        <w:div w:id="811605374">
          <w:marLeft w:val="0"/>
          <w:marRight w:val="0"/>
          <w:marTop w:val="0"/>
          <w:marBottom w:val="0"/>
          <w:divBdr>
            <w:top w:val="none" w:sz="0" w:space="0" w:color="auto"/>
            <w:left w:val="none" w:sz="0" w:space="0" w:color="auto"/>
            <w:bottom w:val="none" w:sz="0" w:space="0" w:color="auto"/>
            <w:right w:val="none" w:sz="0" w:space="0" w:color="auto"/>
          </w:divBdr>
        </w:div>
        <w:div w:id="811605387">
          <w:marLeft w:val="0"/>
          <w:marRight w:val="0"/>
          <w:marTop w:val="0"/>
          <w:marBottom w:val="0"/>
          <w:divBdr>
            <w:top w:val="none" w:sz="0" w:space="0" w:color="auto"/>
            <w:left w:val="none" w:sz="0" w:space="0" w:color="auto"/>
            <w:bottom w:val="none" w:sz="0" w:space="0" w:color="auto"/>
            <w:right w:val="none" w:sz="0" w:space="0" w:color="auto"/>
          </w:divBdr>
        </w:div>
        <w:div w:id="811605395">
          <w:marLeft w:val="0"/>
          <w:marRight w:val="0"/>
          <w:marTop w:val="0"/>
          <w:marBottom w:val="0"/>
          <w:divBdr>
            <w:top w:val="none" w:sz="0" w:space="0" w:color="auto"/>
            <w:left w:val="none" w:sz="0" w:space="0" w:color="auto"/>
            <w:bottom w:val="none" w:sz="0" w:space="0" w:color="auto"/>
            <w:right w:val="none" w:sz="0" w:space="0" w:color="auto"/>
          </w:divBdr>
        </w:div>
        <w:div w:id="811605414">
          <w:marLeft w:val="0"/>
          <w:marRight w:val="0"/>
          <w:marTop w:val="0"/>
          <w:marBottom w:val="0"/>
          <w:divBdr>
            <w:top w:val="none" w:sz="0" w:space="0" w:color="auto"/>
            <w:left w:val="none" w:sz="0" w:space="0" w:color="auto"/>
            <w:bottom w:val="none" w:sz="0" w:space="0" w:color="auto"/>
            <w:right w:val="none" w:sz="0" w:space="0" w:color="auto"/>
          </w:divBdr>
        </w:div>
        <w:div w:id="811605417">
          <w:marLeft w:val="0"/>
          <w:marRight w:val="0"/>
          <w:marTop w:val="0"/>
          <w:marBottom w:val="0"/>
          <w:divBdr>
            <w:top w:val="none" w:sz="0" w:space="0" w:color="auto"/>
            <w:left w:val="none" w:sz="0" w:space="0" w:color="auto"/>
            <w:bottom w:val="none" w:sz="0" w:space="0" w:color="auto"/>
            <w:right w:val="none" w:sz="0" w:space="0" w:color="auto"/>
          </w:divBdr>
        </w:div>
        <w:div w:id="811605419">
          <w:marLeft w:val="0"/>
          <w:marRight w:val="0"/>
          <w:marTop w:val="0"/>
          <w:marBottom w:val="0"/>
          <w:divBdr>
            <w:top w:val="none" w:sz="0" w:space="0" w:color="auto"/>
            <w:left w:val="none" w:sz="0" w:space="0" w:color="auto"/>
            <w:bottom w:val="none" w:sz="0" w:space="0" w:color="auto"/>
            <w:right w:val="none" w:sz="0" w:space="0" w:color="auto"/>
          </w:divBdr>
        </w:div>
        <w:div w:id="811605421">
          <w:marLeft w:val="0"/>
          <w:marRight w:val="0"/>
          <w:marTop w:val="0"/>
          <w:marBottom w:val="0"/>
          <w:divBdr>
            <w:top w:val="none" w:sz="0" w:space="0" w:color="auto"/>
            <w:left w:val="none" w:sz="0" w:space="0" w:color="auto"/>
            <w:bottom w:val="none" w:sz="0" w:space="0" w:color="auto"/>
            <w:right w:val="none" w:sz="0" w:space="0" w:color="auto"/>
          </w:divBdr>
        </w:div>
        <w:div w:id="811605423">
          <w:marLeft w:val="0"/>
          <w:marRight w:val="0"/>
          <w:marTop w:val="0"/>
          <w:marBottom w:val="0"/>
          <w:divBdr>
            <w:top w:val="none" w:sz="0" w:space="0" w:color="auto"/>
            <w:left w:val="none" w:sz="0" w:space="0" w:color="auto"/>
            <w:bottom w:val="none" w:sz="0" w:space="0" w:color="auto"/>
            <w:right w:val="none" w:sz="0" w:space="0" w:color="auto"/>
          </w:divBdr>
        </w:div>
        <w:div w:id="811605430">
          <w:marLeft w:val="0"/>
          <w:marRight w:val="0"/>
          <w:marTop w:val="0"/>
          <w:marBottom w:val="0"/>
          <w:divBdr>
            <w:top w:val="none" w:sz="0" w:space="0" w:color="auto"/>
            <w:left w:val="none" w:sz="0" w:space="0" w:color="auto"/>
            <w:bottom w:val="none" w:sz="0" w:space="0" w:color="auto"/>
            <w:right w:val="none" w:sz="0" w:space="0" w:color="auto"/>
          </w:divBdr>
        </w:div>
        <w:div w:id="811605440">
          <w:marLeft w:val="0"/>
          <w:marRight w:val="0"/>
          <w:marTop w:val="0"/>
          <w:marBottom w:val="0"/>
          <w:divBdr>
            <w:top w:val="none" w:sz="0" w:space="0" w:color="auto"/>
            <w:left w:val="none" w:sz="0" w:space="0" w:color="auto"/>
            <w:bottom w:val="none" w:sz="0" w:space="0" w:color="auto"/>
            <w:right w:val="none" w:sz="0" w:space="0" w:color="auto"/>
          </w:divBdr>
        </w:div>
        <w:div w:id="811605445">
          <w:marLeft w:val="0"/>
          <w:marRight w:val="0"/>
          <w:marTop w:val="0"/>
          <w:marBottom w:val="0"/>
          <w:divBdr>
            <w:top w:val="none" w:sz="0" w:space="0" w:color="auto"/>
            <w:left w:val="none" w:sz="0" w:space="0" w:color="auto"/>
            <w:bottom w:val="none" w:sz="0" w:space="0" w:color="auto"/>
            <w:right w:val="none" w:sz="0" w:space="0" w:color="auto"/>
          </w:divBdr>
        </w:div>
        <w:div w:id="811605467">
          <w:marLeft w:val="0"/>
          <w:marRight w:val="0"/>
          <w:marTop w:val="0"/>
          <w:marBottom w:val="0"/>
          <w:divBdr>
            <w:top w:val="none" w:sz="0" w:space="0" w:color="auto"/>
            <w:left w:val="none" w:sz="0" w:space="0" w:color="auto"/>
            <w:bottom w:val="none" w:sz="0" w:space="0" w:color="auto"/>
            <w:right w:val="none" w:sz="0" w:space="0" w:color="auto"/>
          </w:divBdr>
        </w:div>
      </w:divsChild>
    </w:div>
    <w:div w:id="811605356">
      <w:marLeft w:val="0"/>
      <w:marRight w:val="0"/>
      <w:marTop w:val="0"/>
      <w:marBottom w:val="0"/>
      <w:divBdr>
        <w:top w:val="none" w:sz="0" w:space="0" w:color="auto"/>
        <w:left w:val="none" w:sz="0" w:space="0" w:color="auto"/>
        <w:bottom w:val="none" w:sz="0" w:space="0" w:color="auto"/>
        <w:right w:val="none" w:sz="0" w:space="0" w:color="auto"/>
      </w:divBdr>
      <w:divsChild>
        <w:div w:id="811605318">
          <w:marLeft w:val="0"/>
          <w:marRight w:val="0"/>
          <w:marTop w:val="0"/>
          <w:marBottom w:val="0"/>
          <w:divBdr>
            <w:top w:val="none" w:sz="0" w:space="0" w:color="auto"/>
            <w:left w:val="none" w:sz="0" w:space="0" w:color="auto"/>
            <w:bottom w:val="none" w:sz="0" w:space="0" w:color="auto"/>
            <w:right w:val="none" w:sz="0" w:space="0" w:color="auto"/>
          </w:divBdr>
        </w:div>
        <w:div w:id="811605328">
          <w:marLeft w:val="0"/>
          <w:marRight w:val="0"/>
          <w:marTop w:val="0"/>
          <w:marBottom w:val="0"/>
          <w:divBdr>
            <w:top w:val="none" w:sz="0" w:space="0" w:color="auto"/>
            <w:left w:val="none" w:sz="0" w:space="0" w:color="auto"/>
            <w:bottom w:val="none" w:sz="0" w:space="0" w:color="auto"/>
            <w:right w:val="none" w:sz="0" w:space="0" w:color="auto"/>
          </w:divBdr>
        </w:div>
        <w:div w:id="811605336">
          <w:marLeft w:val="0"/>
          <w:marRight w:val="0"/>
          <w:marTop w:val="0"/>
          <w:marBottom w:val="0"/>
          <w:divBdr>
            <w:top w:val="none" w:sz="0" w:space="0" w:color="auto"/>
            <w:left w:val="none" w:sz="0" w:space="0" w:color="auto"/>
            <w:bottom w:val="none" w:sz="0" w:space="0" w:color="auto"/>
            <w:right w:val="none" w:sz="0" w:space="0" w:color="auto"/>
          </w:divBdr>
        </w:div>
        <w:div w:id="811605389">
          <w:marLeft w:val="0"/>
          <w:marRight w:val="0"/>
          <w:marTop w:val="0"/>
          <w:marBottom w:val="0"/>
          <w:divBdr>
            <w:top w:val="none" w:sz="0" w:space="0" w:color="auto"/>
            <w:left w:val="none" w:sz="0" w:space="0" w:color="auto"/>
            <w:bottom w:val="none" w:sz="0" w:space="0" w:color="auto"/>
            <w:right w:val="none" w:sz="0" w:space="0" w:color="auto"/>
          </w:divBdr>
        </w:div>
        <w:div w:id="811605393">
          <w:marLeft w:val="0"/>
          <w:marRight w:val="0"/>
          <w:marTop w:val="0"/>
          <w:marBottom w:val="0"/>
          <w:divBdr>
            <w:top w:val="none" w:sz="0" w:space="0" w:color="auto"/>
            <w:left w:val="none" w:sz="0" w:space="0" w:color="auto"/>
            <w:bottom w:val="none" w:sz="0" w:space="0" w:color="auto"/>
            <w:right w:val="none" w:sz="0" w:space="0" w:color="auto"/>
          </w:divBdr>
        </w:div>
        <w:div w:id="811605424">
          <w:marLeft w:val="0"/>
          <w:marRight w:val="0"/>
          <w:marTop w:val="0"/>
          <w:marBottom w:val="0"/>
          <w:divBdr>
            <w:top w:val="none" w:sz="0" w:space="0" w:color="auto"/>
            <w:left w:val="none" w:sz="0" w:space="0" w:color="auto"/>
            <w:bottom w:val="none" w:sz="0" w:space="0" w:color="auto"/>
            <w:right w:val="none" w:sz="0" w:space="0" w:color="auto"/>
          </w:divBdr>
        </w:div>
        <w:div w:id="811605426">
          <w:marLeft w:val="0"/>
          <w:marRight w:val="0"/>
          <w:marTop w:val="0"/>
          <w:marBottom w:val="0"/>
          <w:divBdr>
            <w:top w:val="none" w:sz="0" w:space="0" w:color="auto"/>
            <w:left w:val="none" w:sz="0" w:space="0" w:color="auto"/>
            <w:bottom w:val="none" w:sz="0" w:space="0" w:color="auto"/>
            <w:right w:val="none" w:sz="0" w:space="0" w:color="auto"/>
          </w:divBdr>
        </w:div>
        <w:div w:id="811605427">
          <w:marLeft w:val="0"/>
          <w:marRight w:val="0"/>
          <w:marTop w:val="0"/>
          <w:marBottom w:val="0"/>
          <w:divBdr>
            <w:top w:val="none" w:sz="0" w:space="0" w:color="auto"/>
            <w:left w:val="none" w:sz="0" w:space="0" w:color="auto"/>
            <w:bottom w:val="none" w:sz="0" w:space="0" w:color="auto"/>
            <w:right w:val="none" w:sz="0" w:space="0" w:color="auto"/>
          </w:divBdr>
        </w:div>
      </w:divsChild>
    </w:div>
    <w:div w:id="811605369">
      <w:marLeft w:val="0"/>
      <w:marRight w:val="0"/>
      <w:marTop w:val="0"/>
      <w:marBottom w:val="0"/>
      <w:divBdr>
        <w:top w:val="none" w:sz="0" w:space="0" w:color="auto"/>
        <w:left w:val="none" w:sz="0" w:space="0" w:color="auto"/>
        <w:bottom w:val="none" w:sz="0" w:space="0" w:color="auto"/>
        <w:right w:val="none" w:sz="0" w:space="0" w:color="auto"/>
      </w:divBdr>
      <w:divsChild>
        <w:div w:id="811605288">
          <w:marLeft w:val="0"/>
          <w:marRight w:val="0"/>
          <w:marTop w:val="0"/>
          <w:marBottom w:val="0"/>
          <w:divBdr>
            <w:top w:val="none" w:sz="0" w:space="0" w:color="auto"/>
            <w:left w:val="none" w:sz="0" w:space="0" w:color="auto"/>
            <w:bottom w:val="none" w:sz="0" w:space="0" w:color="auto"/>
            <w:right w:val="none" w:sz="0" w:space="0" w:color="auto"/>
          </w:divBdr>
        </w:div>
        <w:div w:id="811605299">
          <w:marLeft w:val="0"/>
          <w:marRight w:val="0"/>
          <w:marTop w:val="0"/>
          <w:marBottom w:val="0"/>
          <w:divBdr>
            <w:top w:val="none" w:sz="0" w:space="0" w:color="auto"/>
            <w:left w:val="none" w:sz="0" w:space="0" w:color="auto"/>
            <w:bottom w:val="none" w:sz="0" w:space="0" w:color="auto"/>
            <w:right w:val="none" w:sz="0" w:space="0" w:color="auto"/>
          </w:divBdr>
        </w:div>
        <w:div w:id="811605339">
          <w:marLeft w:val="0"/>
          <w:marRight w:val="0"/>
          <w:marTop w:val="0"/>
          <w:marBottom w:val="0"/>
          <w:divBdr>
            <w:top w:val="none" w:sz="0" w:space="0" w:color="auto"/>
            <w:left w:val="none" w:sz="0" w:space="0" w:color="auto"/>
            <w:bottom w:val="none" w:sz="0" w:space="0" w:color="auto"/>
            <w:right w:val="none" w:sz="0" w:space="0" w:color="auto"/>
          </w:divBdr>
        </w:div>
        <w:div w:id="811605360">
          <w:marLeft w:val="0"/>
          <w:marRight w:val="0"/>
          <w:marTop w:val="0"/>
          <w:marBottom w:val="0"/>
          <w:divBdr>
            <w:top w:val="none" w:sz="0" w:space="0" w:color="auto"/>
            <w:left w:val="none" w:sz="0" w:space="0" w:color="auto"/>
            <w:bottom w:val="none" w:sz="0" w:space="0" w:color="auto"/>
            <w:right w:val="none" w:sz="0" w:space="0" w:color="auto"/>
          </w:divBdr>
        </w:div>
        <w:div w:id="811605405">
          <w:marLeft w:val="0"/>
          <w:marRight w:val="0"/>
          <w:marTop w:val="0"/>
          <w:marBottom w:val="0"/>
          <w:divBdr>
            <w:top w:val="none" w:sz="0" w:space="0" w:color="auto"/>
            <w:left w:val="none" w:sz="0" w:space="0" w:color="auto"/>
            <w:bottom w:val="none" w:sz="0" w:space="0" w:color="auto"/>
            <w:right w:val="none" w:sz="0" w:space="0" w:color="auto"/>
          </w:divBdr>
        </w:div>
        <w:div w:id="811605458">
          <w:marLeft w:val="0"/>
          <w:marRight w:val="0"/>
          <w:marTop w:val="0"/>
          <w:marBottom w:val="0"/>
          <w:divBdr>
            <w:top w:val="none" w:sz="0" w:space="0" w:color="auto"/>
            <w:left w:val="none" w:sz="0" w:space="0" w:color="auto"/>
            <w:bottom w:val="none" w:sz="0" w:space="0" w:color="auto"/>
            <w:right w:val="none" w:sz="0" w:space="0" w:color="auto"/>
          </w:divBdr>
        </w:div>
        <w:div w:id="811605463">
          <w:marLeft w:val="0"/>
          <w:marRight w:val="0"/>
          <w:marTop w:val="0"/>
          <w:marBottom w:val="0"/>
          <w:divBdr>
            <w:top w:val="none" w:sz="0" w:space="0" w:color="auto"/>
            <w:left w:val="none" w:sz="0" w:space="0" w:color="auto"/>
            <w:bottom w:val="none" w:sz="0" w:space="0" w:color="auto"/>
            <w:right w:val="none" w:sz="0" w:space="0" w:color="auto"/>
          </w:divBdr>
        </w:div>
        <w:div w:id="811605477">
          <w:marLeft w:val="0"/>
          <w:marRight w:val="0"/>
          <w:marTop w:val="0"/>
          <w:marBottom w:val="0"/>
          <w:divBdr>
            <w:top w:val="none" w:sz="0" w:space="0" w:color="auto"/>
            <w:left w:val="none" w:sz="0" w:space="0" w:color="auto"/>
            <w:bottom w:val="none" w:sz="0" w:space="0" w:color="auto"/>
            <w:right w:val="none" w:sz="0" w:space="0" w:color="auto"/>
          </w:divBdr>
        </w:div>
        <w:div w:id="811605478">
          <w:marLeft w:val="0"/>
          <w:marRight w:val="0"/>
          <w:marTop w:val="0"/>
          <w:marBottom w:val="0"/>
          <w:divBdr>
            <w:top w:val="none" w:sz="0" w:space="0" w:color="auto"/>
            <w:left w:val="none" w:sz="0" w:space="0" w:color="auto"/>
            <w:bottom w:val="none" w:sz="0" w:space="0" w:color="auto"/>
            <w:right w:val="none" w:sz="0" w:space="0" w:color="auto"/>
          </w:divBdr>
        </w:div>
        <w:div w:id="811605480">
          <w:marLeft w:val="0"/>
          <w:marRight w:val="0"/>
          <w:marTop w:val="0"/>
          <w:marBottom w:val="0"/>
          <w:divBdr>
            <w:top w:val="none" w:sz="0" w:space="0" w:color="auto"/>
            <w:left w:val="none" w:sz="0" w:space="0" w:color="auto"/>
            <w:bottom w:val="none" w:sz="0" w:space="0" w:color="auto"/>
            <w:right w:val="none" w:sz="0" w:space="0" w:color="auto"/>
          </w:divBdr>
        </w:div>
      </w:divsChild>
    </w:div>
    <w:div w:id="811605371">
      <w:marLeft w:val="0"/>
      <w:marRight w:val="0"/>
      <w:marTop w:val="0"/>
      <w:marBottom w:val="0"/>
      <w:divBdr>
        <w:top w:val="none" w:sz="0" w:space="0" w:color="auto"/>
        <w:left w:val="none" w:sz="0" w:space="0" w:color="auto"/>
        <w:bottom w:val="none" w:sz="0" w:space="0" w:color="auto"/>
        <w:right w:val="none" w:sz="0" w:space="0" w:color="auto"/>
      </w:divBdr>
      <w:divsChild>
        <w:div w:id="811605364">
          <w:marLeft w:val="0"/>
          <w:marRight w:val="0"/>
          <w:marTop w:val="0"/>
          <w:marBottom w:val="0"/>
          <w:divBdr>
            <w:top w:val="none" w:sz="0" w:space="0" w:color="auto"/>
            <w:left w:val="none" w:sz="0" w:space="0" w:color="auto"/>
            <w:bottom w:val="none" w:sz="0" w:space="0" w:color="auto"/>
            <w:right w:val="none" w:sz="0" w:space="0" w:color="auto"/>
          </w:divBdr>
        </w:div>
        <w:div w:id="811605367">
          <w:marLeft w:val="0"/>
          <w:marRight w:val="0"/>
          <w:marTop w:val="0"/>
          <w:marBottom w:val="0"/>
          <w:divBdr>
            <w:top w:val="none" w:sz="0" w:space="0" w:color="auto"/>
            <w:left w:val="none" w:sz="0" w:space="0" w:color="auto"/>
            <w:bottom w:val="none" w:sz="0" w:space="0" w:color="auto"/>
            <w:right w:val="none" w:sz="0" w:space="0" w:color="auto"/>
          </w:divBdr>
        </w:div>
      </w:divsChild>
    </w:div>
    <w:div w:id="811605382">
      <w:marLeft w:val="0"/>
      <w:marRight w:val="0"/>
      <w:marTop w:val="0"/>
      <w:marBottom w:val="0"/>
      <w:divBdr>
        <w:top w:val="none" w:sz="0" w:space="0" w:color="auto"/>
        <w:left w:val="none" w:sz="0" w:space="0" w:color="auto"/>
        <w:bottom w:val="none" w:sz="0" w:space="0" w:color="auto"/>
        <w:right w:val="none" w:sz="0" w:space="0" w:color="auto"/>
      </w:divBdr>
    </w:div>
    <w:div w:id="811605422">
      <w:marLeft w:val="0"/>
      <w:marRight w:val="0"/>
      <w:marTop w:val="0"/>
      <w:marBottom w:val="0"/>
      <w:divBdr>
        <w:top w:val="none" w:sz="0" w:space="0" w:color="auto"/>
        <w:left w:val="none" w:sz="0" w:space="0" w:color="auto"/>
        <w:bottom w:val="none" w:sz="0" w:space="0" w:color="auto"/>
        <w:right w:val="none" w:sz="0" w:space="0" w:color="auto"/>
      </w:divBdr>
      <w:divsChild>
        <w:div w:id="811605300">
          <w:marLeft w:val="0"/>
          <w:marRight w:val="0"/>
          <w:marTop w:val="0"/>
          <w:marBottom w:val="0"/>
          <w:divBdr>
            <w:top w:val="none" w:sz="0" w:space="0" w:color="auto"/>
            <w:left w:val="none" w:sz="0" w:space="0" w:color="auto"/>
            <w:bottom w:val="none" w:sz="0" w:space="0" w:color="auto"/>
            <w:right w:val="none" w:sz="0" w:space="0" w:color="auto"/>
          </w:divBdr>
        </w:div>
        <w:div w:id="811605332">
          <w:marLeft w:val="0"/>
          <w:marRight w:val="0"/>
          <w:marTop w:val="0"/>
          <w:marBottom w:val="0"/>
          <w:divBdr>
            <w:top w:val="none" w:sz="0" w:space="0" w:color="auto"/>
            <w:left w:val="none" w:sz="0" w:space="0" w:color="auto"/>
            <w:bottom w:val="none" w:sz="0" w:space="0" w:color="auto"/>
            <w:right w:val="none" w:sz="0" w:space="0" w:color="auto"/>
          </w:divBdr>
        </w:div>
        <w:div w:id="811605344">
          <w:marLeft w:val="0"/>
          <w:marRight w:val="0"/>
          <w:marTop w:val="0"/>
          <w:marBottom w:val="0"/>
          <w:divBdr>
            <w:top w:val="none" w:sz="0" w:space="0" w:color="auto"/>
            <w:left w:val="none" w:sz="0" w:space="0" w:color="auto"/>
            <w:bottom w:val="none" w:sz="0" w:space="0" w:color="auto"/>
            <w:right w:val="none" w:sz="0" w:space="0" w:color="auto"/>
          </w:divBdr>
        </w:div>
        <w:div w:id="811605349">
          <w:marLeft w:val="0"/>
          <w:marRight w:val="0"/>
          <w:marTop w:val="0"/>
          <w:marBottom w:val="0"/>
          <w:divBdr>
            <w:top w:val="none" w:sz="0" w:space="0" w:color="auto"/>
            <w:left w:val="none" w:sz="0" w:space="0" w:color="auto"/>
            <w:bottom w:val="none" w:sz="0" w:space="0" w:color="auto"/>
            <w:right w:val="none" w:sz="0" w:space="0" w:color="auto"/>
          </w:divBdr>
        </w:div>
        <w:div w:id="811605454">
          <w:marLeft w:val="0"/>
          <w:marRight w:val="0"/>
          <w:marTop w:val="0"/>
          <w:marBottom w:val="0"/>
          <w:divBdr>
            <w:top w:val="none" w:sz="0" w:space="0" w:color="auto"/>
            <w:left w:val="none" w:sz="0" w:space="0" w:color="auto"/>
            <w:bottom w:val="none" w:sz="0" w:space="0" w:color="auto"/>
            <w:right w:val="none" w:sz="0" w:space="0" w:color="auto"/>
          </w:divBdr>
        </w:div>
        <w:div w:id="811605470">
          <w:marLeft w:val="0"/>
          <w:marRight w:val="0"/>
          <w:marTop w:val="0"/>
          <w:marBottom w:val="0"/>
          <w:divBdr>
            <w:top w:val="none" w:sz="0" w:space="0" w:color="auto"/>
            <w:left w:val="none" w:sz="0" w:space="0" w:color="auto"/>
            <w:bottom w:val="none" w:sz="0" w:space="0" w:color="auto"/>
            <w:right w:val="none" w:sz="0" w:space="0" w:color="auto"/>
          </w:divBdr>
        </w:div>
        <w:div w:id="811605474">
          <w:marLeft w:val="0"/>
          <w:marRight w:val="0"/>
          <w:marTop w:val="0"/>
          <w:marBottom w:val="0"/>
          <w:divBdr>
            <w:top w:val="none" w:sz="0" w:space="0" w:color="auto"/>
            <w:left w:val="none" w:sz="0" w:space="0" w:color="auto"/>
            <w:bottom w:val="none" w:sz="0" w:space="0" w:color="auto"/>
            <w:right w:val="none" w:sz="0" w:space="0" w:color="auto"/>
          </w:divBdr>
        </w:div>
      </w:divsChild>
    </w:div>
    <w:div w:id="811605441">
      <w:marLeft w:val="0"/>
      <w:marRight w:val="0"/>
      <w:marTop w:val="0"/>
      <w:marBottom w:val="0"/>
      <w:divBdr>
        <w:top w:val="none" w:sz="0" w:space="0" w:color="auto"/>
        <w:left w:val="none" w:sz="0" w:space="0" w:color="auto"/>
        <w:bottom w:val="none" w:sz="0" w:space="0" w:color="auto"/>
        <w:right w:val="none" w:sz="0" w:space="0" w:color="auto"/>
      </w:divBdr>
      <w:divsChild>
        <w:div w:id="811605330">
          <w:marLeft w:val="0"/>
          <w:marRight w:val="0"/>
          <w:marTop w:val="0"/>
          <w:marBottom w:val="0"/>
          <w:divBdr>
            <w:top w:val="none" w:sz="0" w:space="0" w:color="auto"/>
            <w:left w:val="none" w:sz="0" w:space="0" w:color="auto"/>
            <w:bottom w:val="none" w:sz="0" w:space="0" w:color="auto"/>
            <w:right w:val="none" w:sz="0" w:space="0" w:color="auto"/>
          </w:divBdr>
        </w:div>
        <w:div w:id="811605368">
          <w:marLeft w:val="0"/>
          <w:marRight w:val="0"/>
          <w:marTop w:val="0"/>
          <w:marBottom w:val="0"/>
          <w:divBdr>
            <w:top w:val="none" w:sz="0" w:space="0" w:color="auto"/>
            <w:left w:val="none" w:sz="0" w:space="0" w:color="auto"/>
            <w:bottom w:val="none" w:sz="0" w:space="0" w:color="auto"/>
            <w:right w:val="none" w:sz="0" w:space="0" w:color="auto"/>
          </w:divBdr>
        </w:div>
        <w:div w:id="811605383">
          <w:marLeft w:val="0"/>
          <w:marRight w:val="0"/>
          <w:marTop w:val="0"/>
          <w:marBottom w:val="0"/>
          <w:divBdr>
            <w:top w:val="none" w:sz="0" w:space="0" w:color="auto"/>
            <w:left w:val="none" w:sz="0" w:space="0" w:color="auto"/>
            <w:bottom w:val="none" w:sz="0" w:space="0" w:color="auto"/>
            <w:right w:val="none" w:sz="0" w:space="0" w:color="auto"/>
          </w:divBdr>
        </w:div>
      </w:divsChild>
    </w:div>
    <w:div w:id="811605464">
      <w:marLeft w:val="0"/>
      <w:marRight w:val="0"/>
      <w:marTop w:val="0"/>
      <w:marBottom w:val="0"/>
      <w:divBdr>
        <w:top w:val="none" w:sz="0" w:space="0" w:color="auto"/>
        <w:left w:val="none" w:sz="0" w:space="0" w:color="auto"/>
        <w:bottom w:val="none" w:sz="0" w:space="0" w:color="auto"/>
        <w:right w:val="none" w:sz="0" w:space="0" w:color="auto"/>
      </w:divBdr>
      <w:divsChild>
        <w:div w:id="811605278">
          <w:marLeft w:val="0"/>
          <w:marRight w:val="0"/>
          <w:marTop w:val="0"/>
          <w:marBottom w:val="0"/>
          <w:divBdr>
            <w:top w:val="none" w:sz="0" w:space="0" w:color="auto"/>
            <w:left w:val="none" w:sz="0" w:space="0" w:color="auto"/>
            <w:bottom w:val="none" w:sz="0" w:space="0" w:color="auto"/>
            <w:right w:val="none" w:sz="0" w:space="0" w:color="auto"/>
          </w:divBdr>
        </w:div>
        <w:div w:id="811605279">
          <w:marLeft w:val="0"/>
          <w:marRight w:val="0"/>
          <w:marTop w:val="0"/>
          <w:marBottom w:val="0"/>
          <w:divBdr>
            <w:top w:val="none" w:sz="0" w:space="0" w:color="auto"/>
            <w:left w:val="none" w:sz="0" w:space="0" w:color="auto"/>
            <w:bottom w:val="none" w:sz="0" w:space="0" w:color="auto"/>
            <w:right w:val="none" w:sz="0" w:space="0" w:color="auto"/>
          </w:divBdr>
        </w:div>
        <w:div w:id="811605280">
          <w:marLeft w:val="0"/>
          <w:marRight w:val="0"/>
          <w:marTop w:val="0"/>
          <w:marBottom w:val="0"/>
          <w:divBdr>
            <w:top w:val="none" w:sz="0" w:space="0" w:color="auto"/>
            <w:left w:val="none" w:sz="0" w:space="0" w:color="auto"/>
            <w:bottom w:val="none" w:sz="0" w:space="0" w:color="auto"/>
            <w:right w:val="none" w:sz="0" w:space="0" w:color="auto"/>
          </w:divBdr>
        </w:div>
        <w:div w:id="811605281">
          <w:marLeft w:val="0"/>
          <w:marRight w:val="0"/>
          <w:marTop w:val="0"/>
          <w:marBottom w:val="0"/>
          <w:divBdr>
            <w:top w:val="none" w:sz="0" w:space="0" w:color="auto"/>
            <w:left w:val="none" w:sz="0" w:space="0" w:color="auto"/>
            <w:bottom w:val="none" w:sz="0" w:space="0" w:color="auto"/>
            <w:right w:val="none" w:sz="0" w:space="0" w:color="auto"/>
          </w:divBdr>
        </w:div>
        <w:div w:id="811605282">
          <w:marLeft w:val="0"/>
          <w:marRight w:val="0"/>
          <w:marTop w:val="0"/>
          <w:marBottom w:val="0"/>
          <w:divBdr>
            <w:top w:val="none" w:sz="0" w:space="0" w:color="auto"/>
            <w:left w:val="none" w:sz="0" w:space="0" w:color="auto"/>
            <w:bottom w:val="none" w:sz="0" w:space="0" w:color="auto"/>
            <w:right w:val="none" w:sz="0" w:space="0" w:color="auto"/>
          </w:divBdr>
        </w:div>
        <w:div w:id="811605289">
          <w:marLeft w:val="0"/>
          <w:marRight w:val="0"/>
          <w:marTop w:val="0"/>
          <w:marBottom w:val="0"/>
          <w:divBdr>
            <w:top w:val="none" w:sz="0" w:space="0" w:color="auto"/>
            <w:left w:val="none" w:sz="0" w:space="0" w:color="auto"/>
            <w:bottom w:val="none" w:sz="0" w:space="0" w:color="auto"/>
            <w:right w:val="none" w:sz="0" w:space="0" w:color="auto"/>
          </w:divBdr>
        </w:div>
        <w:div w:id="811605292">
          <w:marLeft w:val="0"/>
          <w:marRight w:val="0"/>
          <w:marTop w:val="0"/>
          <w:marBottom w:val="0"/>
          <w:divBdr>
            <w:top w:val="none" w:sz="0" w:space="0" w:color="auto"/>
            <w:left w:val="none" w:sz="0" w:space="0" w:color="auto"/>
            <w:bottom w:val="none" w:sz="0" w:space="0" w:color="auto"/>
            <w:right w:val="none" w:sz="0" w:space="0" w:color="auto"/>
          </w:divBdr>
        </w:div>
        <w:div w:id="811605298">
          <w:marLeft w:val="0"/>
          <w:marRight w:val="0"/>
          <w:marTop w:val="0"/>
          <w:marBottom w:val="0"/>
          <w:divBdr>
            <w:top w:val="none" w:sz="0" w:space="0" w:color="auto"/>
            <w:left w:val="none" w:sz="0" w:space="0" w:color="auto"/>
            <w:bottom w:val="none" w:sz="0" w:space="0" w:color="auto"/>
            <w:right w:val="none" w:sz="0" w:space="0" w:color="auto"/>
          </w:divBdr>
        </w:div>
        <w:div w:id="811605301">
          <w:marLeft w:val="0"/>
          <w:marRight w:val="0"/>
          <w:marTop w:val="0"/>
          <w:marBottom w:val="0"/>
          <w:divBdr>
            <w:top w:val="none" w:sz="0" w:space="0" w:color="auto"/>
            <w:left w:val="none" w:sz="0" w:space="0" w:color="auto"/>
            <w:bottom w:val="none" w:sz="0" w:space="0" w:color="auto"/>
            <w:right w:val="none" w:sz="0" w:space="0" w:color="auto"/>
          </w:divBdr>
        </w:div>
        <w:div w:id="811605303">
          <w:marLeft w:val="0"/>
          <w:marRight w:val="0"/>
          <w:marTop w:val="0"/>
          <w:marBottom w:val="0"/>
          <w:divBdr>
            <w:top w:val="none" w:sz="0" w:space="0" w:color="auto"/>
            <w:left w:val="none" w:sz="0" w:space="0" w:color="auto"/>
            <w:bottom w:val="none" w:sz="0" w:space="0" w:color="auto"/>
            <w:right w:val="none" w:sz="0" w:space="0" w:color="auto"/>
          </w:divBdr>
        </w:div>
        <w:div w:id="811605304">
          <w:marLeft w:val="0"/>
          <w:marRight w:val="0"/>
          <w:marTop w:val="0"/>
          <w:marBottom w:val="0"/>
          <w:divBdr>
            <w:top w:val="none" w:sz="0" w:space="0" w:color="auto"/>
            <w:left w:val="none" w:sz="0" w:space="0" w:color="auto"/>
            <w:bottom w:val="none" w:sz="0" w:space="0" w:color="auto"/>
            <w:right w:val="none" w:sz="0" w:space="0" w:color="auto"/>
          </w:divBdr>
        </w:div>
        <w:div w:id="811605307">
          <w:marLeft w:val="0"/>
          <w:marRight w:val="0"/>
          <w:marTop w:val="0"/>
          <w:marBottom w:val="0"/>
          <w:divBdr>
            <w:top w:val="none" w:sz="0" w:space="0" w:color="auto"/>
            <w:left w:val="none" w:sz="0" w:space="0" w:color="auto"/>
            <w:bottom w:val="none" w:sz="0" w:space="0" w:color="auto"/>
            <w:right w:val="none" w:sz="0" w:space="0" w:color="auto"/>
          </w:divBdr>
        </w:div>
        <w:div w:id="811605309">
          <w:marLeft w:val="0"/>
          <w:marRight w:val="0"/>
          <w:marTop w:val="0"/>
          <w:marBottom w:val="0"/>
          <w:divBdr>
            <w:top w:val="none" w:sz="0" w:space="0" w:color="auto"/>
            <w:left w:val="none" w:sz="0" w:space="0" w:color="auto"/>
            <w:bottom w:val="none" w:sz="0" w:space="0" w:color="auto"/>
            <w:right w:val="none" w:sz="0" w:space="0" w:color="auto"/>
          </w:divBdr>
        </w:div>
        <w:div w:id="811605317">
          <w:marLeft w:val="0"/>
          <w:marRight w:val="0"/>
          <w:marTop w:val="0"/>
          <w:marBottom w:val="0"/>
          <w:divBdr>
            <w:top w:val="none" w:sz="0" w:space="0" w:color="auto"/>
            <w:left w:val="none" w:sz="0" w:space="0" w:color="auto"/>
            <w:bottom w:val="none" w:sz="0" w:space="0" w:color="auto"/>
            <w:right w:val="none" w:sz="0" w:space="0" w:color="auto"/>
          </w:divBdr>
        </w:div>
        <w:div w:id="811605329">
          <w:marLeft w:val="0"/>
          <w:marRight w:val="0"/>
          <w:marTop w:val="0"/>
          <w:marBottom w:val="0"/>
          <w:divBdr>
            <w:top w:val="none" w:sz="0" w:space="0" w:color="auto"/>
            <w:left w:val="none" w:sz="0" w:space="0" w:color="auto"/>
            <w:bottom w:val="none" w:sz="0" w:space="0" w:color="auto"/>
            <w:right w:val="none" w:sz="0" w:space="0" w:color="auto"/>
          </w:divBdr>
        </w:div>
        <w:div w:id="811605337">
          <w:marLeft w:val="0"/>
          <w:marRight w:val="0"/>
          <w:marTop w:val="0"/>
          <w:marBottom w:val="0"/>
          <w:divBdr>
            <w:top w:val="none" w:sz="0" w:space="0" w:color="auto"/>
            <w:left w:val="none" w:sz="0" w:space="0" w:color="auto"/>
            <w:bottom w:val="none" w:sz="0" w:space="0" w:color="auto"/>
            <w:right w:val="none" w:sz="0" w:space="0" w:color="auto"/>
          </w:divBdr>
        </w:div>
        <w:div w:id="811605343">
          <w:marLeft w:val="0"/>
          <w:marRight w:val="0"/>
          <w:marTop w:val="0"/>
          <w:marBottom w:val="0"/>
          <w:divBdr>
            <w:top w:val="none" w:sz="0" w:space="0" w:color="auto"/>
            <w:left w:val="none" w:sz="0" w:space="0" w:color="auto"/>
            <w:bottom w:val="none" w:sz="0" w:space="0" w:color="auto"/>
            <w:right w:val="none" w:sz="0" w:space="0" w:color="auto"/>
          </w:divBdr>
        </w:div>
        <w:div w:id="811605346">
          <w:marLeft w:val="0"/>
          <w:marRight w:val="0"/>
          <w:marTop w:val="0"/>
          <w:marBottom w:val="0"/>
          <w:divBdr>
            <w:top w:val="none" w:sz="0" w:space="0" w:color="auto"/>
            <w:left w:val="none" w:sz="0" w:space="0" w:color="auto"/>
            <w:bottom w:val="none" w:sz="0" w:space="0" w:color="auto"/>
            <w:right w:val="none" w:sz="0" w:space="0" w:color="auto"/>
          </w:divBdr>
        </w:div>
        <w:div w:id="811605347">
          <w:marLeft w:val="0"/>
          <w:marRight w:val="0"/>
          <w:marTop w:val="0"/>
          <w:marBottom w:val="0"/>
          <w:divBdr>
            <w:top w:val="none" w:sz="0" w:space="0" w:color="auto"/>
            <w:left w:val="none" w:sz="0" w:space="0" w:color="auto"/>
            <w:bottom w:val="none" w:sz="0" w:space="0" w:color="auto"/>
            <w:right w:val="none" w:sz="0" w:space="0" w:color="auto"/>
          </w:divBdr>
        </w:div>
        <w:div w:id="811605357">
          <w:marLeft w:val="0"/>
          <w:marRight w:val="0"/>
          <w:marTop w:val="0"/>
          <w:marBottom w:val="0"/>
          <w:divBdr>
            <w:top w:val="none" w:sz="0" w:space="0" w:color="auto"/>
            <w:left w:val="none" w:sz="0" w:space="0" w:color="auto"/>
            <w:bottom w:val="none" w:sz="0" w:space="0" w:color="auto"/>
            <w:right w:val="none" w:sz="0" w:space="0" w:color="auto"/>
          </w:divBdr>
        </w:div>
        <w:div w:id="811605358">
          <w:marLeft w:val="0"/>
          <w:marRight w:val="0"/>
          <w:marTop w:val="0"/>
          <w:marBottom w:val="0"/>
          <w:divBdr>
            <w:top w:val="none" w:sz="0" w:space="0" w:color="auto"/>
            <w:left w:val="none" w:sz="0" w:space="0" w:color="auto"/>
            <w:bottom w:val="none" w:sz="0" w:space="0" w:color="auto"/>
            <w:right w:val="none" w:sz="0" w:space="0" w:color="auto"/>
          </w:divBdr>
        </w:div>
        <w:div w:id="811605363">
          <w:marLeft w:val="0"/>
          <w:marRight w:val="0"/>
          <w:marTop w:val="0"/>
          <w:marBottom w:val="0"/>
          <w:divBdr>
            <w:top w:val="none" w:sz="0" w:space="0" w:color="auto"/>
            <w:left w:val="none" w:sz="0" w:space="0" w:color="auto"/>
            <w:bottom w:val="none" w:sz="0" w:space="0" w:color="auto"/>
            <w:right w:val="none" w:sz="0" w:space="0" w:color="auto"/>
          </w:divBdr>
        </w:div>
        <w:div w:id="811605365">
          <w:marLeft w:val="0"/>
          <w:marRight w:val="0"/>
          <w:marTop w:val="0"/>
          <w:marBottom w:val="0"/>
          <w:divBdr>
            <w:top w:val="none" w:sz="0" w:space="0" w:color="auto"/>
            <w:left w:val="none" w:sz="0" w:space="0" w:color="auto"/>
            <w:bottom w:val="none" w:sz="0" w:space="0" w:color="auto"/>
            <w:right w:val="none" w:sz="0" w:space="0" w:color="auto"/>
          </w:divBdr>
        </w:div>
        <w:div w:id="811605366">
          <w:marLeft w:val="0"/>
          <w:marRight w:val="0"/>
          <w:marTop w:val="0"/>
          <w:marBottom w:val="0"/>
          <w:divBdr>
            <w:top w:val="none" w:sz="0" w:space="0" w:color="auto"/>
            <w:left w:val="none" w:sz="0" w:space="0" w:color="auto"/>
            <w:bottom w:val="none" w:sz="0" w:space="0" w:color="auto"/>
            <w:right w:val="none" w:sz="0" w:space="0" w:color="auto"/>
          </w:divBdr>
        </w:div>
        <w:div w:id="811605375">
          <w:marLeft w:val="0"/>
          <w:marRight w:val="0"/>
          <w:marTop w:val="0"/>
          <w:marBottom w:val="0"/>
          <w:divBdr>
            <w:top w:val="none" w:sz="0" w:space="0" w:color="auto"/>
            <w:left w:val="none" w:sz="0" w:space="0" w:color="auto"/>
            <w:bottom w:val="none" w:sz="0" w:space="0" w:color="auto"/>
            <w:right w:val="none" w:sz="0" w:space="0" w:color="auto"/>
          </w:divBdr>
        </w:div>
        <w:div w:id="811605376">
          <w:marLeft w:val="0"/>
          <w:marRight w:val="0"/>
          <w:marTop w:val="0"/>
          <w:marBottom w:val="0"/>
          <w:divBdr>
            <w:top w:val="none" w:sz="0" w:space="0" w:color="auto"/>
            <w:left w:val="none" w:sz="0" w:space="0" w:color="auto"/>
            <w:bottom w:val="none" w:sz="0" w:space="0" w:color="auto"/>
            <w:right w:val="none" w:sz="0" w:space="0" w:color="auto"/>
          </w:divBdr>
        </w:div>
        <w:div w:id="811605381">
          <w:marLeft w:val="0"/>
          <w:marRight w:val="0"/>
          <w:marTop w:val="0"/>
          <w:marBottom w:val="0"/>
          <w:divBdr>
            <w:top w:val="none" w:sz="0" w:space="0" w:color="auto"/>
            <w:left w:val="none" w:sz="0" w:space="0" w:color="auto"/>
            <w:bottom w:val="none" w:sz="0" w:space="0" w:color="auto"/>
            <w:right w:val="none" w:sz="0" w:space="0" w:color="auto"/>
          </w:divBdr>
        </w:div>
        <w:div w:id="811605386">
          <w:marLeft w:val="0"/>
          <w:marRight w:val="0"/>
          <w:marTop w:val="0"/>
          <w:marBottom w:val="0"/>
          <w:divBdr>
            <w:top w:val="none" w:sz="0" w:space="0" w:color="auto"/>
            <w:left w:val="none" w:sz="0" w:space="0" w:color="auto"/>
            <w:bottom w:val="none" w:sz="0" w:space="0" w:color="auto"/>
            <w:right w:val="none" w:sz="0" w:space="0" w:color="auto"/>
          </w:divBdr>
        </w:div>
        <w:div w:id="811605388">
          <w:marLeft w:val="0"/>
          <w:marRight w:val="0"/>
          <w:marTop w:val="0"/>
          <w:marBottom w:val="0"/>
          <w:divBdr>
            <w:top w:val="none" w:sz="0" w:space="0" w:color="auto"/>
            <w:left w:val="none" w:sz="0" w:space="0" w:color="auto"/>
            <w:bottom w:val="none" w:sz="0" w:space="0" w:color="auto"/>
            <w:right w:val="none" w:sz="0" w:space="0" w:color="auto"/>
          </w:divBdr>
        </w:div>
        <w:div w:id="811605392">
          <w:marLeft w:val="0"/>
          <w:marRight w:val="0"/>
          <w:marTop w:val="0"/>
          <w:marBottom w:val="0"/>
          <w:divBdr>
            <w:top w:val="none" w:sz="0" w:space="0" w:color="auto"/>
            <w:left w:val="none" w:sz="0" w:space="0" w:color="auto"/>
            <w:bottom w:val="none" w:sz="0" w:space="0" w:color="auto"/>
            <w:right w:val="none" w:sz="0" w:space="0" w:color="auto"/>
          </w:divBdr>
        </w:div>
        <w:div w:id="811605396">
          <w:marLeft w:val="0"/>
          <w:marRight w:val="0"/>
          <w:marTop w:val="0"/>
          <w:marBottom w:val="0"/>
          <w:divBdr>
            <w:top w:val="none" w:sz="0" w:space="0" w:color="auto"/>
            <w:left w:val="none" w:sz="0" w:space="0" w:color="auto"/>
            <w:bottom w:val="none" w:sz="0" w:space="0" w:color="auto"/>
            <w:right w:val="none" w:sz="0" w:space="0" w:color="auto"/>
          </w:divBdr>
        </w:div>
        <w:div w:id="811605398">
          <w:marLeft w:val="0"/>
          <w:marRight w:val="0"/>
          <w:marTop w:val="0"/>
          <w:marBottom w:val="0"/>
          <w:divBdr>
            <w:top w:val="none" w:sz="0" w:space="0" w:color="auto"/>
            <w:left w:val="none" w:sz="0" w:space="0" w:color="auto"/>
            <w:bottom w:val="none" w:sz="0" w:space="0" w:color="auto"/>
            <w:right w:val="none" w:sz="0" w:space="0" w:color="auto"/>
          </w:divBdr>
        </w:div>
        <w:div w:id="811605400">
          <w:marLeft w:val="0"/>
          <w:marRight w:val="0"/>
          <w:marTop w:val="0"/>
          <w:marBottom w:val="0"/>
          <w:divBdr>
            <w:top w:val="none" w:sz="0" w:space="0" w:color="auto"/>
            <w:left w:val="none" w:sz="0" w:space="0" w:color="auto"/>
            <w:bottom w:val="none" w:sz="0" w:space="0" w:color="auto"/>
            <w:right w:val="none" w:sz="0" w:space="0" w:color="auto"/>
          </w:divBdr>
        </w:div>
        <w:div w:id="811605402">
          <w:marLeft w:val="0"/>
          <w:marRight w:val="0"/>
          <w:marTop w:val="0"/>
          <w:marBottom w:val="0"/>
          <w:divBdr>
            <w:top w:val="none" w:sz="0" w:space="0" w:color="auto"/>
            <w:left w:val="none" w:sz="0" w:space="0" w:color="auto"/>
            <w:bottom w:val="none" w:sz="0" w:space="0" w:color="auto"/>
            <w:right w:val="none" w:sz="0" w:space="0" w:color="auto"/>
          </w:divBdr>
        </w:div>
        <w:div w:id="811605403">
          <w:marLeft w:val="0"/>
          <w:marRight w:val="0"/>
          <w:marTop w:val="0"/>
          <w:marBottom w:val="0"/>
          <w:divBdr>
            <w:top w:val="none" w:sz="0" w:space="0" w:color="auto"/>
            <w:left w:val="none" w:sz="0" w:space="0" w:color="auto"/>
            <w:bottom w:val="none" w:sz="0" w:space="0" w:color="auto"/>
            <w:right w:val="none" w:sz="0" w:space="0" w:color="auto"/>
          </w:divBdr>
        </w:div>
        <w:div w:id="811605412">
          <w:marLeft w:val="0"/>
          <w:marRight w:val="0"/>
          <w:marTop w:val="0"/>
          <w:marBottom w:val="0"/>
          <w:divBdr>
            <w:top w:val="none" w:sz="0" w:space="0" w:color="auto"/>
            <w:left w:val="none" w:sz="0" w:space="0" w:color="auto"/>
            <w:bottom w:val="none" w:sz="0" w:space="0" w:color="auto"/>
            <w:right w:val="none" w:sz="0" w:space="0" w:color="auto"/>
          </w:divBdr>
        </w:div>
        <w:div w:id="811605420">
          <w:marLeft w:val="0"/>
          <w:marRight w:val="0"/>
          <w:marTop w:val="0"/>
          <w:marBottom w:val="0"/>
          <w:divBdr>
            <w:top w:val="none" w:sz="0" w:space="0" w:color="auto"/>
            <w:left w:val="none" w:sz="0" w:space="0" w:color="auto"/>
            <w:bottom w:val="none" w:sz="0" w:space="0" w:color="auto"/>
            <w:right w:val="none" w:sz="0" w:space="0" w:color="auto"/>
          </w:divBdr>
        </w:div>
        <w:div w:id="811605425">
          <w:marLeft w:val="0"/>
          <w:marRight w:val="0"/>
          <w:marTop w:val="0"/>
          <w:marBottom w:val="0"/>
          <w:divBdr>
            <w:top w:val="none" w:sz="0" w:space="0" w:color="auto"/>
            <w:left w:val="none" w:sz="0" w:space="0" w:color="auto"/>
            <w:bottom w:val="none" w:sz="0" w:space="0" w:color="auto"/>
            <w:right w:val="none" w:sz="0" w:space="0" w:color="auto"/>
          </w:divBdr>
        </w:div>
        <w:div w:id="811605432">
          <w:marLeft w:val="0"/>
          <w:marRight w:val="0"/>
          <w:marTop w:val="0"/>
          <w:marBottom w:val="0"/>
          <w:divBdr>
            <w:top w:val="none" w:sz="0" w:space="0" w:color="auto"/>
            <w:left w:val="none" w:sz="0" w:space="0" w:color="auto"/>
            <w:bottom w:val="none" w:sz="0" w:space="0" w:color="auto"/>
            <w:right w:val="none" w:sz="0" w:space="0" w:color="auto"/>
          </w:divBdr>
        </w:div>
        <w:div w:id="811605437">
          <w:marLeft w:val="0"/>
          <w:marRight w:val="0"/>
          <w:marTop w:val="0"/>
          <w:marBottom w:val="0"/>
          <w:divBdr>
            <w:top w:val="none" w:sz="0" w:space="0" w:color="auto"/>
            <w:left w:val="none" w:sz="0" w:space="0" w:color="auto"/>
            <w:bottom w:val="none" w:sz="0" w:space="0" w:color="auto"/>
            <w:right w:val="none" w:sz="0" w:space="0" w:color="auto"/>
          </w:divBdr>
        </w:div>
        <w:div w:id="811605443">
          <w:marLeft w:val="0"/>
          <w:marRight w:val="0"/>
          <w:marTop w:val="0"/>
          <w:marBottom w:val="0"/>
          <w:divBdr>
            <w:top w:val="none" w:sz="0" w:space="0" w:color="auto"/>
            <w:left w:val="none" w:sz="0" w:space="0" w:color="auto"/>
            <w:bottom w:val="none" w:sz="0" w:space="0" w:color="auto"/>
            <w:right w:val="none" w:sz="0" w:space="0" w:color="auto"/>
          </w:divBdr>
        </w:div>
        <w:div w:id="811605449">
          <w:marLeft w:val="0"/>
          <w:marRight w:val="0"/>
          <w:marTop w:val="0"/>
          <w:marBottom w:val="0"/>
          <w:divBdr>
            <w:top w:val="none" w:sz="0" w:space="0" w:color="auto"/>
            <w:left w:val="none" w:sz="0" w:space="0" w:color="auto"/>
            <w:bottom w:val="none" w:sz="0" w:space="0" w:color="auto"/>
            <w:right w:val="none" w:sz="0" w:space="0" w:color="auto"/>
          </w:divBdr>
        </w:div>
        <w:div w:id="811605459">
          <w:marLeft w:val="0"/>
          <w:marRight w:val="0"/>
          <w:marTop w:val="0"/>
          <w:marBottom w:val="0"/>
          <w:divBdr>
            <w:top w:val="none" w:sz="0" w:space="0" w:color="auto"/>
            <w:left w:val="none" w:sz="0" w:space="0" w:color="auto"/>
            <w:bottom w:val="none" w:sz="0" w:space="0" w:color="auto"/>
            <w:right w:val="none" w:sz="0" w:space="0" w:color="auto"/>
          </w:divBdr>
        </w:div>
        <w:div w:id="811605466">
          <w:marLeft w:val="0"/>
          <w:marRight w:val="0"/>
          <w:marTop w:val="0"/>
          <w:marBottom w:val="0"/>
          <w:divBdr>
            <w:top w:val="none" w:sz="0" w:space="0" w:color="auto"/>
            <w:left w:val="none" w:sz="0" w:space="0" w:color="auto"/>
            <w:bottom w:val="none" w:sz="0" w:space="0" w:color="auto"/>
            <w:right w:val="none" w:sz="0" w:space="0" w:color="auto"/>
          </w:divBdr>
        </w:div>
        <w:div w:id="811605468">
          <w:marLeft w:val="0"/>
          <w:marRight w:val="0"/>
          <w:marTop w:val="0"/>
          <w:marBottom w:val="0"/>
          <w:divBdr>
            <w:top w:val="none" w:sz="0" w:space="0" w:color="auto"/>
            <w:left w:val="none" w:sz="0" w:space="0" w:color="auto"/>
            <w:bottom w:val="none" w:sz="0" w:space="0" w:color="auto"/>
            <w:right w:val="none" w:sz="0" w:space="0" w:color="auto"/>
          </w:divBdr>
        </w:div>
        <w:div w:id="811605473">
          <w:marLeft w:val="0"/>
          <w:marRight w:val="0"/>
          <w:marTop w:val="0"/>
          <w:marBottom w:val="0"/>
          <w:divBdr>
            <w:top w:val="none" w:sz="0" w:space="0" w:color="auto"/>
            <w:left w:val="none" w:sz="0" w:space="0" w:color="auto"/>
            <w:bottom w:val="none" w:sz="0" w:space="0" w:color="auto"/>
            <w:right w:val="none" w:sz="0" w:space="0" w:color="auto"/>
          </w:divBdr>
        </w:div>
        <w:div w:id="811605479">
          <w:marLeft w:val="0"/>
          <w:marRight w:val="0"/>
          <w:marTop w:val="0"/>
          <w:marBottom w:val="0"/>
          <w:divBdr>
            <w:top w:val="none" w:sz="0" w:space="0" w:color="auto"/>
            <w:left w:val="none" w:sz="0" w:space="0" w:color="auto"/>
            <w:bottom w:val="none" w:sz="0" w:space="0" w:color="auto"/>
            <w:right w:val="none" w:sz="0" w:space="0" w:color="auto"/>
          </w:divBdr>
        </w:div>
        <w:div w:id="8116054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496</TotalTime>
  <Pages>8</Pages>
  <Words>2546</Words>
  <Characters>17490</Characters>
  <Application>Microsoft Office Word</Application>
  <DocSecurity>0</DocSecurity>
  <Lines>145</Lines>
  <Paragraphs>39</Paragraphs>
  <ScaleCrop>false</ScaleCrop>
  <Company>Microsoft</Company>
  <LinksUpToDate>false</LinksUpToDate>
  <CharactersWithSpaces>19997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admin</cp:lastModifiedBy>
  <cp:revision>18</cp:revision>
  <cp:lastPrinted>2016-08-22T05:05:00Z</cp:lastPrinted>
  <dcterms:created xsi:type="dcterms:W3CDTF">2016-07-26T13:56:00Z</dcterms:created>
  <dcterms:modified xsi:type="dcterms:W3CDTF">2016-09-01T11:55:00Z</dcterms:modified>
</cp:coreProperties>
</file>