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2F" w:rsidRDefault="00662C2F" w:rsidP="00662C2F">
      <w:pPr>
        <w:ind w:firstLine="709"/>
        <w:jc w:val="center"/>
        <w:rPr>
          <w:b/>
          <w:sz w:val="22"/>
        </w:rPr>
      </w:pPr>
      <w:r w:rsidRPr="00DD7988">
        <w:rPr>
          <w:b/>
          <w:noProof/>
          <w:sz w:val="22"/>
          <w:lang w:val="ru-RU"/>
        </w:rPr>
        <w:drawing>
          <wp:inline distT="0" distB="0" distL="0" distR="0">
            <wp:extent cx="4286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C2F" w:rsidRPr="00DD7988" w:rsidRDefault="00662C2F" w:rsidP="00662C2F">
      <w:pPr>
        <w:ind w:firstLine="709"/>
        <w:jc w:val="center"/>
        <w:rPr>
          <w:b/>
          <w:sz w:val="22"/>
        </w:rPr>
      </w:pPr>
    </w:p>
    <w:p w:rsidR="00662C2F" w:rsidRPr="000B526B" w:rsidRDefault="00662C2F" w:rsidP="00662C2F">
      <w:pPr>
        <w:ind w:firstLine="709"/>
        <w:jc w:val="center"/>
        <w:rPr>
          <w:b/>
          <w:sz w:val="32"/>
        </w:rPr>
      </w:pPr>
      <w:r w:rsidRPr="000B526B">
        <w:rPr>
          <w:b/>
          <w:sz w:val="32"/>
        </w:rPr>
        <w:t>У  К  Р  А  Ї  Н  А</w:t>
      </w:r>
    </w:p>
    <w:p w:rsidR="00662C2F" w:rsidRPr="000B526B" w:rsidRDefault="00662C2F" w:rsidP="00662C2F">
      <w:pPr>
        <w:ind w:firstLine="709"/>
        <w:rPr>
          <w:b/>
        </w:rPr>
      </w:pPr>
    </w:p>
    <w:p w:rsidR="00662C2F" w:rsidRPr="000B526B" w:rsidRDefault="00662C2F" w:rsidP="00662C2F">
      <w:pPr>
        <w:ind w:firstLine="709"/>
        <w:jc w:val="center"/>
        <w:rPr>
          <w:b/>
          <w:sz w:val="36"/>
        </w:rPr>
      </w:pPr>
      <w:r w:rsidRPr="000B526B">
        <w:rPr>
          <w:b/>
          <w:sz w:val="36"/>
        </w:rPr>
        <w:t>Б а х м у т с ь к а     м і с ь к а     р а д а</w:t>
      </w:r>
    </w:p>
    <w:p w:rsidR="00662C2F" w:rsidRPr="000B526B" w:rsidRDefault="00662C2F" w:rsidP="00662C2F">
      <w:pPr>
        <w:ind w:firstLine="709"/>
        <w:rPr>
          <w:b/>
          <w:sz w:val="22"/>
          <w:szCs w:val="22"/>
        </w:rPr>
      </w:pPr>
    </w:p>
    <w:p w:rsidR="00662C2F" w:rsidRPr="000B526B" w:rsidRDefault="00662C2F" w:rsidP="00662C2F">
      <w:pPr>
        <w:pStyle w:val="6"/>
        <w:keepNext w:val="0"/>
        <w:widowControl w:val="0"/>
        <w:ind w:firstLine="709"/>
        <w:rPr>
          <w:lang w:val="uk-UA"/>
        </w:rPr>
      </w:pPr>
      <w:r>
        <w:rPr>
          <w:lang w:val="uk-UA"/>
        </w:rPr>
        <w:t>9</w:t>
      </w:r>
      <w:r w:rsidR="00972A52">
        <w:rPr>
          <w:lang w:val="uk-UA"/>
        </w:rPr>
        <w:t>6</w:t>
      </w:r>
      <w:r>
        <w:rPr>
          <w:lang w:val="uk-UA"/>
        </w:rPr>
        <w:t xml:space="preserve"> </w:t>
      </w:r>
      <w:r w:rsidRPr="000B526B">
        <w:rPr>
          <w:lang w:val="uk-UA"/>
        </w:rPr>
        <w:t>СЕСІЯ    6  СКЛИКАННЯ</w:t>
      </w:r>
    </w:p>
    <w:p w:rsidR="00662C2F" w:rsidRPr="000B526B" w:rsidRDefault="00662C2F" w:rsidP="00662C2F">
      <w:pPr>
        <w:ind w:firstLine="709"/>
        <w:rPr>
          <w:b/>
        </w:rPr>
      </w:pPr>
    </w:p>
    <w:p w:rsidR="00662C2F" w:rsidRDefault="00662C2F" w:rsidP="00662C2F">
      <w:pPr>
        <w:pStyle w:val="6"/>
        <w:keepNext w:val="0"/>
        <w:widowControl w:val="0"/>
        <w:ind w:firstLine="709"/>
        <w:rPr>
          <w:lang w:val="uk-UA"/>
        </w:rPr>
      </w:pPr>
      <w:r w:rsidRPr="000B526B">
        <w:rPr>
          <w:lang w:val="uk-UA"/>
        </w:rPr>
        <w:t xml:space="preserve">Р І Ш Е Н </w:t>
      </w:r>
      <w:proofErr w:type="spellStart"/>
      <w:r w:rsidRPr="000B526B">
        <w:rPr>
          <w:lang w:val="uk-UA"/>
        </w:rPr>
        <w:t>Н</w:t>
      </w:r>
      <w:proofErr w:type="spellEnd"/>
      <w:r w:rsidRPr="000B526B">
        <w:rPr>
          <w:lang w:val="uk-UA"/>
        </w:rPr>
        <w:t xml:space="preserve"> Я</w:t>
      </w:r>
    </w:p>
    <w:p w:rsidR="00662C2F" w:rsidRPr="00450416" w:rsidRDefault="00662C2F" w:rsidP="00662C2F"/>
    <w:p w:rsidR="00662C2F" w:rsidRPr="0030242F" w:rsidRDefault="0030242F" w:rsidP="00662C2F">
      <w:pPr>
        <w:shd w:val="clear" w:color="auto" w:fill="FFFFFF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28.12.</w:t>
      </w:r>
      <w:r w:rsidR="00662C2F" w:rsidRPr="00662C2F">
        <w:rPr>
          <w:sz w:val="22"/>
          <w:szCs w:val="22"/>
        </w:rPr>
        <w:t>2016 №</w:t>
      </w:r>
      <w:r w:rsidR="00662C2F" w:rsidRPr="009C67E2">
        <w:rPr>
          <w:sz w:val="22"/>
          <w:szCs w:val="22"/>
        </w:rPr>
        <w:t xml:space="preserve"> </w:t>
      </w:r>
      <w:r w:rsidR="00662C2F" w:rsidRPr="00662C2F">
        <w:rPr>
          <w:sz w:val="22"/>
          <w:szCs w:val="22"/>
        </w:rPr>
        <w:t>6</w:t>
      </w:r>
      <w:r w:rsidR="00DD74DA" w:rsidRPr="006D5A0F">
        <w:rPr>
          <w:sz w:val="22"/>
          <w:szCs w:val="22"/>
        </w:rPr>
        <w:t>/</w:t>
      </w:r>
      <w:r w:rsidR="00662C2F" w:rsidRPr="009C67E2">
        <w:rPr>
          <w:sz w:val="22"/>
          <w:szCs w:val="22"/>
        </w:rPr>
        <w:t>9</w:t>
      </w:r>
      <w:r w:rsidR="00972A52" w:rsidRPr="006D5A0F">
        <w:rPr>
          <w:sz w:val="22"/>
          <w:szCs w:val="22"/>
        </w:rPr>
        <w:t>6</w:t>
      </w:r>
      <w:r>
        <w:rPr>
          <w:sz w:val="22"/>
          <w:szCs w:val="22"/>
          <w:lang w:val="ru-RU"/>
        </w:rPr>
        <w:t>- 1726</w:t>
      </w:r>
    </w:p>
    <w:p w:rsidR="00662C2F" w:rsidRPr="000B526B" w:rsidRDefault="00662C2F" w:rsidP="00662C2F">
      <w:pPr>
        <w:rPr>
          <w:sz w:val="22"/>
          <w:szCs w:val="22"/>
        </w:rPr>
      </w:pPr>
      <w:r w:rsidRPr="000B526B">
        <w:rPr>
          <w:sz w:val="22"/>
          <w:szCs w:val="22"/>
        </w:rPr>
        <w:t>м</w:t>
      </w:r>
      <w:r w:rsidRPr="00496189">
        <w:rPr>
          <w:sz w:val="22"/>
          <w:szCs w:val="22"/>
        </w:rPr>
        <w:t>.</w:t>
      </w:r>
      <w:r w:rsidRPr="009C67E2">
        <w:rPr>
          <w:sz w:val="22"/>
          <w:szCs w:val="22"/>
        </w:rPr>
        <w:t xml:space="preserve"> </w:t>
      </w:r>
      <w:r w:rsidRPr="000B526B">
        <w:rPr>
          <w:sz w:val="22"/>
          <w:szCs w:val="22"/>
        </w:rPr>
        <w:t>Бахмут</w:t>
      </w:r>
    </w:p>
    <w:p w:rsidR="008A7B0D" w:rsidRDefault="008A7B0D" w:rsidP="00662C2F">
      <w:pPr>
        <w:jc w:val="both"/>
        <w:rPr>
          <w:b/>
          <w:sz w:val="28"/>
          <w:szCs w:val="28"/>
        </w:rPr>
      </w:pPr>
    </w:p>
    <w:p w:rsidR="00662C2F" w:rsidRPr="008A7B0D" w:rsidRDefault="00662C2F" w:rsidP="002F3458">
      <w:pPr>
        <w:ind w:right="-427"/>
        <w:jc w:val="both"/>
        <w:rPr>
          <w:b/>
          <w:i/>
          <w:sz w:val="28"/>
          <w:szCs w:val="28"/>
        </w:rPr>
      </w:pPr>
      <w:r w:rsidRPr="008A7B0D">
        <w:rPr>
          <w:b/>
          <w:i/>
          <w:sz w:val="28"/>
          <w:szCs w:val="28"/>
        </w:rPr>
        <w:t xml:space="preserve">Про </w:t>
      </w:r>
      <w:r w:rsidR="0048138B">
        <w:rPr>
          <w:b/>
          <w:i/>
          <w:sz w:val="28"/>
          <w:szCs w:val="28"/>
        </w:rPr>
        <w:t>стан</w:t>
      </w:r>
      <w:r w:rsidR="008A7B0D" w:rsidRPr="008A7B0D">
        <w:rPr>
          <w:b/>
          <w:i/>
          <w:sz w:val="28"/>
          <w:szCs w:val="28"/>
        </w:rPr>
        <w:t xml:space="preserve"> </w:t>
      </w:r>
      <w:r w:rsidRPr="008A7B0D">
        <w:rPr>
          <w:b/>
          <w:i/>
          <w:sz w:val="28"/>
          <w:szCs w:val="28"/>
        </w:rPr>
        <w:t>виконання</w:t>
      </w:r>
      <w:r w:rsidR="0048138B">
        <w:rPr>
          <w:b/>
          <w:i/>
          <w:sz w:val="28"/>
          <w:szCs w:val="28"/>
        </w:rPr>
        <w:t xml:space="preserve"> у 2016 році</w:t>
      </w:r>
      <w:r w:rsidRPr="008A7B0D">
        <w:rPr>
          <w:b/>
          <w:i/>
          <w:sz w:val="28"/>
          <w:szCs w:val="28"/>
        </w:rPr>
        <w:t xml:space="preserve"> Програми </w:t>
      </w:r>
      <w:r w:rsidR="008A7B0D" w:rsidRPr="008A7B0D">
        <w:rPr>
          <w:b/>
          <w:i/>
          <w:sz w:val="28"/>
          <w:szCs w:val="28"/>
        </w:rPr>
        <w:t>висвітлення діяльності Артемівської міської ради, її виконавчих органів, посадових осіб та депутатів</w:t>
      </w:r>
      <w:r w:rsidR="0048138B">
        <w:rPr>
          <w:b/>
          <w:i/>
          <w:sz w:val="28"/>
          <w:szCs w:val="28"/>
        </w:rPr>
        <w:t xml:space="preserve"> </w:t>
      </w:r>
      <w:r w:rsidR="008A7B0D" w:rsidRPr="008A7B0D">
        <w:rPr>
          <w:b/>
          <w:i/>
          <w:sz w:val="28"/>
          <w:szCs w:val="28"/>
        </w:rPr>
        <w:t xml:space="preserve"> міської</w:t>
      </w:r>
      <w:r w:rsidR="0048138B">
        <w:rPr>
          <w:b/>
          <w:i/>
          <w:sz w:val="28"/>
          <w:szCs w:val="28"/>
        </w:rPr>
        <w:t xml:space="preserve"> </w:t>
      </w:r>
      <w:r w:rsidR="008A7B0D" w:rsidRPr="008A7B0D">
        <w:rPr>
          <w:b/>
          <w:i/>
          <w:sz w:val="28"/>
          <w:szCs w:val="28"/>
        </w:rPr>
        <w:t xml:space="preserve"> ради</w:t>
      </w:r>
      <w:r w:rsidR="0048138B">
        <w:rPr>
          <w:b/>
          <w:i/>
          <w:sz w:val="28"/>
          <w:szCs w:val="28"/>
        </w:rPr>
        <w:t xml:space="preserve"> </w:t>
      </w:r>
      <w:r w:rsidR="008A7B0D" w:rsidRPr="008A7B0D">
        <w:rPr>
          <w:b/>
          <w:i/>
          <w:sz w:val="28"/>
          <w:szCs w:val="28"/>
        </w:rPr>
        <w:t xml:space="preserve"> у засобах  масової інформації </w:t>
      </w:r>
      <w:r w:rsidR="0048138B">
        <w:rPr>
          <w:b/>
          <w:i/>
          <w:sz w:val="28"/>
          <w:szCs w:val="28"/>
        </w:rPr>
        <w:t xml:space="preserve"> </w:t>
      </w:r>
      <w:r w:rsidR="008A7B0D" w:rsidRPr="008A7B0D">
        <w:rPr>
          <w:b/>
          <w:i/>
          <w:sz w:val="28"/>
          <w:szCs w:val="28"/>
        </w:rPr>
        <w:t xml:space="preserve">на </w:t>
      </w:r>
      <w:r w:rsidRPr="008A7B0D">
        <w:rPr>
          <w:b/>
          <w:i/>
          <w:sz w:val="28"/>
          <w:szCs w:val="28"/>
        </w:rPr>
        <w:t xml:space="preserve"> 201</w:t>
      </w:r>
      <w:r w:rsidR="008A7B0D">
        <w:rPr>
          <w:b/>
          <w:i/>
          <w:sz w:val="28"/>
          <w:szCs w:val="28"/>
        </w:rPr>
        <w:t>5</w:t>
      </w:r>
      <w:r w:rsidRPr="008A7B0D">
        <w:rPr>
          <w:b/>
          <w:i/>
          <w:sz w:val="28"/>
          <w:szCs w:val="28"/>
        </w:rPr>
        <w:t>-201</w:t>
      </w:r>
      <w:r w:rsidR="008A7B0D">
        <w:rPr>
          <w:b/>
          <w:i/>
          <w:sz w:val="28"/>
          <w:szCs w:val="28"/>
        </w:rPr>
        <w:t xml:space="preserve">7 </w:t>
      </w:r>
      <w:r w:rsidRPr="008A7B0D">
        <w:rPr>
          <w:b/>
          <w:i/>
          <w:sz w:val="28"/>
          <w:szCs w:val="28"/>
        </w:rPr>
        <w:t>роки</w:t>
      </w:r>
    </w:p>
    <w:p w:rsidR="00662C2F" w:rsidRPr="008A7B0D" w:rsidRDefault="00662C2F" w:rsidP="00662C2F">
      <w:pPr>
        <w:jc w:val="both"/>
        <w:rPr>
          <w:b/>
          <w:i/>
          <w:sz w:val="28"/>
          <w:szCs w:val="28"/>
        </w:rPr>
      </w:pPr>
      <w:r w:rsidRPr="008A7B0D">
        <w:rPr>
          <w:b/>
          <w:i/>
          <w:sz w:val="28"/>
          <w:szCs w:val="28"/>
        </w:rPr>
        <w:tab/>
      </w:r>
    </w:p>
    <w:p w:rsidR="00662C2F" w:rsidRDefault="00662C2F" w:rsidP="00ED193F">
      <w:pPr>
        <w:ind w:right="-426" w:firstLine="709"/>
        <w:jc w:val="both"/>
        <w:rPr>
          <w:sz w:val="28"/>
          <w:szCs w:val="28"/>
          <w:shd w:val="clear" w:color="auto" w:fill="F9F9F9"/>
        </w:rPr>
      </w:pPr>
      <w:r w:rsidRPr="003E5C4B">
        <w:rPr>
          <w:sz w:val="28"/>
          <w:szCs w:val="28"/>
        </w:rPr>
        <w:t>Заслухавши інформацію</w:t>
      </w:r>
      <w:r w:rsidR="00BC6BC0">
        <w:rPr>
          <w:sz w:val="28"/>
          <w:szCs w:val="28"/>
        </w:rPr>
        <w:t xml:space="preserve"> від 29.11.2016 № 01-5442-06</w:t>
      </w:r>
      <w:r>
        <w:rPr>
          <w:sz w:val="28"/>
          <w:szCs w:val="28"/>
        </w:rPr>
        <w:t xml:space="preserve"> </w:t>
      </w:r>
      <w:r w:rsidR="007C0DEB">
        <w:rPr>
          <w:sz w:val="28"/>
          <w:szCs w:val="28"/>
        </w:rPr>
        <w:t>начальника відділу внутрішньої політики</w:t>
      </w:r>
      <w:r>
        <w:rPr>
          <w:sz w:val="28"/>
          <w:szCs w:val="28"/>
        </w:rPr>
        <w:t xml:space="preserve"> </w:t>
      </w:r>
      <w:r w:rsidRPr="003E5C4B">
        <w:rPr>
          <w:sz w:val="28"/>
          <w:szCs w:val="28"/>
        </w:rPr>
        <w:t xml:space="preserve"> </w:t>
      </w:r>
      <w:r>
        <w:rPr>
          <w:sz w:val="28"/>
          <w:szCs w:val="28"/>
        </w:rPr>
        <w:t>Бахмутської міської ради</w:t>
      </w:r>
      <w:r w:rsidR="007C0DEB">
        <w:rPr>
          <w:sz w:val="28"/>
          <w:szCs w:val="28"/>
        </w:rPr>
        <w:t xml:space="preserve"> Кудрявих С.А.</w:t>
      </w:r>
      <w:r>
        <w:rPr>
          <w:sz w:val="28"/>
          <w:szCs w:val="28"/>
        </w:rPr>
        <w:t xml:space="preserve"> п</w:t>
      </w:r>
      <w:r w:rsidRPr="003E5C4B">
        <w:rPr>
          <w:sz w:val="28"/>
          <w:szCs w:val="28"/>
        </w:rPr>
        <w:t>ро</w:t>
      </w:r>
      <w:r>
        <w:rPr>
          <w:sz w:val="28"/>
          <w:szCs w:val="28"/>
        </w:rPr>
        <w:t xml:space="preserve"> </w:t>
      </w:r>
      <w:r w:rsidR="0048138B" w:rsidRPr="0048138B">
        <w:rPr>
          <w:sz w:val="28"/>
          <w:szCs w:val="28"/>
        </w:rPr>
        <w:t xml:space="preserve">стан виконання у 2016 році Програми висвітлення діяльності </w:t>
      </w:r>
      <w:r w:rsidR="0048138B" w:rsidRPr="00ED193F">
        <w:rPr>
          <w:sz w:val="28"/>
          <w:szCs w:val="28"/>
        </w:rPr>
        <w:t>Артемівської</w:t>
      </w:r>
      <w:r w:rsidR="0048138B" w:rsidRPr="0048138B">
        <w:rPr>
          <w:sz w:val="28"/>
          <w:szCs w:val="28"/>
        </w:rPr>
        <w:t xml:space="preserve"> міської ради, її виконавчих органів, посадових осіб та депутатів  міської  ради  у засобах  масової інформації  на  2015-2017 роки</w:t>
      </w:r>
      <w:r>
        <w:rPr>
          <w:sz w:val="28"/>
          <w:szCs w:val="28"/>
        </w:rPr>
        <w:t xml:space="preserve">, затвердженої рішенням Артемівської міської ради від </w:t>
      </w:r>
      <w:r w:rsidR="009C67E2" w:rsidRPr="009C67E2">
        <w:rPr>
          <w:sz w:val="28"/>
          <w:szCs w:val="28"/>
        </w:rPr>
        <w:t>22.07.2015 №6/70</w:t>
      </w:r>
      <w:r w:rsidRPr="009C67E2">
        <w:rPr>
          <w:sz w:val="28"/>
          <w:szCs w:val="28"/>
        </w:rPr>
        <w:t xml:space="preserve"> – </w:t>
      </w:r>
      <w:r w:rsidR="009C67E2" w:rsidRPr="009C67E2">
        <w:rPr>
          <w:sz w:val="28"/>
          <w:szCs w:val="28"/>
        </w:rPr>
        <w:t>1260</w:t>
      </w:r>
      <w:r>
        <w:rPr>
          <w:sz w:val="28"/>
          <w:szCs w:val="28"/>
        </w:rPr>
        <w:t xml:space="preserve">, </w:t>
      </w:r>
      <w:r w:rsidRPr="00ED193F">
        <w:rPr>
          <w:sz w:val="28"/>
          <w:szCs w:val="28"/>
        </w:rPr>
        <w:t xml:space="preserve">відповідно </w:t>
      </w:r>
      <w:r w:rsidR="00BC6BC0">
        <w:rPr>
          <w:sz w:val="28"/>
          <w:szCs w:val="28"/>
        </w:rPr>
        <w:t xml:space="preserve">до </w:t>
      </w:r>
      <w:r w:rsidR="00ED193F" w:rsidRPr="00B21473">
        <w:rPr>
          <w:sz w:val="28"/>
          <w:szCs w:val="28"/>
          <w:shd w:val="clear" w:color="auto" w:fill="FFFFFF" w:themeFill="background1"/>
        </w:rPr>
        <w:t>Закон</w:t>
      </w:r>
      <w:r w:rsidR="00BC6BC0">
        <w:rPr>
          <w:sz w:val="28"/>
          <w:szCs w:val="28"/>
          <w:shd w:val="clear" w:color="auto" w:fill="FFFFFF" w:themeFill="background1"/>
        </w:rPr>
        <w:t>у</w:t>
      </w:r>
      <w:r w:rsidR="00ED193F" w:rsidRPr="00B21473">
        <w:rPr>
          <w:sz w:val="28"/>
          <w:szCs w:val="28"/>
          <w:shd w:val="clear" w:color="auto" w:fill="FFFFFF" w:themeFill="background1"/>
        </w:rPr>
        <w:t xml:space="preserve"> України «Про інформацію» в редакції від 13.01.2011 №2938-VI із внесеними до нього змінами, </w:t>
      </w:r>
      <w:r w:rsidR="00BC6BC0">
        <w:rPr>
          <w:sz w:val="28"/>
          <w:szCs w:val="28"/>
          <w:shd w:val="clear" w:color="auto" w:fill="FFFFFF" w:themeFill="background1"/>
        </w:rPr>
        <w:t xml:space="preserve">Закону України </w:t>
      </w:r>
      <w:r w:rsidR="00BC6BC0" w:rsidRPr="00B21473">
        <w:rPr>
          <w:sz w:val="28"/>
          <w:szCs w:val="28"/>
          <w:shd w:val="clear" w:color="auto" w:fill="FFFFFF" w:themeFill="background1"/>
        </w:rPr>
        <w:t>від 23.09.1997</w:t>
      </w:r>
      <w:r w:rsidR="00BC6BC0">
        <w:rPr>
          <w:sz w:val="28"/>
          <w:szCs w:val="28"/>
          <w:shd w:val="clear" w:color="auto" w:fill="FFFFFF" w:themeFill="background1"/>
        </w:rPr>
        <w:t xml:space="preserve"> </w:t>
      </w:r>
      <w:r w:rsidR="00BC6BC0" w:rsidRPr="00B21473">
        <w:rPr>
          <w:sz w:val="28"/>
          <w:szCs w:val="28"/>
          <w:shd w:val="clear" w:color="auto" w:fill="FFFFFF" w:themeFill="background1"/>
        </w:rPr>
        <w:t xml:space="preserve">№ 539/97-ВР </w:t>
      </w:r>
      <w:r w:rsidR="00B21473" w:rsidRPr="00B21473">
        <w:rPr>
          <w:sz w:val="28"/>
          <w:szCs w:val="28"/>
          <w:shd w:val="clear" w:color="auto" w:fill="FFFFFF" w:themeFill="background1"/>
        </w:rPr>
        <w:t xml:space="preserve">«Про порядок висвітлення діяльності органів державної влади та органів місцевого самоврядування в Україні засобами масової інформації» </w:t>
      </w:r>
      <w:r w:rsidR="00ED193F" w:rsidRPr="00B21473">
        <w:rPr>
          <w:sz w:val="28"/>
          <w:szCs w:val="28"/>
          <w:shd w:val="clear" w:color="auto" w:fill="FFFFFF" w:themeFill="background1"/>
        </w:rPr>
        <w:t xml:space="preserve">із внесеними до нього змінами, </w:t>
      </w:r>
      <w:r w:rsidR="00BC6BC0">
        <w:rPr>
          <w:sz w:val="28"/>
          <w:szCs w:val="28"/>
          <w:shd w:val="clear" w:color="auto" w:fill="FFFFFF" w:themeFill="background1"/>
        </w:rPr>
        <w:t xml:space="preserve">керуючись </w:t>
      </w:r>
      <w:r w:rsidR="00ED193F" w:rsidRPr="00B21473">
        <w:rPr>
          <w:sz w:val="28"/>
          <w:szCs w:val="28"/>
          <w:shd w:val="clear" w:color="auto" w:fill="FFFFFF" w:themeFill="background1"/>
        </w:rPr>
        <w:t>ст. 26 Закону України</w:t>
      </w:r>
      <w:r w:rsidR="00BC6BC0">
        <w:rPr>
          <w:sz w:val="28"/>
          <w:szCs w:val="28"/>
          <w:shd w:val="clear" w:color="auto" w:fill="FFFFFF" w:themeFill="background1"/>
        </w:rPr>
        <w:t xml:space="preserve"> від 21.05.97 № 280/97-ВР</w:t>
      </w:r>
      <w:r w:rsidR="00ED193F" w:rsidRPr="00B21473">
        <w:rPr>
          <w:sz w:val="28"/>
          <w:szCs w:val="28"/>
          <w:shd w:val="clear" w:color="auto" w:fill="FFFFFF" w:themeFill="background1"/>
        </w:rPr>
        <w:t xml:space="preserve"> «Про місцеве самоврядування в Україні» із внесеними до нього змінами, </w:t>
      </w:r>
      <w:proofErr w:type="spellStart"/>
      <w:r w:rsidR="00ED193F" w:rsidRPr="00B21473">
        <w:rPr>
          <w:sz w:val="28"/>
          <w:szCs w:val="28"/>
          <w:shd w:val="clear" w:color="auto" w:fill="FFFFFF" w:themeFill="background1"/>
        </w:rPr>
        <w:t>Бахмутська</w:t>
      </w:r>
      <w:proofErr w:type="spellEnd"/>
      <w:r w:rsidR="00ED193F" w:rsidRPr="00B21473">
        <w:rPr>
          <w:sz w:val="28"/>
          <w:szCs w:val="28"/>
          <w:shd w:val="clear" w:color="auto" w:fill="FFFFFF" w:themeFill="background1"/>
        </w:rPr>
        <w:t xml:space="preserve"> міська рада</w:t>
      </w:r>
    </w:p>
    <w:p w:rsidR="00ED193F" w:rsidRPr="00ED193F" w:rsidRDefault="00ED193F" w:rsidP="00ED193F">
      <w:pPr>
        <w:ind w:right="-426" w:firstLine="709"/>
        <w:jc w:val="both"/>
        <w:rPr>
          <w:sz w:val="28"/>
          <w:szCs w:val="28"/>
        </w:rPr>
      </w:pPr>
    </w:p>
    <w:p w:rsidR="00662C2F" w:rsidRDefault="00662C2F" w:rsidP="00662C2F">
      <w:pPr>
        <w:ind w:right="-426" w:firstLine="70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BC6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А:</w:t>
      </w:r>
    </w:p>
    <w:p w:rsidR="00662C2F" w:rsidRPr="0097000E" w:rsidRDefault="00662C2F" w:rsidP="00662C2F">
      <w:pPr>
        <w:ind w:right="-426" w:firstLine="708"/>
        <w:jc w:val="both"/>
        <w:rPr>
          <w:b/>
          <w:sz w:val="28"/>
          <w:szCs w:val="28"/>
          <w:lang w:val="en-US"/>
        </w:rPr>
      </w:pPr>
    </w:p>
    <w:p w:rsidR="00BC6BC0" w:rsidRDefault="00662C2F" w:rsidP="00BC6BC0">
      <w:pPr>
        <w:numPr>
          <w:ilvl w:val="0"/>
          <w:numId w:val="1"/>
        </w:numPr>
        <w:tabs>
          <w:tab w:val="left" w:pos="993"/>
        </w:tabs>
        <w:ind w:left="0" w:right="-426" w:firstLine="709"/>
        <w:jc w:val="both"/>
        <w:rPr>
          <w:sz w:val="28"/>
          <w:szCs w:val="28"/>
        </w:rPr>
      </w:pPr>
      <w:r w:rsidRPr="003E5C4B">
        <w:rPr>
          <w:sz w:val="28"/>
          <w:szCs w:val="28"/>
        </w:rPr>
        <w:t xml:space="preserve">Інформацію </w:t>
      </w:r>
      <w:r w:rsidR="007C0DEB">
        <w:rPr>
          <w:sz w:val="28"/>
          <w:szCs w:val="28"/>
        </w:rPr>
        <w:t xml:space="preserve">начальника відділу внутрішньої політики Бахмутської міської ради Кудрявих С.А. </w:t>
      </w:r>
      <w:r>
        <w:rPr>
          <w:sz w:val="28"/>
          <w:szCs w:val="28"/>
        </w:rPr>
        <w:t>п</w:t>
      </w:r>
      <w:r w:rsidRPr="003E5C4B">
        <w:rPr>
          <w:sz w:val="28"/>
          <w:szCs w:val="28"/>
        </w:rPr>
        <w:t>ро</w:t>
      </w:r>
      <w:r w:rsidRPr="00043C34">
        <w:rPr>
          <w:sz w:val="28"/>
          <w:szCs w:val="28"/>
        </w:rPr>
        <w:t xml:space="preserve"> </w:t>
      </w:r>
      <w:r w:rsidR="00BC6BC0" w:rsidRPr="0048138B">
        <w:rPr>
          <w:sz w:val="28"/>
          <w:szCs w:val="28"/>
        </w:rPr>
        <w:t>стан виконання у 2016 році</w:t>
      </w:r>
      <w:r w:rsidRPr="00043C34">
        <w:rPr>
          <w:sz w:val="28"/>
          <w:szCs w:val="28"/>
        </w:rPr>
        <w:t xml:space="preserve"> Програми </w:t>
      </w:r>
      <w:r w:rsidR="00D37F36" w:rsidRPr="00D37F36">
        <w:rPr>
          <w:sz w:val="28"/>
          <w:szCs w:val="28"/>
        </w:rPr>
        <w:t>висвітлення діяльності Артемівської міської ради, її виконавчих органів, посадових осіб та депутатів  міської  ради  у засобах  масової інформації  на  2015-2017 роки</w:t>
      </w:r>
      <w:r w:rsidRPr="00D37F36">
        <w:rPr>
          <w:sz w:val="28"/>
          <w:szCs w:val="28"/>
        </w:rPr>
        <w:t xml:space="preserve"> </w:t>
      </w:r>
      <w:r w:rsidRPr="003E5C4B">
        <w:rPr>
          <w:sz w:val="28"/>
          <w:szCs w:val="28"/>
        </w:rPr>
        <w:t>прийняти до відома</w:t>
      </w:r>
      <w:r w:rsidR="00BC6BC0">
        <w:rPr>
          <w:sz w:val="28"/>
          <w:szCs w:val="28"/>
        </w:rPr>
        <w:t>.</w:t>
      </w:r>
    </w:p>
    <w:p w:rsidR="00BC6BC0" w:rsidRDefault="00BC6BC0" w:rsidP="00BC6BC0">
      <w:pPr>
        <w:tabs>
          <w:tab w:val="left" w:pos="993"/>
        </w:tabs>
        <w:ind w:left="709" w:right="-426"/>
        <w:jc w:val="both"/>
        <w:rPr>
          <w:sz w:val="28"/>
          <w:szCs w:val="28"/>
        </w:rPr>
      </w:pPr>
    </w:p>
    <w:p w:rsidR="00BC6BC0" w:rsidRPr="00BC6BC0" w:rsidRDefault="00BC6BC0" w:rsidP="00BC6BC0">
      <w:pPr>
        <w:numPr>
          <w:ilvl w:val="0"/>
          <w:numId w:val="1"/>
        </w:numPr>
        <w:tabs>
          <w:tab w:val="left" w:pos="993"/>
        </w:tabs>
        <w:ind w:left="0" w:right="-426" w:firstLine="709"/>
        <w:jc w:val="both"/>
        <w:rPr>
          <w:sz w:val="28"/>
          <w:szCs w:val="28"/>
        </w:rPr>
      </w:pPr>
      <w:r w:rsidRPr="00BC6BC0">
        <w:rPr>
          <w:sz w:val="28"/>
          <w:szCs w:val="28"/>
        </w:rPr>
        <w:t>Внести зміни до Програми висвітлення діяльності Артемівської міської ради, її виконавчих органів, посадових осіб та депутатів  міської  ради  у засобах  масової інформації на 2015-2017 роки</w:t>
      </w:r>
      <w:r>
        <w:rPr>
          <w:sz w:val="28"/>
          <w:szCs w:val="28"/>
        </w:rPr>
        <w:t>, затвердженої рішенням Артемівської міської ради від 22.07.2015 № 6/70-1260 (далі – Програма), замінивши у назві і тексті Програми слова «Артемівськ», «Артемівськ</w:t>
      </w:r>
      <w:r w:rsidR="00DD74DA">
        <w:rPr>
          <w:sz w:val="28"/>
          <w:szCs w:val="28"/>
        </w:rPr>
        <w:t>і</w:t>
      </w:r>
      <w:r>
        <w:rPr>
          <w:sz w:val="28"/>
          <w:szCs w:val="28"/>
        </w:rPr>
        <w:t>й» у всіх відмінках словами «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Бахмутськ</w:t>
      </w:r>
      <w:r w:rsidR="00DD74DA">
        <w:rPr>
          <w:sz w:val="28"/>
          <w:szCs w:val="28"/>
        </w:rPr>
        <w:t>і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» у відповідному відмінку.</w:t>
      </w:r>
    </w:p>
    <w:p w:rsidR="00C24BA5" w:rsidRDefault="00C24BA5" w:rsidP="00C24BA5">
      <w:pPr>
        <w:tabs>
          <w:tab w:val="left" w:pos="993"/>
        </w:tabs>
        <w:ind w:left="709" w:right="-426"/>
        <w:jc w:val="both"/>
        <w:rPr>
          <w:sz w:val="28"/>
          <w:szCs w:val="28"/>
        </w:rPr>
      </w:pPr>
    </w:p>
    <w:p w:rsidR="00A661C8" w:rsidRDefault="00C24BA5" w:rsidP="00A661C8">
      <w:pPr>
        <w:numPr>
          <w:ilvl w:val="0"/>
          <w:numId w:val="1"/>
        </w:numPr>
        <w:tabs>
          <w:tab w:val="left" w:pos="993"/>
        </w:tabs>
        <w:ind w:left="0" w:right="-426" w:firstLine="709"/>
        <w:jc w:val="both"/>
        <w:rPr>
          <w:sz w:val="28"/>
          <w:szCs w:val="28"/>
        </w:rPr>
      </w:pPr>
      <w:r w:rsidRPr="00A0252D">
        <w:rPr>
          <w:sz w:val="28"/>
        </w:rPr>
        <w:t xml:space="preserve">Фінансовому управлінню Бахмутської міської ради (Ткаченко) </w:t>
      </w:r>
      <w:r w:rsidR="004A3457">
        <w:rPr>
          <w:sz w:val="28"/>
        </w:rPr>
        <w:t>передбачити кошти на фінансування заходів Програми.</w:t>
      </w:r>
      <w:r w:rsidR="00A0252D" w:rsidRPr="00A0252D">
        <w:rPr>
          <w:sz w:val="28"/>
          <w:szCs w:val="28"/>
        </w:rPr>
        <w:t xml:space="preserve"> </w:t>
      </w:r>
    </w:p>
    <w:p w:rsidR="00BC6BC0" w:rsidRDefault="00BC6BC0" w:rsidP="00BC6BC0">
      <w:pPr>
        <w:tabs>
          <w:tab w:val="left" w:pos="993"/>
        </w:tabs>
        <w:ind w:right="-426"/>
        <w:jc w:val="both"/>
        <w:rPr>
          <w:sz w:val="28"/>
          <w:szCs w:val="28"/>
        </w:rPr>
      </w:pPr>
    </w:p>
    <w:p w:rsidR="00A661C8" w:rsidRPr="00A661C8" w:rsidRDefault="004A3457" w:rsidP="00A661C8">
      <w:pPr>
        <w:numPr>
          <w:ilvl w:val="0"/>
          <w:numId w:val="1"/>
        </w:numPr>
        <w:tabs>
          <w:tab w:val="left" w:pos="993"/>
        </w:tabs>
        <w:ind w:left="0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Виконавцям, відповідальним за</w:t>
      </w:r>
      <w:r w:rsidR="00A661C8" w:rsidRPr="00A661C8">
        <w:rPr>
          <w:sz w:val="28"/>
          <w:szCs w:val="28"/>
        </w:rPr>
        <w:t xml:space="preserve"> виконання заходів Програми</w:t>
      </w:r>
      <w:r>
        <w:rPr>
          <w:sz w:val="28"/>
          <w:szCs w:val="28"/>
        </w:rPr>
        <w:t>, продовжити подальшу роботу щодо їх реалізації</w:t>
      </w:r>
      <w:r w:rsidR="00A661C8">
        <w:rPr>
          <w:sz w:val="28"/>
          <w:szCs w:val="28"/>
        </w:rPr>
        <w:t>.</w:t>
      </w:r>
    </w:p>
    <w:p w:rsidR="00A14AF3" w:rsidRDefault="00A14AF3" w:rsidP="00A14AF3">
      <w:pPr>
        <w:tabs>
          <w:tab w:val="left" w:pos="993"/>
        </w:tabs>
        <w:ind w:left="709" w:right="-426"/>
        <w:jc w:val="both"/>
        <w:rPr>
          <w:sz w:val="28"/>
          <w:szCs w:val="28"/>
        </w:rPr>
      </w:pPr>
    </w:p>
    <w:p w:rsidR="004566D8" w:rsidRPr="00C24BA5" w:rsidRDefault="004566D8" w:rsidP="00A14AF3">
      <w:pPr>
        <w:numPr>
          <w:ilvl w:val="0"/>
          <w:numId w:val="1"/>
        </w:numPr>
        <w:tabs>
          <w:tab w:val="left" w:pos="993"/>
        </w:tabs>
        <w:ind w:left="0" w:right="-426" w:firstLine="709"/>
        <w:jc w:val="both"/>
        <w:rPr>
          <w:sz w:val="28"/>
          <w:szCs w:val="28"/>
        </w:rPr>
      </w:pPr>
      <w:r w:rsidRPr="00A14AF3">
        <w:rPr>
          <w:sz w:val="28"/>
          <w:szCs w:val="28"/>
        </w:rPr>
        <w:t xml:space="preserve">Організаційне виконання рішення покласти </w:t>
      </w:r>
      <w:r w:rsidR="00A14AF3" w:rsidRPr="00A14AF3">
        <w:rPr>
          <w:sz w:val="28"/>
        </w:rPr>
        <w:t xml:space="preserve">на </w:t>
      </w:r>
      <w:r w:rsidR="00A661C8">
        <w:rPr>
          <w:sz w:val="28"/>
        </w:rPr>
        <w:t xml:space="preserve">відділ внутрішньої політики Бахмутської міської ради </w:t>
      </w:r>
      <w:r w:rsidR="004A3457">
        <w:rPr>
          <w:sz w:val="28"/>
        </w:rPr>
        <w:t>(</w:t>
      </w:r>
      <w:r w:rsidR="00A661C8">
        <w:rPr>
          <w:sz w:val="28"/>
        </w:rPr>
        <w:t>Кудрявих</w:t>
      </w:r>
      <w:r w:rsidR="004A3457">
        <w:rPr>
          <w:sz w:val="28"/>
        </w:rPr>
        <w:t>)</w:t>
      </w:r>
      <w:r w:rsidR="00A14AF3" w:rsidRPr="00A14AF3">
        <w:rPr>
          <w:sz w:val="28"/>
        </w:rPr>
        <w:t xml:space="preserve">, </w:t>
      </w:r>
      <w:r w:rsidR="00A14AF3" w:rsidRPr="00A14AF3">
        <w:rPr>
          <w:sz w:val="28"/>
          <w:szCs w:val="28"/>
        </w:rPr>
        <w:t>першого заступника міського голови Савченко Т.М.</w:t>
      </w:r>
    </w:p>
    <w:p w:rsidR="004566D8" w:rsidRDefault="004566D8" w:rsidP="004566D8">
      <w:pPr>
        <w:tabs>
          <w:tab w:val="left" w:pos="993"/>
        </w:tabs>
        <w:ind w:left="709" w:right="-426"/>
        <w:jc w:val="both"/>
        <w:rPr>
          <w:sz w:val="28"/>
          <w:szCs w:val="28"/>
        </w:rPr>
      </w:pPr>
    </w:p>
    <w:p w:rsidR="004566D8" w:rsidRPr="004566D8" w:rsidRDefault="004566D8" w:rsidP="004566D8">
      <w:pPr>
        <w:numPr>
          <w:ilvl w:val="0"/>
          <w:numId w:val="1"/>
        </w:numPr>
        <w:tabs>
          <w:tab w:val="left" w:pos="993"/>
        </w:tabs>
        <w:ind w:left="0" w:right="-426" w:firstLine="709"/>
        <w:jc w:val="both"/>
        <w:rPr>
          <w:sz w:val="28"/>
          <w:szCs w:val="28"/>
        </w:rPr>
      </w:pPr>
      <w:r w:rsidRPr="004566D8">
        <w:rPr>
          <w:sz w:val="28"/>
          <w:szCs w:val="28"/>
        </w:rPr>
        <w:t>Контроль за виконанням рішення покласти на постійні комісії Бахмутської міської ради</w:t>
      </w:r>
      <w:r w:rsidR="004A3457">
        <w:rPr>
          <w:sz w:val="28"/>
          <w:szCs w:val="28"/>
        </w:rPr>
        <w:t>,</w:t>
      </w:r>
      <w:r w:rsidR="00A661C8">
        <w:rPr>
          <w:sz w:val="28"/>
          <w:szCs w:val="28"/>
        </w:rPr>
        <w:t xml:space="preserve"> </w:t>
      </w:r>
      <w:r w:rsidRPr="004566D8">
        <w:rPr>
          <w:sz w:val="28"/>
          <w:szCs w:val="28"/>
        </w:rPr>
        <w:t>секретаря Бахмутської міської ради Кіщенко С.І.</w:t>
      </w:r>
      <w:r w:rsidRPr="004566D8">
        <w:rPr>
          <w:b/>
          <w:bCs/>
          <w:spacing w:val="-5"/>
          <w:sz w:val="28"/>
          <w:szCs w:val="28"/>
        </w:rPr>
        <w:t xml:space="preserve">     </w:t>
      </w:r>
    </w:p>
    <w:p w:rsidR="007C0DEB" w:rsidRDefault="007C0DEB" w:rsidP="004566D8">
      <w:pPr>
        <w:tabs>
          <w:tab w:val="left" w:pos="993"/>
        </w:tabs>
        <w:ind w:left="709" w:right="-426"/>
        <w:jc w:val="both"/>
        <w:rPr>
          <w:sz w:val="28"/>
          <w:szCs w:val="28"/>
        </w:rPr>
      </w:pPr>
    </w:p>
    <w:p w:rsidR="00662C2F" w:rsidRPr="004566D8" w:rsidRDefault="00662C2F" w:rsidP="00662C2F">
      <w:pPr>
        <w:ind w:right="-426"/>
        <w:jc w:val="both"/>
        <w:rPr>
          <w:sz w:val="28"/>
          <w:szCs w:val="28"/>
        </w:rPr>
      </w:pPr>
    </w:p>
    <w:p w:rsidR="00DA2D08" w:rsidRDefault="00DA2D08" w:rsidP="00DA2D08">
      <w:pPr>
        <w:pStyle w:val="a6"/>
        <w:spacing w:before="0" w:beforeAutospacing="0" w:after="0" w:afterAutospacing="0"/>
        <w:ind w:firstLine="720"/>
        <w:jc w:val="both"/>
        <w:rPr>
          <w:b/>
          <w:sz w:val="28"/>
          <w:szCs w:val="28"/>
          <w:lang w:val="uk-UA"/>
        </w:rPr>
      </w:pPr>
      <w:r w:rsidRPr="00A26C43">
        <w:rPr>
          <w:b/>
          <w:sz w:val="28"/>
          <w:szCs w:val="28"/>
          <w:lang w:val="uk-UA"/>
        </w:rPr>
        <w:t xml:space="preserve">Міський голова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A26C43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A26C43">
        <w:rPr>
          <w:b/>
          <w:sz w:val="28"/>
          <w:szCs w:val="28"/>
          <w:lang w:val="uk-UA"/>
        </w:rPr>
        <w:t xml:space="preserve">        О.О.РЕВА</w:t>
      </w:r>
    </w:p>
    <w:p w:rsidR="00894CF5" w:rsidRDefault="00894CF5" w:rsidP="00DA2D08">
      <w:pPr>
        <w:pStyle w:val="a6"/>
        <w:spacing w:before="0" w:beforeAutospacing="0" w:after="0" w:afterAutospacing="0"/>
        <w:ind w:firstLine="720"/>
        <w:jc w:val="both"/>
        <w:rPr>
          <w:b/>
          <w:sz w:val="28"/>
          <w:szCs w:val="28"/>
          <w:lang w:val="uk-UA"/>
        </w:rPr>
      </w:pPr>
    </w:p>
    <w:p w:rsidR="00894CF5" w:rsidRDefault="00894CF5" w:rsidP="00DA2D08">
      <w:pPr>
        <w:pStyle w:val="a6"/>
        <w:spacing w:before="0" w:beforeAutospacing="0" w:after="0" w:afterAutospacing="0"/>
        <w:ind w:firstLine="720"/>
        <w:jc w:val="both"/>
        <w:rPr>
          <w:b/>
          <w:sz w:val="28"/>
          <w:szCs w:val="28"/>
          <w:lang w:val="uk-UA"/>
        </w:rPr>
      </w:pPr>
    </w:p>
    <w:p w:rsidR="00894CF5" w:rsidRDefault="00894CF5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566D8" w:rsidRDefault="004566D8" w:rsidP="00111A1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026B4" w:rsidRDefault="003026B4" w:rsidP="003026B4">
      <w:pPr>
        <w:rPr>
          <w:b/>
          <w:sz w:val="28"/>
          <w:szCs w:val="28"/>
        </w:rPr>
      </w:pPr>
    </w:p>
    <w:p w:rsidR="003026B4" w:rsidRDefault="003026B4" w:rsidP="003026B4">
      <w:pPr>
        <w:rPr>
          <w:sz w:val="28"/>
          <w:szCs w:val="28"/>
        </w:rPr>
      </w:pPr>
    </w:p>
    <w:p w:rsidR="006D5A0F" w:rsidRPr="000B4592" w:rsidRDefault="006D5A0F" w:rsidP="00807A0E">
      <w:pPr>
        <w:ind w:firstLine="708"/>
        <w:jc w:val="center"/>
        <w:rPr>
          <w:sz w:val="28"/>
          <w:szCs w:val="28"/>
          <w:lang w:val="ru-RU"/>
        </w:rPr>
      </w:pPr>
    </w:p>
    <w:p w:rsidR="006D5A0F" w:rsidRDefault="006D5A0F" w:rsidP="00807A0E">
      <w:pPr>
        <w:ind w:firstLine="708"/>
        <w:jc w:val="center"/>
        <w:rPr>
          <w:sz w:val="28"/>
          <w:szCs w:val="28"/>
          <w:lang w:val="ru-RU"/>
        </w:rPr>
      </w:pPr>
    </w:p>
    <w:p w:rsidR="0057206B" w:rsidRPr="000B4592" w:rsidRDefault="0057206B" w:rsidP="00807A0E">
      <w:pPr>
        <w:ind w:firstLine="708"/>
        <w:jc w:val="center"/>
        <w:rPr>
          <w:sz w:val="28"/>
          <w:szCs w:val="28"/>
          <w:lang w:val="ru-RU"/>
        </w:rPr>
      </w:pPr>
    </w:p>
    <w:p w:rsidR="006D5A0F" w:rsidRPr="000B4592" w:rsidRDefault="006D5A0F" w:rsidP="00807A0E">
      <w:pPr>
        <w:ind w:firstLine="708"/>
        <w:jc w:val="center"/>
        <w:rPr>
          <w:sz w:val="28"/>
          <w:szCs w:val="28"/>
          <w:lang w:val="ru-RU"/>
        </w:rPr>
      </w:pPr>
    </w:p>
    <w:p w:rsidR="00C24BA5" w:rsidRDefault="00807A0E" w:rsidP="00807A0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Інформація </w:t>
      </w:r>
    </w:p>
    <w:p w:rsidR="00807A0E" w:rsidRDefault="0036270F" w:rsidP="00807A0E">
      <w:pPr>
        <w:ind w:firstLine="708"/>
        <w:jc w:val="center"/>
        <w:rPr>
          <w:sz w:val="28"/>
          <w:szCs w:val="28"/>
        </w:rPr>
      </w:pPr>
      <w:r w:rsidRPr="0036270F">
        <w:rPr>
          <w:sz w:val="28"/>
          <w:szCs w:val="28"/>
        </w:rPr>
        <w:t>п</w:t>
      </w:r>
      <w:r w:rsidR="00807A0E" w:rsidRPr="00A14AF3">
        <w:rPr>
          <w:sz w:val="28"/>
          <w:szCs w:val="28"/>
        </w:rPr>
        <w:t>ро стан виконання у 2016 році Програми висвітлення діяльності Артемівської міської ради, її виконавчих органів, посадових осіб та депутатів  міської  ради  у засобах  масової інформації  на  2015-2017 роки</w:t>
      </w:r>
    </w:p>
    <w:p w:rsidR="00807A0E" w:rsidRDefault="00807A0E" w:rsidP="00807A0E">
      <w:pPr>
        <w:rPr>
          <w:sz w:val="28"/>
          <w:szCs w:val="28"/>
        </w:rPr>
      </w:pPr>
    </w:p>
    <w:p w:rsidR="00B21473" w:rsidRDefault="00D57437" w:rsidP="00514C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Pr="005E18BC">
        <w:rPr>
          <w:sz w:val="28"/>
          <w:szCs w:val="28"/>
        </w:rPr>
        <w:t>безперешкодн</w:t>
      </w:r>
      <w:r w:rsidR="00C912E0">
        <w:rPr>
          <w:sz w:val="28"/>
          <w:szCs w:val="28"/>
        </w:rPr>
        <w:t>ої</w:t>
      </w:r>
      <w:r w:rsidRPr="005E18BC">
        <w:rPr>
          <w:sz w:val="28"/>
          <w:szCs w:val="28"/>
        </w:rPr>
        <w:t xml:space="preserve"> реалізації конституційного права громадян на інформацію і свободу слова</w:t>
      </w:r>
      <w:r w:rsidR="00514C82">
        <w:rPr>
          <w:sz w:val="28"/>
          <w:szCs w:val="28"/>
        </w:rPr>
        <w:t xml:space="preserve">, </w:t>
      </w:r>
      <w:r w:rsidR="00C912E0">
        <w:rPr>
          <w:sz w:val="28"/>
          <w:szCs w:val="28"/>
        </w:rPr>
        <w:t>забезпечення відкритості і прозорості</w:t>
      </w:r>
      <w:r w:rsidR="00C912E0" w:rsidRPr="00C912E0">
        <w:rPr>
          <w:sz w:val="28"/>
          <w:szCs w:val="28"/>
        </w:rPr>
        <w:t xml:space="preserve"> у </w:t>
      </w:r>
      <w:r w:rsidR="00C912E0">
        <w:rPr>
          <w:sz w:val="28"/>
          <w:szCs w:val="28"/>
        </w:rPr>
        <w:t xml:space="preserve"> роботі </w:t>
      </w:r>
      <w:r>
        <w:rPr>
          <w:sz w:val="28"/>
          <w:szCs w:val="28"/>
        </w:rPr>
        <w:t>місько</w:t>
      </w:r>
      <w:r w:rsidR="00C912E0">
        <w:rPr>
          <w:sz w:val="28"/>
          <w:szCs w:val="28"/>
        </w:rPr>
        <w:t>ї</w:t>
      </w:r>
      <w:r>
        <w:rPr>
          <w:sz w:val="28"/>
          <w:szCs w:val="28"/>
        </w:rPr>
        <w:t xml:space="preserve"> рад</w:t>
      </w:r>
      <w:r w:rsidR="00C912E0">
        <w:rPr>
          <w:sz w:val="28"/>
          <w:szCs w:val="28"/>
        </w:rPr>
        <w:t>и</w:t>
      </w:r>
      <w:r>
        <w:rPr>
          <w:sz w:val="28"/>
          <w:szCs w:val="28"/>
        </w:rPr>
        <w:t xml:space="preserve"> була прийнята Програма, яка через залучення засобів масової інформації, сприяє в</w:t>
      </w:r>
      <w:r w:rsidRPr="0048138B">
        <w:rPr>
          <w:sz w:val="28"/>
          <w:szCs w:val="28"/>
        </w:rPr>
        <w:t>исвітленн</w:t>
      </w:r>
      <w:r>
        <w:rPr>
          <w:sz w:val="28"/>
          <w:szCs w:val="28"/>
        </w:rPr>
        <w:t>ю</w:t>
      </w:r>
      <w:r w:rsidRPr="0048138B">
        <w:rPr>
          <w:sz w:val="28"/>
          <w:szCs w:val="28"/>
        </w:rPr>
        <w:t xml:space="preserve"> діяльності </w:t>
      </w:r>
      <w:r w:rsidR="00C912E0">
        <w:rPr>
          <w:sz w:val="28"/>
          <w:szCs w:val="28"/>
        </w:rPr>
        <w:t xml:space="preserve">Бахмутської </w:t>
      </w:r>
      <w:r>
        <w:rPr>
          <w:sz w:val="28"/>
          <w:szCs w:val="28"/>
        </w:rPr>
        <w:t xml:space="preserve">міської </w:t>
      </w:r>
      <w:r w:rsidRPr="0048138B">
        <w:rPr>
          <w:sz w:val="28"/>
          <w:szCs w:val="28"/>
        </w:rPr>
        <w:t>ради, її виконавчих органів, посадових осіб та депутатів міської  ради</w:t>
      </w:r>
      <w:r>
        <w:rPr>
          <w:sz w:val="28"/>
          <w:szCs w:val="28"/>
        </w:rPr>
        <w:t>.</w:t>
      </w:r>
    </w:p>
    <w:p w:rsidR="00E226D2" w:rsidRDefault="00894CF5" w:rsidP="00E226D2">
      <w:pPr>
        <w:ind w:firstLine="851"/>
        <w:jc w:val="both"/>
        <w:rPr>
          <w:sz w:val="28"/>
          <w:szCs w:val="28"/>
        </w:rPr>
      </w:pPr>
      <w:r w:rsidRPr="00894CF5">
        <w:rPr>
          <w:sz w:val="28"/>
          <w:szCs w:val="28"/>
        </w:rPr>
        <w:t xml:space="preserve">Програма </w:t>
      </w:r>
      <w:r w:rsidR="0036270F" w:rsidRPr="0036270F">
        <w:rPr>
          <w:sz w:val="28"/>
          <w:szCs w:val="28"/>
        </w:rPr>
        <w:t>діє</w:t>
      </w:r>
      <w:r w:rsidRPr="00894CF5">
        <w:rPr>
          <w:sz w:val="28"/>
          <w:szCs w:val="28"/>
        </w:rPr>
        <w:t xml:space="preserve"> </w:t>
      </w:r>
      <w:r w:rsidR="00514C82">
        <w:rPr>
          <w:sz w:val="28"/>
          <w:szCs w:val="28"/>
        </w:rPr>
        <w:t>відповідно</w:t>
      </w:r>
      <w:r w:rsidRPr="00894CF5">
        <w:rPr>
          <w:sz w:val="28"/>
          <w:szCs w:val="28"/>
        </w:rPr>
        <w:t xml:space="preserve"> </w:t>
      </w:r>
      <w:r w:rsidR="0036270F">
        <w:rPr>
          <w:sz w:val="28"/>
          <w:szCs w:val="28"/>
        </w:rPr>
        <w:t xml:space="preserve">до вимог </w:t>
      </w:r>
      <w:r w:rsidRPr="00894CF5">
        <w:rPr>
          <w:sz w:val="28"/>
          <w:szCs w:val="28"/>
        </w:rPr>
        <w:t>Конституції України та Законів України</w:t>
      </w:r>
      <w:r w:rsidR="00514C82">
        <w:rPr>
          <w:sz w:val="28"/>
          <w:szCs w:val="28"/>
        </w:rPr>
        <w:t xml:space="preserve"> </w:t>
      </w:r>
      <w:r w:rsidRPr="00894CF5">
        <w:rPr>
          <w:sz w:val="28"/>
          <w:szCs w:val="28"/>
        </w:rPr>
        <w:t xml:space="preserve"> «Про інформацію», «Про місцеве с</w:t>
      </w:r>
      <w:r w:rsidR="00514C82">
        <w:rPr>
          <w:sz w:val="28"/>
          <w:szCs w:val="28"/>
        </w:rPr>
        <w:t xml:space="preserve">амоврядування в Україні», </w:t>
      </w:r>
      <w:r w:rsidR="00B21473">
        <w:rPr>
          <w:sz w:val="28"/>
          <w:szCs w:val="28"/>
        </w:rPr>
        <w:t xml:space="preserve">«Про </w:t>
      </w:r>
      <w:r w:rsidRPr="00894CF5">
        <w:rPr>
          <w:sz w:val="28"/>
          <w:szCs w:val="28"/>
        </w:rPr>
        <w:t xml:space="preserve">порядок висвітлення діяльності органів державної влади та органів місцевого самоврядування в Україні </w:t>
      </w:r>
      <w:r w:rsidR="00514C82">
        <w:rPr>
          <w:sz w:val="28"/>
          <w:szCs w:val="28"/>
        </w:rPr>
        <w:t xml:space="preserve">засобами масової  інформації», </w:t>
      </w:r>
      <w:r w:rsidRPr="00894CF5">
        <w:rPr>
          <w:sz w:val="28"/>
          <w:szCs w:val="28"/>
        </w:rPr>
        <w:t>«Про друковані засоби масової інформац</w:t>
      </w:r>
      <w:r w:rsidR="00514C82">
        <w:rPr>
          <w:sz w:val="28"/>
          <w:szCs w:val="28"/>
        </w:rPr>
        <w:t xml:space="preserve">ії (пресу) в Україні», </w:t>
      </w:r>
      <w:r w:rsidRPr="00894CF5">
        <w:rPr>
          <w:sz w:val="28"/>
          <w:szCs w:val="28"/>
        </w:rPr>
        <w:t>«Пр</w:t>
      </w:r>
      <w:r w:rsidR="00514C82">
        <w:rPr>
          <w:sz w:val="28"/>
          <w:szCs w:val="28"/>
        </w:rPr>
        <w:t xml:space="preserve">о телебачення і радіомовлення», </w:t>
      </w:r>
      <w:r w:rsidRPr="00894CF5">
        <w:rPr>
          <w:sz w:val="28"/>
          <w:szCs w:val="28"/>
        </w:rPr>
        <w:t>«Про державну підтримку засобів масової інформації та соціальний захист журналістів», «Про доступ до публічної інформації».</w:t>
      </w:r>
    </w:p>
    <w:p w:rsidR="003602CE" w:rsidRDefault="00E226D2" w:rsidP="003602CE">
      <w:pPr>
        <w:ind w:firstLine="851"/>
        <w:jc w:val="both"/>
        <w:rPr>
          <w:sz w:val="28"/>
          <w:szCs w:val="28"/>
        </w:rPr>
      </w:pPr>
      <w:r w:rsidRPr="0030016C">
        <w:rPr>
          <w:sz w:val="28"/>
          <w:szCs w:val="28"/>
        </w:rPr>
        <w:t xml:space="preserve">Висвітлення діяльності </w:t>
      </w:r>
      <w:r>
        <w:rPr>
          <w:sz w:val="28"/>
          <w:szCs w:val="28"/>
        </w:rPr>
        <w:t>Бахмутської</w:t>
      </w:r>
      <w:r w:rsidRPr="0030016C">
        <w:rPr>
          <w:sz w:val="28"/>
          <w:szCs w:val="28"/>
        </w:rPr>
        <w:t xml:space="preserve"> міської ради, її виконавчих органів, </w:t>
      </w:r>
      <w:r>
        <w:rPr>
          <w:sz w:val="28"/>
          <w:szCs w:val="28"/>
        </w:rPr>
        <w:t xml:space="preserve">посадових осіб і </w:t>
      </w:r>
      <w:r w:rsidRPr="0030016C">
        <w:rPr>
          <w:sz w:val="28"/>
          <w:szCs w:val="28"/>
        </w:rPr>
        <w:t>депутатів міської ради здійснюється засобами масової інформації шляхом одержання, збирання, створення, поширення і використання інформації.</w:t>
      </w:r>
      <w:r w:rsidR="00427162">
        <w:rPr>
          <w:sz w:val="28"/>
          <w:szCs w:val="28"/>
        </w:rPr>
        <w:t xml:space="preserve"> Програма </w:t>
      </w:r>
      <w:r w:rsidR="00427162" w:rsidRPr="00427162">
        <w:rPr>
          <w:sz w:val="28"/>
          <w:szCs w:val="28"/>
        </w:rPr>
        <w:t xml:space="preserve">визначає перспективи розвитку та реалізації інформаційної політики, спрямованої на забезпечення мешканців міста </w:t>
      </w:r>
      <w:proofErr w:type="spellStart"/>
      <w:r w:rsidR="00427162">
        <w:rPr>
          <w:sz w:val="28"/>
          <w:szCs w:val="28"/>
        </w:rPr>
        <w:t>Бахмуту</w:t>
      </w:r>
      <w:proofErr w:type="spellEnd"/>
      <w:r w:rsidR="00427162" w:rsidRPr="00427162">
        <w:rPr>
          <w:sz w:val="28"/>
          <w:szCs w:val="28"/>
        </w:rPr>
        <w:t xml:space="preserve"> об’єктивною та оперативною інформацією</w:t>
      </w:r>
      <w:r w:rsidR="001B519B">
        <w:rPr>
          <w:sz w:val="28"/>
          <w:szCs w:val="28"/>
        </w:rPr>
        <w:t>. С</w:t>
      </w:r>
      <w:r w:rsidR="00427162" w:rsidRPr="00427162">
        <w:rPr>
          <w:sz w:val="28"/>
          <w:szCs w:val="28"/>
        </w:rPr>
        <w:t xml:space="preserve">тавить за мету </w:t>
      </w:r>
      <w:r w:rsidR="001B519B">
        <w:rPr>
          <w:sz w:val="28"/>
          <w:szCs w:val="28"/>
        </w:rPr>
        <w:t>підтримку</w:t>
      </w:r>
      <w:r w:rsidR="00427162" w:rsidRPr="00427162">
        <w:rPr>
          <w:sz w:val="28"/>
          <w:szCs w:val="28"/>
        </w:rPr>
        <w:t xml:space="preserve"> комунальн</w:t>
      </w:r>
      <w:r w:rsidR="001B519B">
        <w:rPr>
          <w:sz w:val="28"/>
          <w:szCs w:val="28"/>
        </w:rPr>
        <w:t>ого</w:t>
      </w:r>
      <w:r w:rsidR="00427162" w:rsidRPr="00427162">
        <w:rPr>
          <w:sz w:val="28"/>
          <w:szCs w:val="28"/>
        </w:rPr>
        <w:t xml:space="preserve"> </w:t>
      </w:r>
      <w:r w:rsidR="001B519B">
        <w:rPr>
          <w:sz w:val="28"/>
          <w:szCs w:val="28"/>
        </w:rPr>
        <w:t xml:space="preserve">закладу </w:t>
      </w:r>
      <w:r w:rsidR="00427162" w:rsidRPr="00427162">
        <w:rPr>
          <w:sz w:val="28"/>
          <w:szCs w:val="28"/>
        </w:rPr>
        <w:t>(</w:t>
      </w:r>
      <w:r w:rsidR="0036270F">
        <w:rPr>
          <w:sz w:val="28"/>
          <w:szCs w:val="28"/>
        </w:rPr>
        <w:t>Т</w:t>
      </w:r>
      <w:r w:rsidR="00427162" w:rsidRPr="00894CF5">
        <w:rPr>
          <w:sz w:val="28"/>
          <w:szCs w:val="28"/>
        </w:rPr>
        <w:t>РК «Бахмут»</w:t>
      </w:r>
      <w:r w:rsidR="0036270F">
        <w:rPr>
          <w:sz w:val="28"/>
          <w:szCs w:val="28"/>
        </w:rPr>
        <w:t>)</w:t>
      </w:r>
      <w:r w:rsidR="00427162">
        <w:rPr>
          <w:sz w:val="28"/>
          <w:szCs w:val="28"/>
        </w:rPr>
        <w:t xml:space="preserve">, </w:t>
      </w:r>
      <w:r w:rsidR="0036270F">
        <w:rPr>
          <w:sz w:val="28"/>
          <w:szCs w:val="28"/>
        </w:rPr>
        <w:t xml:space="preserve">тісну співпрацю з </w:t>
      </w:r>
      <w:r w:rsidR="00427162">
        <w:rPr>
          <w:sz w:val="28"/>
          <w:szCs w:val="28"/>
        </w:rPr>
        <w:t xml:space="preserve">ТРК «Заказ», </w:t>
      </w:r>
      <w:r w:rsidR="00427162" w:rsidRPr="007A6316">
        <w:rPr>
          <w:sz w:val="28"/>
          <w:szCs w:val="28"/>
        </w:rPr>
        <w:t>редакц</w:t>
      </w:r>
      <w:r w:rsidR="0036270F">
        <w:rPr>
          <w:sz w:val="28"/>
          <w:szCs w:val="28"/>
        </w:rPr>
        <w:t>ією</w:t>
      </w:r>
      <w:r w:rsidR="00427162" w:rsidRPr="007A6316">
        <w:rPr>
          <w:sz w:val="28"/>
          <w:szCs w:val="28"/>
        </w:rPr>
        <w:t xml:space="preserve"> газети «Вперед», </w:t>
      </w:r>
      <w:r w:rsidR="001B519B">
        <w:rPr>
          <w:sz w:val="28"/>
          <w:szCs w:val="28"/>
        </w:rPr>
        <w:t>«</w:t>
      </w:r>
      <w:proofErr w:type="spellStart"/>
      <w:r w:rsidR="00427162" w:rsidRPr="007A6316">
        <w:rPr>
          <w:sz w:val="28"/>
          <w:szCs w:val="28"/>
        </w:rPr>
        <w:t>Соб</w:t>
      </w:r>
      <w:r w:rsidR="007A6316" w:rsidRPr="007A6316">
        <w:rPr>
          <w:sz w:val="28"/>
          <w:szCs w:val="28"/>
        </w:rPr>
        <w:t>ытия</w:t>
      </w:r>
      <w:proofErr w:type="spellEnd"/>
      <w:r w:rsidR="00427162" w:rsidRPr="007A6316">
        <w:rPr>
          <w:sz w:val="28"/>
          <w:szCs w:val="28"/>
        </w:rPr>
        <w:t>»</w:t>
      </w:r>
      <w:r w:rsidR="001B519B">
        <w:rPr>
          <w:sz w:val="28"/>
          <w:szCs w:val="28"/>
        </w:rPr>
        <w:t xml:space="preserve">, громадськими </w:t>
      </w:r>
      <w:r w:rsidR="00372F30">
        <w:rPr>
          <w:sz w:val="28"/>
          <w:szCs w:val="28"/>
        </w:rPr>
        <w:t xml:space="preserve">і інформаційними </w:t>
      </w:r>
      <w:r w:rsidR="001B519B">
        <w:rPr>
          <w:sz w:val="28"/>
          <w:szCs w:val="28"/>
        </w:rPr>
        <w:t>медіа порталами</w:t>
      </w:r>
      <w:r w:rsidR="00903CEE">
        <w:rPr>
          <w:sz w:val="28"/>
          <w:szCs w:val="28"/>
        </w:rPr>
        <w:t>, а також</w:t>
      </w:r>
      <w:r w:rsidR="00427162" w:rsidRPr="00427162">
        <w:rPr>
          <w:sz w:val="28"/>
          <w:szCs w:val="28"/>
        </w:rPr>
        <w:t xml:space="preserve"> </w:t>
      </w:r>
      <w:r w:rsidR="001B519B">
        <w:rPr>
          <w:sz w:val="28"/>
          <w:szCs w:val="28"/>
        </w:rPr>
        <w:t xml:space="preserve">ефективне наповнення і використання </w:t>
      </w:r>
      <w:r w:rsidR="00427162" w:rsidRPr="00427162">
        <w:rPr>
          <w:sz w:val="28"/>
          <w:szCs w:val="28"/>
        </w:rPr>
        <w:t>офіційного WEB-</w:t>
      </w:r>
      <w:r w:rsidR="00BB3231">
        <w:rPr>
          <w:sz w:val="28"/>
          <w:szCs w:val="28"/>
        </w:rPr>
        <w:t>сайту</w:t>
      </w:r>
      <w:r w:rsidR="00427162" w:rsidRPr="00427162">
        <w:rPr>
          <w:sz w:val="28"/>
          <w:szCs w:val="28"/>
        </w:rPr>
        <w:t xml:space="preserve"> </w:t>
      </w:r>
      <w:r w:rsidR="00427162">
        <w:rPr>
          <w:sz w:val="28"/>
          <w:szCs w:val="28"/>
        </w:rPr>
        <w:t>Бахмутської</w:t>
      </w:r>
      <w:r w:rsidR="00427162" w:rsidRPr="00427162">
        <w:rPr>
          <w:sz w:val="28"/>
          <w:szCs w:val="28"/>
        </w:rPr>
        <w:t xml:space="preserve"> міської ради </w:t>
      </w:r>
      <w:r w:rsidR="001B519B">
        <w:rPr>
          <w:sz w:val="28"/>
          <w:szCs w:val="28"/>
        </w:rPr>
        <w:t xml:space="preserve">для всебічного висвітлення </w:t>
      </w:r>
      <w:r w:rsidR="00427162" w:rsidRPr="00427162">
        <w:rPr>
          <w:sz w:val="28"/>
          <w:szCs w:val="28"/>
        </w:rPr>
        <w:t>діяльн</w:t>
      </w:r>
      <w:r w:rsidR="001B519B">
        <w:rPr>
          <w:sz w:val="28"/>
          <w:szCs w:val="28"/>
        </w:rPr>
        <w:t>о</w:t>
      </w:r>
      <w:r w:rsidR="00427162" w:rsidRPr="00427162">
        <w:rPr>
          <w:sz w:val="28"/>
          <w:szCs w:val="28"/>
        </w:rPr>
        <w:t>ст</w:t>
      </w:r>
      <w:r w:rsidR="001B519B">
        <w:rPr>
          <w:sz w:val="28"/>
          <w:szCs w:val="28"/>
        </w:rPr>
        <w:t>і</w:t>
      </w:r>
      <w:r w:rsidR="00427162" w:rsidRPr="00427162">
        <w:rPr>
          <w:sz w:val="28"/>
          <w:szCs w:val="28"/>
        </w:rPr>
        <w:t xml:space="preserve"> </w:t>
      </w:r>
      <w:r w:rsidR="00427162">
        <w:rPr>
          <w:sz w:val="28"/>
          <w:szCs w:val="28"/>
        </w:rPr>
        <w:t>Бахмутської</w:t>
      </w:r>
      <w:r w:rsidR="00427162" w:rsidRPr="00427162">
        <w:rPr>
          <w:sz w:val="28"/>
          <w:szCs w:val="28"/>
        </w:rPr>
        <w:t xml:space="preserve"> міської ради</w:t>
      </w:r>
      <w:r w:rsidR="001B519B">
        <w:rPr>
          <w:sz w:val="28"/>
          <w:szCs w:val="28"/>
        </w:rPr>
        <w:t>.</w:t>
      </w:r>
    </w:p>
    <w:p w:rsidR="001B519B" w:rsidRPr="003026B4" w:rsidRDefault="001B519B" w:rsidP="003602CE">
      <w:pPr>
        <w:ind w:firstLine="851"/>
        <w:jc w:val="both"/>
        <w:rPr>
          <w:sz w:val="16"/>
          <w:szCs w:val="16"/>
        </w:rPr>
      </w:pPr>
    </w:p>
    <w:p w:rsidR="003602CE" w:rsidRPr="00E026AE" w:rsidRDefault="003602CE" w:rsidP="003602CE">
      <w:pPr>
        <w:pStyle w:val="a9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 w:rsidRPr="00E026AE">
        <w:rPr>
          <w:sz w:val="28"/>
          <w:szCs w:val="28"/>
          <w:u w:val="single"/>
        </w:rPr>
        <w:t xml:space="preserve">Висвітлення діяльності на офіційному </w:t>
      </w:r>
      <w:proofErr w:type="spellStart"/>
      <w:r w:rsidRPr="00E026AE">
        <w:rPr>
          <w:sz w:val="28"/>
          <w:szCs w:val="28"/>
          <w:u w:val="single"/>
        </w:rPr>
        <w:t>веб</w:t>
      </w:r>
      <w:r w:rsidR="00E026AE" w:rsidRPr="00E026AE">
        <w:rPr>
          <w:sz w:val="28"/>
          <w:szCs w:val="28"/>
          <w:u w:val="single"/>
        </w:rPr>
        <w:t>-сайті</w:t>
      </w:r>
      <w:proofErr w:type="spellEnd"/>
      <w:r w:rsidR="00E026AE" w:rsidRPr="00E026AE">
        <w:rPr>
          <w:sz w:val="28"/>
          <w:szCs w:val="28"/>
          <w:u w:val="single"/>
        </w:rPr>
        <w:t xml:space="preserve"> </w:t>
      </w:r>
      <w:proofErr w:type="spellStart"/>
      <w:r w:rsidR="00E026AE" w:rsidRPr="00E026AE">
        <w:rPr>
          <w:sz w:val="28"/>
          <w:szCs w:val="28"/>
          <w:u w:val="single"/>
        </w:rPr>
        <w:t>Бахмутської</w:t>
      </w:r>
      <w:proofErr w:type="spellEnd"/>
      <w:r w:rsidR="00E026AE" w:rsidRPr="00E026AE">
        <w:rPr>
          <w:sz w:val="28"/>
          <w:szCs w:val="28"/>
          <w:u w:val="single"/>
        </w:rPr>
        <w:t xml:space="preserve"> міської ради.</w:t>
      </w:r>
    </w:p>
    <w:p w:rsidR="000A7A54" w:rsidRDefault="007A6316" w:rsidP="000A7A54">
      <w:pPr>
        <w:ind w:firstLine="851"/>
        <w:jc w:val="both"/>
        <w:rPr>
          <w:sz w:val="28"/>
          <w:szCs w:val="28"/>
        </w:rPr>
      </w:pPr>
      <w:r w:rsidRPr="007A6316">
        <w:rPr>
          <w:sz w:val="28"/>
          <w:szCs w:val="28"/>
        </w:rPr>
        <w:t xml:space="preserve">Відповідно до заходів Програми </w:t>
      </w:r>
      <w:r w:rsidR="000A7A54">
        <w:rPr>
          <w:sz w:val="28"/>
          <w:szCs w:val="28"/>
        </w:rPr>
        <w:t>протягом</w:t>
      </w:r>
      <w:r w:rsidRPr="007A6316">
        <w:rPr>
          <w:sz w:val="28"/>
          <w:szCs w:val="28"/>
        </w:rPr>
        <w:t xml:space="preserve"> 2016 року на офіційно</w:t>
      </w:r>
      <w:r w:rsidR="000A7A54">
        <w:rPr>
          <w:sz w:val="28"/>
          <w:szCs w:val="28"/>
        </w:rPr>
        <w:t xml:space="preserve">му </w:t>
      </w:r>
      <w:r w:rsidR="00372F30" w:rsidRPr="00427162">
        <w:rPr>
          <w:sz w:val="28"/>
          <w:szCs w:val="28"/>
        </w:rPr>
        <w:t>WEB</w:t>
      </w:r>
      <w:r w:rsidR="00372F30">
        <w:rPr>
          <w:sz w:val="28"/>
          <w:szCs w:val="28"/>
        </w:rPr>
        <w:t>-</w:t>
      </w:r>
      <w:r w:rsidRPr="007A6316">
        <w:rPr>
          <w:sz w:val="28"/>
          <w:szCs w:val="28"/>
        </w:rPr>
        <w:t>сайт</w:t>
      </w:r>
      <w:r w:rsidR="000A7A54">
        <w:rPr>
          <w:sz w:val="28"/>
          <w:szCs w:val="28"/>
        </w:rPr>
        <w:t>і</w:t>
      </w:r>
      <w:r w:rsidRPr="007A6316">
        <w:rPr>
          <w:sz w:val="28"/>
          <w:szCs w:val="28"/>
        </w:rPr>
        <w:t xml:space="preserve"> Бахмутської міської ради</w:t>
      </w:r>
      <w:r w:rsidR="00A97EF0">
        <w:rPr>
          <w:sz w:val="28"/>
          <w:szCs w:val="28"/>
        </w:rPr>
        <w:t xml:space="preserve"> (</w:t>
      </w:r>
      <w:hyperlink r:id="rId6" w:history="1">
        <w:r w:rsidRPr="007A6316">
          <w:rPr>
            <w:rStyle w:val="a8"/>
            <w:color w:val="auto"/>
            <w:sz w:val="28"/>
            <w:szCs w:val="28"/>
          </w:rPr>
          <w:t>http://artemrada.gov.ua/uk</w:t>
        </w:r>
      </w:hyperlink>
      <w:r w:rsidR="00A97EF0">
        <w:t>)</w:t>
      </w:r>
      <w:r w:rsidRPr="007A6316">
        <w:rPr>
          <w:sz w:val="28"/>
          <w:szCs w:val="28"/>
        </w:rPr>
        <w:t xml:space="preserve"> </w:t>
      </w:r>
      <w:r w:rsidR="00E75C15">
        <w:rPr>
          <w:sz w:val="28"/>
          <w:szCs w:val="28"/>
        </w:rPr>
        <w:t xml:space="preserve">у розділі «Нормативні документи» </w:t>
      </w:r>
      <w:r w:rsidR="00903CEE">
        <w:rPr>
          <w:sz w:val="28"/>
          <w:szCs w:val="28"/>
        </w:rPr>
        <w:t xml:space="preserve">був </w:t>
      </w:r>
      <w:r w:rsidR="000A7A54">
        <w:rPr>
          <w:sz w:val="28"/>
          <w:szCs w:val="28"/>
        </w:rPr>
        <w:t>з</w:t>
      </w:r>
      <w:r w:rsidR="000A7A54" w:rsidRPr="000A7A54">
        <w:rPr>
          <w:sz w:val="28"/>
          <w:szCs w:val="28"/>
        </w:rPr>
        <w:t>абезпечен</w:t>
      </w:r>
      <w:r w:rsidR="000A7A54">
        <w:rPr>
          <w:sz w:val="28"/>
          <w:szCs w:val="28"/>
        </w:rPr>
        <w:t xml:space="preserve">ий </w:t>
      </w:r>
      <w:r w:rsidR="000A7A54" w:rsidRPr="000A7A54">
        <w:rPr>
          <w:sz w:val="28"/>
          <w:szCs w:val="28"/>
        </w:rPr>
        <w:t>вільн</w:t>
      </w:r>
      <w:r w:rsidR="000A7A54">
        <w:rPr>
          <w:sz w:val="28"/>
          <w:szCs w:val="28"/>
        </w:rPr>
        <w:t xml:space="preserve">ий доступ </w:t>
      </w:r>
      <w:r w:rsidR="000A7A54" w:rsidRPr="000A7A54">
        <w:rPr>
          <w:sz w:val="28"/>
          <w:szCs w:val="28"/>
        </w:rPr>
        <w:t>фізичних та юридичних осіб до інформаційних ресурсів</w:t>
      </w:r>
      <w:r w:rsidR="000A7A54">
        <w:rPr>
          <w:sz w:val="28"/>
          <w:szCs w:val="28"/>
        </w:rPr>
        <w:t>,</w:t>
      </w:r>
      <w:r w:rsidR="000A7A54" w:rsidRPr="000A7A54">
        <w:rPr>
          <w:sz w:val="28"/>
          <w:szCs w:val="28"/>
        </w:rPr>
        <w:t xml:space="preserve"> нормативно-правової інформації про діяльність органів місцевого самоврядування</w:t>
      </w:r>
      <w:r w:rsidR="00E75C15">
        <w:rPr>
          <w:sz w:val="28"/>
          <w:szCs w:val="28"/>
        </w:rPr>
        <w:t xml:space="preserve"> Бахмутської міської ради. </w:t>
      </w:r>
    </w:p>
    <w:p w:rsidR="004566D8" w:rsidRDefault="00753610" w:rsidP="004566D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 метою висвітлення діяльності депутатів Бахмутської міської ради</w:t>
      </w:r>
      <w:r w:rsidR="00E61E65">
        <w:rPr>
          <w:sz w:val="28"/>
          <w:szCs w:val="28"/>
        </w:rPr>
        <w:t>,</w:t>
      </w:r>
      <w:r>
        <w:rPr>
          <w:sz w:val="28"/>
          <w:szCs w:val="28"/>
        </w:rPr>
        <w:t xml:space="preserve">  забезпечення прозорого режиму роботи </w:t>
      </w:r>
      <w:r w:rsidR="00E61E65">
        <w:rPr>
          <w:sz w:val="28"/>
          <w:szCs w:val="28"/>
        </w:rPr>
        <w:t>виконавчих органів та посадових осіб ради,</w:t>
      </w:r>
      <w:r>
        <w:rPr>
          <w:sz w:val="28"/>
          <w:szCs w:val="28"/>
        </w:rPr>
        <w:t xml:space="preserve"> у ро</w:t>
      </w:r>
      <w:r w:rsidR="00E61E65">
        <w:rPr>
          <w:sz w:val="28"/>
          <w:szCs w:val="28"/>
        </w:rPr>
        <w:t>з</w:t>
      </w:r>
      <w:r>
        <w:rPr>
          <w:sz w:val="28"/>
          <w:szCs w:val="28"/>
        </w:rPr>
        <w:t>діл</w:t>
      </w:r>
      <w:r w:rsidR="00E61E65">
        <w:rPr>
          <w:sz w:val="28"/>
          <w:szCs w:val="28"/>
        </w:rPr>
        <w:t>ах</w:t>
      </w:r>
      <w:r>
        <w:rPr>
          <w:sz w:val="28"/>
          <w:szCs w:val="28"/>
        </w:rPr>
        <w:t xml:space="preserve"> «Міська рада»</w:t>
      </w:r>
      <w:r w:rsidR="00E61E65">
        <w:rPr>
          <w:sz w:val="28"/>
          <w:szCs w:val="28"/>
        </w:rPr>
        <w:t>, «Виконавчий комітет», «Структура виконавчих органів»</w:t>
      </w:r>
      <w:r>
        <w:rPr>
          <w:sz w:val="28"/>
          <w:szCs w:val="28"/>
        </w:rPr>
        <w:t xml:space="preserve"> розміщена інформація про </w:t>
      </w:r>
      <w:r w:rsidR="00DC41FF">
        <w:rPr>
          <w:sz w:val="28"/>
          <w:szCs w:val="28"/>
        </w:rPr>
        <w:t xml:space="preserve">персональний склад </w:t>
      </w:r>
      <w:r>
        <w:rPr>
          <w:sz w:val="28"/>
          <w:szCs w:val="28"/>
        </w:rPr>
        <w:t>депутатськ</w:t>
      </w:r>
      <w:r w:rsidR="00DC41FF">
        <w:rPr>
          <w:sz w:val="28"/>
          <w:szCs w:val="28"/>
        </w:rPr>
        <w:t>ого</w:t>
      </w:r>
      <w:r>
        <w:rPr>
          <w:sz w:val="28"/>
          <w:szCs w:val="28"/>
        </w:rPr>
        <w:t xml:space="preserve"> корпус</w:t>
      </w:r>
      <w:r w:rsidR="00DC41FF">
        <w:rPr>
          <w:sz w:val="28"/>
          <w:szCs w:val="28"/>
        </w:rPr>
        <w:t>у і виконавчого комітету</w:t>
      </w:r>
      <w:r w:rsidR="00E61E65">
        <w:rPr>
          <w:sz w:val="28"/>
          <w:szCs w:val="28"/>
        </w:rPr>
        <w:t>,</w:t>
      </w:r>
      <w:r>
        <w:rPr>
          <w:sz w:val="28"/>
          <w:szCs w:val="28"/>
        </w:rPr>
        <w:t xml:space="preserve"> постійні комісії </w:t>
      </w:r>
      <w:r w:rsidR="000D2F6A">
        <w:rPr>
          <w:sz w:val="28"/>
          <w:szCs w:val="28"/>
        </w:rPr>
        <w:t xml:space="preserve">Бахмутської </w:t>
      </w:r>
      <w:r>
        <w:rPr>
          <w:sz w:val="28"/>
          <w:szCs w:val="28"/>
        </w:rPr>
        <w:t xml:space="preserve">міської ради 6 скликання, регламент і плани роботи міської ради, проекти і прийняті рішення, </w:t>
      </w:r>
      <w:r w:rsidR="00DC41FF">
        <w:rPr>
          <w:sz w:val="28"/>
          <w:szCs w:val="28"/>
        </w:rPr>
        <w:t xml:space="preserve">графік проведення засідань, </w:t>
      </w:r>
      <w:r>
        <w:rPr>
          <w:sz w:val="28"/>
          <w:szCs w:val="28"/>
        </w:rPr>
        <w:t xml:space="preserve">а також </w:t>
      </w:r>
      <w:r w:rsidR="00E61E65">
        <w:rPr>
          <w:sz w:val="28"/>
          <w:szCs w:val="28"/>
        </w:rPr>
        <w:t xml:space="preserve">оприлюднені </w:t>
      </w:r>
      <w:r>
        <w:rPr>
          <w:sz w:val="28"/>
          <w:szCs w:val="28"/>
        </w:rPr>
        <w:t>протокол</w:t>
      </w:r>
      <w:r w:rsidR="00E61E65">
        <w:rPr>
          <w:sz w:val="28"/>
          <w:szCs w:val="28"/>
        </w:rPr>
        <w:t>и пленарних засідань</w:t>
      </w:r>
      <w:r>
        <w:rPr>
          <w:sz w:val="28"/>
          <w:szCs w:val="28"/>
        </w:rPr>
        <w:t xml:space="preserve"> із зазначенням поіменного голосування депутатів. </w:t>
      </w:r>
    </w:p>
    <w:p w:rsidR="00903CEE" w:rsidRDefault="00DC41FF" w:rsidP="00554811">
      <w:pPr>
        <w:ind w:firstLine="851"/>
        <w:jc w:val="both"/>
        <w:rPr>
          <w:sz w:val="28"/>
          <w:szCs w:val="28"/>
        </w:rPr>
      </w:pPr>
      <w:r w:rsidRPr="001404E6">
        <w:rPr>
          <w:sz w:val="28"/>
          <w:szCs w:val="28"/>
        </w:rPr>
        <w:lastRenderedPageBreak/>
        <w:t>Для забезпечення депутатів міської ради та органів місцевого самоврядування соціологічною інформацією про ставлення окремих  городян і соціальних груп до суспільних подій,</w:t>
      </w:r>
      <w:r w:rsidR="001404E6" w:rsidRPr="001404E6">
        <w:rPr>
          <w:sz w:val="28"/>
          <w:szCs w:val="28"/>
        </w:rPr>
        <w:t xml:space="preserve"> явищ, процесів і </w:t>
      </w:r>
      <w:r w:rsidRPr="001404E6">
        <w:rPr>
          <w:sz w:val="28"/>
          <w:szCs w:val="28"/>
        </w:rPr>
        <w:t>фактів, що відбуваються в місті</w:t>
      </w:r>
      <w:r w:rsidR="001404E6" w:rsidRPr="001404E6">
        <w:rPr>
          <w:sz w:val="28"/>
          <w:szCs w:val="28"/>
        </w:rPr>
        <w:t>,</w:t>
      </w:r>
      <w:r w:rsidRPr="001404E6">
        <w:rPr>
          <w:sz w:val="28"/>
          <w:szCs w:val="28"/>
        </w:rPr>
        <w:t xml:space="preserve"> на сайті міської ради</w:t>
      </w:r>
      <w:r w:rsidR="00903CEE">
        <w:rPr>
          <w:sz w:val="28"/>
          <w:szCs w:val="28"/>
        </w:rPr>
        <w:t>:</w:t>
      </w:r>
    </w:p>
    <w:p w:rsidR="00372F30" w:rsidRDefault="00903CEE" w:rsidP="005548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41FF" w:rsidRPr="001404E6">
        <w:rPr>
          <w:sz w:val="28"/>
          <w:szCs w:val="28"/>
        </w:rPr>
        <w:t xml:space="preserve"> створений окремий розділ «</w:t>
      </w:r>
      <w:r w:rsidR="001404E6" w:rsidRPr="001404E6">
        <w:rPr>
          <w:sz w:val="28"/>
          <w:szCs w:val="28"/>
        </w:rPr>
        <w:t>Єдин</w:t>
      </w:r>
      <w:r>
        <w:rPr>
          <w:sz w:val="28"/>
          <w:szCs w:val="28"/>
        </w:rPr>
        <w:t>а система електронних петицій»;</w:t>
      </w:r>
    </w:p>
    <w:p w:rsidR="00DC41FF" w:rsidRDefault="00903CEE" w:rsidP="005548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1404E6" w:rsidRPr="001404E6">
        <w:rPr>
          <w:sz w:val="28"/>
          <w:szCs w:val="28"/>
        </w:rPr>
        <w:t xml:space="preserve">оловне меню сайту </w:t>
      </w:r>
      <w:r w:rsidR="001404E6">
        <w:rPr>
          <w:sz w:val="28"/>
          <w:szCs w:val="28"/>
        </w:rPr>
        <w:t xml:space="preserve">включає розділ </w:t>
      </w:r>
      <w:r w:rsidR="001404E6" w:rsidRPr="001404E6">
        <w:rPr>
          <w:sz w:val="28"/>
          <w:szCs w:val="28"/>
        </w:rPr>
        <w:t xml:space="preserve">«Прозоре місто», </w:t>
      </w:r>
      <w:r w:rsidR="001404E6">
        <w:rPr>
          <w:sz w:val="28"/>
          <w:szCs w:val="28"/>
        </w:rPr>
        <w:t xml:space="preserve"> </w:t>
      </w:r>
      <w:r w:rsidR="001404E6" w:rsidRPr="001404E6">
        <w:rPr>
          <w:sz w:val="28"/>
          <w:szCs w:val="28"/>
        </w:rPr>
        <w:t xml:space="preserve">яке </w:t>
      </w:r>
      <w:r w:rsidR="001404E6">
        <w:rPr>
          <w:sz w:val="28"/>
          <w:szCs w:val="28"/>
        </w:rPr>
        <w:t xml:space="preserve"> містить </w:t>
      </w:r>
      <w:r w:rsidR="008A765F">
        <w:rPr>
          <w:sz w:val="28"/>
          <w:szCs w:val="28"/>
        </w:rPr>
        <w:t>рішення, розпорядження, звіти</w:t>
      </w:r>
      <w:r w:rsidR="001404E6">
        <w:rPr>
          <w:sz w:val="28"/>
          <w:szCs w:val="28"/>
        </w:rPr>
        <w:t xml:space="preserve"> фінансов</w:t>
      </w:r>
      <w:r w:rsidR="008A765F">
        <w:rPr>
          <w:sz w:val="28"/>
          <w:szCs w:val="28"/>
        </w:rPr>
        <w:t>ого характеру, питання надання адміністративних послуг</w:t>
      </w:r>
      <w:r w:rsidR="00372F30">
        <w:rPr>
          <w:sz w:val="28"/>
          <w:szCs w:val="28"/>
        </w:rPr>
        <w:t xml:space="preserve"> і </w:t>
      </w:r>
      <w:r w:rsidR="008A765F">
        <w:rPr>
          <w:sz w:val="28"/>
          <w:szCs w:val="28"/>
        </w:rPr>
        <w:t xml:space="preserve"> здійснення закупівель. </w:t>
      </w:r>
    </w:p>
    <w:p w:rsidR="00372F30" w:rsidRPr="00372F30" w:rsidRDefault="00372F30" w:rsidP="00554811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Сучасна електрона версія </w:t>
      </w:r>
      <w:proofErr w:type="spellStart"/>
      <w:r w:rsidRPr="00372F30">
        <w:rPr>
          <w:color w:val="000000"/>
          <w:sz w:val="28"/>
          <w:szCs w:val="28"/>
          <w:shd w:val="clear" w:color="auto" w:fill="FFFFFF"/>
        </w:rPr>
        <w:t>веб-сайт</w:t>
      </w:r>
      <w:r>
        <w:rPr>
          <w:color w:val="000000"/>
          <w:sz w:val="28"/>
          <w:szCs w:val="28"/>
          <w:shd w:val="clear" w:color="auto" w:fill="FFFFFF"/>
        </w:rPr>
        <w:t>у</w:t>
      </w:r>
      <w:proofErr w:type="spellEnd"/>
      <w:r w:rsidRPr="00372F3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03CEE">
        <w:rPr>
          <w:color w:val="000000"/>
          <w:sz w:val="28"/>
          <w:szCs w:val="28"/>
          <w:shd w:val="clear" w:color="auto" w:fill="FFFFFF"/>
        </w:rPr>
        <w:t>Бахмутської</w:t>
      </w:r>
      <w:proofErr w:type="spellEnd"/>
      <w:r w:rsidR="00903CEE">
        <w:rPr>
          <w:color w:val="000000"/>
          <w:sz w:val="28"/>
          <w:szCs w:val="28"/>
          <w:shd w:val="clear" w:color="auto" w:fill="FFFFFF"/>
        </w:rPr>
        <w:t xml:space="preserve"> міської ради</w:t>
      </w:r>
      <w:r w:rsidRPr="00372F30">
        <w:rPr>
          <w:color w:val="000000"/>
          <w:sz w:val="28"/>
          <w:szCs w:val="28"/>
          <w:shd w:val="clear" w:color="auto" w:fill="FFFFFF"/>
        </w:rPr>
        <w:t xml:space="preserve"> має презентаційні функції: знайомить світове співтовариство з потенційними можливостями </w:t>
      </w:r>
      <w:r>
        <w:rPr>
          <w:color w:val="000000"/>
          <w:sz w:val="28"/>
          <w:szCs w:val="28"/>
          <w:shd w:val="clear" w:color="auto" w:fill="FFFFFF"/>
        </w:rPr>
        <w:t xml:space="preserve">м.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Бахмуту</w:t>
      </w:r>
      <w:proofErr w:type="spellEnd"/>
      <w:r w:rsidR="00903CEE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сприяє залученню</w:t>
      </w:r>
      <w:r w:rsidRPr="00372F30">
        <w:rPr>
          <w:color w:val="000000"/>
          <w:sz w:val="28"/>
          <w:szCs w:val="28"/>
          <w:shd w:val="clear" w:color="auto" w:fill="FFFFFF"/>
        </w:rPr>
        <w:t xml:space="preserve"> інвестиційного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2F30">
        <w:rPr>
          <w:color w:val="000000"/>
          <w:sz w:val="28"/>
          <w:szCs w:val="28"/>
          <w:shd w:val="clear" w:color="auto" w:fill="FFFFFF"/>
        </w:rPr>
        <w:t xml:space="preserve"> капіталу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53610" w:rsidRDefault="00F92FA1" w:rsidP="000A7A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вдосконалення механізму інформування мешканців м. </w:t>
      </w:r>
      <w:proofErr w:type="spellStart"/>
      <w:r>
        <w:rPr>
          <w:sz w:val="28"/>
          <w:szCs w:val="28"/>
        </w:rPr>
        <w:t>Бахмуту</w:t>
      </w:r>
      <w:proofErr w:type="spellEnd"/>
      <w:r>
        <w:rPr>
          <w:sz w:val="28"/>
          <w:szCs w:val="28"/>
        </w:rPr>
        <w:t xml:space="preserve"> та інших користувачів </w:t>
      </w:r>
      <w:r w:rsidRPr="00AC747C">
        <w:rPr>
          <w:sz w:val="28"/>
          <w:szCs w:val="28"/>
        </w:rPr>
        <w:t>про нагальні питання</w:t>
      </w:r>
      <w:r>
        <w:rPr>
          <w:sz w:val="28"/>
          <w:szCs w:val="28"/>
        </w:rPr>
        <w:t xml:space="preserve"> життєдіяльності громадських формувань, установ, організацій та внутрішньо переміщених осіб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 розділах  «Анонс» і «Актуально» протягом 2016 року бул</w:t>
      </w:r>
      <w:r w:rsidR="008A765F">
        <w:rPr>
          <w:sz w:val="28"/>
          <w:szCs w:val="28"/>
        </w:rPr>
        <w:t>и</w:t>
      </w:r>
      <w:r>
        <w:rPr>
          <w:sz w:val="28"/>
          <w:szCs w:val="28"/>
        </w:rPr>
        <w:t xml:space="preserve"> розміщен</w:t>
      </w:r>
      <w:r w:rsidR="008A765F">
        <w:rPr>
          <w:sz w:val="28"/>
          <w:szCs w:val="28"/>
        </w:rPr>
        <w:t>і</w:t>
      </w:r>
      <w:r>
        <w:rPr>
          <w:sz w:val="28"/>
          <w:szCs w:val="28"/>
        </w:rPr>
        <w:t xml:space="preserve"> оголошен</w:t>
      </w:r>
      <w:r w:rsidR="008A765F">
        <w:rPr>
          <w:sz w:val="28"/>
          <w:szCs w:val="28"/>
        </w:rPr>
        <w:t>ня</w:t>
      </w:r>
      <w:r>
        <w:rPr>
          <w:sz w:val="28"/>
          <w:szCs w:val="28"/>
        </w:rPr>
        <w:t>, повідомлен</w:t>
      </w:r>
      <w:r w:rsidR="008A765F">
        <w:rPr>
          <w:sz w:val="28"/>
          <w:szCs w:val="28"/>
        </w:rPr>
        <w:t>ня з питань надання соціально-правової допомоги населенню міста.</w:t>
      </w:r>
    </w:p>
    <w:p w:rsidR="00903CEE" w:rsidRDefault="008A765F" w:rsidP="003602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Протягом звітного періоду в</w:t>
      </w:r>
      <w:r w:rsidR="007A6316" w:rsidRPr="007A6316">
        <w:rPr>
          <w:sz w:val="28"/>
          <w:szCs w:val="28"/>
        </w:rPr>
        <w:t xml:space="preserve">ідділами та управліннями міської ради </w:t>
      </w:r>
      <w:r w:rsidR="003602CE">
        <w:rPr>
          <w:sz w:val="28"/>
          <w:szCs w:val="28"/>
        </w:rPr>
        <w:t>у ро</w:t>
      </w:r>
      <w:r w:rsidR="00336B14">
        <w:rPr>
          <w:sz w:val="28"/>
          <w:szCs w:val="28"/>
        </w:rPr>
        <w:t>з</w:t>
      </w:r>
      <w:r w:rsidR="003602CE">
        <w:rPr>
          <w:sz w:val="28"/>
          <w:szCs w:val="28"/>
        </w:rPr>
        <w:t xml:space="preserve">ділі «Новини» </w:t>
      </w:r>
      <w:r w:rsidR="00554811">
        <w:rPr>
          <w:sz w:val="28"/>
          <w:szCs w:val="28"/>
        </w:rPr>
        <w:t>пості</w:t>
      </w:r>
      <w:r>
        <w:rPr>
          <w:sz w:val="28"/>
          <w:szCs w:val="28"/>
        </w:rPr>
        <w:t>й</w:t>
      </w:r>
      <w:r w:rsidR="00554811">
        <w:rPr>
          <w:sz w:val="28"/>
          <w:szCs w:val="28"/>
        </w:rPr>
        <w:t>но</w:t>
      </w:r>
      <w:r w:rsidR="007A6316" w:rsidRPr="007A6316">
        <w:rPr>
          <w:sz w:val="28"/>
          <w:szCs w:val="28"/>
        </w:rPr>
        <w:t xml:space="preserve"> розміщ</w:t>
      </w:r>
      <w:r w:rsidR="00554811">
        <w:rPr>
          <w:sz w:val="28"/>
          <w:szCs w:val="28"/>
        </w:rPr>
        <w:t xml:space="preserve">уються </w:t>
      </w:r>
      <w:r w:rsidR="007A6316" w:rsidRPr="007A6316">
        <w:rPr>
          <w:sz w:val="28"/>
          <w:szCs w:val="28"/>
        </w:rPr>
        <w:t>прес-реліз</w:t>
      </w:r>
      <w:r w:rsidR="00554811">
        <w:rPr>
          <w:sz w:val="28"/>
          <w:szCs w:val="28"/>
        </w:rPr>
        <w:t>и</w:t>
      </w:r>
      <w:r w:rsidR="007A6316" w:rsidRPr="007A6316">
        <w:rPr>
          <w:sz w:val="28"/>
          <w:szCs w:val="28"/>
        </w:rPr>
        <w:t xml:space="preserve"> та прес-анонс</w:t>
      </w:r>
      <w:r w:rsidR="00554811">
        <w:rPr>
          <w:sz w:val="28"/>
          <w:szCs w:val="28"/>
        </w:rPr>
        <w:t>и</w:t>
      </w:r>
      <w:r w:rsidR="007A6316" w:rsidRPr="007A6316">
        <w:rPr>
          <w:sz w:val="28"/>
          <w:szCs w:val="28"/>
        </w:rPr>
        <w:t>, а також фоторепортажі</w:t>
      </w:r>
      <w:r w:rsidR="00554811">
        <w:rPr>
          <w:sz w:val="28"/>
          <w:szCs w:val="28"/>
        </w:rPr>
        <w:t xml:space="preserve"> </w:t>
      </w:r>
      <w:r w:rsidR="007A6316" w:rsidRPr="007A6316">
        <w:rPr>
          <w:sz w:val="28"/>
          <w:szCs w:val="28"/>
        </w:rPr>
        <w:t>з ключових подій, які відбува</w:t>
      </w:r>
      <w:r>
        <w:rPr>
          <w:sz w:val="28"/>
          <w:szCs w:val="28"/>
        </w:rPr>
        <w:t>ються</w:t>
      </w:r>
      <w:r w:rsidR="007A6316" w:rsidRPr="007A6316">
        <w:rPr>
          <w:sz w:val="28"/>
          <w:szCs w:val="28"/>
        </w:rPr>
        <w:t xml:space="preserve"> у місті</w:t>
      </w:r>
      <w:r w:rsidR="00903CEE">
        <w:rPr>
          <w:sz w:val="28"/>
          <w:szCs w:val="28"/>
        </w:rPr>
        <w:t>.</w:t>
      </w:r>
    </w:p>
    <w:p w:rsidR="003602CE" w:rsidRPr="004B0D0F" w:rsidRDefault="007A6316" w:rsidP="003602CE">
      <w:pPr>
        <w:ind w:firstLine="851"/>
        <w:jc w:val="both"/>
        <w:rPr>
          <w:sz w:val="28"/>
          <w:szCs w:val="28"/>
        </w:rPr>
      </w:pPr>
      <w:r w:rsidRPr="007A6316">
        <w:rPr>
          <w:sz w:val="28"/>
          <w:szCs w:val="28"/>
        </w:rPr>
        <w:t xml:space="preserve"> </w:t>
      </w:r>
      <w:r w:rsidR="004B0D0F">
        <w:rPr>
          <w:sz w:val="28"/>
          <w:szCs w:val="28"/>
        </w:rPr>
        <w:t>Для покращення інформаційного продукту здійснювалось ф</w:t>
      </w:r>
      <w:r w:rsidR="004B0D0F" w:rsidRPr="004B0D0F">
        <w:rPr>
          <w:sz w:val="28"/>
          <w:szCs w:val="28"/>
        </w:rPr>
        <w:t xml:space="preserve">отографування та обробка </w:t>
      </w:r>
      <w:proofErr w:type="spellStart"/>
      <w:r w:rsidR="004B0D0F">
        <w:rPr>
          <w:sz w:val="28"/>
          <w:szCs w:val="28"/>
        </w:rPr>
        <w:t>новин</w:t>
      </w:r>
      <w:r w:rsidR="00AD088A">
        <w:rPr>
          <w:sz w:val="28"/>
          <w:szCs w:val="28"/>
        </w:rPr>
        <w:t>них</w:t>
      </w:r>
      <w:proofErr w:type="spellEnd"/>
      <w:r w:rsidR="004B0D0F">
        <w:rPr>
          <w:sz w:val="28"/>
          <w:szCs w:val="28"/>
        </w:rPr>
        <w:t xml:space="preserve"> матеріал</w:t>
      </w:r>
      <w:r w:rsidR="00AD088A">
        <w:rPr>
          <w:sz w:val="28"/>
          <w:szCs w:val="28"/>
        </w:rPr>
        <w:t>ів</w:t>
      </w:r>
      <w:r w:rsidR="00554811">
        <w:rPr>
          <w:sz w:val="28"/>
          <w:szCs w:val="28"/>
        </w:rPr>
        <w:t>,</w:t>
      </w:r>
      <w:r w:rsidR="004B0D0F" w:rsidRPr="004B0D0F">
        <w:rPr>
          <w:sz w:val="28"/>
          <w:szCs w:val="28"/>
        </w:rPr>
        <w:t xml:space="preserve"> розміщених на сторінках</w:t>
      </w:r>
      <w:r w:rsidR="00AD088A">
        <w:rPr>
          <w:sz w:val="28"/>
          <w:szCs w:val="28"/>
        </w:rPr>
        <w:t xml:space="preserve"> сайту.</w:t>
      </w:r>
    </w:p>
    <w:p w:rsidR="00F75723" w:rsidRDefault="00F92FA1" w:rsidP="00A323A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Крім того</w:t>
      </w:r>
      <w:r w:rsidR="0055481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A765F">
        <w:rPr>
          <w:sz w:val="28"/>
          <w:szCs w:val="28"/>
        </w:rPr>
        <w:t xml:space="preserve">інформація про </w:t>
      </w:r>
      <w:r>
        <w:rPr>
          <w:sz w:val="28"/>
          <w:szCs w:val="28"/>
        </w:rPr>
        <w:t>діяльність Бахмутської</w:t>
      </w:r>
      <w:r w:rsidRPr="00B21473">
        <w:rPr>
          <w:sz w:val="28"/>
          <w:szCs w:val="28"/>
        </w:rPr>
        <w:t xml:space="preserve"> </w:t>
      </w:r>
      <w:r w:rsidRPr="0048138B">
        <w:rPr>
          <w:sz w:val="28"/>
          <w:szCs w:val="28"/>
        </w:rPr>
        <w:t>міської ради, її виконавчих органів, посадових осіб та депутатів міської ради</w:t>
      </w:r>
      <w:r>
        <w:rPr>
          <w:sz w:val="28"/>
          <w:szCs w:val="28"/>
        </w:rPr>
        <w:t xml:space="preserve"> </w:t>
      </w:r>
      <w:r w:rsidR="008A765F">
        <w:rPr>
          <w:sz w:val="28"/>
          <w:szCs w:val="28"/>
        </w:rPr>
        <w:t>регулярно</w:t>
      </w:r>
      <w:r w:rsidR="004B0D0F">
        <w:rPr>
          <w:sz w:val="28"/>
          <w:szCs w:val="28"/>
        </w:rPr>
        <w:t xml:space="preserve"> </w:t>
      </w:r>
      <w:r w:rsidR="00E026AE">
        <w:rPr>
          <w:sz w:val="28"/>
          <w:szCs w:val="28"/>
        </w:rPr>
        <w:t>висвітлюється</w:t>
      </w:r>
      <w:r w:rsidR="00AD0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75723">
        <w:rPr>
          <w:sz w:val="28"/>
          <w:szCs w:val="28"/>
        </w:rPr>
        <w:t xml:space="preserve">інформаційно-аналітичному порталі </w:t>
      </w:r>
      <w:r w:rsidR="00C24BA5">
        <w:rPr>
          <w:sz w:val="28"/>
          <w:szCs w:val="28"/>
        </w:rPr>
        <w:t xml:space="preserve">організаційного управління </w:t>
      </w:r>
      <w:r w:rsidR="00F75723">
        <w:rPr>
          <w:sz w:val="28"/>
          <w:szCs w:val="28"/>
        </w:rPr>
        <w:t xml:space="preserve">Донецької </w:t>
      </w:r>
      <w:r>
        <w:rPr>
          <w:sz w:val="28"/>
          <w:szCs w:val="28"/>
        </w:rPr>
        <w:t>обласно</w:t>
      </w:r>
      <w:r w:rsidR="00F75723">
        <w:rPr>
          <w:sz w:val="28"/>
          <w:szCs w:val="28"/>
        </w:rPr>
        <w:t>ї</w:t>
      </w:r>
      <w:r>
        <w:rPr>
          <w:sz w:val="28"/>
          <w:szCs w:val="28"/>
        </w:rPr>
        <w:t xml:space="preserve"> державної адміністрації</w:t>
      </w:r>
      <w:r w:rsidR="00F75723">
        <w:rPr>
          <w:sz w:val="28"/>
          <w:szCs w:val="28"/>
        </w:rPr>
        <w:t>.</w:t>
      </w:r>
    </w:p>
    <w:p w:rsidR="008A765F" w:rsidRDefault="008A765F" w:rsidP="00E026AE">
      <w:pPr>
        <w:ind w:firstLine="709"/>
        <w:jc w:val="both"/>
        <w:rPr>
          <w:sz w:val="28"/>
          <w:szCs w:val="28"/>
        </w:rPr>
      </w:pPr>
    </w:p>
    <w:p w:rsidR="00F75723" w:rsidRPr="00E026AE" w:rsidRDefault="00F75723" w:rsidP="00A323AC">
      <w:pPr>
        <w:pStyle w:val="a9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 w:rsidRPr="00E026AE">
        <w:rPr>
          <w:sz w:val="28"/>
          <w:szCs w:val="28"/>
          <w:u w:val="single"/>
        </w:rPr>
        <w:t>Висвітлення</w:t>
      </w:r>
      <w:r w:rsidR="00E026AE" w:rsidRPr="00E026AE">
        <w:rPr>
          <w:sz w:val="28"/>
          <w:szCs w:val="28"/>
          <w:u w:val="single"/>
        </w:rPr>
        <w:t xml:space="preserve">  </w:t>
      </w:r>
      <w:r w:rsidRPr="00E026AE">
        <w:rPr>
          <w:sz w:val="28"/>
          <w:szCs w:val="28"/>
          <w:u w:val="single"/>
        </w:rPr>
        <w:t xml:space="preserve">діяльності </w:t>
      </w:r>
      <w:r w:rsidR="00E026AE" w:rsidRPr="00E026AE">
        <w:rPr>
          <w:sz w:val="28"/>
          <w:szCs w:val="28"/>
          <w:u w:val="single"/>
        </w:rPr>
        <w:t xml:space="preserve"> </w:t>
      </w:r>
      <w:r w:rsidRPr="00E026AE">
        <w:rPr>
          <w:sz w:val="28"/>
          <w:szCs w:val="28"/>
          <w:u w:val="single"/>
        </w:rPr>
        <w:t>телерадіомовними</w:t>
      </w:r>
      <w:r w:rsidR="00E026AE" w:rsidRPr="00E026AE">
        <w:rPr>
          <w:sz w:val="28"/>
          <w:szCs w:val="28"/>
          <w:u w:val="single"/>
        </w:rPr>
        <w:t xml:space="preserve"> </w:t>
      </w:r>
      <w:r w:rsidRPr="00E026AE">
        <w:rPr>
          <w:sz w:val="28"/>
          <w:szCs w:val="28"/>
          <w:u w:val="single"/>
        </w:rPr>
        <w:t xml:space="preserve"> кампаніями</w:t>
      </w:r>
      <w:r w:rsidR="00E026AE">
        <w:rPr>
          <w:sz w:val="28"/>
          <w:szCs w:val="28"/>
          <w:u w:val="single"/>
        </w:rPr>
        <w:t>.</w:t>
      </w:r>
    </w:p>
    <w:p w:rsidR="00E026AE" w:rsidRPr="009D0D7A" w:rsidRDefault="00E026AE" w:rsidP="00E026AE">
      <w:pPr>
        <w:pStyle w:val="a9"/>
        <w:tabs>
          <w:tab w:val="left" w:pos="993"/>
        </w:tabs>
        <w:ind w:left="709"/>
        <w:jc w:val="both"/>
        <w:rPr>
          <w:b/>
          <w:sz w:val="16"/>
          <w:szCs w:val="16"/>
        </w:rPr>
      </w:pPr>
    </w:p>
    <w:p w:rsidR="004B0D0F" w:rsidRPr="00D52D60" w:rsidRDefault="00903CEE" w:rsidP="007A6316">
      <w:pPr>
        <w:ind w:firstLine="851"/>
        <w:jc w:val="both"/>
        <w:rPr>
          <w:sz w:val="28"/>
          <w:szCs w:val="28"/>
        </w:rPr>
      </w:pPr>
      <w:r w:rsidRPr="00D52D60">
        <w:rPr>
          <w:sz w:val="28"/>
          <w:szCs w:val="28"/>
        </w:rPr>
        <w:t>Значна частина інформаційного матер</w:t>
      </w:r>
      <w:r w:rsidR="00155F50">
        <w:rPr>
          <w:sz w:val="28"/>
          <w:szCs w:val="28"/>
        </w:rPr>
        <w:t xml:space="preserve">іалу, що висвітлює </w:t>
      </w:r>
      <w:r w:rsidR="00D52D60" w:rsidRPr="00D52D60">
        <w:rPr>
          <w:sz w:val="28"/>
          <w:szCs w:val="28"/>
        </w:rPr>
        <w:t>діяльн</w:t>
      </w:r>
      <w:r w:rsidR="00155F50">
        <w:rPr>
          <w:sz w:val="28"/>
          <w:szCs w:val="28"/>
        </w:rPr>
        <w:t>і</w:t>
      </w:r>
      <w:r w:rsidR="00D52D60" w:rsidRPr="00D52D60">
        <w:rPr>
          <w:sz w:val="28"/>
          <w:szCs w:val="28"/>
        </w:rPr>
        <w:t>ст</w:t>
      </w:r>
      <w:r w:rsidR="00155F50">
        <w:rPr>
          <w:sz w:val="28"/>
          <w:szCs w:val="28"/>
        </w:rPr>
        <w:t>ь</w:t>
      </w:r>
      <w:r w:rsidR="00D52D60" w:rsidRPr="00D52D60">
        <w:rPr>
          <w:sz w:val="28"/>
          <w:szCs w:val="28"/>
        </w:rPr>
        <w:t xml:space="preserve"> Бахмутської міської ради</w:t>
      </w:r>
      <w:r w:rsidR="00155F50">
        <w:rPr>
          <w:sz w:val="28"/>
          <w:szCs w:val="28"/>
        </w:rPr>
        <w:t xml:space="preserve"> належить </w:t>
      </w:r>
      <w:r w:rsidR="007A6316" w:rsidRPr="00D52D60">
        <w:rPr>
          <w:sz w:val="28"/>
          <w:szCs w:val="28"/>
        </w:rPr>
        <w:t>комунальн</w:t>
      </w:r>
      <w:r w:rsidR="00155F50">
        <w:rPr>
          <w:sz w:val="28"/>
          <w:szCs w:val="28"/>
        </w:rPr>
        <w:t>ому</w:t>
      </w:r>
      <w:r w:rsidR="007A6316" w:rsidRPr="00D52D60">
        <w:rPr>
          <w:sz w:val="28"/>
          <w:szCs w:val="28"/>
        </w:rPr>
        <w:t xml:space="preserve"> підприємств</w:t>
      </w:r>
      <w:r w:rsidR="00155F50">
        <w:rPr>
          <w:sz w:val="28"/>
          <w:szCs w:val="28"/>
        </w:rPr>
        <w:t>у</w:t>
      </w:r>
      <w:r w:rsidR="007A6316" w:rsidRPr="00D52D60">
        <w:rPr>
          <w:sz w:val="28"/>
          <w:szCs w:val="28"/>
        </w:rPr>
        <w:t xml:space="preserve"> </w:t>
      </w:r>
      <w:r w:rsidR="00D52D60" w:rsidRPr="00D52D60">
        <w:rPr>
          <w:sz w:val="28"/>
          <w:szCs w:val="28"/>
          <w:lang w:eastAsia="zh-CN"/>
        </w:rPr>
        <w:t xml:space="preserve">ТРК «Бахмут» </w:t>
      </w:r>
      <w:r w:rsidR="007A6316" w:rsidRPr="00D52D60">
        <w:rPr>
          <w:sz w:val="28"/>
          <w:szCs w:val="28"/>
        </w:rPr>
        <w:t>, засновником як</w:t>
      </w:r>
      <w:r w:rsidR="00DD09E3" w:rsidRPr="00D52D60">
        <w:rPr>
          <w:sz w:val="28"/>
          <w:szCs w:val="28"/>
        </w:rPr>
        <w:t>ої</w:t>
      </w:r>
      <w:r w:rsidR="007A6316" w:rsidRPr="00D52D60">
        <w:rPr>
          <w:sz w:val="28"/>
          <w:szCs w:val="28"/>
        </w:rPr>
        <w:t xml:space="preserve"> є </w:t>
      </w:r>
      <w:proofErr w:type="spellStart"/>
      <w:r w:rsidR="007A6316" w:rsidRPr="00D52D60">
        <w:rPr>
          <w:sz w:val="28"/>
          <w:szCs w:val="28"/>
        </w:rPr>
        <w:t>Бахмутська</w:t>
      </w:r>
      <w:proofErr w:type="spellEnd"/>
      <w:r w:rsidR="007A6316" w:rsidRPr="00D52D60">
        <w:rPr>
          <w:sz w:val="28"/>
          <w:szCs w:val="28"/>
        </w:rPr>
        <w:t xml:space="preserve"> міська рада. </w:t>
      </w:r>
    </w:p>
    <w:p w:rsidR="009D0D7A" w:rsidRDefault="00310907" w:rsidP="007C1A09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zh-CN"/>
        </w:rPr>
        <w:t>На сьогоднішній день ТРК «Бахмут» здійснює</w:t>
      </w:r>
      <w:r w:rsidR="008D6311">
        <w:rPr>
          <w:color w:val="000000"/>
          <w:sz w:val="28"/>
          <w:szCs w:val="28"/>
          <w:lang w:eastAsia="zh-CN"/>
        </w:rPr>
        <w:t xml:space="preserve"> мовлення в аналоговому форматі на 43-му телевізійному дециметровому каналі, відповідно до ліцензії </w:t>
      </w:r>
      <w:r w:rsidR="008D6311" w:rsidRPr="008D6311">
        <w:rPr>
          <w:sz w:val="28"/>
          <w:szCs w:val="28"/>
        </w:rPr>
        <w:t>на здійснення діяльності у сфері телекомунікації</w:t>
      </w:r>
      <w:r w:rsidR="008D6311">
        <w:rPr>
          <w:sz w:val="28"/>
          <w:szCs w:val="28"/>
        </w:rPr>
        <w:t>.</w:t>
      </w:r>
    </w:p>
    <w:p w:rsidR="007C1A09" w:rsidRDefault="00310907" w:rsidP="007C1A09">
      <w:pPr>
        <w:ind w:firstLine="851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Протягом звітного періоду на телеканалі виготовлялись програми: «Новини», які виходять 3 рази на тиждень, «Актуальне інтерв’ю» і «Гаряча тема» - 1 раз на тиждень. С</w:t>
      </w:r>
      <w:r w:rsidR="00DD09E3" w:rsidRPr="00DD09E3">
        <w:rPr>
          <w:color w:val="000000"/>
          <w:sz w:val="28"/>
          <w:szCs w:val="28"/>
          <w:lang w:eastAsia="zh-CN"/>
        </w:rPr>
        <w:t>твор</w:t>
      </w:r>
      <w:r>
        <w:rPr>
          <w:color w:val="000000"/>
          <w:sz w:val="28"/>
          <w:szCs w:val="28"/>
          <w:lang w:eastAsia="zh-CN"/>
        </w:rPr>
        <w:t xml:space="preserve">ювались </w:t>
      </w:r>
      <w:r w:rsidR="00DD09E3">
        <w:rPr>
          <w:color w:val="000000"/>
          <w:sz w:val="28"/>
          <w:szCs w:val="28"/>
          <w:lang w:eastAsia="zh-CN"/>
        </w:rPr>
        <w:t xml:space="preserve"> репортажі про важливі події, </w:t>
      </w:r>
      <w:r w:rsidR="0005715D">
        <w:rPr>
          <w:color w:val="000000"/>
          <w:sz w:val="28"/>
          <w:szCs w:val="28"/>
          <w:lang w:eastAsia="zh-CN"/>
        </w:rPr>
        <w:t>які</w:t>
      </w:r>
      <w:r w:rsidR="00DD09E3" w:rsidRPr="00DD09E3">
        <w:rPr>
          <w:color w:val="000000"/>
          <w:sz w:val="28"/>
          <w:szCs w:val="28"/>
          <w:lang w:eastAsia="zh-CN"/>
        </w:rPr>
        <w:t xml:space="preserve"> відбува</w:t>
      </w:r>
      <w:r>
        <w:rPr>
          <w:color w:val="000000"/>
          <w:sz w:val="28"/>
          <w:szCs w:val="28"/>
          <w:lang w:eastAsia="zh-CN"/>
        </w:rPr>
        <w:t>лись</w:t>
      </w:r>
      <w:r w:rsidR="00DD09E3" w:rsidRPr="00DD09E3">
        <w:rPr>
          <w:color w:val="000000"/>
          <w:sz w:val="28"/>
          <w:szCs w:val="28"/>
          <w:lang w:eastAsia="zh-CN"/>
        </w:rPr>
        <w:t xml:space="preserve"> </w:t>
      </w:r>
      <w:r w:rsidR="0005715D">
        <w:rPr>
          <w:color w:val="000000"/>
          <w:sz w:val="28"/>
          <w:szCs w:val="28"/>
          <w:lang w:eastAsia="zh-CN"/>
        </w:rPr>
        <w:t xml:space="preserve">як в </w:t>
      </w:r>
      <w:r w:rsidR="00DD09E3" w:rsidRPr="00DD09E3">
        <w:rPr>
          <w:color w:val="000000"/>
          <w:sz w:val="28"/>
          <w:szCs w:val="28"/>
          <w:lang w:eastAsia="zh-CN"/>
        </w:rPr>
        <w:t>державі</w:t>
      </w:r>
      <w:bookmarkStart w:id="0" w:name="o29"/>
      <w:bookmarkEnd w:id="0"/>
      <w:r w:rsidR="0005715D">
        <w:rPr>
          <w:color w:val="000000"/>
          <w:sz w:val="28"/>
          <w:szCs w:val="28"/>
          <w:lang w:eastAsia="zh-CN"/>
        </w:rPr>
        <w:t xml:space="preserve">, так </w:t>
      </w:r>
      <w:r>
        <w:rPr>
          <w:color w:val="000000"/>
          <w:sz w:val="28"/>
          <w:szCs w:val="28"/>
          <w:lang w:eastAsia="zh-CN"/>
        </w:rPr>
        <w:t xml:space="preserve">і на території  Бахмутської міської ради. </w:t>
      </w:r>
    </w:p>
    <w:p w:rsidR="007C1A09" w:rsidRDefault="007C1A09" w:rsidP="007C1A0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З метою д</w:t>
      </w:r>
      <w:r w:rsidRPr="001628E9">
        <w:rPr>
          <w:sz w:val="28"/>
          <w:szCs w:val="28"/>
        </w:rPr>
        <w:t xml:space="preserve">оведення до громадськості через </w:t>
      </w:r>
      <w:r>
        <w:rPr>
          <w:sz w:val="28"/>
          <w:szCs w:val="28"/>
        </w:rPr>
        <w:t>ЗМІ</w:t>
      </w:r>
      <w:r w:rsidRPr="001628E9">
        <w:rPr>
          <w:sz w:val="28"/>
          <w:szCs w:val="28"/>
        </w:rPr>
        <w:t xml:space="preserve"> позиції </w:t>
      </w:r>
      <w:r>
        <w:rPr>
          <w:sz w:val="28"/>
          <w:szCs w:val="28"/>
        </w:rPr>
        <w:t xml:space="preserve">органів місцевого самоврядування Бахмутської </w:t>
      </w:r>
      <w:r w:rsidRPr="001628E9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>ради за</w:t>
      </w:r>
      <w:r w:rsidRPr="00894CF5">
        <w:rPr>
          <w:sz w:val="28"/>
          <w:szCs w:val="28"/>
        </w:rPr>
        <w:t xml:space="preserve"> 11 місяців 2016 року ТРК «Бахмут» було виготовлено 169 інформаційних сюжетів</w:t>
      </w:r>
      <w:r>
        <w:rPr>
          <w:sz w:val="28"/>
          <w:szCs w:val="28"/>
        </w:rPr>
        <w:t xml:space="preserve"> </w:t>
      </w:r>
      <w:r w:rsidRPr="001628E9">
        <w:rPr>
          <w:sz w:val="28"/>
          <w:szCs w:val="28"/>
        </w:rPr>
        <w:t xml:space="preserve">з актуальних </w:t>
      </w:r>
      <w:r>
        <w:rPr>
          <w:sz w:val="28"/>
          <w:szCs w:val="28"/>
        </w:rPr>
        <w:t xml:space="preserve">подій </w:t>
      </w:r>
      <w:r w:rsidRPr="001628E9">
        <w:rPr>
          <w:sz w:val="28"/>
          <w:szCs w:val="28"/>
        </w:rPr>
        <w:t xml:space="preserve"> </w:t>
      </w:r>
      <w:r w:rsidRPr="006D37D1">
        <w:rPr>
          <w:sz w:val="28"/>
          <w:szCs w:val="28"/>
        </w:rPr>
        <w:t>політичного, соціально-економічного та культурного життя міста</w:t>
      </w:r>
      <w:r w:rsidR="00903CEE">
        <w:rPr>
          <w:sz w:val="28"/>
          <w:szCs w:val="28"/>
        </w:rPr>
        <w:t>. Це сюжети про</w:t>
      </w:r>
      <w:r>
        <w:rPr>
          <w:sz w:val="28"/>
          <w:szCs w:val="28"/>
        </w:rPr>
        <w:t>:</w:t>
      </w:r>
    </w:p>
    <w:p w:rsidR="007C1A09" w:rsidRDefault="007C1A09" w:rsidP="007C1A09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засідання міської ради, виконавчого комітету;</w:t>
      </w:r>
    </w:p>
    <w:p w:rsidR="007C1A09" w:rsidRDefault="007C1A09" w:rsidP="007C1A09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прямі лінії, прийоми громадян з особистих питань, брифінги</w:t>
      </w:r>
      <w:r w:rsidR="00315E71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315E71">
        <w:rPr>
          <w:sz w:val="28"/>
          <w:szCs w:val="28"/>
        </w:rPr>
        <w:t xml:space="preserve">звіти </w:t>
      </w:r>
      <w:r>
        <w:rPr>
          <w:sz w:val="28"/>
          <w:szCs w:val="28"/>
        </w:rPr>
        <w:t>міського голови</w:t>
      </w:r>
      <w:r w:rsidR="00315E71">
        <w:rPr>
          <w:sz w:val="28"/>
          <w:szCs w:val="28"/>
        </w:rPr>
        <w:t xml:space="preserve"> перед громадою міста</w:t>
      </w:r>
      <w:r>
        <w:rPr>
          <w:sz w:val="28"/>
          <w:szCs w:val="28"/>
        </w:rPr>
        <w:t>;</w:t>
      </w:r>
    </w:p>
    <w:p w:rsidR="00315E71" w:rsidRDefault="007C1A09" w:rsidP="00315E71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громадськ</w:t>
      </w:r>
      <w:r w:rsidR="00315E71">
        <w:rPr>
          <w:sz w:val="28"/>
          <w:szCs w:val="28"/>
        </w:rPr>
        <w:t>і</w:t>
      </w:r>
      <w:r>
        <w:rPr>
          <w:sz w:val="28"/>
          <w:szCs w:val="28"/>
        </w:rPr>
        <w:t xml:space="preserve"> слухан</w:t>
      </w:r>
      <w:r w:rsidR="00315E71">
        <w:rPr>
          <w:sz w:val="28"/>
          <w:szCs w:val="28"/>
        </w:rPr>
        <w:t>ня</w:t>
      </w:r>
      <w:r>
        <w:rPr>
          <w:sz w:val="28"/>
          <w:szCs w:val="28"/>
        </w:rPr>
        <w:t>, семінар</w:t>
      </w:r>
      <w:r w:rsidR="00315E71">
        <w:rPr>
          <w:sz w:val="28"/>
          <w:szCs w:val="28"/>
        </w:rPr>
        <w:t>и</w:t>
      </w:r>
      <w:r>
        <w:rPr>
          <w:sz w:val="28"/>
          <w:szCs w:val="28"/>
        </w:rPr>
        <w:t>, конференці</w:t>
      </w:r>
      <w:r w:rsidR="00315E71">
        <w:rPr>
          <w:sz w:val="28"/>
          <w:szCs w:val="28"/>
        </w:rPr>
        <w:t>ї</w:t>
      </w:r>
      <w:r>
        <w:rPr>
          <w:sz w:val="28"/>
          <w:szCs w:val="28"/>
        </w:rPr>
        <w:t>, кругл</w:t>
      </w:r>
      <w:r w:rsidR="00315E71">
        <w:rPr>
          <w:sz w:val="28"/>
          <w:szCs w:val="28"/>
        </w:rPr>
        <w:t>і</w:t>
      </w:r>
      <w:r>
        <w:rPr>
          <w:sz w:val="28"/>
          <w:szCs w:val="28"/>
        </w:rPr>
        <w:t xml:space="preserve"> стол</w:t>
      </w:r>
      <w:r w:rsidR="00315E71">
        <w:rPr>
          <w:sz w:val="28"/>
          <w:szCs w:val="28"/>
        </w:rPr>
        <w:t>и</w:t>
      </w:r>
      <w:r>
        <w:rPr>
          <w:sz w:val="28"/>
          <w:szCs w:val="28"/>
        </w:rPr>
        <w:t>, тренінг</w:t>
      </w:r>
      <w:r w:rsidR="00315E71">
        <w:rPr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315E71" w:rsidRPr="00315E71" w:rsidRDefault="007C1A09" w:rsidP="00315E71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 w:rsidRPr="00315E71">
        <w:rPr>
          <w:sz w:val="28"/>
          <w:szCs w:val="28"/>
        </w:rPr>
        <w:t>професійні і національні свята, мітинги, акції, ярмарки, тощо.</w:t>
      </w:r>
      <w:r w:rsidR="00315E71" w:rsidRPr="00315E71">
        <w:rPr>
          <w:sz w:val="28"/>
          <w:szCs w:val="28"/>
        </w:rPr>
        <w:t xml:space="preserve"> </w:t>
      </w:r>
    </w:p>
    <w:p w:rsidR="00315E71" w:rsidRPr="00315E71" w:rsidRDefault="00315E71" w:rsidP="00315E71">
      <w:pPr>
        <w:tabs>
          <w:tab w:val="left" w:pos="1011"/>
        </w:tabs>
        <w:ind w:left="1211"/>
        <w:jc w:val="center"/>
        <w:rPr>
          <w:sz w:val="16"/>
          <w:szCs w:val="16"/>
        </w:rPr>
      </w:pPr>
    </w:p>
    <w:p w:rsidR="00315E71" w:rsidRPr="00894CF5" w:rsidRDefault="00315E71" w:rsidP="00315E71">
      <w:pPr>
        <w:tabs>
          <w:tab w:val="left" w:pos="1011"/>
        </w:tabs>
        <w:ind w:left="1211"/>
        <w:jc w:val="center"/>
        <w:rPr>
          <w:sz w:val="28"/>
          <w:szCs w:val="28"/>
        </w:rPr>
      </w:pPr>
      <w:r>
        <w:rPr>
          <w:sz w:val="28"/>
          <w:szCs w:val="28"/>
        </w:rPr>
        <w:t>Кількість сюжетів, виготовлених у 2016 році</w:t>
      </w:r>
    </w:p>
    <w:tbl>
      <w:tblPr>
        <w:tblStyle w:val="a7"/>
        <w:tblW w:w="0" w:type="auto"/>
        <w:tblLook w:val="04A0"/>
      </w:tblPr>
      <w:tblGrid>
        <w:gridCol w:w="2382"/>
        <w:gridCol w:w="2402"/>
        <w:gridCol w:w="2383"/>
        <w:gridCol w:w="2403"/>
      </w:tblGrid>
      <w:tr w:rsidR="00315E71" w:rsidRPr="00894CF5" w:rsidTr="009C0D72"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15E71" w:rsidRPr="00894CF5">
              <w:rPr>
                <w:sz w:val="28"/>
                <w:szCs w:val="28"/>
              </w:rPr>
              <w:t>ічень</w:t>
            </w:r>
          </w:p>
        </w:tc>
        <w:tc>
          <w:tcPr>
            <w:tcW w:w="2402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315E71" w:rsidRPr="00894CF5">
              <w:rPr>
                <w:sz w:val="28"/>
                <w:szCs w:val="28"/>
              </w:rPr>
              <w:t>ипень</w:t>
            </w:r>
          </w:p>
        </w:tc>
        <w:tc>
          <w:tcPr>
            <w:tcW w:w="2403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5</w:t>
            </w:r>
          </w:p>
        </w:tc>
      </w:tr>
      <w:tr w:rsidR="00315E71" w:rsidRPr="00894CF5" w:rsidTr="009C0D72"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315E71" w:rsidRPr="00894CF5">
              <w:rPr>
                <w:sz w:val="28"/>
                <w:szCs w:val="28"/>
              </w:rPr>
              <w:t>ютий</w:t>
            </w:r>
          </w:p>
        </w:tc>
        <w:tc>
          <w:tcPr>
            <w:tcW w:w="2402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21</w:t>
            </w:r>
          </w:p>
        </w:tc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15E71" w:rsidRPr="00894CF5">
              <w:rPr>
                <w:sz w:val="28"/>
                <w:szCs w:val="28"/>
              </w:rPr>
              <w:t>ерпень</w:t>
            </w:r>
          </w:p>
        </w:tc>
        <w:tc>
          <w:tcPr>
            <w:tcW w:w="2403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10</w:t>
            </w:r>
          </w:p>
        </w:tc>
      </w:tr>
      <w:tr w:rsidR="00315E71" w:rsidRPr="00894CF5" w:rsidTr="009C0D72"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315E71" w:rsidRPr="00894CF5">
              <w:rPr>
                <w:sz w:val="28"/>
                <w:szCs w:val="28"/>
              </w:rPr>
              <w:t>ерезень</w:t>
            </w:r>
          </w:p>
        </w:tc>
        <w:tc>
          <w:tcPr>
            <w:tcW w:w="2402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21</w:t>
            </w:r>
          </w:p>
        </w:tc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15E71" w:rsidRPr="00894CF5">
              <w:rPr>
                <w:sz w:val="28"/>
                <w:szCs w:val="28"/>
              </w:rPr>
              <w:t>ересень</w:t>
            </w:r>
          </w:p>
        </w:tc>
        <w:tc>
          <w:tcPr>
            <w:tcW w:w="2403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12</w:t>
            </w:r>
          </w:p>
        </w:tc>
      </w:tr>
      <w:tr w:rsidR="00315E71" w:rsidRPr="00894CF5" w:rsidTr="009C0D72"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15E71" w:rsidRPr="00894CF5">
              <w:rPr>
                <w:sz w:val="28"/>
                <w:szCs w:val="28"/>
              </w:rPr>
              <w:t>вітень</w:t>
            </w:r>
          </w:p>
        </w:tc>
        <w:tc>
          <w:tcPr>
            <w:tcW w:w="2402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17</w:t>
            </w:r>
          </w:p>
        </w:tc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="00315E71" w:rsidRPr="00894CF5">
              <w:rPr>
                <w:sz w:val="28"/>
                <w:szCs w:val="28"/>
              </w:rPr>
              <w:t>овтень</w:t>
            </w:r>
          </w:p>
        </w:tc>
        <w:tc>
          <w:tcPr>
            <w:tcW w:w="2403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14</w:t>
            </w:r>
          </w:p>
        </w:tc>
      </w:tr>
      <w:tr w:rsidR="00315E71" w:rsidRPr="00894CF5" w:rsidTr="009C0D72"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315E71" w:rsidRPr="00894CF5">
              <w:rPr>
                <w:sz w:val="28"/>
                <w:szCs w:val="28"/>
              </w:rPr>
              <w:t>равень</w:t>
            </w:r>
          </w:p>
        </w:tc>
        <w:tc>
          <w:tcPr>
            <w:tcW w:w="2402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18</w:t>
            </w:r>
          </w:p>
        </w:tc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315E71" w:rsidRPr="00894CF5">
              <w:rPr>
                <w:sz w:val="28"/>
                <w:szCs w:val="28"/>
              </w:rPr>
              <w:t>истопад</w:t>
            </w:r>
          </w:p>
        </w:tc>
        <w:tc>
          <w:tcPr>
            <w:tcW w:w="2403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10</w:t>
            </w:r>
          </w:p>
        </w:tc>
      </w:tr>
      <w:tr w:rsidR="00315E71" w:rsidRPr="00894CF5" w:rsidTr="009C0D72"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315E71" w:rsidRPr="00894CF5">
              <w:rPr>
                <w:sz w:val="28"/>
                <w:szCs w:val="28"/>
              </w:rPr>
              <w:t>ервень</w:t>
            </w:r>
          </w:p>
        </w:tc>
        <w:tc>
          <w:tcPr>
            <w:tcW w:w="2402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315E71" w:rsidRPr="00894CF5" w:rsidRDefault="009D0D7A" w:rsidP="009D0D7A">
            <w:pPr>
              <w:tabs>
                <w:tab w:val="left" w:pos="10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15E71" w:rsidRPr="00894CF5">
              <w:rPr>
                <w:sz w:val="28"/>
                <w:szCs w:val="28"/>
              </w:rPr>
              <w:t>рудень</w:t>
            </w:r>
          </w:p>
        </w:tc>
        <w:tc>
          <w:tcPr>
            <w:tcW w:w="2403" w:type="dxa"/>
          </w:tcPr>
          <w:p w:rsidR="00315E71" w:rsidRPr="00894CF5" w:rsidRDefault="00315E71" w:rsidP="009C0D72">
            <w:pPr>
              <w:tabs>
                <w:tab w:val="left" w:pos="1011"/>
              </w:tabs>
              <w:jc w:val="center"/>
              <w:rPr>
                <w:sz w:val="28"/>
                <w:szCs w:val="28"/>
              </w:rPr>
            </w:pPr>
            <w:r w:rsidRPr="00894CF5">
              <w:rPr>
                <w:sz w:val="28"/>
                <w:szCs w:val="28"/>
              </w:rPr>
              <w:t>-</w:t>
            </w:r>
          </w:p>
        </w:tc>
      </w:tr>
    </w:tbl>
    <w:p w:rsidR="008253A6" w:rsidRPr="007C1A09" w:rsidRDefault="008253A6" w:rsidP="00315E71">
      <w:pPr>
        <w:pStyle w:val="a9"/>
        <w:ind w:left="1211"/>
        <w:jc w:val="both"/>
        <w:rPr>
          <w:sz w:val="28"/>
          <w:szCs w:val="28"/>
        </w:rPr>
      </w:pPr>
    </w:p>
    <w:p w:rsidR="00DD09E3" w:rsidRDefault="008253A6" w:rsidP="005318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ab/>
        <w:t xml:space="preserve">У період проведення загальнодержавних свят до Дня незалежності України за участю обласного телебачення була створена технічна можливість організації прямого ефіру спілкування м. </w:t>
      </w:r>
      <w:proofErr w:type="spellStart"/>
      <w:r>
        <w:rPr>
          <w:color w:val="000000"/>
          <w:sz w:val="28"/>
          <w:szCs w:val="28"/>
          <w:lang w:eastAsia="zh-CN"/>
        </w:rPr>
        <w:t>Бахмуту</w:t>
      </w:r>
      <w:proofErr w:type="spellEnd"/>
      <w:r>
        <w:rPr>
          <w:color w:val="000000"/>
          <w:sz w:val="28"/>
          <w:szCs w:val="28"/>
          <w:lang w:eastAsia="zh-CN"/>
        </w:rPr>
        <w:t xml:space="preserve"> із </w:t>
      </w:r>
      <w:r w:rsidR="0005715D">
        <w:rPr>
          <w:color w:val="000000"/>
          <w:sz w:val="28"/>
          <w:szCs w:val="28"/>
          <w:lang w:eastAsia="zh-CN"/>
        </w:rPr>
        <w:t xml:space="preserve">іншими регіонами України. </w:t>
      </w:r>
      <w:proofErr w:type="spellStart"/>
      <w:r w:rsidR="0005715D">
        <w:rPr>
          <w:color w:val="000000"/>
          <w:sz w:val="28"/>
          <w:szCs w:val="28"/>
          <w:lang w:eastAsia="zh-CN"/>
        </w:rPr>
        <w:t>КЗ</w:t>
      </w:r>
      <w:proofErr w:type="spellEnd"/>
      <w:r w:rsidR="0005715D">
        <w:rPr>
          <w:color w:val="000000"/>
          <w:sz w:val="28"/>
          <w:szCs w:val="28"/>
          <w:lang w:eastAsia="zh-CN"/>
        </w:rPr>
        <w:t xml:space="preserve"> ТРК «</w:t>
      </w:r>
      <w:proofErr w:type="spellStart"/>
      <w:r w:rsidR="0005715D">
        <w:rPr>
          <w:color w:val="000000"/>
          <w:sz w:val="28"/>
          <w:szCs w:val="28"/>
          <w:lang w:eastAsia="zh-CN"/>
        </w:rPr>
        <w:t>Бахмут</w:t>
      </w:r>
      <w:proofErr w:type="spellEnd"/>
      <w:r w:rsidR="0005715D">
        <w:rPr>
          <w:color w:val="000000"/>
          <w:sz w:val="28"/>
          <w:szCs w:val="28"/>
          <w:lang w:eastAsia="zh-CN"/>
        </w:rPr>
        <w:t>» налагоджена партнерська співпраця (обмін відеоматеріалами) з іншими телеканалами, у тому числі з першим національним</w:t>
      </w:r>
      <w:bookmarkStart w:id="1" w:name="o31"/>
      <w:bookmarkEnd w:id="1"/>
      <w:r w:rsidR="007C1A09">
        <w:rPr>
          <w:color w:val="000000"/>
          <w:sz w:val="28"/>
          <w:szCs w:val="28"/>
          <w:lang w:eastAsia="zh-CN"/>
        </w:rPr>
        <w:t>.</w:t>
      </w:r>
    </w:p>
    <w:p w:rsidR="005318A2" w:rsidRDefault="007C1A09" w:rsidP="00315E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ab/>
        <w:t xml:space="preserve">Треба відзначити, що на телеканалі окремо висвітлюється  консультативно-роз’яснювальна інформація Управління праці і соціального захисту населення Бахмутської міської ради з питань призначення житлових субсидій, пільг окремим категоріям громадян, </w:t>
      </w:r>
      <w:r w:rsidR="00315E71" w:rsidRPr="00315E71">
        <w:rPr>
          <w:color w:val="000000"/>
          <w:sz w:val="28"/>
          <w:szCs w:val="28"/>
          <w:lang w:eastAsia="zh-CN"/>
        </w:rPr>
        <w:t>реєстрації і обліку внутрішньо переміщених осіб</w:t>
      </w:r>
      <w:r w:rsidR="00315E71">
        <w:rPr>
          <w:color w:val="000000"/>
          <w:sz w:val="28"/>
          <w:szCs w:val="28"/>
          <w:lang w:eastAsia="zh-CN"/>
        </w:rPr>
        <w:t>,</w:t>
      </w:r>
      <w:r w:rsidR="00315E71" w:rsidRPr="00315E71">
        <w:rPr>
          <w:color w:val="000000"/>
          <w:sz w:val="28"/>
          <w:szCs w:val="28"/>
          <w:lang w:eastAsia="zh-CN"/>
        </w:rPr>
        <w:t xml:space="preserve"> </w:t>
      </w:r>
      <w:r w:rsidR="008D6311">
        <w:rPr>
          <w:color w:val="000000"/>
          <w:sz w:val="28"/>
          <w:szCs w:val="28"/>
          <w:lang w:eastAsia="zh-CN"/>
        </w:rPr>
        <w:t xml:space="preserve">здійснюється </w:t>
      </w:r>
      <w:r>
        <w:rPr>
          <w:color w:val="000000"/>
          <w:sz w:val="28"/>
          <w:szCs w:val="28"/>
          <w:lang w:eastAsia="zh-CN"/>
        </w:rPr>
        <w:t xml:space="preserve">своєчасне доведення до мешканців міста змін </w:t>
      </w:r>
      <w:r w:rsidR="008D6311"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 xml:space="preserve">у законодавстві України. </w:t>
      </w:r>
    </w:p>
    <w:p w:rsidR="00447DE6" w:rsidRPr="00315E71" w:rsidRDefault="00447DE6" w:rsidP="00315E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ab/>
        <w:t xml:space="preserve">Окрім комунальних засобів масової інформації, </w:t>
      </w:r>
      <w:r w:rsidRPr="00447DE6">
        <w:rPr>
          <w:sz w:val="28"/>
          <w:szCs w:val="28"/>
        </w:rPr>
        <w:t xml:space="preserve">соціально </w:t>
      </w:r>
      <w:r>
        <w:rPr>
          <w:sz w:val="28"/>
          <w:szCs w:val="28"/>
        </w:rPr>
        <w:t>–</w:t>
      </w:r>
      <w:r w:rsidRPr="00447DE6">
        <w:rPr>
          <w:sz w:val="28"/>
          <w:szCs w:val="28"/>
        </w:rPr>
        <w:t xml:space="preserve"> знач</w:t>
      </w:r>
      <w:r>
        <w:rPr>
          <w:sz w:val="28"/>
          <w:szCs w:val="28"/>
        </w:rPr>
        <w:t xml:space="preserve">ущі </w:t>
      </w:r>
      <w:r w:rsidRPr="00447DE6">
        <w:rPr>
          <w:sz w:val="28"/>
          <w:szCs w:val="28"/>
        </w:rPr>
        <w:t xml:space="preserve">подій </w:t>
      </w:r>
      <w:r>
        <w:rPr>
          <w:sz w:val="28"/>
          <w:szCs w:val="28"/>
        </w:rPr>
        <w:t xml:space="preserve">міста </w:t>
      </w:r>
      <w:r>
        <w:rPr>
          <w:color w:val="000000"/>
          <w:sz w:val="28"/>
          <w:szCs w:val="28"/>
          <w:lang w:eastAsia="zh-CN"/>
        </w:rPr>
        <w:t>висвітлюються ТРК «Заказ»</w:t>
      </w:r>
      <w:r w:rsidRPr="00447DE6">
        <w:rPr>
          <w:sz w:val="28"/>
          <w:szCs w:val="28"/>
        </w:rPr>
        <w:t xml:space="preserve"> </w:t>
      </w:r>
      <w:r w:rsidR="00CE0281">
        <w:rPr>
          <w:sz w:val="28"/>
          <w:szCs w:val="28"/>
        </w:rPr>
        <w:t>у</w:t>
      </w:r>
      <w:r w:rsidRPr="00447DE6">
        <w:rPr>
          <w:sz w:val="28"/>
          <w:szCs w:val="28"/>
        </w:rPr>
        <w:t xml:space="preserve"> передачі </w:t>
      </w:r>
      <w:r w:rsidR="00CE0281">
        <w:rPr>
          <w:sz w:val="28"/>
          <w:szCs w:val="28"/>
        </w:rPr>
        <w:t>«</w:t>
      </w:r>
      <w:r w:rsidRPr="00447DE6">
        <w:rPr>
          <w:sz w:val="28"/>
          <w:szCs w:val="28"/>
        </w:rPr>
        <w:t xml:space="preserve">Новини </w:t>
      </w:r>
      <w:proofErr w:type="spellStart"/>
      <w:r w:rsidRPr="00447DE6">
        <w:rPr>
          <w:sz w:val="28"/>
          <w:szCs w:val="28"/>
        </w:rPr>
        <w:t>Бахмута</w:t>
      </w:r>
      <w:proofErr w:type="spellEnd"/>
      <w:r w:rsidRPr="00447DE6">
        <w:rPr>
          <w:sz w:val="28"/>
          <w:szCs w:val="28"/>
        </w:rPr>
        <w:t xml:space="preserve"> та </w:t>
      </w:r>
      <w:r w:rsidR="00CE0281">
        <w:rPr>
          <w:sz w:val="28"/>
          <w:szCs w:val="28"/>
        </w:rPr>
        <w:t xml:space="preserve">району». Транслюючи найактуальніші події життєдіяльності громади, телерадіомовна кампанія збирає близько 95 </w:t>
      </w:r>
      <w:r w:rsidR="0003369A">
        <w:rPr>
          <w:sz w:val="28"/>
          <w:szCs w:val="28"/>
        </w:rPr>
        <w:t>000</w:t>
      </w:r>
      <w:r w:rsidR="00CE0281">
        <w:rPr>
          <w:sz w:val="28"/>
          <w:szCs w:val="28"/>
        </w:rPr>
        <w:t xml:space="preserve"> глядачів. </w:t>
      </w:r>
    </w:p>
    <w:p w:rsidR="00AB1AA6" w:rsidRDefault="00AB1AA6" w:rsidP="00AB1AA6">
      <w:pPr>
        <w:tabs>
          <w:tab w:val="left" w:pos="-142"/>
        </w:tabs>
        <w:jc w:val="both"/>
        <w:rPr>
          <w:sz w:val="28"/>
          <w:szCs w:val="28"/>
        </w:rPr>
      </w:pPr>
    </w:p>
    <w:p w:rsidR="004566D8" w:rsidRPr="00903CEE" w:rsidRDefault="004566D8" w:rsidP="00AB1AA6">
      <w:pPr>
        <w:pStyle w:val="a9"/>
        <w:numPr>
          <w:ilvl w:val="0"/>
          <w:numId w:val="3"/>
        </w:numPr>
        <w:tabs>
          <w:tab w:val="left" w:pos="-142"/>
          <w:tab w:val="left" w:pos="993"/>
        </w:tabs>
        <w:ind w:left="0" w:firstLine="567"/>
        <w:jc w:val="both"/>
        <w:rPr>
          <w:sz w:val="28"/>
          <w:szCs w:val="28"/>
          <w:u w:val="single"/>
        </w:rPr>
      </w:pPr>
      <w:r w:rsidRPr="00903CEE">
        <w:rPr>
          <w:sz w:val="28"/>
          <w:szCs w:val="28"/>
          <w:u w:val="single"/>
        </w:rPr>
        <w:t xml:space="preserve">Висвітлення діяльності </w:t>
      </w:r>
      <w:r w:rsidR="00AB1AA6" w:rsidRPr="00903CEE">
        <w:rPr>
          <w:sz w:val="28"/>
          <w:szCs w:val="28"/>
          <w:u w:val="single"/>
        </w:rPr>
        <w:t xml:space="preserve">у </w:t>
      </w:r>
      <w:r w:rsidRPr="00903CEE">
        <w:rPr>
          <w:sz w:val="28"/>
          <w:szCs w:val="28"/>
          <w:u w:val="single"/>
        </w:rPr>
        <w:t>друковани</w:t>
      </w:r>
      <w:r w:rsidR="00AB1AA6" w:rsidRPr="00903CEE">
        <w:rPr>
          <w:sz w:val="28"/>
          <w:szCs w:val="28"/>
          <w:u w:val="single"/>
        </w:rPr>
        <w:t>х</w:t>
      </w:r>
      <w:r w:rsidRPr="00903CEE">
        <w:rPr>
          <w:sz w:val="28"/>
          <w:szCs w:val="28"/>
          <w:u w:val="single"/>
        </w:rPr>
        <w:t xml:space="preserve"> засоба</w:t>
      </w:r>
      <w:r w:rsidR="00AB1AA6" w:rsidRPr="00903CEE">
        <w:rPr>
          <w:sz w:val="28"/>
          <w:szCs w:val="28"/>
          <w:u w:val="single"/>
        </w:rPr>
        <w:t xml:space="preserve">х </w:t>
      </w:r>
      <w:r w:rsidRPr="00903CEE">
        <w:rPr>
          <w:sz w:val="28"/>
          <w:szCs w:val="28"/>
          <w:u w:val="single"/>
        </w:rPr>
        <w:t xml:space="preserve">масової </w:t>
      </w:r>
      <w:r w:rsidR="00AB1AA6" w:rsidRPr="00903CEE">
        <w:rPr>
          <w:sz w:val="28"/>
          <w:szCs w:val="28"/>
          <w:u w:val="single"/>
        </w:rPr>
        <w:t xml:space="preserve"> </w:t>
      </w:r>
      <w:r w:rsidRPr="00903CEE">
        <w:rPr>
          <w:sz w:val="28"/>
          <w:szCs w:val="28"/>
          <w:u w:val="single"/>
        </w:rPr>
        <w:t>інформації</w:t>
      </w:r>
      <w:r w:rsidR="00AB1AA6" w:rsidRPr="00903CEE">
        <w:rPr>
          <w:sz w:val="28"/>
          <w:szCs w:val="28"/>
          <w:u w:val="single"/>
        </w:rPr>
        <w:t>.</w:t>
      </w:r>
    </w:p>
    <w:p w:rsidR="007C1A09" w:rsidRPr="00CE0281" w:rsidRDefault="00894CF5" w:rsidP="007C1A09">
      <w:pPr>
        <w:tabs>
          <w:tab w:val="left" w:pos="1011"/>
        </w:tabs>
        <w:ind w:firstLine="851"/>
        <w:jc w:val="both"/>
        <w:rPr>
          <w:sz w:val="28"/>
          <w:szCs w:val="28"/>
        </w:rPr>
      </w:pPr>
      <w:r w:rsidRPr="00894CF5">
        <w:rPr>
          <w:sz w:val="28"/>
          <w:szCs w:val="28"/>
        </w:rPr>
        <w:t xml:space="preserve">У 2016 році висвітлення діяльності міської ради, її виконавчих органів, посадових осіб та депутатів міської ради </w:t>
      </w:r>
      <w:r w:rsidR="00AB1AA6">
        <w:rPr>
          <w:sz w:val="28"/>
          <w:szCs w:val="28"/>
        </w:rPr>
        <w:t xml:space="preserve">здійснювалось </w:t>
      </w:r>
      <w:r w:rsidRPr="00894CF5">
        <w:rPr>
          <w:sz w:val="28"/>
          <w:szCs w:val="28"/>
        </w:rPr>
        <w:t xml:space="preserve">у </w:t>
      </w:r>
      <w:proofErr w:type="spellStart"/>
      <w:r w:rsidRPr="00894CF5">
        <w:rPr>
          <w:sz w:val="28"/>
          <w:szCs w:val="28"/>
        </w:rPr>
        <w:t>міськрайоному</w:t>
      </w:r>
      <w:proofErr w:type="spellEnd"/>
      <w:r w:rsidRPr="00894CF5">
        <w:rPr>
          <w:sz w:val="28"/>
          <w:szCs w:val="28"/>
        </w:rPr>
        <w:t xml:space="preserve"> друкованому засобі мас</w:t>
      </w:r>
      <w:r w:rsidR="00AB1AA6">
        <w:rPr>
          <w:sz w:val="28"/>
          <w:szCs w:val="28"/>
        </w:rPr>
        <w:t>ової інформації газеті «</w:t>
      </w:r>
      <w:r w:rsidR="007C1A09">
        <w:rPr>
          <w:sz w:val="28"/>
          <w:szCs w:val="28"/>
        </w:rPr>
        <w:t xml:space="preserve">Вперед». </w:t>
      </w:r>
      <w:r w:rsidR="007C1A09" w:rsidRPr="007C1A09">
        <w:rPr>
          <w:sz w:val="28"/>
          <w:szCs w:val="28"/>
        </w:rPr>
        <w:t xml:space="preserve">Видання  виходить  </w:t>
      </w:r>
      <w:r w:rsidR="007C1A09">
        <w:rPr>
          <w:sz w:val="28"/>
          <w:szCs w:val="28"/>
        </w:rPr>
        <w:t>один раз</w:t>
      </w:r>
      <w:r w:rsidR="007C1A09" w:rsidRPr="007C1A09">
        <w:rPr>
          <w:sz w:val="28"/>
          <w:szCs w:val="28"/>
        </w:rPr>
        <w:t xml:space="preserve">  на  тиждень  (</w:t>
      </w:r>
      <w:r w:rsidR="007C1A09">
        <w:rPr>
          <w:sz w:val="28"/>
          <w:szCs w:val="28"/>
        </w:rPr>
        <w:t>середа</w:t>
      </w:r>
      <w:r w:rsidR="00903CEE">
        <w:rPr>
          <w:sz w:val="28"/>
          <w:szCs w:val="28"/>
        </w:rPr>
        <w:t>)</w:t>
      </w:r>
      <w:r w:rsidR="007C1A09" w:rsidRPr="007C1A09">
        <w:rPr>
          <w:sz w:val="28"/>
          <w:szCs w:val="28"/>
        </w:rPr>
        <w:t xml:space="preserve"> і  його загальний тижневий </w:t>
      </w:r>
      <w:r w:rsidR="007C1A09">
        <w:rPr>
          <w:sz w:val="28"/>
          <w:szCs w:val="28"/>
        </w:rPr>
        <w:t xml:space="preserve"> </w:t>
      </w:r>
      <w:r w:rsidR="007C1A09" w:rsidRPr="007C1A09">
        <w:rPr>
          <w:sz w:val="28"/>
          <w:szCs w:val="28"/>
        </w:rPr>
        <w:t xml:space="preserve">наклад </w:t>
      </w:r>
      <w:r w:rsidR="007C1A09" w:rsidRPr="00411039">
        <w:rPr>
          <w:sz w:val="28"/>
          <w:szCs w:val="28"/>
        </w:rPr>
        <w:t xml:space="preserve">складає </w:t>
      </w:r>
      <w:r w:rsidR="00411039" w:rsidRPr="00411039">
        <w:rPr>
          <w:sz w:val="28"/>
          <w:szCs w:val="28"/>
        </w:rPr>
        <w:t>8100</w:t>
      </w:r>
      <w:r w:rsidR="007C1A09" w:rsidRPr="007C1A09">
        <w:rPr>
          <w:sz w:val="28"/>
          <w:szCs w:val="28"/>
        </w:rPr>
        <w:t xml:space="preserve"> тис. примірників.</w:t>
      </w:r>
      <w:r w:rsidR="00CE0281">
        <w:rPr>
          <w:sz w:val="28"/>
          <w:szCs w:val="28"/>
        </w:rPr>
        <w:t xml:space="preserve"> Видання має </w:t>
      </w:r>
      <w:r w:rsidR="00CE0281" w:rsidRPr="00CE0281">
        <w:rPr>
          <w:sz w:val="28"/>
          <w:szCs w:val="28"/>
        </w:rPr>
        <w:t>рубрики</w:t>
      </w:r>
      <w:r w:rsidR="00CE0281">
        <w:rPr>
          <w:sz w:val="28"/>
          <w:szCs w:val="28"/>
        </w:rPr>
        <w:t>:</w:t>
      </w:r>
      <w:r w:rsidR="00CE0281" w:rsidRPr="00CE0281">
        <w:rPr>
          <w:sz w:val="28"/>
          <w:szCs w:val="28"/>
        </w:rPr>
        <w:t xml:space="preserve"> «Свята і будні</w:t>
      </w:r>
      <w:r w:rsidR="00CE0281">
        <w:rPr>
          <w:sz w:val="28"/>
          <w:szCs w:val="28"/>
        </w:rPr>
        <w:t>»</w:t>
      </w:r>
      <w:r w:rsidR="00CE0281" w:rsidRPr="00CE0281">
        <w:rPr>
          <w:sz w:val="28"/>
          <w:szCs w:val="28"/>
        </w:rPr>
        <w:t xml:space="preserve">, </w:t>
      </w:r>
      <w:r w:rsidR="00CE0281">
        <w:rPr>
          <w:sz w:val="28"/>
          <w:szCs w:val="28"/>
        </w:rPr>
        <w:t xml:space="preserve"> «</w:t>
      </w:r>
      <w:r w:rsidR="00CE0281" w:rsidRPr="00CE0281">
        <w:rPr>
          <w:sz w:val="28"/>
          <w:szCs w:val="28"/>
        </w:rPr>
        <w:t>Про Суспільство</w:t>
      </w:r>
      <w:r w:rsidR="00CE0281">
        <w:rPr>
          <w:sz w:val="28"/>
          <w:szCs w:val="28"/>
        </w:rPr>
        <w:t>»</w:t>
      </w:r>
      <w:r w:rsidR="00CE0281" w:rsidRPr="00CE0281">
        <w:rPr>
          <w:sz w:val="28"/>
          <w:szCs w:val="28"/>
        </w:rPr>
        <w:t xml:space="preserve">, </w:t>
      </w:r>
      <w:r w:rsidR="00CE0281">
        <w:rPr>
          <w:sz w:val="28"/>
          <w:szCs w:val="28"/>
        </w:rPr>
        <w:t>«</w:t>
      </w:r>
      <w:r w:rsidR="00CE0281" w:rsidRPr="00CE0281">
        <w:rPr>
          <w:sz w:val="28"/>
          <w:szCs w:val="28"/>
        </w:rPr>
        <w:t>Про наболіле</w:t>
      </w:r>
      <w:r w:rsidR="00CE0281">
        <w:rPr>
          <w:sz w:val="28"/>
          <w:szCs w:val="28"/>
        </w:rPr>
        <w:t>»</w:t>
      </w:r>
      <w:r w:rsidR="00CE0281" w:rsidRPr="00CE0281">
        <w:rPr>
          <w:sz w:val="28"/>
          <w:szCs w:val="28"/>
        </w:rPr>
        <w:t xml:space="preserve">, </w:t>
      </w:r>
      <w:r w:rsidR="00CE0281">
        <w:rPr>
          <w:sz w:val="28"/>
          <w:szCs w:val="28"/>
        </w:rPr>
        <w:t>«</w:t>
      </w:r>
      <w:r w:rsidR="00CE0281" w:rsidRPr="00CE0281">
        <w:rPr>
          <w:sz w:val="28"/>
          <w:szCs w:val="28"/>
        </w:rPr>
        <w:t>Проблеми і рішення</w:t>
      </w:r>
      <w:r w:rsidR="00CE0281">
        <w:rPr>
          <w:sz w:val="28"/>
          <w:szCs w:val="28"/>
        </w:rPr>
        <w:t>».</w:t>
      </w:r>
    </w:p>
    <w:p w:rsidR="004566D8" w:rsidRDefault="00AB1AA6" w:rsidP="00894CF5">
      <w:pPr>
        <w:tabs>
          <w:tab w:val="left" w:pos="10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Pr="00894CF5">
        <w:rPr>
          <w:sz w:val="28"/>
          <w:szCs w:val="28"/>
        </w:rPr>
        <w:t xml:space="preserve"> 11 місяців 2016 року </w:t>
      </w:r>
      <w:r>
        <w:rPr>
          <w:sz w:val="28"/>
          <w:szCs w:val="28"/>
        </w:rPr>
        <w:t xml:space="preserve">було </w:t>
      </w:r>
      <w:r w:rsidRPr="00894CF5">
        <w:rPr>
          <w:sz w:val="28"/>
          <w:szCs w:val="28"/>
        </w:rPr>
        <w:t>виготовлено 353 статі</w:t>
      </w:r>
      <w:r>
        <w:rPr>
          <w:sz w:val="28"/>
          <w:szCs w:val="28"/>
        </w:rPr>
        <w:t xml:space="preserve"> (</w:t>
      </w:r>
      <w:r w:rsidRPr="00894CF5">
        <w:rPr>
          <w:sz w:val="28"/>
          <w:szCs w:val="28"/>
        </w:rPr>
        <w:t>70,7 печатних сторінок площею 900 см</w:t>
      </w:r>
      <w:r w:rsidRPr="00B2147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 </w:t>
      </w:r>
      <w:r w:rsidRPr="00894CF5">
        <w:rPr>
          <w:sz w:val="28"/>
          <w:szCs w:val="28"/>
        </w:rPr>
        <w:t>про діяльність Бахмутської міської ради</w:t>
      </w:r>
      <w:r w:rsidR="002F4AD0">
        <w:rPr>
          <w:sz w:val="28"/>
          <w:szCs w:val="28"/>
        </w:rPr>
        <w:t xml:space="preserve">. Для виготовлення та розміщення публікацій у газеті «Вперед» було </w:t>
      </w:r>
      <w:r w:rsidR="00894CF5" w:rsidRPr="00894CF5">
        <w:rPr>
          <w:sz w:val="28"/>
          <w:szCs w:val="28"/>
        </w:rPr>
        <w:t>залучено 220</w:t>
      </w:r>
      <w:r w:rsidR="002F4AD0">
        <w:rPr>
          <w:sz w:val="28"/>
          <w:szCs w:val="28"/>
        </w:rPr>
        <w:t>,0</w:t>
      </w:r>
      <w:r>
        <w:rPr>
          <w:sz w:val="28"/>
          <w:szCs w:val="28"/>
        </w:rPr>
        <w:t xml:space="preserve"> тис.</w:t>
      </w:r>
      <w:r w:rsidR="00894CF5" w:rsidRPr="00894CF5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D14A43" w:rsidRDefault="006F50A8" w:rsidP="00D14A43">
      <w:pPr>
        <w:tabs>
          <w:tab w:val="left" w:pos="10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переліку заходів Програми і обсягів використання коштів</w:t>
      </w:r>
      <w:r w:rsidR="004566D8" w:rsidRPr="00894CF5">
        <w:rPr>
          <w:sz w:val="28"/>
          <w:szCs w:val="28"/>
        </w:rPr>
        <w:t xml:space="preserve"> </w:t>
      </w:r>
      <w:r>
        <w:rPr>
          <w:sz w:val="28"/>
          <w:szCs w:val="28"/>
        </w:rPr>
        <w:t>для висвітлення діяльності Бахмутської міської ради за 11 місяців 2016 року із міського бюджету було спрямовано</w:t>
      </w:r>
      <w:r w:rsidR="004566D8" w:rsidRPr="00894CF5">
        <w:rPr>
          <w:sz w:val="28"/>
          <w:szCs w:val="28"/>
        </w:rPr>
        <w:t xml:space="preserve"> 408</w:t>
      </w:r>
      <w:r>
        <w:rPr>
          <w:sz w:val="28"/>
          <w:szCs w:val="28"/>
        </w:rPr>
        <w:t>,</w:t>
      </w:r>
      <w:r w:rsidR="004566D8" w:rsidRPr="00894CF5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</w:t>
      </w:r>
      <w:r w:rsidR="00155F50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</w:t>
      </w:r>
      <w:r w:rsidR="004566D8" w:rsidRPr="00894CF5">
        <w:rPr>
          <w:sz w:val="28"/>
          <w:szCs w:val="28"/>
        </w:rPr>
        <w:t>з 440</w:t>
      </w:r>
      <w:r>
        <w:rPr>
          <w:sz w:val="28"/>
          <w:szCs w:val="28"/>
        </w:rPr>
        <w:t xml:space="preserve">,0 </w:t>
      </w:r>
      <w:proofErr w:type="spellStart"/>
      <w:r w:rsidR="00310907">
        <w:rPr>
          <w:sz w:val="28"/>
          <w:szCs w:val="28"/>
        </w:rPr>
        <w:t>тис.</w:t>
      </w:r>
      <w:r>
        <w:rPr>
          <w:sz w:val="28"/>
          <w:szCs w:val="28"/>
        </w:rPr>
        <w:t>грн</w:t>
      </w:r>
      <w:proofErr w:type="spellEnd"/>
      <w:r w:rsidR="004566D8" w:rsidRPr="00894CF5">
        <w:rPr>
          <w:sz w:val="28"/>
          <w:szCs w:val="28"/>
        </w:rPr>
        <w:t xml:space="preserve"> запланованих.</w:t>
      </w:r>
      <w:r w:rsidR="00D14A43" w:rsidRPr="00D14A43">
        <w:rPr>
          <w:sz w:val="28"/>
          <w:szCs w:val="28"/>
        </w:rPr>
        <w:t xml:space="preserve"> </w:t>
      </w:r>
    </w:p>
    <w:p w:rsidR="007C1A09" w:rsidRDefault="00D14A43" w:rsidP="00D14A43">
      <w:pPr>
        <w:tabs>
          <w:tab w:val="left" w:pos="10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Регіональна газета </w:t>
      </w:r>
      <w:r w:rsidRPr="008D3F1B">
        <w:rPr>
          <w:sz w:val="28"/>
          <w:szCs w:val="28"/>
        </w:rPr>
        <w:t>«</w:t>
      </w:r>
      <w:proofErr w:type="spellStart"/>
      <w:r w:rsidRPr="008D3F1B">
        <w:rPr>
          <w:sz w:val="28"/>
          <w:szCs w:val="28"/>
        </w:rPr>
        <w:t>Знамя</w:t>
      </w:r>
      <w:proofErr w:type="spellEnd"/>
      <w:r w:rsidRPr="008D3F1B">
        <w:rPr>
          <w:sz w:val="28"/>
          <w:szCs w:val="28"/>
        </w:rPr>
        <w:t xml:space="preserve"> Індустрії» </w:t>
      </w:r>
      <w:r>
        <w:rPr>
          <w:sz w:val="28"/>
          <w:szCs w:val="28"/>
        </w:rPr>
        <w:t xml:space="preserve">також веде </w:t>
      </w:r>
      <w:r w:rsidRPr="008D3F1B">
        <w:rPr>
          <w:sz w:val="28"/>
          <w:szCs w:val="28"/>
        </w:rPr>
        <w:t xml:space="preserve">рубрики </w:t>
      </w:r>
      <w:r>
        <w:rPr>
          <w:sz w:val="28"/>
          <w:szCs w:val="28"/>
        </w:rPr>
        <w:t>«</w:t>
      </w:r>
      <w:r w:rsidRPr="008D3F1B">
        <w:rPr>
          <w:sz w:val="28"/>
          <w:szCs w:val="28"/>
        </w:rPr>
        <w:t>Офіційно</w:t>
      </w:r>
      <w:r>
        <w:rPr>
          <w:sz w:val="28"/>
          <w:szCs w:val="28"/>
        </w:rPr>
        <w:t>»</w:t>
      </w:r>
      <w:r w:rsidRPr="008D3F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 «ЖКГ», де на рівні області публікуються офіційні матеріали про роботу </w:t>
      </w:r>
      <w:proofErr w:type="spellStart"/>
      <w:r>
        <w:rPr>
          <w:sz w:val="28"/>
          <w:szCs w:val="28"/>
        </w:rPr>
        <w:t>Бахмутскої</w:t>
      </w:r>
      <w:proofErr w:type="spellEnd"/>
      <w:r>
        <w:rPr>
          <w:sz w:val="28"/>
          <w:szCs w:val="28"/>
        </w:rPr>
        <w:t xml:space="preserve"> міської ради.</w:t>
      </w:r>
    </w:p>
    <w:p w:rsidR="00D14A43" w:rsidRDefault="00665DF3" w:rsidP="007C1A09">
      <w:pPr>
        <w:tabs>
          <w:tab w:val="left" w:pos="10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070D0B">
        <w:rPr>
          <w:sz w:val="28"/>
          <w:szCs w:val="28"/>
        </w:rPr>
        <w:t xml:space="preserve">гострими </w:t>
      </w:r>
      <w:r>
        <w:rPr>
          <w:sz w:val="28"/>
          <w:szCs w:val="28"/>
        </w:rPr>
        <w:t xml:space="preserve">критичними </w:t>
      </w:r>
      <w:r w:rsidR="00070D0B">
        <w:rPr>
          <w:sz w:val="28"/>
          <w:szCs w:val="28"/>
        </w:rPr>
        <w:t>публікаціями</w:t>
      </w:r>
      <w:r>
        <w:rPr>
          <w:sz w:val="28"/>
          <w:szCs w:val="28"/>
        </w:rPr>
        <w:t xml:space="preserve"> висвітлю</w:t>
      </w:r>
      <w:r w:rsidR="00D14A43">
        <w:rPr>
          <w:sz w:val="28"/>
          <w:szCs w:val="28"/>
        </w:rPr>
        <w:t>є</w:t>
      </w:r>
      <w:r>
        <w:rPr>
          <w:sz w:val="28"/>
          <w:szCs w:val="28"/>
        </w:rPr>
        <w:t xml:space="preserve"> діяльність міської ради газета </w:t>
      </w:r>
      <w:r w:rsidR="008D3F1B">
        <w:rPr>
          <w:sz w:val="28"/>
          <w:szCs w:val="28"/>
        </w:rPr>
        <w:t>«</w:t>
      </w:r>
      <w:proofErr w:type="spellStart"/>
      <w:r w:rsidR="008D3F1B">
        <w:rPr>
          <w:sz w:val="28"/>
          <w:szCs w:val="28"/>
        </w:rPr>
        <w:t>С</w:t>
      </w:r>
      <w:r w:rsidR="008D3F1B" w:rsidRPr="008D3F1B">
        <w:rPr>
          <w:sz w:val="28"/>
          <w:szCs w:val="28"/>
        </w:rPr>
        <w:t>обытия</w:t>
      </w:r>
      <w:proofErr w:type="spellEnd"/>
      <w:r w:rsidR="008D3F1B" w:rsidRPr="008D3F1B">
        <w:rPr>
          <w:sz w:val="28"/>
          <w:szCs w:val="28"/>
        </w:rPr>
        <w:t>»</w:t>
      </w:r>
      <w:r w:rsidR="00070D0B">
        <w:rPr>
          <w:sz w:val="28"/>
          <w:szCs w:val="28"/>
        </w:rPr>
        <w:t xml:space="preserve">, яка має 6700 потенційних читачів. </w:t>
      </w:r>
    </w:p>
    <w:p w:rsidR="00D14A43" w:rsidRDefault="00D14A43" w:rsidP="007C1A09">
      <w:pPr>
        <w:tabs>
          <w:tab w:val="left" w:pos="1011"/>
        </w:tabs>
        <w:ind w:firstLine="851"/>
        <w:jc w:val="both"/>
        <w:rPr>
          <w:sz w:val="28"/>
          <w:szCs w:val="28"/>
        </w:rPr>
      </w:pPr>
    </w:p>
    <w:p w:rsidR="00D14A43" w:rsidRDefault="00D14A43" w:rsidP="00893528">
      <w:pPr>
        <w:pStyle w:val="a9"/>
        <w:numPr>
          <w:ilvl w:val="0"/>
          <w:numId w:val="3"/>
        </w:numPr>
        <w:tabs>
          <w:tab w:val="left" w:pos="1011"/>
        </w:tabs>
        <w:jc w:val="both"/>
        <w:rPr>
          <w:sz w:val="28"/>
          <w:szCs w:val="28"/>
          <w:u w:val="single"/>
        </w:rPr>
      </w:pPr>
      <w:r w:rsidRPr="00D14A43">
        <w:rPr>
          <w:sz w:val="28"/>
          <w:szCs w:val="28"/>
          <w:u w:val="single"/>
        </w:rPr>
        <w:t>Інші засоби масової інформації.</w:t>
      </w:r>
    </w:p>
    <w:p w:rsidR="0094601C" w:rsidRDefault="00E7504A" w:rsidP="0094601C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E7504A">
        <w:rPr>
          <w:sz w:val="28"/>
          <w:szCs w:val="28"/>
        </w:rPr>
        <w:t xml:space="preserve">Серед </w:t>
      </w:r>
      <w:r>
        <w:rPr>
          <w:sz w:val="28"/>
          <w:szCs w:val="28"/>
        </w:rPr>
        <w:t>найпоширеніших ЗМІ, де регулярно оновлюється і поширюється інформація про діяльність Бахмутської</w:t>
      </w:r>
      <w:r w:rsidRPr="0030016C">
        <w:rPr>
          <w:sz w:val="28"/>
          <w:szCs w:val="28"/>
        </w:rPr>
        <w:t xml:space="preserve"> міської ради, її виконавчих органів, </w:t>
      </w:r>
      <w:r>
        <w:rPr>
          <w:sz w:val="28"/>
          <w:szCs w:val="28"/>
        </w:rPr>
        <w:t xml:space="preserve">посадових осіб і </w:t>
      </w:r>
      <w:r w:rsidRPr="0030016C">
        <w:rPr>
          <w:sz w:val="28"/>
          <w:szCs w:val="28"/>
        </w:rPr>
        <w:t>депутатів</w:t>
      </w:r>
      <w:r w:rsidR="0094601C">
        <w:rPr>
          <w:sz w:val="28"/>
          <w:szCs w:val="28"/>
        </w:rPr>
        <w:t xml:space="preserve"> є:</w:t>
      </w:r>
    </w:p>
    <w:p w:rsidR="00D14A43" w:rsidRPr="0094601C" w:rsidRDefault="0094601C" w:rsidP="0094601C">
      <w:pPr>
        <w:pStyle w:val="a9"/>
        <w:numPr>
          <w:ilvl w:val="0"/>
          <w:numId w:val="6"/>
        </w:numPr>
        <w:tabs>
          <w:tab w:val="left" w:pos="0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D14A43" w:rsidRPr="0094601C">
        <w:rPr>
          <w:sz w:val="28"/>
          <w:szCs w:val="28"/>
        </w:rPr>
        <w:t>нтернет видання</w:t>
      </w:r>
      <w:r w:rsidR="00E7504A" w:rsidRPr="0094601C">
        <w:rPr>
          <w:sz w:val="28"/>
          <w:szCs w:val="28"/>
        </w:rPr>
        <w:t xml:space="preserve"> -</w:t>
      </w:r>
      <w:r w:rsidR="00D14A43" w:rsidRPr="0094601C">
        <w:rPr>
          <w:sz w:val="28"/>
          <w:szCs w:val="28"/>
        </w:rPr>
        <w:t xml:space="preserve"> міський сайт 06274</w:t>
      </w:r>
      <w:r w:rsidR="00D14A43" w:rsidRPr="0094601C">
        <w:rPr>
          <w:sz w:val="28"/>
          <w:szCs w:val="28"/>
          <w:lang w:val="ru-RU"/>
        </w:rPr>
        <w:t>.</w:t>
      </w:r>
      <w:r w:rsidR="00D14A43" w:rsidRPr="0094601C">
        <w:rPr>
          <w:sz w:val="28"/>
          <w:szCs w:val="28"/>
          <w:lang w:val="en-US"/>
        </w:rPr>
        <w:t>com</w:t>
      </w:r>
      <w:r w:rsidR="00D14A43" w:rsidRPr="0094601C">
        <w:rPr>
          <w:sz w:val="28"/>
          <w:szCs w:val="28"/>
        </w:rPr>
        <w:t>.</w:t>
      </w:r>
      <w:proofErr w:type="spellStart"/>
      <w:r w:rsidR="00D14A43" w:rsidRPr="0094601C">
        <w:rPr>
          <w:sz w:val="28"/>
          <w:szCs w:val="28"/>
        </w:rPr>
        <w:t>ua</w:t>
      </w:r>
      <w:proofErr w:type="spellEnd"/>
      <w:r w:rsidR="00777FEF" w:rsidRPr="0094601C">
        <w:rPr>
          <w:sz w:val="28"/>
          <w:szCs w:val="28"/>
        </w:rPr>
        <w:t xml:space="preserve"> (100 000 користувачів)</w:t>
      </w:r>
      <w:r w:rsidRPr="0094601C">
        <w:rPr>
          <w:sz w:val="28"/>
          <w:szCs w:val="28"/>
        </w:rPr>
        <w:t>:</w:t>
      </w:r>
    </w:p>
    <w:p w:rsidR="00D14A43" w:rsidRDefault="0094601C" w:rsidP="0094601C">
      <w:pPr>
        <w:pStyle w:val="a9"/>
        <w:numPr>
          <w:ilvl w:val="0"/>
          <w:numId w:val="6"/>
        </w:numPr>
        <w:tabs>
          <w:tab w:val="left" w:pos="101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893528" w:rsidRPr="0094601C">
        <w:rPr>
          <w:sz w:val="28"/>
          <w:szCs w:val="28"/>
        </w:rPr>
        <w:t>іський і</w:t>
      </w:r>
      <w:r w:rsidR="00D14A43" w:rsidRPr="0094601C">
        <w:rPr>
          <w:sz w:val="28"/>
          <w:szCs w:val="28"/>
        </w:rPr>
        <w:t>нформаційний портал  «Веч</w:t>
      </w:r>
      <w:r w:rsidR="00893528" w:rsidRPr="0094601C">
        <w:rPr>
          <w:sz w:val="28"/>
          <w:szCs w:val="28"/>
        </w:rPr>
        <w:t>і</w:t>
      </w:r>
      <w:r w:rsidR="00D14A43" w:rsidRPr="0094601C">
        <w:rPr>
          <w:sz w:val="28"/>
          <w:szCs w:val="28"/>
        </w:rPr>
        <w:t>рн</w:t>
      </w:r>
      <w:r w:rsidR="00893528" w:rsidRPr="0094601C">
        <w:rPr>
          <w:sz w:val="28"/>
          <w:szCs w:val="28"/>
        </w:rPr>
        <w:t>і</w:t>
      </w:r>
      <w:r w:rsidR="00D14A43" w:rsidRPr="0094601C">
        <w:rPr>
          <w:sz w:val="28"/>
          <w:szCs w:val="28"/>
        </w:rPr>
        <w:t>й Бахмут»</w:t>
      </w:r>
      <w:r w:rsidR="00E7504A" w:rsidRPr="0094601C">
        <w:rPr>
          <w:sz w:val="28"/>
          <w:szCs w:val="28"/>
        </w:rPr>
        <w:t xml:space="preserve"> (8 000 </w:t>
      </w:r>
      <w:r>
        <w:rPr>
          <w:sz w:val="28"/>
          <w:szCs w:val="28"/>
        </w:rPr>
        <w:t>користувачів):</w:t>
      </w:r>
    </w:p>
    <w:p w:rsidR="0094601C" w:rsidRDefault="0094601C" w:rsidP="0094601C">
      <w:pPr>
        <w:pStyle w:val="a9"/>
        <w:numPr>
          <w:ilvl w:val="0"/>
          <w:numId w:val="6"/>
        </w:numPr>
        <w:tabs>
          <w:tab w:val="left" w:pos="101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14A43" w:rsidRPr="0094601C">
        <w:rPr>
          <w:sz w:val="28"/>
          <w:szCs w:val="28"/>
        </w:rPr>
        <w:t>ромадський медіа-портал «</w:t>
      </w:r>
      <w:proofErr w:type="spellStart"/>
      <w:r w:rsidR="00D14A43" w:rsidRPr="0094601C">
        <w:rPr>
          <w:sz w:val="28"/>
          <w:szCs w:val="28"/>
        </w:rPr>
        <w:t>Бахмут</w:t>
      </w:r>
      <w:proofErr w:type="spellEnd"/>
      <w:r w:rsidR="00D14A43" w:rsidRPr="0094601C">
        <w:rPr>
          <w:sz w:val="28"/>
          <w:szCs w:val="28"/>
        </w:rPr>
        <w:t xml:space="preserve"> </w:t>
      </w:r>
      <w:proofErr w:type="spellStart"/>
      <w:r w:rsidR="00D14A43" w:rsidRPr="0094601C">
        <w:rPr>
          <w:sz w:val="28"/>
          <w:szCs w:val="28"/>
        </w:rPr>
        <w:t>in.ua</w:t>
      </w:r>
      <w:proofErr w:type="spellEnd"/>
      <w:r w:rsidR="00D14A43" w:rsidRPr="0094601C">
        <w:rPr>
          <w:sz w:val="28"/>
          <w:szCs w:val="28"/>
        </w:rPr>
        <w:t>»</w:t>
      </w:r>
      <w:r w:rsidR="0003369A">
        <w:rPr>
          <w:sz w:val="28"/>
          <w:szCs w:val="28"/>
        </w:rPr>
        <w:t xml:space="preserve">. </w:t>
      </w:r>
    </w:p>
    <w:p w:rsidR="0094601C" w:rsidRDefault="0094601C" w:rsidP="0094601C">
      <w:pPr>
        <w:pStyle w:val="a9"/>
        <w:numPr>
          <w:ilvl w:val="0"/>
          <w:numId w:val="6"/>
        </w:numPr>
        <w:tabs>
          <w:tab w:val="left" w:pos="101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93528" w:rsidRPr="0094601C">
        <w:rPr>
          <w:sz w:val="28"/>
          <w:szCs w:val="28"/>
        </w:rPr>
        <w:t>вторське радіотелевізійне</w:t>
      </w:r>
      <w:r w:rsidRPr="0094601C">
        <w:rPr>
          <w:sz w:val="28"/>
          <w:szCs w:val="28"/>
        </w:rPr>
        <w:t xml:space="preserve"> агентство </w:t>
      </w:r>
      <w:r w:rsidR="00893528" w:rsidRPr="0094601C">
        <w:rPr>
          <w:sz w:val="28"/>
          <w:szCs w:val="28"/>
        </w:rPr>
        <w:t>ТОВ "</w:t>
      </w:r>
      <w:proofErr w:type="spellStart"/>
      <w:r w:rsidR="00893528" w:rsidRPr="0094601C">
        <w:rPr>
          <w:sz w:val="28"/>
          <w:szCs w:val="28"/>
        </w:rPr>
        <w:t>Арта</w:t>
      </w:r>
      <w:proofErr w:type="spellEnd"/>
      <w:r w:rsidR="00893528" w:rsidRPr="0094601C">
        <w:rPr>
          <w:sz w:val="28"/>
          <w:szCs w:val="28"/>
        </w:rPr>
        <w:t xml:space="preserve">" </w:t>
      </w:r>
      <w:r w:rsidRPr="0094601C">
        <w:rPr>
          <w:sz w:val="28"/>
          <w:szCs w:val="28"/>
        </w:rPr>
        <w:t>(7 000 користувачів)</w:t>
      </w:r>
    </w:p>
    <w:p w:rsidR="00D14A43" w:rsidRDefault="0094601C" w:rsidP="0003369A">
      <w:pPr>
        <w:pStyle w:val="a9"/>
        <w:numPr>
          <w:ilvl w:val="0"/>
          <w:numId w:val="6"/>
        </w:numPr>
        <w:tabs>
          <w:tab w:val="left" w:pos="101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93528" w:rsidRPr="0094601C">
        <w:rPr>
          <w:sz w:val="28"/>
          <w:szCs w:val="28"/>
        </w:rPr>
        <w:t>адіо 88.4 «Бахмут»</w:t>
      </w:r>
      <w:r>
        <w:rPr>
          <w:sz w:val="28"/>
          <w:szCs w:val="28"/>
        </w:rPr>
        <w:t>.</w:t>
      </w:r>
    </w:p>
    <w:p w:rsidR="0003369A" w:rsidRPr="0003369A" w:rsidRDefault="0003369A" w:rsidP="0003369A">
      <w:pPr>
        <w:pStyle w:val="a9"/>
        <w:tabs>
          <w:tab w:val="left" w:pos="1011"/>
        </w:tabs>
        <w:ind w:left="709"/>
        <w:jc w:val="both"/>
        <w:rPr>
          <w:sz w:val="28"/>
          <w:szCs w:val="28"/>
        </w:rPr>
      </w:pPr>
    </w:p>
    <w:p w:rsidR="00554811" w:rsidRDefault="00806BB0" w:rsidP="00A323AC">
      <w:pPr>
        <w:tabs>
          <w:tab w:val="left" w:pos="10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вищенаведене, треба зазначити, що </w:t>
      </w:r>
      <w:r w:rsidRPr="00806BB0">
        <w:rPr>
          <w:sz w:val="28"/>
          <w:szCs w:val="28"/>
        </w:rPr>
        <w:t>Програм</w:t>
      </w:r>
      <w:r>
        <w:rPr>
          <w:sz w:val="28"/>
          <w:szCs w:val="28"/>
        </w:rPr>
        <w:t>а</w:t>
      </w:r>
      <w:r w:rsidRPr="00806BB0">
        <w:rPr>
          <w:sz w:val="28"/>
          <w:szCs w:val="28"/>
        </w:rPr>
        <w:t xml:space="preserve"> висвітлення діяльності Артемівської міської ради, її виконавчих органів, посадових осіб та депутатів  міської  ради  у засобах  масової інформації</w:t>
      </w:r>
      <w:r>
        <w:rPr>
          <w:sz w:val="28"/>
          <w:szCs w:val="28"/>
        </w:rPr>
        <w:t xml:space="preserve"> у 2016 році виконала свою головну мету. З</w:t>
      </w:r>
      <w:r w:rsidR="004566D8" w:rsidRPr="00806BB0">
        <w:rPr>
          <w:sz w:val="28"/>
          <w:szCs w:val="28"/>
        </w:rPr>
        <w:t xml:space="preserve">авдяки взаємодії міської ради із засобами масової інформації </w:t>
      </w:r>
      <w:r>
        <w:rPr>
          <w:sz w:val="28"/>
          <w:szCs w:val="28"/>
        </w:rPr>
        <w:t xml:space="preserve">всіх форм власності, </w:t>
      </w:r>
      <w:r w:rsidR="004566D8" w:rsidRPr="00806BB0">
        <w:rPr>
          <w:sz w:val="28"/>
          <w:szCs w:val="28"/>
        </w:rPr>
        <w:t xml:space="preserve">вдалося покращити систему інформування </w:t>
      </w:r>
      <w:r w:rsidR="00D52D60">
        <w:rPr>
          <w:sz w:val="28"/>
          <w:szCs w:val="28"/>
        </w:rPr>
        <w:t xml:space="preserve">населення м. </w:t>
      </w:r>
      <w:proofErr w:type="spellStart"/>
      <w:r w:rsidR="00D52D60">
        <w:rPr>
          <w:sz w:val="28"/>
          <w:szCs w:val="28"/>
        </w:rPr>
        <w:t>Бахмуту</w:t>
      </w:r>
      <w:proofErr w:type="spellEnd"/>
      <w:r w:rsidR="004566D8" w:rsidRPr="00806BB0">
        <w:rPr>
          <w:sz w:val="28"/>
          <w:szCs w:val="28"/>
        </w:rPr>
        <w:t xml:space="preserve"> про роботу міської ради,</w:t>
      </w:r>
      <w:r w:rsidR="00D52D60">
        <w:rPr>
          <w:sz w:val="28"/>
          <w:szCs w:val="28"/>
        </w:rPr>
        <w:t xml:space="preserve"> </w:t>
      </w:r>
      <w:r w:rsidR="00D52D60" w:rsidRPr="00D52D60">
        <w:rPr>
          <w:sz w:val="28"/>
          <w:szCs w:val="28"/>
        </w:rPr>
        <w:t>її виконавчих органів, посадових осіб та депутатів  міської  ради</w:t>
      </w:r>
      <w:r w:rsidR="00D52D60">
        <w:rPr>
          <w:sz w:val="28"/>
          <w:szCs w:val="28"/>
        </w:rPr>
        <w:t xml:space="preserve">, </w:t>
      </w:r>
      <w:r w:rsidR="004566D8" w:rsidRPr="00806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налагодити </w:t>
      </w:r>
      <w:r w:rsidR="00D52D60">
        <w:rPr>
          <w:sz w:val="28"/>
          <w:szCs w:val="28"/>
        </w:rPr>
        <w:t xml:space="preserve">відкритий діалог та </w:t>
      </w:r>
      <w:r w:rsidR="00D52D60" w:rsidRPr="00806BB0">
        <w:rPr>
          <w:sz w:val="28"/>
          <w:szCs w:val="28"/>
        </w:rPr>
        <w:t>збільш</w:t>
      </w:r>
      <w:r w:rsidR="00D52D60">
        <w:rPr>
          <w:sz w:val="28"/>
          <w:szCs w:val="28"/>
        </w:rPr>
        <w:t>ити</w:t>
      </w:r>
      <w:r w:rsidR="00D52D60" w:rsidRPr="00806BB0">
        <w:rPr>
          <w:sz w:val="28"/>
          <w:szCs w:val="28"/>
        </w:rPr>
        <w:t xml:space="preserve"> відповідальн</w:t>
      </w:r>
      <w:r w:rsidR="00D52D60">
        <w:rPr>
          <w:sz w:val="28"/>
          <w:szCs w:val="28"/>
        </w:rPr>
        <w:t>ість</w:t>
      </w:r>
      <w:r w:rsidR="004566D8" w:rsidRPr="00806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влади </w:t>
      </w:r>
      <w:r w:rsidR="004566D8" w:rsidRPr="00806BB0">
        <w:rPr>
          <w:sz w:val="28"/>
          <w:szCs w:val="28"/>
        </w:rPr>
        <w:t>перед громадою міста</w:t>
      </w:r>
      <w:r w:rsidR="00A10D8C">
        <w:rPr>
          <w:sz w:val="28"/>
          <w:szCs w:val="28"/>
        </w:rPr>
        <w:t>.</w:t>
      </w:r>
    </w:p>
    <w:p w:rsidR="00A10D8C" w:rsidRDefault="00A10D8C" w:rsidP="00A323AC">
      <w:pPr>
        <w:tabs>
          <w:tab w:val="left" w:pos="1011"/>
        </w:tabs>
        <w:ind w:firstLine="851"/>
        <w:jc w:val="both"/>
        <w:rPr>
          <w:sz w:val="28"/>
          <w:szCs w:val="28"/>
        </w:rPr>
      </w:pPr>
    </w:p>
    <w:p w:rsidR="00554811" w:rsidRDefault="00310907" w:rsidP="00310907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4811">
        <w:rPr>
          <w:sz w:val="28"/>
          <w:szCs w:val="28"/>
        </w:rPr>
        <w:t xml:space="preserve">Начальник відділу внутрішньої </w:t>
      </w:r>
    </w:p>
    <w:p w:rsidR="00554811" w:rsidRDefault="00310907" w:rsidP="00310907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4811">
        <w:rPr>
          <w:sz w:val="28"/>
          <w:szCs w:val="28"/>
        </w:rPr>
        <w:t xml:space="preserve">політики міської ради                        </w:t>
      </w:r>
      <w:r>
        <w:rPr>
          <w:sz w:val="28"/>
          <w:szCs w:val="28"/>
        </w:rPr>
        <w:t xml:space="preserve">                           </w:t>
      </w:r>
      <w:r w:rsidR="00554811">
        <w:rPr>
          <w:sz w:val="28"/>
          <w:szCs w:val="28"/>
        </w:rPr>
        <w:t xml:space="preserve"> </w:t>
      </w:r>
      <w:r w:rsidR="00777FEF">
        <w:rPr>
          <w:sz w:val="28"/>
          <w:szCs w:val="28"/>
          <w:lang w:val="ru-RU"/>
        </w:rPr>
        <w:t xml:space="preserve">         </w:t>
      </w:r>
      <w:r w:rsidR="00554811">
        <w:rPr>
          <w:sz w:val="28"/>
          <w:szCs w:val="28"/>
        </w:rPr>
        <w:t xml:space="preserve">  С.А. Кудрявих                                                          </w:t>
      </w:r>
    </w:p>
    <w:p w:rsidR="00704834" w:rsidRPr="00894CF5" w:rsidRDefault="00704834">
      <w:pPr>
        <w:rPr>
          <w:sz w:val="28"/>
          <w:szCs w:val="28"/>
        </w:rPr>
      </w:pPr>
    </w:p>
    <w:sectPr w:rsidR="00704834" w:rsidRPr="00894CF5" w:rsidSect="00DD74D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F7D"/>
    <w:multiLevelType w:val="hybridMultilevel"/>
    <w:tmpl w:val="BD34EFBE"/>
    <w:lvl w:ilvl="0" w:tplc="07C692A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4220949"/>
    <w:multiLevelType w:val="hybridMultilevel"/>
    <w:tmpl w:val="DB46B66A"/>
    <w:lvl w:ilvl="0" w:tplc="59A6CE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508791F"/>
    <w:multiLevelType w:val="hybridMultilevel"/>
    <w:tmpl w:val="DB46B66A"/>
    <w:lvl w:ilvl="0" w:tplc="59A6CE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7502A6F"/>
    <w:multiLevelType w:val="hybridMultilevel"/>
    <w:tmpl w:val="BDAE625A"/>
    <w:lvl w:ilvl="0" w:tplc="15EC54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45F22D7"/>
    <w:multiLevelType w:val="hybridMultilevel"/>
    <w:tmpl w:val="F5F67D14"/>
    <w:lvl w:ilvl="0" w:tplc="BCAEFF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D742735"/>
    <w:multiLevelType w:val="hybridMultilevel"/>
    <w:tmpl w:val="0CFC94EA"/>
    <w:lvl w:ilvl="0" w:tplc="F180413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662C2F"/>
    <w:rsid w:val="0001558A"/>
    <w:rsid w:val="0003369A"/>
    <w:rsid w:val="0005715D"/>
    <w:rsid w:val="00070D0B"/>
    <w:rsid w:val="00091DCD"/>
    <w:rsid w:val="000A7A54"/>
    <w:rsid w:val="000A7A60"/>
    <w:rsid w:val="000B4592"/>
    <w:rsid w:val="000D2F6A"/>
    <w:rsid w:val="00111A18"/>
    <w:rsid w:val="001404E6"/>
    <w:rsid w:val="00155F50"/>
    <w:rsid w:val="001628E9"/>
    <w:rsid w:val="001913F0"/>
    <w:rsid w:val="001B519B"/>
    <w:rsid w:val="00250AEA"/>
    <w:rsid w:val="002F07A5"/>
    <w:rsid w:val="002F3458"/>
    <w:rsid w:val="002F4AD0"/>
    <w:rsid w:val="0030016C"/>
    <w:rsid w:val="0030242F"/>
    <w:rsid w:val="003026B4"/>
    <w:rsid w:val="00310907"/>
    <w:rsid w:val="00315E71"/>
    <w:rsid w:val="00336B14"/>
    <w:rsid w:val="003411B8"/>
    <w:rsid w:val="003602CE"/>
    <w:rsid w:val="0036270F"/>
    <w:rsid w:val="00372F30"/>
    <w:rsid w:val="003E1E0E"/>
    <w:rsid w:val="003F7E2F"/>
    <w:rsid w:val="004009AA"/>
    <w:rsid w:val="00411039"/>
    <w:rsid w:val="00427162"/>
    <w:rsid w:val="00447DE6"/>
    <w:rsid w:val="004566D8"/>
    <w:rsid w:val="0048138B"/>
    <w:rsid w:val="004A3457"/>
    <w:rsid w:val="004B0D0F"/>
    <w:rsid w:val="004D0771"/>
    <w:rsid w:val="004F5CC5"/>
    <w:rsid w:val="00512B37"/>
    <w:rsid w:val="00514C82"/>
    <w:rsid w:val="005318A2"/>
    <w:rsid w:val="00554811"/>
    <w:rsid w:val="0057206B"/>
    <w:rsid w:val="005E493D"/>
    <w:rsid w:val="005F14B7"/>
    <w:rsid w:val="00637388"/>
    <w:rsid w:val="00662C2F"/>
    <w:rsid w:val="00665DF3"/>
    <w:rsid w:val="006C16F8"/>
    <w:rsid w:val="006D37D1"/>
    <w:rsid w:val="006D5A0F"/>
    <w:rsid w:val="006F50A8"/>
    <w:rsid w:val="00704834"/>
    <w:rsid w:val="00722B26"/>
    <w:rsid w:val="00753610"/>
    <w:rsid w:val="0076691C"/>
    <w:rsid w:val="00777FEF"/>
    <w:rsid w:val="007A6316"/>
    <w:rsid w:val="007C0DEB"/>
    <w:rsid w:val="007C1A09"/>
    <w:rsid w:val="00806BB0"/>
    <w:rsid w:val="00807A0E"/>
    <w:rsid w:val="008253A6"/>
    <w:rsid w:val="0088661D"/>
    <w:rsid w:val="00893528"/>
    <w:rsid w:val="00894CF5"/>
    <w:rsid w:val="008A765F"/>
    <w:rsid w:val="008A7B0D"/>
    <w:rsid w:val="008C35BC"/>
    <w:rsid w:val="008D3F1B"/>
    <w:rsid w:val="008D6311"/>
    <w:rsid w:val="008E3A81"/>
    <w:rsid w:val="00903CEE"/>
    <w:rsid w:val="00925F39"/>
    <w:rsid w:val="0094601C"/>
    <w:rsid w:val="0096668F"/>
    <w:rsid w:val="00972A52"/>
    <w:rsid w:val="009C67E2"/>
    <w:rsid w:val="009D0D7A"/>
    <w:rsid w:val="00A0252D"/>
    <w:rsid w:val="00A10D8C"/>
    <w:rsid w:val="00A13DD9"/>
    <w:rsid w:val="00A14AF3"/>
    <w:rsid w:val="00A234D8"/>
    <w:rsid w:val="00A323AC"/>
    <w:rsid w:val="00A661C8"/>
    <w:rsid w:val="00A706EF"/>
    <w:rsid w:val="00A97EF0"/>
    <w:rsid w:val="00AB1AA6"/>
    <w:rsid w:val="00AC747C"/>
    <w:rsid w:val="00AD088A"/>
    <w:rsid w:val="00B21473"/>
    <w:rsid w:val="00B3090C"/>
    <w:rsid w:val="00B31A9A"/>
    <w:rsid w:val="00B759ED"/>
    <w:rsid w:val="00B7612C"/>
    <w:rsid w:val="00B8693A"/>
    <w:rsid w:val="00BB3231"/>
    <w:rsid w:val="00BC40BF"/>
    <w:rsid w:val="00BC6BC0"/>
    <w:rsid w:val="00C101B5"/>
    <w:rsid w:val="00C24BA5"/>
    <w:rsid w:val="00C57315"/>
    <w:rsid w:val="00C912E0"/>
    <w:rsid w:val="00CD5D0B"/>
    <w:rsid w:val="00CE0281"/>
    <w:rsid w:val="00D14A43"/>
    <w:rsid w:val="00D37F36"/>
    <w:rsid w:val="00D4309B"/>
    <w:rsid w:val="00D523E5"/>
    <w:rsid w:val="00D52D60"/>
    <w:rsid w:val="00D57437"/>
    <w:rsid w:val="00D72E43"/>
    <w:rsid w:val="00DA2D08"/>
    <w:rsid w:val="00DA2DF7"/>
    <w:rsid w:val="00DC41FF"/>
    <w:rsid w:val="00DD09E3"/>
    <w:rsid w:val="00DD74DA"/>
    <w:rsid w:val="00DE043C"/>
    <w:rsid w:val="00E026AE"/>
    <w:rsid w:val="00E226D2"/>
    <w:rsid w:val="00E46159"/>
    <w:rsid w:val="00E61E65"/>
    <w:rsid w:val="00E7504A"/>
    <w:rsid w:val="00E75C15"/>
    <w:rsid w:val="00E76005"/>
    <w:rsid w:val="00ED193F"/>
    <w:rsid w:val="00F75723"/>
    <w:rsid w:val="00F92FA1"/>
    <w:rsid w:val="00FA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uiPriority w:val="99"/>
    <w:qFormat/>
    <w:rsid w:val="00662C2F"/>
    <w:pPr>
      <w:keepNext/>
      <w:jc w:val="center"/>
      <w:outlineLvl w:val="5"/>
    </w:pPr>
    <w:rPr>
      <w:rFonts w:eastAsia="Calibri"/>
      <w:b/>
      <w:sz w:val="4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662C2F"/>
    <w:rPr>
      <w:rFonts w:ascii="Times New Roman" w:eastAsia="Calibri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uiPriority w:val="20"/>
    <w:qFormat/>
    <w:rsid w:val="00662C2F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6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C2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Normal (Web)"/>
    <w:basedOn w:val="a"/>
    <w:unhideWhenUsed/>
    <w:rsid w:val="00DA2D08"/>
    <w:pPr>
      <w:spacing w:before="100" w:beforeAutospacing="1" w:after="100" w:afterAutospacing="1"/>
    </w:pPr>
    <w:rPr>
      <w:lang w:val="ru-RU"/>
    </w:rPr>
  </w:style>
  <w:style w:type="table" w:styleId="a7">
    <w:name w:val="Table Grid"/>
    <w:basedOn w:val="a1"/>
    <w:uiPriority w:val="59"/>
    <w:rsid w:val="00894C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A631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602C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D0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9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emrada.gov.ua/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ch14</cp:lastModifiedBy>
  <cp:revision>8</cp:revision>
  <cp:lastPrinted>2016-12-21T07:00:00Z</cp:lastPrinted>
  <dcterms:created xsi:type="dcterms:W3CDTF">2016-12-21T06:32:00Z</dcterms:created>
  <dcterms:modified xsi:type="dcterms:W3CDTF">2017-01-05T07:05:00Z</dcterms:modified>
</cp:coreProperties>
</file>