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4B" w:rsidRDefault="002A6B3A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</w:t>
      </w:r>
      <w:r w:rsidR="0053095E" w:rsidRPr="0053095E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4B" w:rsidRPr="00F42C4D" w:rsidRDefault="00852B4B" w:rsidP="00852B4B">
      <w:pPr>
        <w:jc w:val="center"/>
        <w:rPr>
          <w:b/>
        </w:rPr>
      </w:pPr>
    </w:p>
    <w:p w:rsidR="00852B4B" w:rsidRPr="00852B4B" w:rsidRDefault="00852B4B" w:rsidP="00852B4B">
      <w:pPr>
        <w:pStyle w:val="9"/>
        <w:rPr>
          <w:sz w:val="36"/>
          <w:szCs w:val="36"/>
        </w:rPr>
      </w:pPr>
      <w:r w:rsidRPr="00852B4B">
        <w:rPr>
          <w:sz w:val="36"/>
          <w:szCs w:val="36"/>
        </w:rPr>
        <w:t xml:space="preserve">У  К  </w:t>
      </w:r>
      <w:proofErr w:type="gramStart"/>
      <w:r w:rsidRPr="00852B4B">
        <w:rPr>
          <w:sz w:val="36"/>
          <w:szCs w:val="36"/>
        </w:rPr>
        <w:t>Р</w:t>
      </w:r>
      <w:proofErr w:type="gramEnd"/>
      <w:r w:rsidRPr="00852B4B">
        <w:rPr>
          <w:sz w:val="36"/>
          <w:szCs w:val="36"/>
        </w:rPr>
        <w:t xml:space="preserve">  А  Ї  Н  А</w:t>
      </w:r>
    </w:p>
    <w:p w:rsidR="00852B4B" w:rsidRPr="0053095E" w:rsidRDefault="00852B4B" w:rsidP="00852B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B4B" w:rsidRDefault="00852B4B" w:rsidP="00852B4B">
      <w:pPr>
        <w:pStyle w:val="8"/>
      </w:pPr>
      <w:r>
        <w:rPr>
          <w:lang w:val="uk-UA"/>
        </w:rPr>
        <w:t>Б а х м у т</w:t>
      </w:r>
      <w:r w:rsidRPr="00852B4B">
        <w:t xml:space="preserve"> с </w:t>
      </w:r>
      <w:proofErr w:type="spellStart"/>
      <w:r w:rsidRPr="00852B4B">
        <w:t>ь</w:t>
      </w:r>
      <w:proofErr w:type="spellEnd"/>
      <w:r w:rsidRPr="00852B4B">
        <w:t xml:space="preserve"> к а   м </w:t>
      </w:r>
      <w:proofErr w:type="spellStart"/>
      <w:r w:rsidRPr="00852B4B">
        <w:t>і</w:t>
      </w:r>
      <w:proofErr w:type="spellEnd"/>
      <w:r w:rsidRPr="00852B4B">
        <w:t xml:space="preserve"> с </w:t>
      </w:r>
      <w:proofErr w:type="spellStart"/>
      <w:r w:rsidRPr="00852B4B">
        <w:t>ь</w:t>
      </w:r>
      <w:proofErr w:type="spellEnd"/>
      <w:r w:rsidRPr="00852B4B">
        <w:t xml:space="preserve"> к а   </w:t>
      </w:r>
      <w:proofErr w:type="spellStart"/>
      <w:r w:rsidRPr="00852B4B">
        <w:t>р</w:t>
      </w:r>
      <w:proofErr w:type="spellEnd"/>
      <w:r w:rsidRPr="00852B4B">
        <w:t xml:space="preserve"> а </w:t>
      </w:r>
      <w:proofErr w:type="spellStart"/>
      <w:r w:rsidRPr="00852B4B">
        <w:t>д</w:t>
      </w:r>
      <w:proofErr w:type="spellEnd"/>
      <w:r w:rsidRPr="00852B4B">
        <w:t xml:space="preserve"> а</w:t>
      </w:r>
    </w:p>
    <w:p w:rsidR="0053095E" w:rsidRDefault="0053095E" w:rsidP="00852B4B">
      <w:pPr>
        <w:pStyle w:val="8"/>
        <w:rPr>
          <w:sz w:val="28"/>
          <w:szCs w:val="28"/>
        </w:rPr>
      </w:pPr>
    </w:p>
    <w:p w:rsidR="00852B4B" w:rsidRPr="00852B4B" w:rsidRDefault="00852B4B" w:rsidP="00852B4B">
      <w:pPr>
        <w:pStyle w:val="8"/>
        <w:rPr>
          <w:sz w:val="18"/>
          <w:szCs w:val="18"/>
        </w:rPr>
      </w:pPr>
      <w:r w:rsidRPr="00852B4B">
        <w:rPr>
          <w:sz w:val="18"/>
          <w:szCs w:val="18"/>
        </w:rPr>
        <w:t xml:space="preserve"> </w:t>
      </w:r>
    </w:p>
    <w:p w:rsidR="00852B4B" w:rsidRDefault="00852B4B" w:rsidP="00530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B4B">
        <w:rPr>
          <w:rFonts w:ascii="Times New Roman" w:hAnsi="Times New Roman" w:cs="Times New Roman"/>
          <w:b/>
          <w:sz w:val="40"/>
        </w:rPr>
        <w:t xml:space="preserve"> </w:t>
      </w:r>
      <w:r>
        <w:rPr>
          <w:rFonts w:ascii="Times New Roman" w:hAnsi="Times New Roman" w:cs="Times New Roman"/>
          <w:b/>
          <w:sz w:val="40"/>
          <w:lang w:val="uk-UA"/>
        </w:rPr>
        <w:t>100</w:t>
      </w:r>
      <w:r w:rsidRPr="00852B4B">
        <w:rPr>
          <w:rFonts w:ascii="Times New Roman" w:hAnsi="Times New Roman" w:cs="Times New Roman"/>
          <w:b/>
          <w:sz w:val="40"/>
        </w:rPr>
        <w:t xml:space="preserve"> СЕСІЯ   6  СКЛИКАННЯ</w:t>
      </w:r>
    </w:p>
    <w:p w:rsidR="0053095E" w:rsidRPr="0053095E" w:rsidRDefault="0053095E" w:rsidP="00530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B4B" w:rsidRPr="00852B4B" w:rsidRDefault="00852B4B" w:rsidP="0053095E">
      <w:pPr>
        <w:pStyle w:val="3"/>
        <w:rPr>
          <w:sz w:val="40"/>
          <w:szCs w:val="40"/>
          <w:lang w:val="uk-UA"/>
        </w:rPr>
      </w:pPr>
      <w:r w:rsidRPr="00852B4B">
        <w:rPr>
          <w:sz w:val="40"/>
          <w:szCs w:val="40"/>
        </w:rPr>
        <w:t xml:space="preserve">Р І Ш Е Н </w:t>
      </w:r>
      <w:proofErr w:type="spellStart"/>
      <w:r w:rsidRPr="00852B4B">
        <w:rPr>
          <w:sz w:val="40"/>
          <w:szCs w:val="40"/>
        </w:rPr>
        <w:t>Н</w:t>
      </w:r>
      <w:proofErr w:type="spellEnd"/>
      <w:r w:rsidRPr="00852B4B">
        <w:rPr>
          <w:sz w:val="40"/>
          <w:szCs w:val="40"/>
        </w:rPr>
        <w:t xml:space="preserve"> Я</w:t>
      </w:r>
    </w:p>
    <w:p w:rsidR="00852B4B" w:rsidRPr="00F42C4D" w:rsidRDefault="00852B4B" w:rsidP="00852B4B">
      <w:pPr>
        <w:rPr>
          <w:sz w:val="16"/>
          <w:szCs w:val="16"/>
        </w:rPr>
      </w:pPr>
    </w:p>
    <w:p w:rsidR="00852B4B" w:rsidRPr="00B34D9A" w:rsidRDefault="00852B4B" w:rsidP="00852B4B">
      <w:pPr>
        <w:pStyle w:val="10"/>
        <w:autoSpaceDE w:val="0"/>
        <w:autoSpaceDN w:val="0"/>
        <w:spacing w:before="0" w:after="0" w:line="276" w:lineRule="auto"/>
        <w:contextualSpacing/>
        <w:rPr>
          <w:sz w:val="28"/>
          <w:szCs w:val="28"/>
          <w:lang w:val="uk-UA"/>
        </w:rPr>
      </w:pPr>
      <w:r w:rsidRPr="00D12914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04</w:t>
      </w:r>
      <w:r w:rsidRPr="00D12914">
        <w:rPr>
          <w:sz w:val="28"/>
          <w:szCs w:val="28"/>
        </w:rPr>
        <w:t>.</w:t>
      </w:r>
      <w:r w:rsidRPr="00D1291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D12914">
        <w:rPr>
          <w:sz w:val="28"/>
          <w:szCs w:val="28"/>
          <w:lang w:val="uk-UA"/>
        </w:rPr>
        <w:t xml:space="preserve"> </w:t>
      </w:r>
      <w:r w:rsidRPr="00D12914">
        <w:rPr>
          <w:sz w:val="28"/>
          <w:szCs w:val="28"/>
        </w:rPr>
        <w:t xml:space="preserve"> №</w:t>
      </w:r>
      <w:r w:rsidRPr="00D12914">
        <w:rPr>
          <w:sz w:val="28"/>
          <w:szCs w:val="28"/>
          <w:lang w:val="uk-UA"/>
        </w:rPr>
        <w:t xml:space="preserve"> </w:t>
      </w:r>
      <w:r w:rsidRPr="00D12914">
        <w:rPr>
          <w:sz w:val="28"/>
          <w:szCs w:val="28"/>
        </w:rPr>
        <w:t>6/</w:t>
      </w:r>
      <w:r>
        <w:rPr>
          <w:sz w:val="28"/>
          <w:szCs w:val="28"/>
          <w:lang w:val="uk-UA"/>
        </w:rPr>
        <w:t>10</w:t>
      </w:r>
      <w:r w:rsidR="00A1642F">
        <w:rPr>
          <w:sz w:val="28"/>
          <w:szCs w:val="28"/>
          <w:lang w:val="uk-UA"/>
        </w:rPr>
        <w:t>0</w:t>
      </w:r>
      <w:r w:rsidRPr="00D12914">
        <w:rPr>
          <w:sz w:val="28"/>
          <w:szCs w:val="28"/>
        </w:rPr>
        <w:t xml:space="preserve"> –</w:t>
      </w:r>
      <w:r w:rsidR="00703A10">
        <w:rPr>
          <w:sz w:val="28"/>
          <w:szCs w:val="28"/>
        </w:rPr>
        <w:t>1842</w:t>
      </w:r>
    </w:p>
    <w:p w:rsidR="00852B4B" w:rsidRPr="00F42C4D" w:rsidRDefault="00852B4B" w:rsidP="00852B4B">
      <w:pPr>
        <w:pStyle w:val="10"/>
        <w:autoSpaceDE w:val="0"/>
        <w:autoSpaceDN w:val="0"/>
        <w:spacing w:before="0" w:after="0" w:line="276" w:lineRule="auto"/>
        <w:contextualSpacing/>
        <w:rPr>
          <w:lang w:val="uk-UA"/>
        </w:rPr>
      </w:pPr>
      <w:r w:rsidRPr="00F42C4D"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852B4B" w:rsidRDefault="00852B4B" w:rsidP="00852B4B">
      <w:pPr>
        <w:pStyle w:val="10"/>
        <w:autoSpaceDE w:val="0"/>
        <w:autoSpaceDN w:val="0"/>
        <w:spacing w:before="0" w:after="0"/>
        <w:contextualSpacing/>
        <w:rPr>
          <w:b/>
          <w:i/>
          <w:sz w:val="28"/>
          <w:lang w:val="uk-UA"/>
        </w:rPr>
      </w:pPr>
    </w:p>
    <w:p w:rsidR="00852B4B" w:rsidRDefault="00852B4B" w:rsidP="00852B4B">
      <w:pPr>
        <w:pStyle w:val="10"/>
        <w:autoSpaceDE w:val="0"/>
        <w:autoSpaceDN w:val="0"/>
        <w:spacing w:before="0" w:after="0"/>
        <w:contextualSpacing/>
        <w:rPr>
          <w:b/>
          <w:i/>
          <w:sz w:val="28"/>
          <w:lang w:val="uk-UA"/>
        </w:rPr>
      </w:pPr>
      <w:r w:rsidRPr="00F42C4D">
        <w:rPr>
          <w:b/>
          <w:i/>
          <w:sz w:val="28"/>
          <w:lang w:val="uk-UA"/>
        </w:rPr>
        <w:t xml:space="preserve">Про затвердження Положення </w:t>
      </w:r>
      <w:r w:rsidRPr="00F42C4D">
        <w:rPr>
          <w:b/>
          <w:i/>
          <w:sz w:val="28"/>
          <w:lang w:val="uk-UA"/>
        </w:rPr>
        <w:br/>
      </w:r>
      <w:r w:rsidRPr="00852B4B">
        <w:rPr>
          <w:b/>
          <w:i/>
          <w:sz w:val="28"/>
        </w:rPr>
        <w:t xml:space="preserve">про </w:t>
      </w:r>
      <w:proofErr w:type="spellStart"/>
      <w:r w:rsidRPr="00852B4B">
        <w:rPr>
          <w:b/>
          <w:i/>
          <w:sz w:val="28"/>
        </w:rPr>
        <w:t>загальні</w:t>
      </w:r>
      <w:proofErr w:type="spellEnd"/>
      <w:r w:rsidRPr="00852B4B">
        <w:rPr>
          <w:b/>
          <w:i/>
          <w:sz w:val="28"/>
        </w:rPr>
        <w:t xml:space="preserve"> </w:t>
      </w:r>
      <w:proofErr w:type="spellStart"/>
      <w:r w:rsidRPr="00852B4B">
        <w:rPr>
          <w:b/>
          <w:i/>
          <w:sz w:val="28"/>
        </w:rPr>
        <w:t>збори</w:t>
      </w:r>
      <w:proofErr w:type="spellEnd"/>
      <w:r w:rsidRPr="00852B4B">
        <w:rPr>
          <w:b/>
          <w:i/>
          <w:sz w:val="28"/>
        </w:rPr>
        <w:t xml:space="preserve"> </w:t>
      </w:r>
      <w:proofErr w:type="spellStart"/>
      <w:r w:rsidRPr="00852B4B">
        <w:rPr>
          <w:b/>
          <w:i/>
          <w:sz w:val="28"/>
        </w:rPr>
        <w:t>громадян</w:t>
      </w:r>
      <w:proofErr w:type="spellEnd"/>
      <w:r w:rsidRPr="00852B4B">
        <w:rPr>
          <w:b/>
          <w:i/>
          <w:sz w:val="28"/>
        </w:rPr>
        <w:t xml:space="preserve"> </w:t>
      </w:r>
    </w:p>
    <w:p w:rsidR="00852B4B" w:rsidRDefault="00852B4B" w:rsidP="00852B4B">
      <w:pPr>
        <w:pStyle w:val="10"/>
        <w:autoSpaceDE w:val="0"/>
        <w:autoSpaceDN w:val="0"/>
        <w:spacing w:before="0" w:after="0"/>
        <w:contextualSpacing/>
        <w:rPr>
          <w:b/>
          <w:i/>
          <w:sz w:val="28"/>
          <w:lang w:val="uk-UA"/>
        </w:rPr>
      </w:pPr>
      <w:r w:rsidRPr="00852B4B">
        <w:rPr>
          <w:b/>
          <w:i/>
          <w:sz w:val="28"/>
        </w:rPr>
        <w:t xml:space="preserve">за </w:t>
      </w:r>
      <w:proofErr w:type="spellStart"/>
      <w:r w:rsidRPr="00852B4B">
        <w:rPr>
          <w:b/>
          <w:i/>
          <w:sz w:val="28"/>
        </w:rPr>
        <w:t>місцем</w:t>
      </w:r>
      <w:proofErr w:type="spellEnd"/>
      <w:r w:rsidRPr="00852B4B">
        <w:rPr>
          <w:b/>
          <w:i/>
          <w:sz w:val="28"/>
        </w:rPr>
        <w:t xml:space="preserve"> </w:t>
      </w:r>
      <w:proofErr w:type="spellStart"/>
      <w:r w:rsidRPr="00852B4B">
        <w:rPr>
          <w:b/>
          <w:i/>
          <w:sz w:val="28"/>
        </w:rPr>
        <w:t>проживання</w:t>
      </w:r>
      <w:proofErr w:type="spellEnd"/>
      <w:r w:rsidRPr="00852B4B">
        <w:rPr>
          <w:b/>
          <w:i/>
          <w:sz w:val="28"/>
        </w:rPr>
        <w:t xml:space="preserve"> в </w:t>
      </w:r>
      <w:proofErr w:type="spellStart"/>
      <w:r w:rsidRPr="00852B4B">
        <w:rPr>
          <w:b/>
          <w:i/>
          <w:sz w:val="28"/>
        </w:rPr>
        <w:t>мі</w:t>
      </w:r>
      <w:proofErr w:type="gramStart"/>
      <w:r w:rsidRPr="00852B4B">
        <w:rPr>
          <w:b/>
          <w:i/>
          <w:sz w:val="28"/>
        </w:rPr>
        <w:t>ст</w:t>
      </w:r>
      <w:proofErr w:type="gramEnd"/>
      <w:r w:rsidRPr="00852B4B">
        <w:rPr>
          <w:b/>
          <w:i/>
          <w:sz w:val="28"/>
        </w:rPr>
        <w:t>і</w:t>
      </w:r>
      <w:proofErr w:type="spellEnd"/>
      <w:r w:rsidRPr="00852B4B">
        <w:rPr>
          <w:b/>
          <w:i/>
          <w:sz w:val="28"/>
        </w:rPr>
        <w:t xml:space="preserve"> </w:t>
      </w:r>
      <w:proofErr w:type="spellStart"/>
      <w:r w:rsidRPr="00852B4B">
        <w:rPr>
          <w:b/>
          <w:i/>
          <w:sz w:val="28"/>
        </w:rPr>
        <w:t>Бахмуті</w:t>
      </w:r>
      <w:proofErr w:type="spellEnd"/>
    </w:p>
    <w:p w:rsidR="00852B4B" w:rsidRPr="00852B4B" w:rsidRDefault="00852B4B" w:rsidP="00852B4B">
      <w:pPr>
        <w:pStyle w:val="10"/>
        <w:autoSpaceDE w:val="0"/>
        <w:autoSpaceDN w:val="0"/>
        <w:spacing w:before="0" w:after="0"/>
        <w:contextualSpacing/>
        <w:rPr>
          <w:b/>
          <w:i/>
          <w:sz w:val="28"/>
          <w:lang w:val="uk-UA"/>
        </w:rPr>
      </w:pPr>
    </w:p>
    <w:p w:rsidR="00435B97" w:rsidRDefault="00852B4B" w:rsidP="00435B9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службову записку від </w:t>
      </w:r>
      <w:r w:rsidRPr="0053095E">
        <w:rPr>
          <w:rFonts w:ascii="Times New Roman" w:hAnsi="Times New Roman" w:cs="Times New Roman"/>
          <w:sz w:val="28"/>
          <w:szCs w:val="28"/>
          <w:lang w:val="uk-UA"/>
        </w:rPr>
        <w:t>28.03.2017 №01-</w:t>
      </w:r>
      <w:r w:rsidR="0053095E" w:rsidRPr="0053095E">
        <w:rPr>
          <w:rFonts w:ascii="Times New Roman" w:hAnsi="Times New Roman" w:cs="Times New Roman"/>
          <w:sz w:val="28"/>
          <w:szCs w:val="28"/>
          <w:lang w:val="uk-UA"/>
        </w:rPr>
        <w:t>1528</w:t>
      </w:r>
      <w:r w:rsidRPr="0053095E">
        <w:rPr>
          <w:rFonts w:ascii="Times New Roman" w:hAnsi="Times New Roman" w:cs="Times New Roman"/>
          <w:sz w:val="28"/>
          <w:szCs w:val="28"/>
          <w:lang w:val="uk-UA"/>
        </w:rPr>
        <w:t>-06</w:t>
      </w:r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начальника організаційного в</w:t>
      </w:r>
      <w:r w:rsidR="008236F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852B4B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Чернікової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Т.М.</w:t>
      </w:r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затвердження Положення про загальні збори громадян за місцем проживання в місті </w:t>
      </w:r>
      <w:proofErr w:type="spellStart"/>
      <w:r w:rsidRPr="00852B4B">
        <w:rPr>
          <w:rFonts w:ascii="Times New Roman" w:hAnsi="Times New Roman" w:cs="Times New Roman"/>
          <w:sz w:val="28"/>
          <w:szCs w:val="28"/>
          <w:lang w:val="uk-UA"/>
        </w:rPr>
        <w:t>Бахмуті</w:t>
      </w:r>
      <w:proofErr w:type="spellEnd"/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, з метою запровадження новітніх </w:t>
      </w:r>
      <w:r w:rsidR="001D228A">
        <w:rPr>
          <w:rFonts w:ascii="Times New Roman" w:hAnsi="Times New Roman" w:cs="Times New Roman"/>
          <w:sz w:val="28"/>
          <w:szCs w:val="28"/>
          <w:lang w:val="uk-UA"/>
        </w:rPr>
        <w:t>методів</w:t>
      </w:r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місцевого самоврядування, підтримки громадських ініціатив, сприяння територіальній громаді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 у розв’язанні місцевих проблем, створення умов для підвищення активності громади, відповідно до </w:t>
      </w:r>
      <w:r w:rsidR="00D20A6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D228A">
        <w:rPr>
          <w:rFonts w:ascii="Times New Roman" w:hAnsi="Times New Roman" w:cs="Times New Roman"/>
          <w:sz w:val="28"/>
          <w:szCs w:val="28"/>
          <w:lang w:val="uk-UA"/>
        </w:rPr>
        <w:t>останови Верховної Ради України від 17.12.1993 № 3748-</w:t>
      </w:r>
      <w:r w:rsidR="001D228A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1D228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загальні  збори громадян за місцем проживання в Україні»,  </w:t>
      </w:r>
      <w:r w:rsidR="001D228A" w:rsidRPr="00ED5C24">
        <w:rPr>
          <w:rFonts w:ascii="Times New Roman" w:hAnsi="Times New Roman" w:cs="Times New Roman"/>
          <w:sz w:val="28"/>
          <w:szCs w:val="28"/>
          <w:lang w:val="uk-UA"/>
        </w:rPr>
        <w:t>глави 2.5</w:t>
      </w:r>
      <w:r w:rsidR="001D228A" w:rsidRPr="0053095E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53095E">
        <w:rPr>
          <w:rFonts w:ascii="Times New Roman" w:hAnsi="Times New Roman" w:cs="Times New Roman"/>
          <w:sz w:val="28"/>
          <w:szCs w:val="28"/>
          <w:lang w:val="uk-UA"/>
        </w:rPr>
        <w:t xml:space="preserve">розділу 2  </w:t>
      </w:r>
      <w:r w:rsidRPr="0053095E">
        <w:rPr>
          <w:rFonts w:ascii="Times New Roman" w:hAnsi="Times New Roman" w:cs="Times New Roman"/>
          <w:sz w:val="28"/>
          <w:szCs w:val="28"/>
          <w:lang w:val="uk-UA"/>
        </w:rPr>
        <w:t>Статуту</w:t>
      </w:r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852B4B">
        <w:rPr>
          <w:rFonts w:ascii="Times New Roman" w:hAnsi="Times New Roman" w:cs="Times New Roman"/>
          <w:sz w:val="28"/>
          <w:szCs w:val="28"/>
          <w:lang w:val="uk-UA"/>
        </w:rPr>
        <w:t>, затвердженого у новій редакції рішенням Артемівської міської ради від 26.03.2008 № 5/28-581</w:t>
      </w:r>
      <w:r w:rsidR="001D228A">
        <w:rPr>
          <w:rFonts w:ascii="Times New Roman" w:hAnsi="Times New Roman" w:cs="Times New Roman"/>
          <w:sz w:val="28"/>
          <w:szCs w:val="28"/>
          <w:lang w:val="uk-UA"/>
        </w:rPr>
        <w:t xml:space="preserve"> із внесеними до нього змінами</w:t>
      </w:r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ст.ст. </w:t>
      </w:r>
      <w:r w:rsidR="0046647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, 26 </w:t>
      </w:r>
      <w:proofErr w:type="spellStart"/>
      <w:r w:rsidRPr="00852B4B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1D228A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435B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B4B">
        <w:rPr>
          <w:rFonts w:ascii="Times New Roman" w:hAnsi="Times New Roman" w:cs="Times New Roman"/>
          <w:sz w:val="28"/>
          <w:szCs w:val="28"/>
          <w:lang w:val="uk-UA"/>
        </w:rPr>
        <w:t>України від 21.05.97 № 280/97-ВР «Про місцеве самоврядування в Україні»</w:t>
      </w:r>
      <w:r w:rsidR="001D228A">
        <w:rPr>
          <w:rFonts w:ascii="Times New Roman" w:hAnsi="Times New Roman" w:cs="Times New Roman"/>
          <w:sz w:val="28"/>
          <w:szCs w:val="28"/>
          <w:lang w:val="uk-UA"/>
        </w:rPr>
        <w:t xml:space="preserve"> із внесеними до нього змінами, </w:t>
      </w:r>
      <w:r w:rsidR="00466473" w:rsidRPr="00852B4B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1D228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66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473"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466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5B97" w:rsidRPr="00435B97">
        <w:rPr>
          <w:rFonts w:ascii="Times New Roman" w:hAnsi="Times New Roman" w:cs="Times New Roman"/>
          <w:sz w:val="28"/>
          <w:szCs w:val="28"/>
          <w:lang w:val="uk-UA"/>
        </w:rPr>
        <w:t>від 11.07.2001 № 2625-III «Про органи самоорганізації населення» із внесеними до нього змінами</w:t>
      </w:r>
      <w:r w:rsidR="00435B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852B4B">
        <w:rPr>
          <w:rFonts w:ascii="Times New Roman" w:hAnsi="Times New Roman" w:cs="Times New Roman"/>
          <w:sz w:val="28"/>
          <w:szCs w:val="28"/>
          <w:lang w:val="uk-UA"/>
        </w:rPr>
        <w:t>ська</w:t>
      </w:r>
      <w:proofErr w:type="spellEnd"/>
      <w:r w:rsidRPr="00852B4B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852B4B" w:rsidRPr="00852B4B" w:rsidRDefault="0053095E" w:rsidP="00852B4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А:</w:t>
      </w:r>
    </w:p>
    <w:p w:rsidR="0053095E" w:rsidRPr="0053095E" w:rsidRDefault="00852B4B" w:rsidP="0053095E">
      <w:pPr>
        <w:pStyle w:val="a3"/>
        <w:numPr>
          <w:ilvl w:val="0"/>
          <w:numId w:val="2"/>
        </w:numPr>
        <w:ind w:left="0" w:firstLine="692"/>
        <w:contextualSpacing w:val="0"/>
        <w:jc w:val="both"/>
        <w:rPr>
          <w:sz w:val="28"/>
          <w:szCs w:val="28"/>
          <w:lang w:val="uk-UA"/>
        </w:rPr>
      </w:pPr>
      <w:r w:rsidRPr="00852B4B">
        <w:rPr>
          <w:sz w:val="28"/>
          <w:szCs w:val="28"/>
          <w:lang w:val="uk-UA"/>
        </w:rPr>
        <w:t>Затвердити</w:t>
      </w:r>
      <w:r w:rsidRPr="00852B4B">
        <w:rPr>
          <w:sz w:val="24"/>
          <w:lang w:val="uk-UA"/>
        </w:rPr>
        <w:t xml:space="preserve"> </w:t>
      </w:r>
      <w:r w:rsidRPr="00852B4B">
        <w:rPr>
          <w:sz w:val="28"/>
          <w:lang w:val="uk-UA"/>
        </w:rPr>
        <w:t xml:space="preserve">Положення </w:t>
      </w:r>
      <w:r w:rsidR="00435B97" w:rsidRPr="00852B4B">
        <w:rPr>
          <w:sz w:val="28"/>
          <w:szCs w:val="28"/>
          <w:lang w:val="uk-UA"/>
        </w:rPr>
        <w:t xml:space="preserve">про загальні збори громадян за місцем проживання в місті </w:t>
      </w:r>
      <w:proofErr w:type="spellStart"/>
      <w:r w:rsidR="00435B97" w:rsidRPr="00852B4B">
        <w:rPr>
          <w:sz w:val="28"/>
          <w:szCs w:val="28"/>
          <w:lang w:val="uk-UA"/>
        </w:rPr>
        <w:t>Бахмуті</w:t>
      </w:r>
      <w:proofErr w:type="spellEnd"/>
      <w:r w:rsidRPr="00852B4B">
        <w:rPr>
          <w:sz w:val="28"/>
          <w:lang w:val="uk-UA"/>
        </w:rPr>
        <w:t xml:space="preserve"> (додається).</w:t>
      </w:r>
    </w:p>
    <w:p w:rsidR="0053095E" w:rsidRPr="0053095E" w:rsidRDefault="0053095E" w:rsidP="0053095E">
      <w:pPr>
        <w:pStyle w:val="a3"/>
        <w:ind w:left="692"/>
        <w:contextualSpacing w:val="0"/>
        <w:jc w:val="both"/>
        <w:rPr>
          <w:sz w:val="28"/>
          <w:szCs w:val="28"/>
          <w:lang w:val="uk-UA"/>
        </w:rPr>
      </w:pPr>
    </w:p>
    <w:p w:rsidR="001D228A" w:rsidRPr="001D228A" w:rsidRDefault="0053095E" w:rsidP="001D228A">
      <w:pPr>
        <w:pStyle w:val="a3"/>
        <w:numPr>
          <w:ilvl w:val="0"/>
          <w:numId w:val="2"/>
        </w:numPr>
        <w:ind w:left="0" w:firstLine="692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Вважати таким,</w:t>
      </w:r>
      <w:r w:rsidR="001D228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що втратило чинність рішення Артемівської міської ради від 06.12.2000 № </w:t>
      </w:r>
      <w:r>
        <w:rPr>
          <w:sz w:val="28"/>
          <w:lang w:val="en-US"/>
        </w:rPr>
        <w:t>XXIII</w:t>
      </w:r>
      <w:r>
        <w:rPr>
          <w:sz w:val="28"/>
          <w:lang w:val="uk-UA"/>
        </w:rPr>
        <w:t xml:space="preserve">/15-356 «Об </w:t>
      </w:r>
      <w:proofErr w:type="spellStart"/>
      <w:r>
        <w:rPr>
          <w:sz w:val="28"/>
          <w:lang w:val="uk-UA"/>
        </w:rPr>
        <w:t>утверждении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Положения</w:t>
      </w:r>
      <w:proofErr w:type="spellEnd"/>
      <w:r>
        <w:rPr>
          <w:sz w:val="28"/>
          <w:lang w:val="uk-UA"/>
        </w:rPr>
        <w:t xml:space="preserve"> об </w:t>
      </w:r>
      <w:proofErr w:type="spellStart"/>
      <w:r>
        <w:rPr>
          <w:sz w:val="28"/>
          <w:lang w:val="uk-UA"/>
        </w:rPr>
        <w:t>общих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собраниях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граждан</w:t>
      </w:r>
      <w:proofErr w:type="spellEnd"/>
      <w:r>
        <w:rPr>
          <w:sz w:val="28"/>
          <w:lang w:val="uk-UA"/>
        </w:rPr>
        <w:t xml:space="preserve"> по </w:t>
      </w:r>
      <w:proofErr w:type="spellStart"/>
      <w:r>
        <w:rPr>
          <w:sz w:val="28"/>
          <w:lang w:val="uk-UA"/>
        </w:rPr>
        <w:t>месту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жительства</w:t>
      </w:r>
      <w:proofErr w:type="spellEnd"/>
      <w:r>
        <w:rPr>
          <w:sz w:val="28"/>
          <w:lang w:val="uk-UA"/>
        </w:rPr>
        <w:t xml:space="preserve"> в </w:t>
      </w:r>
      <w:proofErr w:type="spellStart"/>
      <w:r>
        <w:rPr>
          <w:sz w:val="28"/>
          <w:lang w:val="uk-UA"/>
        </w:rPr>
        <w:t>г.Артемовске</w:t>
      </w:r>
      <w:proofErr w:type="spellEnd"/>
      <w:r w:rsidR="00D20A62">
        <w:rPr>
          <w:sz w:val="28"/>
          <w:lang w:val="uk-UA"/>
        </w:rPr>
        <w:t>».</w:t>
      </w:r>
    </w:p>
    <w:p w:rsidR="001D228A" w:rsidRPr="001D228A" w:rsidRDefault="001D228A" w:rsidP="001D228A">
      <w:pPr>
        <w:pStyle w:val="a3"/>
        <w:ind w:left="692"/>
        <w:contextualSpacing w:val="0"/>
        <w:jc w:val="both"/>
        <w:rPr>
          <w:sz w:val="28"/>
          <w:szCs w:val="28"/>
          <w:lang w:val="uk-UA"/>
        </w:rPr>
      </w:pPr>
    </w:p>
    <w:p w:rsidR="00852B4B" w:rsidRPr="008236FD" w:rsidRDefault="00852B4B" w:rsidP="0053095E">
      <w:pPr>
        <w:pStyle w:val="a3"/>
        <w:numPr>
          <w:ilvl w:val="0"/>
          <w:numId w:val="2"/>
        </w:numPr>
        <w:ind w:left="0" w:firstLine="692"/>
        <w:contextualSpacing w:val="0"/>
        <w:jc w:val="both"/>
        <w:rPr>
          <w:sz w:val="28"/>
          <w:szCs w:val="28"/>
          <w:lang w:val="uk-UA"/>
        </w:rPr>
      </w:pPr>
      <w:r w:rsidRPr="008236FD">
        <w:rPr>
          <w:sz w:val="28"/>
          <w:szCs w:val="28"/>
          <w:lang w:val="uk-UA"/>
        </w:rPr>
        <w:t>Ко</w:t>
      </w:r>
      <w:r w:rsidR="004D103F">
        <w:rPr>
          <w:sz w:val="28"/>
          <w:szCs w:val="28"/>
          <w:lang w:val="uk-UA"/>
        </w:rPr>
        <w:t>ординаційне</w:t>
      </w:r>
      <w:r w:rsidRPr="008236FD">
        <w:rPr>
          <w:sz w:val="28"/>
          <w:szCs w:val="28"/>
          <w:lang w:val="uk-UA"/>
        </w:rPr>
        <w:t xml:space="preserve"> </w:t>
      </w:r>
      <w:r w:rsidR="00D20A62">
        <w:rPr>
          <w:sz w:val="28"/>
          <w:szCs w:val="28"/>
          <w:lang w:val="uk-UA"/>
        </w:rPr>
        <w:t xml:space="preserve">забезпечення </w:t>
      </w:r>
      <w:r w:rsidRPr="008236FD">
        <w:rPr>
          <w:sz w:val="28"/>
          <w:szCs w:val="28"/>
          <w:lang w:val="uk-UA"/>
        </w:rPr>
        <w:t xml:space="preserve">виконання рішення покласти на постійні комісії </w:t>
      </w:r>
      <w:proofErr w:type="spellStart"/>
      <w:r w:rsidR="008236FD" w:rsidRPr="008236FD">
        <w:rPr>
          <w:sz w:val="28"/>
          <w:szCs w:val="28"/>
          <w:lang w:val="uk-UA"/>
        </w:rPr>
        <w:t>Бахмут</w:t>
      </w:r>
      <w:r w:rsidRPr="008236FD">
        <w:rPr>
          <w:sz w:val="28"/>
          <w:szCs w:val="28"/>
          <w:lang w:val="uk-UA"/>
        </w:rPr>
        <w:t>ської</w:t>
      </w:r>
      <w:proofErr w:type="spellEnd"/>
      <w:r w:rsidRPr="008236FD">
        <w:rPr>
          <w:sz w:val="28"/>
          <w:szCs w:val="28"/>
          <w:lang w:val="uk-UA"/>
        </w:rPr>
        <w:t xml:space="preserve"> міської ради, секретаря </w:t>
      </w:r>
      <w:proofErr w:type="spellStart"/>
      <w:r w:rsidR="00466473" w:rsidRPr="008236FD">
        <w:rPr>
          <w:sz w:val="28"/>
          <w:szCs w:val="28"/>
          <w:lang w:val="uk-UA"/>
        </w:rPr>
        <w:t>Бахмутської</w:t>
      </w:r>
      <w:proofErr w:type="spellEnd"/>
      <w:r w:rsidR="00466473" w:rsidRPr="008236FD">
        <w:rPr>
          <w:sz w:val="28"/>
          <w:szCs w:val="28"/>
          <w:lang w:val="uk-UA"/>
        </w:rPr>
        <w:t xml:space="preserve"> </w:t>
      </w:r>
      <w:r w:rsidRPr="008236FD">
        <w:rPr>
          <w:sz w:val="28"/>
          <w:szCs w:val="28"/>
          <w:lang w:val="uk-UA"/>
        </w:rPr>
        <w:t>міської ради Кіщенко С.І.</w:t>
      </w:r>
    </w:p>
    <w:p w:rsidR="00852B4B" w:rsidRPr="00852B4B" w:rsidRDefault="00852B4B" w:rsidP="005309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4D103F" w:rsidRDefault="00852B4B" w:rsidP="00852B4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852B4B" w:rsidRPr="00852B4B" w:rsidRDefault="004D103F" w:rsidP="00852B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  <w:t>О.О. РЕВА</w:t>
      </w:r>
    </w:p>
    <w:p w:rsidR="00852B4B" w:rsidRDefault="00852B4B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023CA" w:rsidRDefault="00E023CA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023CA" w:rsidRDefault="00E023CA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D20A62" w:rsidP="00D20A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1</w:t>
      </w:r>
    </w:p>
    <w:p w:rsidR="00D20A62" w:rsidRDefault="00D20A62" w:rsidP="00D20A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C04D6" w:rsidRDefault="003C04D6" w:rsidP="00BE259F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A6B3A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ЗАТВЕРДЖЕНО</w:t>
      </w:r>
    </w:p>
    <w:p w:rsidR="003C04D6" w:rsidRPr="002A6B3A" w:rsidRDefault="003C04D6" w:rsidP="00BE259F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A6B3A">
        <w:rPr>
          <w:rFonts w:ascii="Times New Roman" w:hAnsi="Times New Roman" w:cs="Times New Roman"/>
          <w:bCs/>
          <w:sz w:val="28"/>
          <w:szCs w:val="28"/>
          <w:lang w:val="uk-UA"/>
        </w:rPr>
        <w:t>міської ради</w:t>
      </w:r>
      <w:r w:rsidR="00BE25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26.04.2017 № 6/100 -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</w:rPr>
        <w:t xml:space="preserve">ПОЛОЖЕННЯ </w:t>
      </w:r>
    </w:p>
    <w:p w:rsidR="003C04D6" w:rsidRPr="002A6B3A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загальні збори громадян за місцем проживання в місті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Бахмуті</w:t>
      </w:r>
      <w:proofErr w:type="spellEnd"/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A45395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iCs/>
          <w:sz w:val="28"/>
          <w:szCs w:val="28"/>
          <w:lang w:val="uk-UA"/>
        </w:rPr>
        <w:t>I. ЗАГАЛЬНІ ПОЛОЖЕННЯ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1. </w:t>
      </w:r>
      <w:r w:rsidR="00E023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Це Положення встановлює порядок ініціювання, організацію та проведення загальних зборів (конференції) членів територіальної громади за місцем проживання, порядок врахування їх результатів органами місцевого самоврядування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їх посадовими особами. 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Загальні збори (конференції) членів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є однією з форм участі членів громади у вирішенні питань місцевого значення відповідно до Законів України «Про місцеве самоврядування в Україні», «Про органи самоорганізації населення», Статуту територіальної громади міста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04D6" w:rsidRPr="003D29C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Загальні  збори громадян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за місцем проживання є формою безпосередньої участі громадян міста </w:t>
      </w:r>
      <w:proofErr w:type="spellStart"/>
      <w:r w:rsidRPr="00C23C42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у вирішенні питань місцевого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A45395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Загальні збори громадян за місцем проживання (далі — збори)</w:t>
      </w:r>
      <w:r w:rsidRPr="00AE12E6">
        <w:rPr>
          <w:rFonts w:ascii="Times New Roman" w:hAnsi="Times New Roman" w:cs="Times New Roman"/>
          <w:sz w:val="28"/>
          <w:szCs w:val="28"/>
          <w:lang w:val="uk-UA"/>
        </w:rPr>
        <w:t xml:space="preserve"> скликаються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міським головою</w:t>
      </w:r>
      <w:r w:rsidRPr="00AE12E6">
        <w:rPr>
          <w:rFonts w:ascii="Times New Roman" w:hAnsi="Times New Roman" w:cs="Times New Roman"/>
          <w:sz w:val="28"/>
          <w:szCs w:val="28"/>
          <w:lang w:val="uk-UA"/>
        </w:rPr>
        <w:t xml:space="preserve"> за власною ініціативою, за ініціативою (пропозицією) органу самоорганізації населення, що діє на території мікрорайону, вулиці, кварталу, будинку або за пропозицією ініціативної групи членів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E12E6">
        <w:rPr>
          <w:rFonts w:ascii="Times New Roman" w:hAnsi="Times New Roman" w:cs="Times New Roman"/>
          <w:sz w:val="28"/>
          <w:szCs w:val="28"/>
          <w:lang w:val="uk-UA"/>
        </w:rPr>
        <w:t>ериторіальн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громади за місцем проживання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для обговорення і прийняття рішень з найважливіших питань місцевого життя.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У роботі зборів мають право брати участь громадяни, яким виповнилося 18 років і які є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членами відповідної територіальної громади.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У зборах не беруть участі психічно хворі громадяни, громадяни, визнані судом недієздатними, особи, яких тримають в місцях позбавлення волі, а також особи, які знаходяться за рішенням суду в місцях примусового лікування.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У роботі зборів можуть брати участь народні депутати України, депутати 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міської  ради,  представники органів виконавчої влади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міської  ради, трудових колективів, об’єднань громадян за місцем проживання, органів самоорганізації населення, організацій співвласників багатоквартирних будинків.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15D0" w:rsidRDefault="003C04D6" w:rsidP="001315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4. 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Збори скликаються в міру необхідності, але не менш як один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раз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рік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правомочними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присутності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них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більше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половини </w:t>
      </w:r>
    </w:p>
    <w:p w:rsidR="001315D0" w:rsidRDefault="00427FDA" w:rsidP="00131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1315D0" w:rsidRDefault="001315D0" w:rsidP="001315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1315D0" w:rsidP="001315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громадян, </w:t>
      </w:r>
      <w:r w:rsidR="003C04D6"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які проживають на відповідній території і мають право брати участь у зборах, а в разі скликання зборів (конференції) представників </w:t>
      </w:r>
      <w:r w:rsidR="003C04D6" w:rsidRPr="00C6189D">
        <w:rPr>
          <w:rFonts w:ascii="Times New Roman" w:hAnsi="Times New Roman" w:cs="Times New Roman"/>
          <w:sz w:val="28"/>
          <w:szCs w:val="28"/>
          <w:lang w:val="uk-UA"/>
        </w:rPr>
        <w:t>громадян —</w:t>
      </w:r>
      <w:r w:rsidR="003C04D6"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не менш як двох третин представників відповідних територіальних утворень, якщо інше не передбачено законами України.</w:t>
      </w:r>
    </w:p>
    <w:p w:rsidR="003C04D6" w:rsidRPr="00C23C42" w:rsidRDefault="003C04D6" w:rsidP="001315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5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При розгляді і вирішенні питань збори керуються Конституцією і законами України, указами Президента України, іншими актами законодавчої і виконавчої влади, рішеннями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їх виконавчих органів, а також цим Положенням.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загальних зборів підлягають розгляду та врахуванню у своїй діяльності органами та посадовими особами місцевого самоврядування.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зборів, прийняті в межах чинного законодавства, є обов’язковими для виконання органом самоорганізації населення, який діє на відповідній території.</w:t>
      </w:r>
    </w:p>
    <w:p w:rsidR="00E023CA" w:rsidRDefault="00E023CA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3D29C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iCs/>
          <w:sz w:val="28"/>
          <w:szCs w:val="28"/>
          <w:lang w:val="uk-UA"/>
        </w:rPr>
        <w:t>II.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ПОВНОВАЖЕННЯ </w:t>
      </w:r>
      <w:r w:rsidRPr="00C23C42">
        <w:rPr>
          <w:rFonts w:ascii="Times New Roman" w:hAnsi="Times New Roman" w:cs="Times New Roman"/>
          <w:b/>
          <w:iCs/>
          <w:sz w:val="28"/>
          <w:szCs w:val="28"/>
          <w:lang w:val="uk-UA"/>
        </w:rPr>
        <w:t>ЗБОРІВ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На розгляд зборів виносяться питання, віднесені Конституцією та законами України до відання місцевого самоврядування, зокрема: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1) розгляд будь-яких питань, віднесених до відання місцевого самоврядування, в межах Конституції і законів України, внесення пропозицій відповідним органам та організаціям;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проектів рішень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 міської ради та її виконавчих органів з важливих питань місцевого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3) внесення пропозицій з питань порядку денного сесій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органів;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4) заслуховування інформації міського голови, керівників виконавчих органів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, звітів керівників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комунальних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підприємств, установ та організацій, що належать до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, у разі необхідності — порушення перед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питання про притягнення окремих посадових осіб до відповідальності;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5) інформування населення про прийняті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виконавчими органами рішення, хід їх виконання, про закони України, укази Президента України, інші акти органів законодавчої і виконавчої влади з питань, що зачіпають інтереси громадян;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6) ініціювання перед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питання про створення чи обрання органів самоорганізації населення; затвердження їх положень, внесення змін і доповнень до них, вирішення питань про дострокове припинення повноважень органів самоорганізації населення, визначення структури, штатів, затвердження витрат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утримання,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а також про відставку окремих їх членів;</w:t>
      </w:r>
    </w:p>
    <w:p w:rsidR="00D20A62" w:rsidRDefault="00D20A62" w:rsidP="00D20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</w:p>
    <w:p w:rsidR="00D20A62" w:rsidRPr="00C23C42" w:rsidRDefault="00D20A62" w:rsidP="00D20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) надання згоди на включення до складу місцевого господарства об’єктів, створених у результаті трудової участі громадян або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придбаних на їх добровільні внески, на продаж або безоплатну передачу цих майнових об’єктів іншим суб’єктам власності;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8) внесення пропозицій щодо передачі або продажу в комунальну власність відповідних адміністративно-територіальних одиниць підприємств, установ та організацій, їх структурних підрозділів та інших об’єктів, що належать до державної та інших форм власності, якщо вони мають особливо важливе значення для забезпечення комунально-побутових і соціально-культурних потреб населення міста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>, функціонування місцевого господарства;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9) вирішення питань щодо об’єднання коштів населення, а також за згодою підприємств, організацій і установ, які не входять до складу місцевого господарства, їх коштів, трудових і матеріально-технічних ресурсів на будівництво, розширення, ремонт і утримання на пайових засадах об’єктів соціальної і виробничої інфраструктури, благоустрій міста, на заходи по охороні навколишнього природного середовища; внесення відповідних пропозицій з цих питань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 міській раді  та її виконавчим органам;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) розгляд питань про 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дання допомоги інвалідам, ветеранам війни і праці, одиноким громадянам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 xml:space="preserve"> похилого віку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, багатодітним сім’ям та іншим категоріям громадян; внесення відповідних пропозицій на розгляд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ї</w:t>
      </w:r>
      <w:r>
        <w:rPr>
          <w:rFonts w:ascii="Times New Roman" w:hAnsi="Times New Roman" w:cs="Times New Roman"/>
          <w:sz w:val="28"/>
          <w:szCs w:val="28"/>
          <w:lang w:val="uk-UA"/>
        </w:rPr>
        <w:t>ї виконавчих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органів;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) внесення пропозицій щодо встановлення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місцевих податків і зборів, оголошення місцевих добровільних позик;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) розгляд питань про найменування, перейменування населених пунктів, вулиць, перепідпорядкування сіл, селищ; внесення відповідних пропозицій із цих питань;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) обговорення питань, пов’язаних із залученням населення до ліквідації наслідків аварій та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стихійного лиха, сприянням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 міській раді, державним органам у проведенні робіт по ліквідації наслідків аварій; заслуховування інформацій виконавчих органів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 міської ради про екологічно небезпечні аварії, поточну ситуацію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і стан навколишнього природного середовища, а також про заходи, що вживаються з метою його поліпшення;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) обговорення поведінки осіб, які порушують громадський порядок, внесення подан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до державних і громадських органів про притягнення цих осіб до відповідальності.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Перелік питань, віднесених до компетенції загальних зборів громадян за місцем проживання у місті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>, викладений у цьому Положенні, не є вичерпним.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0A6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Збори мають право звертатися з пропозиціями до органів виконавчої влади, органу місцевого самоврядування, керівників підприємств, організацій і установ незалежно від форм власності, які зобов’язані розглянути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ці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пропозиції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інформувати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місячний строк про результати </w:t>
      </w:r>
    </w:p>
    <w:p w:rsidR="00427FDA" w:rsidRDefault="00427FDA" w:rsidP="00E76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</w:p>
    <w:p w:rsidR="00E761D9" w:rsidRDefault="00E761D9" w:rsidP="00E76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427F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розгляду осіб або органи, за рішенням яких було скликано збори.</w:t>
      </w:r>
    </w:p>
    <w:p w:rsidR="00E023CA" w:rsidRDefault="00E023CA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:rsidR="003C04D6" w:rsidRPr="00BF1D8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D8D">
        <w:rPr>
          <w:rFonts w:ascii="Times New Roman" w:hAnsi="Times New Roman" w:cs="Times New Roman"/>
          <w:b/>
          <w:iCs/>
          <w:sz w:val="28"/>
          <w:szCs w:val="28"/>
          <w:lang w:val="uk-UA"/>
        </w:rPr>
        <w:t>III. ПОРЯДОК СКЛИКАННЯ І ПРОВЕДЕННЯ ЗБОРІВ</w:t>
      </w:r>
    </w:p>
    <w:p w:rsidR="00E761D9" w:rsidRDefault="00E761D9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Збори скликаються міським головою,</w:t>
      </w:r>
      <w:r w:rsidR="00E761D9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виконавчими органами міської ради,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органами самоорганізації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організаціей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співвласників багатоквартирних будинків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або ініціативною групою громадян за місцем проживання.</w:t>
      </w:r>
    </w:p>
    <w:p w:rsidR="00CB7714" w:rsidRPr="00CB7714" w:rsidRDefault="00CB7714" w:rsidP="00CB771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7714">
        <w:rPr>
          <w:rFonts w:ascii="Times New Roman" w:hAnsi="Times New Roman"/>
          <w:sz w:val="28"/>
          <w:szCs w:val="28"/>
          <w:lang w:val="uk-UA"/>
        </w:rPr>
        <w:t>Збори скликаються за пропозицією не менш</w:t>
      </w:r>
      <w:r w:rsidR="00E761D9">
        <w:rPr>
          <w:rFonts w:ascii="Times New Roman" w:hAnsi="Times New Roman"/>
          <w:sz w:val="28"/>
          <w:szCs w:val="28"/>
          <w:lang w:val="uk-UA"/>
        </w:rPr>
        <w:t xml:space="preserve"> як третини від загальної кількості громадян, які проживають у відповідному територіальному утворені (</w:t>
      </w:r>
      <w:r w:rsidR="00E761D9" w:rsidRPr="00CB7714">
        <w:rPr>
          <w:rFonts w:ascii="Times New Roman" w:hAnsi="Times New Roman"/>
          <w:sz w:val="28"/>
          <w:szCs w:val="28"/>
          <w:lang w:val="uk-UA"/>
        </w:rPr>
        <w:t>мікрорайону, житлового комплексу, вулиці, кварталу, будинку</w:t>
      </w:r>
      <w:r w:rsidR="00E761D9">
        <w:rPr>
          <w:rFonts w:ascii="Times New Roman" w:hAnsi="Times New Roman"/>
          <w:sz w:val="28"/>
          <w:szCs w:val="28"/>
          <w:lang w:val="uk-UA"/>
        </w:rPr>
        <w:t>), депутатів міської ради, членів постійної комісії, депутатської групи</w:t>
      </w:r>
      <w:r w:rsidRPr="00CB7714">
        <w:rPr>
          <w:rFonts w:ascii="Times New Roman" w:hAnsi="Times New Roman"/>
          <w:sz w:val="28"/>
          <w:szCs w:val="28"/>
          <w:lang w:val="uk-UA"/>
        </w:rPr>
        <w:t>, трудового колективу, об’єднання громадян або органу самоорганізації населення.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Повідомлення про це має бути підписане ініціатором (ініціаторами) скликання зборів. У повідомленні зазначають тип зборів (збори громадян за місцем проживання або конференція їх представників) та вид зборів (збори громадян міста, мікрорайону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вулиці, кварталу, будинку чи іншого територіального утворення), дані про ініціаторів їх скликання, час, дату та місце проведення загальних зборів, порядок денний зборів, а також подають список осіб, запрошуваних на збори.</w:t>
      </w:r>
    </w:p>
    <w:p w:rsidR="003C04D6" w:rsidRPr="00F42C4D" w:rsidRDefault="003C04D6" w:rsidP="003C04D6">
      <w:pPr>
        <w:pStyle w:val="1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89D">
        <w:rPr>
          <w:rFonts w:ascii="Times New Roman" w:hAnsi="Times New Roman" w:cs="Times New Roman"/>
          <w:sz w:val="28"/>
          <w:szCs w:val="28"/>
        </w:rPr>
        <w:t xml:space="preserve">Повідомлення реєструється в Книзі реєстрації місцевих ініціатив, </w:t>
      </w:r>
      <w:r w:rsidRPr="00987D35">
        <w:rPr>
          <w:rFonts w:ascii="Times New Roman" w:hAnsi="Times New Roman" w:cs="Times New Roman"/>
          <w:sz w:val="28"/>
          <w:szCs w:val="28"/>
        </w:rPr>
        <w:t xml:space="preserve">загальних зборів, у місті </w:t>
      </w:r>
      <w:proofErr w:type="spellStart"/>
      <w:r w:rsidRPr="00987D35">
        <w:rPr>
          <w:rFonts w:ascii="Times New Roman" w:hAnsi="Times New Roman" w:cs="Times New Roman"/>
          <w:sz w:val="28"/>
          <w:szCs w:val="28"/>
        </w:rPr>
        <w:t>Бахмуті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7D3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як</w:t>
      </w:r>
      <w:r w:rsidRPr="00987D3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C4D">
        <w:rPr>
          <w:rFonts w:ascii="Times New Roman" w:hAnsi="Times New Roman" w:cs="Times New Roman"/>
          <w:sz w:val="28"/>
          <w:szCs w:val="28"/>
        </w:rPr>
        <w:t>вносяться наступні відомості:</w:t>
      </w:r>
    </w:p>
    <w:p w:rsidR="003C04D6" w:rsidRPr="00F42C4D" w:rsidRDefault="003C04D6" w:rsidP="003C04D6">
      <w:pPr>
        <w:pStyle w:val="1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 xml:space="preserve">-  дата та </w:t>
      </w:r>
      <w:r w:rsidR="00042993">
        <w:rPr>
          <w:rFonts w:ascii="Times New Roman" w:hAnsi="Times New Roman" w:cs="Times New Roman"/>
          <w:sz w:val="28"/>
          <w:szCs w:val="28"/>
        </w:rPr>
        <w:t>номер</w:t>
      </w:r>
      <w:r w:rsidRPr="00F42C4D">
        <w:rPr>
          <w:rFonts w:ascii="Times New Roman" w:hAnsi="Times New Roman" w:cs="Times New Roman"/>
          <w:sz w:val="28"/>
          <w:szCs w:val="28"/>
        </w:rPr>
        <w:t xml:space="preserve"> реєстрації повідомлення про </w:t>
      </w:r>
      <w:r>
        <w:rPr>
          <w:rFonts w:ascii="Times New Roman" w:hAnsi="Times New Roman" w:cs="Times New Roman"/>
          <w:sz w:val="28"/>
          <w:szCs w:val="28"/>
        </w:rPr>
        <w:t>загальні збори</w:t>
      </w:r>
      <w:r w:rsidRPr="00F42C4D">
        <w:rPr>
          <w:rFonts w:ascii="Times New Roman" w:hAnsi="Times New Roman" w:cs="Times New Roman"/>
          <w:sz w:val="28"/>
          <w:szCs w:val="28"/>
        </w:rPr>
        <w:t>;</w:t>
      </w:r>
    </w:p>
    <w:p w:rsidR="003C04D6" w:rsidRPr="00F42C4D" w:rsidRDefault="003C04D6" w:rsidP="003C04D6">
      <w:pPr>
        <w:pStyle w:val="1"/>
        <w:tabs>
          <w:tab w:val="left" w:pos="-113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питання</w:t>
      </w:r>
      <w:r w:rsidRPr="00F42C4D">
        <w:rPr>
          <w:rFonts w:ascii="Times New Roman" w:hAnsi="Times New Roman" w:cs="Times New Roman"/>
          <w:sz w:val="28"/>
          <w:szCs w:val="28"/>
        </w:rPr>
        <w:t xml:space="preserve">, що вносяться </w:t>
      </w:r>
      <w:r>
        <w:rPr>
          <w:rFonts w:ascii="Times New Roman" w:hAnsi="Times New Roman" w:cs="Times New Roman"/>
          <w:sz w:val="28"/>
          <w:szCs w:val="28"/>
        </w:rPr>
        <w:t>на розгляд загальних зборів</w:t>
      </w:r>
      <w:r w:rsidRPr="00F42C4D">
        <w:rPr>
          <w:rFonts w:ascii="Times New Roman" w:hAnsi="Times New Roman" w:cs="Times New Roman"/>
          <w:sz w:val="28"/>
          <w:szCs w:val="28"/>
        </w:rPr>
        <w:t>;</w:t>
      </w:r>
    </w:p>
    <w:p w:rsidR="003C04D6" w:rsidRPr="00F42C4D" w:rsidRDefault="003C04D6" w:rsidP="003C04D6">
      <w:pPr>
        <w:pStyle w:val="1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 xml:space="preserve">- дата та </w:t>
      </w:r>
      <w:r w:rsidR="00042993">
        <w:rPr>
          <w:rFonts w:ascii="Times New Roman" w:hAnsi="Times New Roman" w:cs="Times New Roman"/>
          <w:sz w:val="28"/>
          <w:szCs w:val="28"/>
        </w:rPr>
        <w:t>номер</w:t>
      </w:r>
      <w:r w:rsidRPr="00F42C4D">
        <w:rPr>
          <w:rFonts w:ascii="Times New Roman" w:hAnsi="Times New Roman" w:cs="Times New Roman"/>
          <w:sz w:val="28"/>
          <w:szCs w:val="28"/>
        </w:rPr>
        <w:t xml:space="preserve"> реєстрації повідомлення про утворення ініціативної групи;</w:t>
      </w:r>
    </w:p>
    <w:p w:rsidR="003C04D6" w:rsidRPr="00F42C4D" w:rsidRDefault="003C04D6" w:rsidP="003C04D6">
      <w:pPr>
        <w:pStyle w:val="1"/>
        <w:tabs>
          <w:tab w:val="left" w:pos="-113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>- відомості про уповноваженого представника ініціативної групи;</w:t>
      </w:r>
    </w:p>
    <w:p w:rsidR="003C04D6" w:rsidRDefault="003C04D6" w:rsidP="003C04D6">
      <w:pPr>
        <w:pStyle w:val="1"/>
        <w:tabs>
          <w:tab w:val="left" w:pos="-113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 xml:space="preserve">- відмітка про надходження повного (неповного) пакету документів до </w:t>
      </w:r>
      <w:r>
        <w:rPr>
          <w:rFonts w:ascii="Times New Roman" w:hAnsi="Times New Roman" w:cs="Times New Roman"/>
          <w:sz w:val="28"/>
          <w:szCs w:val="28"/>
        </w:rPr>
        <w:t>загальних зборів.</w:t>
      </w:r>
    </w:p>
    <w:p w:rsidR="003C04D6" w:rsidRPr="00383E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7D35">
        <w:rPr>
          <w:rFonts w:ascii="Times New Roman" w:hAnsi="Times New Roman" w:cs="Times New Roman"/>
          <w:sz w:val="28"/>
          <w:szCs w:val="28"/>
          <w:lang w:val="uk-UA"/>
        </w:rPr>
        <w:t>Ініціаторам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зборів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дається </w:t>
      </w:r>
      <w:r w:rsidR="00042993">
        <w:rPr>
          <w:rFonts w:ascii="Times New Roman" w:hAnsi="Times New Roman" w:cs="Times New Roman"/>
          <w:sz w:val="28"/>
          <w:szCs w:val="28"/>
        </w:rPr>
        <w:t>номер</w:t>
      </w:r>
      <w:r w:rsidRPr="00F42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C4D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F42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копі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зареєстрованого повідомлення</w:t>
      </w:r>
      <w:r w:rsidR="00383E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3E9D" w:rsidRPr="00383E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(додаток</w:t>
      </w:r>
      <w:r w:rsidR="00383E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83E9D" w:rsidRPr="00383E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1)</w:t>
      </w:r>
      <w:r w:rsidRPr="00383E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Міський голова зобов’язаний у семиденний термін розглянути пропозицію ініціаторів та призначити загальні збори.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 10.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Якщо неможливо організувати проведення загальних зборів у день та час, визначений у повідомленні ініціативної групи, міський голова, секретар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міської ради, може запропонувати ініціативній групі інший день, час та місце проведення зборів. Остаточне рішення з цього питання може бути прийняте за згодою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ініціативної групою. У цьому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випадку дата проведення загальних зборів не може розходитися з датою, запропонованою ініціативною групою, на більш ніж 14 календарних днів.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У випадках, коли скликання зборів пов’язане з певними організаційними складнощами, можуть скликатися збори (конференції) представників громадян міста, мікрорайонів, вулиць, кварталів, будинків та інших територіальних утворень. </w:t>
      </w:r>
    </w:p>
    <w:p w:rsidR="00E761D9" w:rsidRDefault="00E761D9" w:rsidP="00E76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</w:p>
    <w:p w:rsidR="00E761D9" w:rsidRDefault="00E761D9" w:rsidP="00E76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761D9" w:rsidRDefault="003C04D6" w:rsidP="00E76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Делегати д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E761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участі </w:t>
      </w:r>
      <w:r w:rsidR="00E761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E761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зборах</w:t>
      </w:r>
      <w:r w:rsidR="00E761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(конференції) </w:t>
      </w:r>
      <w:r w:rsidR="00E761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обираються </w:t>
      </w:r>
      <w:r w:rsidR="00E761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зборами </w:t>
      </w:r>
    </w:p>
    <w:p w:rsidR="00427FDA" w:rsidRDefault="003C04D6" w:rsidP="00E76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відповідних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територіальних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утворень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визначаються </w:t>
      </w:r>
      <w:r w:rsidR="0013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органами </w:t>
      </w:r>
      <w:proofErr w:type="spellStart"/>
      <w:r w:rsidR="001315D0">
        <w:rPr>
          <w:rFonts w:ascii="Times New Roman" w:hAnsi="Times New Roman" w:cs="Times New Roman"/>
          <w:sz w:val="28"/>
          <w:szCs w:val="28"/>
          <w:lang w:val="uk-UA"/>
        </w:rPr>
        <w:t>самоор</w:t>
      </w:r>
      <w:r w:rsidR="00E761D9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</w:p>
    <w:p w:rsidR="003C04D6" w:rsidRPr="00C23C42" w:rsidRDefault="003C04D6" w:rsidP="00427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23C42">
        <w:rPr>
          <w:rFonts w:ascii="Times New Roman" w:hAnsi="Times New Roman" w:cs="Times New Roman"/>
          <w:sz w:val="28"/>
          <w:szCs w:val="28"/>
          <w:lang w:val="uk-UA"/>
        </w:rPr>
        <w:t>ганізації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населення.</w:t>
      </w:r>
    </w:p>
    <w:p w:rsidR="003C04D6" w:rsidRPr="00A06213" w:rsidRDefault="003C04D6" w:rsidP="001315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Норми представництва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на них визначаються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міською радою, але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делегати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обов’язково мають бути присутні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о</w:t>
      </w:r>
      <w:r w:rsidRPr="00A06213">
        <w:rPr>
          <w:rFonts w:ascii="Times New Roman" w:eastAsia="Times New Roman" w:hAnsi="Times New Roman" w:cs="Times New Roman"/>
          <w:sz w:val="28"/>
          <w:szCs w:val="28"/>
          <w:lang w:val="uk-UA"/>
        </w:rPr>
        <w:t>бираються за такими квотами:</w:t>
      </w:r>
    </w:p>
    <w:p w:rsidR="003C04D6" w:rsidRPr="00907F82" w:rsidRDefault="003C04D6" w:rsidP="001315D0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 кількості жителів, що мають право голосу, до 500 осіб – не менше ніж 1 представник від кожних 10 осіб, при цьому загальна кількість делегатів має становити не менше 25 осіб;</w:t>
      </w:r>
    </w:p>
    <w:p w:rsidR="003C04D6" w:rsidRPr="00907F82" w:rsidRDefault="003C04D6" w:rsidP="001315D0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 кількості жителів, що мають право голосу, від 501 до 1000 осіб – не менше ніж 1 представник від 20 осіб, при цьому загальна кількість делегатів має становити не менше ніж 25 осіб;</w:t>
      </w:r>
    </w:p>
    <w:p w:rsidR="003C04D6" w:rsidRPr="00907F82" w:rsidRDefault="003C04D6" w:rsidP="001315D0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 кількості жителів , що мають право голосу, від 1001 до 3000 осіб – не менше ніж 1 представник від 50 осіб, при цьому загальна кількість делегатів має становити не менше ніж 30 осіб;</w:t>
      </w:r>
    </w:p>
    <w:p w:rsidR="003C04D6" w:rsidRPr="00907F82" w:rsidRDefault="003C04D6" w:rsidP="001315D0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 кількості жителів, що мають право голосу, понад 3000 осіб – не менш ніж 1 представник від 100 осіб, при цьому загальна кількість делегатів має становити не менше ніж 50 осіб.</w:t>
      </w:r>
    </w:p>
    <w:p w:rsidR="003C04D6" w:rsidRPr="00907F82" w:rsidRDefault="003C04D6" w:rsidP="001315D0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Збори (к</w:t>
      </w:r>
      <w:r w:rsidRPr="00907F82">
        <w:rPr>
          <w:sz w:val="28"/>
          <w:szCs w:val="28"/>
          <w:lang w:val="uk-UA"/>
        </w:rPr>
        <w:t>онференція</w:t>
      </w:r>
      <w:r>
        <w:rPr>
          <w:sz w:val="28"/>
          <w:szCs w:val="28"/>
          <w:lang w:val="uk-UA"/>
        </w:rPr>
        <w:t>)</w:t>
      </w:r>
      <w:r w:rsidRPr="00907F82">
        <w:rPr>
          <w:sz w:val="28"/>
          <w:szCs w:val="28"/>
          <w:lang w:val="uk-UA"/>
        </w:rPr>
        <w:t xml:space="preserve"> є правочинною за участі в ній більше половини делегатів, що мали взяти в ній участь.</w:t>
      </w:r>
    </w:p>
    <w:p w:rsidR="003C04D6" w:rsidRPr="00C23C42" w:rsidRDefault="003C04D6" w:rsidP="001315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У разі, якщо збори скликаються органами самоорганізації населення, вони повідомляють про 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</w:t>
      </w:r>
      <w:r>
        <w:rPr>
          <w:rFonts w:ascii="Times New Roman" w:hAnsi="Times New Roman" w:cs="Times New Roman"/>
          <w:sz w:val="28"/>
          <w:szCs w:val="28"/>
          <w:lang w:val="uk-UA"/>
        </w:rPr>
        <w:t>ьку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11.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та її виконавчі органи сприяють органам самоорганізації населення в підготовці та проведенні зборів, надають їм необхідні приміщення. Відповідальними за організаційне, матеріальне та технічне забезпечення підготовки і проведення зборів є секретар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спільно з членами ініціативної групи або іншого суб’єкта ініціювання зборів.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Кері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ники структурних підрозділів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 комунальних підприємств, установ та організацій сприяють та надають допомогу в проведенні зборів, у тому числі надають потрібну для проведення зборів інформацію за письмовим запитом ініціативної групи у формі й обсязі, визначених Законом України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інформацію”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12.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Рішення про скликання зборів доводиться до відома громадян, які проживають на відповідній території, не пізніш як за 7 днів до їх проведення із зазначенням часу скликання, місця проведення зборів та переліку питань, які передбачається внести на 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обговорення.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У випадках особливої необхідності населенню повідомляється про скликання зборів 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день їх проведення.</w:t>
      </w:r>
    </w:p>
    <w:p w:rsidR="00D20A62" w:rsidRDefault="003C04D6" w:rsidP="003C04D6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Стаття 13.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Перед початком загальних зборів (конференції) ініціатор скликання зборів проводить реєстрацію учасників зборів (конференції). У списку реєстрації зазначається така інформація: </w:t>
      </w:r>
    </w:p>
    <w:p w:rsidR="003C04D6" w:rsidRPr="00C6189D" w:rsidRDefault="00D20A62" w:rsidP="00D20A62">
      <w:pPr>
        <w:tabs>
          <w:tab w:val="left" w:pos="0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</w:t>
      </w:r>
    </w:p>
    <w:p w:rsidR="00D20A62" w:rsidRDefault="003C04D6" w:rsidP="003C04D6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           * прізвище, ім’я, по батькові учасника загальних зборів (конференції);</w:t>
      </w:r>
    </w:p>
    <w:p w:rsidR="003C04D6" w:rsidRPr="00C6189D" w:rsidRDefault="003C04D6" w:rsidP="003C04D6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          * дата і рік народження; </w:t>
      </w:r>
    </w:p>
    <w:p w:rsidR="003C04D6" w:rsidRPr="00C6189D" w:rsidRDefault="003C04D6" w:rsidP="003C04D6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          * адреса реєстрації; </w:t>
      </w:r>
    </w:p>
    <w:p w:rsidR="00D20A62" w:rsidRDefault="003C04D6" w:rsidP="003C04D6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          * особистий підпис</w:t>
      </w:r>
      <w:r w:rsidR="00D20A6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04D6" w:rsidRPr="00C6189D" w:rsidRDefault="00D20A62" w:rsidP="00796E8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* підпис про </w:t>
      </w:r>
      <w:r w:rsidRPr="00D20A62">
        <w:rPr>
          <w:rFonts w:ascii="Times New Roman" w:hAnsi="Times New Roman" w:cs="Times New Roman"/>
          <w:sz w:val="28"/>
          <w:szCs w:val="28"/>
          <w:lang w:val="uk-UA"/>
        </w:rPr>
        <w:t>обробк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20A62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персональних даних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04D6" w:rsidRPr="00C6189D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3C04D6" w:rsidRPr="00C6189D" w:rsidRDefault="003C04D6" w:rsidP="00796E8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           Незареєстровані особи не можуть брати участь у загальних зборах (конференції ). </w:t>
      </w:r>
    </w:p>
    <w:p w:rsidR="003C04D6" w:rsidRPr="00C6189D" w:rsidRDefault="003C04D6" w:rsidP="003C04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           Під час реєстрації  ініціатори скликання зборів (конференції ) видають учасникам мандати для таємного голосування. </w:t>
      </w:r>
    </w:p>
    <w:p w:rsidR="003C04D6" w:rsidRPr="00C6189D" w:rsidRDefault="003C04D6" w:rsidP="003C04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6189D" w:rsidRDefault="003C04D6" w:rsidP="003C04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Стаття 14. 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Збори (конференцію) відкриває і веде ініціатор (уповноважений представник) скликання зборів,  якщо збори скликано за рішенням відповідного органу самоорганізації населення, — керівник цього органу.   </w:t>
      </w:r>
    </w:p>
    <w:p w:rsidR="003C04D6" w:rsidRDefault="003C04D6" w:rsidP="003C04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         Для ведення загальних зборів (конференції ) з числа учасників з правом голосу відносною</w:t>
      </w:r>
      <w:r w:rsidRPr="00083FEC">
        <w:rPr>
          <w:rFonts w:ascii="Times New Roman" w:hAnsi="Times New Roman" w:cs="Times New Roman"/>
          <w:sz w:val="28"/>
          <w:szCs w:val="28"/>
          <w:lang w:val="uk-UA"/>
        </w:rPr>
        <w:t xml:space="preserve"> більшістю голосів обирається головуючий</w:t>
      </w:r>
      <w:r>
        <w:rPr>
          <w:rFonts w:ascii="Times New Roman" w:hAnsi="Times New Roman" w:cs="Times New Roman"/>
          <w:sz w:val="28"/>
          <w:szCs w:val="28"/>
          <w:lang w:val="uk-UA"/>
        </w:rPr>
        <w:t>, а</w:t>
      </w:r>
      <w:r>
        <w:rPr>
          <w:rFonts w:ascii="Times New Roman" w:eastAsia="Times New Roman" w:hAnsi="Times New Roman" w:cs="Times New Roman"/>
          <w:sz w:val="21"/>
          <w:szCs w:val="21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ведення протоколу зборів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обирається секретар зборів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, який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веде протокол зборів</w:t>
      </w:r>
      <w:r w:rsidR="000429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Для ведення зборів із числа їх учасників відносною більшістю голосів може обиратися президія зборів.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Для підрахунку голосів учасників зборів обирається лічильна комісія у складі не менше 3 осіб. Не можуть бути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членами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лічильної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головуючий на зборах, секретар і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члени президії зборів.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Порядок денний і порядок роботи зборів затверджується зборами. Збори приймають регламент своєї роботи, де обов’язково передбачаються доповіді членів ініціативної групи або іншого суб’єкта ініціювання загальних зборів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представника (представників) органу місцевого самоврядування, до компетенції якого належить вирішення питання, що його розглядають збори. Не допускається розгляд на зборах та прийняття рішень із питань, не затверджених порядком денним.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Default="003C04D6" w:rsidP="00796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AAA">
        <w:rPr>
          <w:rFonts w:ascii="Times New Roman" w:hAnsi="Times New Roman" w:cs="Times New Roman"/>
          <w:b/>
          <w:i/>
          <w:sz w:val="28"/>
          <w:szCs w:val="28"/>
          <w:lang w:val="uk-UA"/>
        </w:rPr>
        <w:t>Голова зборів на основі регламенту зборів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оголошує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питання, які виносяться на розгляд зборів;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веде</w:t>
      </w:r>
      <w:r w:rsidRPr="00793D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збори та підтримує на них належну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дисципліну й порядок;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793D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надає слово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для виступів та оголошує підсумки голосування;</w:t>
      </w:r>
    </w:p>
    <w:p w:rsidR="003C04D6" w:rsidRPr="003271C8" w:rsidRDefault="003C04D6" w:rsidP="003C04D6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5F25A3">
        <w:rPr>
          <w:rFonts w:ascii="Times New Roman" w:hAnsi="Times New Roman" w:cs="Times New Roman"/>
          <w:sz w:val="28"/>
          <w:szCs w:val="28"/>
          <w:lang w:val="uk-UA"/>
        </w:rPr>
        <w:t xml:space="preserve">має право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перервати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промовця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виступ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теми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перевищує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встановлений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регламент;  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виконує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інші функції та обов’язки.</w:t>
      </w:r>
    </w:p>
    <w:p w:rsidR="00D20A62" w:rsidRDefault="00D20A62" w:rsidP="00D20A62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Якщо голова зборів зловживає своїм правом головуючого, то збори більшістю голосів можуть висловити йому недовіру й обрати нового голову зборів.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Органи й посадові особи місцевого самоврядування мають право виступати з власної ініціативи із співдоповідями з питань, що обговорюються на зборах та перебувають у ї</w:t>
      </w:r>
      <w:r w:rsidR="009770D0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віданні.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Охорону й порядок під час проведення зборів забезпечують сили </w:t>
      </w:r>
      <w:r w:rsidR="009770D0">
        <w:rPr>
          <w:rFonts w:ascii="Times New Roman" w:hAnsi="Times New Roman" w:cs="Times New Roman"/>
          <w:sz w:val="28"/>
          <w:szCs w:val="28"/>
          <w:lang w:val="uk-UA"/>
        </w:rPr>
        <w:t>поліції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або добровільних громадських формувань з охорони порядку. 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A4539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розглянутих питань збори приймають рішення.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 приймаються більшістю голосів громадян, присутніх на зборах, відкритим або таємним голосуванням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Формат проведення голосування визначають більшістю голосів учасники зборів.</w:t>
      </w:r>
      <w:r w:rsidRPr="003271C8">
        <w:rPr>
          <w:lang w:val="uk-UA"/>
        </w:rPr>
        <w:t xml:space="preserve"> 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зборів складається протокол, який підписується головою і секретарем зборів. 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зборів 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не пізніше трьох днів після їх проведення передається (надсилається)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раді 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>із супровідним листом.</w:t>
      </w:r>
    </w:p>
    <w:p w:rsidR="003C04D6" w:rsidRPr="003271C8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У протоколі загальних зборів (конференції) зазначається така інформація:  </w:t>
      </w:r>
    </w:p>
    <w:p w:rsidR="003C04D6" w:rsidRPr="003271C8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796E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дата, час і місце їх проведення; </w:t>
      </w:r>
    </w:p>
    <w:p w:rsidR="003C04D6" w:rsidRPr="003271C8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кількість учасників загальних зборів (конференції), в тому числі учасники з правом дорадчого голосу;  </w:t>
      </w:r>
    </w:p>
    <w:p w:rsidR="003C04D6" w:rsidRPr="003271C8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порядок денний загальних зборів (конференції ); </w:t>
      </w:r>
    </w:p>
    <w:p w:rsidR="003C04D6" w:rsidRPr="003271C8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виклад перебігу обговорення та результати розгляду питань порядку денного; </w:t>
      </w:r>
    </w:p>
    <w:p w:rsidR="003C04D6" w:rsidRPr="003271C8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результати голосування з кожного окремого питання та інша інформація.  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Протокол оформл</w:t>
      </w:r>
      <w:r w:rsidR="009770D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ється у трьох примірниках</w:t>
      </w:r>
      <w:r w:rsidR="00383E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3E9D" w:rsidRPr="00383E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(додаток 2). </w:t>
      </w:r>
      <w:r w:rsidRPr="00383E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Один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 протоколу зборів передають на зберігання секретареві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 другий примірник протоколу залишають ініціаторові проведення зборів</w:t>
      </w:r>
      <w:r w:rsidR="009770D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третій — </w:t>
      </w:r>
      <w:r w:rsidR="009770D0">
        <w:rPr>
          <w:rFonts w:ascii="Times New Roman" w:hAnsi="Times New Roman" w:cs="Times New Roman"/>
          <w:sz w:val="28"/>
          <w:szCs w:val="28"/>
          <w:lang w:val="uk-UA"/>
        </w:rPr>
        <w:t>розмі</w:t>
      </w:r>
      <w:r w:rsidR="005F25A3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770D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9770D0">
        <w:rPr>
          <w:rFonts w:ascii="Times New Roman" w:hAnsi="Times New Roman" w:cs="Times New Roman"/>
          <w:sz w:val="28"/>
          <w:szCs w:val="28"/>
          <w:lang w:val="uk-UA"/>
        </w:rPr>
        <w:t xml:space="preserve">ся 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для ознайомлення в місці проведення загальних зборів громадян за місцем проживання. Секретар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забезпечує в п’ятиденний термін з дня надходження протоколу зборів оприлюднення його в повному обсязі шляхом розміщення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-сайті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До першого примірника протоколу зборів (конференції) додаються матеріали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реєстрації їх учасників (список громадян, які були присутні на зборах, із зазначенням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прізвища,  ім’я, по батькові, рік народження,  адреси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їх проживання</w:t>
      </w:r>
      <w:r w:rsidRPr="00384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особистого підпису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83E9D">
        <w:rPr>
          <w:rFonts w:ascii="Times New Roman" w:hAnsi="Times New Roman" w:cs="Times New Roman"/>
          <w:sz w:val="28"/>
          <w:szCs w:val="28"/>
          <w:lang w:val="uk-UA"/>
        </w:rPr>
        <w:t xml:space="preserve"> (додаток 3)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рішення органів самоорганізації громадян про делегування своїх представників для участі в конференції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протоколи лічильної комісії</w:t>
      </w:r>
      <w:r w:rsidR="009770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0A62" w:rsidRDefault="009770D0" w:rsidP="003C0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C04D6"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о другого та третього примірників протоколу </w:t>
      </w:r>
      <w:r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="003C04D6"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копії вказаних </w:t>
      </w:r>
    </w:p>
    <w:p w:rsidR="00D20A62" w:rsidRDefault="00D20A62" w:rsidP="00D20A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8</w:t>
      </w:r>
    </w:p>
    <w:p w:rsidR="00D20A62" w:rsidRDefault="00D20A62" w:rsidP="003C0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документів.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 ураховуються органами місцевого самоврядування у їхній діяльності.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Рішення, підтримані учасниками зборів у кількості голосів, визначеній для підтримки місцевої ініціативи, можуть бути оформлені у вигляді проектів рішень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і розглядатися як місцева ініціатива.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Якщо орган чи посадова особа місцевого самоврядування не вважають за можливе враховувати рішення зборів, про це має бути подана вмотивована заява на ім’я міського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ініціативної групи або іншого суб’єкта ініціювання проведення зборів.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 може бути оскаржене в судовому порядку.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Рішення зборів доводиться до відома депутатів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на найближчому її засіданні.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Розгляд рішення зборів проводиться за обов’язкової участі членів ініціативної групи.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Неврахування рішення зборів органами чи посадовими особами місцевого самоврядування може бути оскаржене в порядку, визначеному законодавством України, як бездіяльність.</w:t>
      </w:r>
    </w:p>
    <w:p w:rsidR="00E023CA" w:rsidRDefault="00E023CA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:rsidR="003C04D6" w:rsidRPr="003E6795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6795">
        <w:rPr>
          <w:rFonts w:ascii="Times New Roman" w:hAnsi="Times New Roman" w:cs="Times New Roman"/>
          <w:b/>
          <w:iCs/>
          <w:sz w:val="28"/>
          <w:szCs w:val="28"/>
          <w:lang w:val="uk-UA"/>
        </w:rPr>
        <w:t>IV. ПРИКІНЦЕВІ ПОЛОЖЕННЯ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Рішення зборів реалізуються міським головою, виконавчими органами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міської ради, органами самоорганізації населення.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До реалізації рішень зборів залучаються населення, підприємства, організації, установи незалежно від форми власності, які розташовані на 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Органи місцевого самоврядування та органи самоорганізації населення регулярно інформують населення про виконання рішень зборів.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Дію рішень зборів, прийнятих із порушенням Конституції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законодавства України, може бути призупинено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радою, до вирішення питання про їх законність у судовому порядку. Одночасно суб’єкт, що припинив дію рішення зборів, зобов’язаний звернутися до суду для оскарження такого рішення. Про це повідомляється відповідний орган самоорганізації населення (в разі наявності такого).</w:t>
      </w: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загальних зборах в порядку, передбаченому цим Положенням, з додержанням вимог відповідних законодавчих актів України можуть також розглядатися питання: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а) про відкликання депутатів міської ради;</w:t>
      </w:r>
    </w:p>
    <w:p w:rsidR="003C04D6" w:rsidRPr="00C6189D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б) про внесення на розгляд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пропозицій про проведення місцевого референдуму;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в) про створення ініціативних груп всеукраїнського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референдума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0A62" w:rsidRDefault="00D20A62" w:rsidP="00D20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</w:t>
      </w:r>
    </w:p>
    <w:p w:rsidR="00D20A62" w:rsidRPr="00C23C42" w:rsidRDefault="00D20A62" w:rsidP="00D20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C23C42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Дане Положення набуває чинності з моменту його офіційного оприлюднення.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зборів, проведених до введення в дію цього Положення, є чинними, якщо вони не суперечать чинному законодавству України.</w:t>
      </w:r>
    </w:p>
    <w:p w:rsidR="003C04D6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4D6" w:rsidRPr="002A6B3A" w:rsidRDefault="003C04D6" w:rsidP="003C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Положення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 загальні збори громадян за місцем проживання в місті </w:t>
      </w:r>
      <w:proofErr w:type="spellStart"/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>Бахмуті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розроблен</w:t>
      </w:r>
      <w:r w:rsidR="005F25A3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організаційним відділом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>Бахмутської</w:t>
      </w:r>
      <w:proofErr w:type="spellEnd"/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міської ради</w:t>
      </w:r>
    </w:p>
    <w:p w:rsidR="003C04D6" w:rsidRDefault="003C04D6" w:rsidP="003C04D6">
      <w:pPr>
        <w:spacing w:after="0" w:line="240" w:lineRule="auto"/>
        <w:jc w:val="both"/>
        <w:rPr>
          <w:lang w:val="uk-UA"/>
        </w:rPr>
      </w:pPr>
    </w:p>
    <w:p w:rsidR="003C04D6" w:rsidRDefault="003C04D6" w:rsidP="003C04D6">
      <w:pPr>
        <w:spacing w:after="0" w:line="240" w:lineRule="auto"/>
        <w:jc w:val="both"/>
        <w:rPr>
          <w:lang w:val="uk-UA"/>
        </w:rPr>
      </w:pPr>
    </w:p>
    <w:p w:rsidR="003C04D6" w:rsidRPr="00E023CA" w:rsidRDefault="003C04D6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Начальник організаційного відділу</w:t>
      </w:r>
    </w:p>
    <w:p w:rsidR="003C04D6" w:rsidRPr="00E023CA" w:rsidRDefault="003C04D6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proofErr w:type="spellStart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="00131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</w:t>
      </w:r>
      <w:r w:rsidR="00131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                    </w:t>
      </w:r>
      <w:r w:rsid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Т.М.</w:t>
      </w:r>
      <w:proofErr w:type="spellStart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Чернікова</w:t>
      </w:r>
      <w:proofErr w:type="spellEnd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C04D6" w:rsidRPr="00E023CA" w:rsidRDefault="003C04D6" w:rsidP="003C04D6">
      <w:pPr>
        <w:rPr>
          <w:b/>
          <w:lang w:val="uk-UA"/>
        </w:rPr>
      </w:pPr>
    </w:p>
    <w:p w:rsidR="003C04D6" w:rsidRPr="00E023CA" w:rsidRDefault="003C04D6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Секретар</w:t>
      </w:r>
    </w:p>
    <w:p w:rsidR="003C04D6" w:rsidRDefault="003C04D6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proofErr w:type="spellStart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1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 w:rsidR="00131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                                            С.І. Кіщенко </w:t>
      </w: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A62" w:rsidRPr="00E023CA" w:rsidRDefault="00D20A62" w:rsidP="003C0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04D6" w:rsidRPr="00C23C42" w:rsidRDefault="003C04D6" w:rsidP="003C04D6">
      <w:pPr>
        <w:rPr>
          <w:lang w:val="uk-UA"/>
        </w:rPr>
      </w:pPr>
    </w:p>
    <w:p w:rsidR="00D20A62" w:rsidRDefault="00D20A62" w:rsidP="00D20A62">
      <w:pPr>
        <w:pStyle w:val="newsp"/>
        <w:spacing w:before="0" w:beforeAutospacing="0" w:after="0" w:afterAutospacing="0"/>
        <w:ind w:right="600"/>
        <w:jc w:val="center"/>
        <w:rPr>
          <w:lang w:val="uk-UA"/>
        </w:rPr>
      </w:pPr>
      <w:r>
        <w:rPr>
          <w:lang w:val="uk-UA"/>
        </w:rPr>
        <w:lastRenderedPageBreak/>
        <w:t>10</w:t>
      </w:r>
    </w:p>
    <w:p w:rsidR="00D20A62" w:rsidRDefault="00D20A62" w:rsidP="00D20A62">
      <w:pPr>
        <w:pStyle w:val="newsp"/>
        <w:spacing w:before="0" w:beforeAutospacing="0" w:after="0" w:afterAutospacing="0"/>
        <w:ind w:right="600"/>
        <w:jc w:val="center"/>
        <w:rPr>
          <w:lang w:val="uk-UA"/>
        </w:rPr>
      </w:pPr>
    </w:p>
    <w:p w:rsidR="00383E9D" w:rsidRPr="00886F3C" w:rsidRDefault="00383E9D" w:rsidP="00383E9D">
      <w:pPr>
        <w:pStyle w:val="newsp"/>
        <w:spacing w:before="0" w:beforeAutospacing="0" w:after="0" w:afterAutospacing="0"/>
        <w:ind w:left="5400" w:right="600"/>
        <w:jc w:val="both"/>
        <w:rPr>
          <w:lang w:val="uk-UA"/>
        </w:rPr>
      </w:pPr>
      <w:r w:rsidRPr="00886F3C">
        <w:rPr>
          <w:lang w:val="uk-UA"/>
        </w:rPr>
        <w:t>Додаток 1</w:t>
      </w:r>
    </w:p>
    <w:p w:rsidR="00383E9D" w:rsidRDefault="00383E9D" w:rsidP="00F11DDC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 w:rsidRPr="00886F3C">
        <w:rPr>
          <w:lang w:val="uk-UA"/>
        </w:rPr>
        <w:t xml:space="preserve">до </w:t>
      </w:r>
      <w:r w:rsidR="00F11DDC" w:rsidRPr="00F11DDC">
        <w:rPr>
          <w:lang w:val="uk-UA"/>
        </w:rPr>
        <w:t xml:space="preserve">Положення про загальні збори громадян за місцем проживання в місті </w:t>
      </w:r>
      <w:proofErr w:type="spellStart"/>
      <w:r w:rsidR="00F11DDC" w:rsidRPr="00F11DDC">
        <w:rPr>
          <w:lang w:val="uk-UA"/>
        </w:rPr>
        <w:t>Бахмуті</w:t>
      </w:r>
      <w:proofErr w:type="spellEnd"/>
    </w:p>
    <w:p w:rsidR="00383E9D" w:rsidRDefault="00383E9D" w:rsidP="00383E9D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Міському голові міста </w:t>
      </w:r>
      <w:proofErr w:type="spellStart"/>
      <w:r w:rsidR="00F11DDC">
        <w:rPr>
          <w:sz w:val="28"/>
          <w:szCs w:val="28"/>
          <w:lang w:val="uk-UA"/>
        </w:rPr>
        <w:t>Бахмут</w:t>
      </w:r>
      <w:proofErr w:type="spellEnd"/>
    </w:p>
    <w:p w:rsidR="00383E9D" w:rsidRDefault="00383E9D" w:rsidP="00383E9D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</w:p>
    <w:p w:rsidR="00F11DDC" w:rsidRDefault="00383E9D" w:rsidP="00F11DDC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907F82">
        <w:rPr>
          <w:sz w:val="28"/>
          <w:szCs w:val="28"/>
          <w:lang w:val="uk-UA"/>
        </w:rPr>
        <w:t xml:space="preserve">ніціативної групи з </w:t>
      </w:r>
      <w:r w:rsidR="00F11DDC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</w:t>
      </w:r>
      <w:r w:rsidR="00F11DDC" w:rsidRPr="00F11DDC">
        <w:rPr>
          <w:sz w:val="28"/>
          <w:szCs w:val="28"/>
          <w:lang w:val="uk-UA"/>
        </w:rPr>
        <w:t>загальних зборів</w:t>
      </w:r>
      <w:r w:rsidR="00CA0150">
        <w:rPr>
          <w:sz w:val="28"/>
          <w:szCs w:val="28"/>
          <w:lang w:val="uk-UA"/>
        </w:rPr>
        <w:t xml:space="preserve"> (конференції) </w:t>
      </w:r>
      <w:r w:rsidR="00F11DDC" w:rsidRPr="00F11DDC">
        <w:rPr>
          <w:sz w:val="28"/>
          <w:szCs w:val="28"/>
          <w:lang w:val="uk-UA"/>
        </w:rPr>
        <w:t xml:space="preserve">громадян за місцем проживання в місті </w:t>
      </w:r>
      <w:proofErr w:type="spellStart"/>
      <w:r w:rsidR="00F11DDC" w:rsidRPr="00F11DDC">
        <w:rPr>
          <w:sz w:val="28"/>
          <w:szCs w:val="28"/>
          <w:lang w:val="uk-UA"/>
        </w:rPr>
        <w:t>Бахмуті</w:t>
      </w:r>
      <w:proofErr w:type="spellEnd"/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9F270F" w:rsidRDefault="009F270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F12A7B" w:rsidRDefault="00F12A7B" w:rsidP="00F12A7B">
      <w:pPr>
        <w:pStyle w:val="40"/>
        <w:shd w:val="clear" w:color="auto" w:fill="auto"/>
        <w:spacing w:before="0" w:after="4" w:line="240" w:lineRule="exact"/>
        <w:ind w:right="600"/>
      </w:pPr>
      <w:r>
        <w:rPr>
          <w:color w:val="000000"/>
          <w:sz w:val="24"/>
          <w:szCs w:val="24"/>
          <w:lang w:eastAsia="uk-UA" w:bidi="uk-UA"/>
        </w:rPr>
        <w:t>ПОВІДОМЛЕННЯ</w:t>
      </w:r>
    </w:p>
    <w:p w:rsidR="00383E9D" w:rsidRPr="003815E8" w:rsidRDefault="00F12A7B" w:rsidP="003815E8">
      <w:pPr>
        <w:pStyle w:val="40"/>
        <w:shd w:val="clear" w:color="auto" w:fill="auto"/>
        <w:spacing w:before="0" w:after="480" w:line="274" w:lineRule="exact"/>
        <w:ind w:right="600"/>
      </w:pPr>
      <w:r>
        <w:rPr>
          <w:color w:val="000000"/>
          <w:sz w:val="24"/>
          <w:szCs w:val="24"/>
          <w:lang w:eastAsia="uk-UA" w:bidi="uk-UA"/>
        </w:rPr>
        <w:t>ПРО ПРОВЕДЕННЯ ЗАГАЛЬНИХ ЗБОРІВ (КОНФЕРЕНЦІЇ) ГРОМАД</w:t>
      </w:r>
      <w:r w:rsidR="00CA0150">
        <w:rPr>
          <w:color w:val="000000"/>
          <w:sz w:val="24"/>
          <w:szCs w:val="24"/>
          <w:lang w:eastAsia="uk-UA" w:bidi="uk-UA"/>
        </w:rPr>
        <w:t>ЯН</w:t>
      </w:r>
      <w:r>
        <w:rPr>
          <w:color w:val="000000"/>
          <w:sz w:val="24"/>
          <w:szCs w:val="24"/>
          <w:lang w:eastAsia="uk-UA" w:bidi="uk-UA"/>
        </w:rPr>
        <w:t xml:space="preserve"> ЗА МІСЦЕМ ПРОЖИВАННЯ</w:t>
      </w:r>
    </w:p>
    <w:p w:rsidR="00383E9D" w:rsidRDefault="00CA0150" w:rsidP="00383E9D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CA0150">
        <w:rPr>
          <w:sz w:val="28"/>
          <w:szCs w:val="28"/>
          <w:lang w:val="uk-UA"/>
        </w:rPr>
        <w:t>Відповідно до статті 8 Закону України «Про місцеве самоврядування в Україні», Положення</w:t>
      </w:r>
      <w:r w:rsidRPr="00CA0150">
        <w:t xml:space="preserve"> </w:t>
      </w:r>
      <w:r w:rsidRPr="00CA0150">
        <w:rPr>
          <w:sz w:val="28"/>
          <w:szCs w:val="28"/>
          <w:lang w:val="uk-UA"/>
        </w:rPr>
        <w:t xml:space="preserve">про загальні збори громадян за місцем проживання в місті </w:t>
      </w:r>
      <w:proofErr w:type="spellStart"/>
      <w:r w:rsidRPr="00CA0150">
        <w:rPr>
          <w:sz w:val="28"/>
          <w:szCs w:val="28"/>
          <w:lang w:val="uk-UA"/>
        </w:rPr>
        <w:t>Бахмуті</w:t>
      </w:r>
      <w:proofErr w:type="spellEnd"/>
      <w:r>
        <w:rPr>
          <w:sz w:val="28"/>
          <w:szCs w:val="28"/>
          <w:lang w:val="uk-UA"/>
        </w:rPr>
        <w:t>:</w:t>
      </w:r>
    </w:p>
    <w:p w:rsidR="003815E8" w:rsidRDefault="003815E8" w:rsidP="00CA0150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</w:p>
    <w:p w:rsidR="00CA0150" w:rsidRDefault="00CA0150" w:rsidP="00CA0150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1.  П</w:t>
      </w:r>
      <w:r w:rsidRPr="00CA0150">
        <w:rPr>
          <w:sz w:val="28"/>
          <w:szCs w:val="28"/>
          <w:lang w:val="uk-UA"/>
        </w:rPr>
        <w:t>овідомляємо Вас про скликання загальних зборів (конференції) громадян за місцем проживання в мі</w:t>
      </w:r>
      <w:proofErr w:type="gramStart"/>
      <w:r w:rsidRPr="00CA0150">
        <w:rPr>
          <w:sz w:val="28"/>
          <w:szCs w:val="28"/>
          <w:lang w:val="uk-UA"/>
        </w:rPr>
        <w:t>ст</w:t>
      </w:r>
      <w:proofErr w:type="gramEnd"/>
      <w:r w:rsidRPr="00CA0150">
        <w:rPr>
          <w:sz w:val="28"/>
          <w:szCs w:val="28"/>
          <w:lang w:val="uk-UA"/>
        </w:rPr>
        <w:t xml:space="preserve">і </w:t>
      </w:r>
      <w:proofErr w:type="spellStart"/>
      <w:r w:rsidRPr="00CA0150">
        <w:rPr>
          <w:sz w:val="28"/>
          <w:szCs w:val="28"/>
          <w:lang w:val="uk-UA"/>
        </w:rPr>
        <w:t>Бахмуті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CA0150">
        <w:rPr>
          <w:sz w:val="28"/>
          <w:szCs w:val="28"/>
          <w:lang w:val="uk-UA"/>
        </w:rPr>
        <w:t>на території</w:t>
      </w:r>
    </w:p>
    <w:p w:rsidR="00CA0150" w:rsidRDefault="00CA0150" w:rsidP="00CA0150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</w:t>
      </w:r>
      <w:r w:rsidR="004A3652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</w:p>
    <w:p w:rsidR="00CA0150" w:rsidRPr="00EC0C2F" w:rsidRDefault="00CA0150" w:rsidP="00CA0150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</w:t>
      </w:r>
      <w:r w:rsidR="004A3652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</w:t>
      </w:r>
    </w:p>
    <w:p w:rsidR="00CA0150" w:rsidRPr="00CA0150" w:rsidRDefault="00CA0150" w:rsidP="00CA0150">
      <w:pPr>
        <w:pStyle w:val="50"/>
        <w:shd w:val="clear" w:color="auto" w:fill="auto"/>
        <w:spacing w:before="0" w:after="322"/>
        <w:ind w:right="600"/>
        <w:rPr>
          <w:sz w:val="24"/>
          <w:szCs w:val="24"/>
        </w:rPr>
      </w:pPr>
      <w:r w:rsidRPr="00EC0C2F">
        <w:rPr>
          <w:color w:val="000000"/>
          <w:sz w:val="24"/>
          <w:szCs w:val="24"/>
          <w:lang w:eastAsia="uk-UA" w:bidi="uk-UA"/>
        </w:rPr>
        <w:t>(</w:t>
      </w:r>
      <w:r w:rsidRPr="00CA0150">
        <w:rPr>
          <w:color w:val="000000"/>
          <w:sz w:val="24"/>
          <w:szCs w:val="24"/>
          <w:lang w:eastAsia="uk-UA" w:bidi="uk-UA"/>
        </w:rPr>
        <w:t>зазначити територію міста, мікрорайону, кварталу чи вулиці, будинку (декількох будинків), чи інших частин міста</w:t>
      </w:r>
      <w:r w:rsidR="00EC0C2F" w:rsidRPr="00EC0C2F">
        <w:rPr>
          <w:color w:val="000000"/>
          <w:sz w:val="24"/>
          <w:szCs w:val="24"/>
          <w:lang w:eastAsia="uk-UA" w:bidi="uk-UA"/>
        </w:rPr>
        <w:t xml:space="preserve">, </w:t>
      </w:r>
      <w:r w:rsidR="00EC0C2F">
        <w:rPr>
          <w:color w:val="000000"/>
          <w:sz w:val="24"/>
          <w:szCs w:val="24"/>
          <w:lang w:eastAsia="uk-UA" w:bidi="uk-UA"/>
        </w:rPr>
        <w:t>кількість громадян, як</w:t>
      </w:r>
      <w:r w:rsidR="009E09B9">
        <w:rPr>
          <w:color w:val="000000"/>
          <w:sz w:val="24"/>
          <w:szCs w:val="24"/>
          <w:lang w:eastAsia="uk-UA" w:bidi="uk-UA"/>
        </w:rPr>
        <w:t>і</w:t>
      </w:r>
      <w:r w:rsidR="00EC0C2F">
        <w:rPr>
          <w:color w:val="000000"/>
          <w:sz w:val="24"/>
          <w:szCs w:val="24"/>
          <w:lang w:eastAsia="uk-UA" w:bidi="uk-UA"/>
        </w:rPr>
        <w:t xml:space="preserve"> проживають постійно на відповідн</w:t>
      </w:r>
      <w:r w:rsidR="009E09B9">
        <w:rPr>
          <w:color w:val="000000"/>
          <w:sz w:val="24"/>
          <w:szCs w:val="24"/>
          <w:lang w:eastAsia="uk-UA" w:bidi="uk-UA"/>
        </w:rPr>
        <w:t xml:space="preserve">ому </w:t>
      </w:r>
      <w:r w:rsidR="00EC0C2F">
        <w:rPr>
          <w:color w:val="000000"/>
          <w:sz w:val="24"/>
          <w:szCs w:val="24"/>
          <w:lang w:eastAsia="uk-UA" w:bidi="uk-UA"/>
        </w:rPr>
        <w:t xml:space="preserve"> територіальному утворенні</w:t>
      </w:r>
      <w:r w:rsidRPr="00CA0150">
        <w:rPr>
          <w:color w:val="000000"/>
          <w:sz w:val="24"/>
          <w:szCs w:val="24"/>
          <w:lang w:eastAsia="uk-UA" w:bidi="uk-UA"/>
        </w:rPr>
        <w:t xml:space="preserve"> )</w:t>
      </w:r>
    </w:p>
    <w:p w:rsidR="00CA0150" w:rsidRDefault="00CA0150" w:rsidP="00CA0150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CA015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CA0150">
        <w:rPr>
          <w:sz w:val="28"/>
          <w:szCs w:val="28"/>
          <w:lang w:val="uk-UA"/>
        </w:rPr>
        <w:t xml:space="preserve"> Загальні збори (конференцію) заплановано провести </w:t>
      </w:r>
      <w:r>
        <w:rPr>
          <w:sz w:val="28"/>
          <w:szCs w:val="28"/>
          <w:lang w:val="uk-UA"/>
        </w:rPr>
        <w:t xml:space="preserve"> </w:t>
      </w:r>
      <w:r w:rsidRPr="00CA0150">
        <w:rPr>
          <w:sz w:val="28"/>
          <w:szCs w:val="28"/>
          <w:lang w:val="uk-UA"/>
        </w:rPr>
        <w:t>"</w:t>
      </w:r>
      <w:r w:rsidRPr="00CA015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____" </w:t>
      </w:r>
      <w:r w:rsidRPr="00CA015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___</w:t>
      </w:r>
      <w:r w:rsidRPr="00CA0150">
        <w:rPr>
          <w:sz w:val="28"/>
          <w:szCs w:val="28"/>
          <w:lang w:val="uk-UA"/>
        </w:rPr>
        <w:tab/>
        <w:t>року</w:t>
      </w:r>
      <w:r>
        <w:rPr>
          <w:sz w:val="28"/>
          <w:szCs w:val="28"/>
          <w:lang w:val="uk-UA"/>
        </w:rPr>
        <w:t xml:space="preserve">   </w:t>
      </w:r>
      <w:r w:rsidRPr="00CA0150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___ </w:t>
      </w:r>
      <w:r w:rsidRPr="00CA015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___</w:t>
      </w:r>
      <w:r w:rsidRPr="00CA0150">
        <w:rPr>
          <w:sz w:val="28"/>
          <w:szCs w:val="28"/>
          <w:lang w:val="uk-UA"/>
        </w:rPr>
        <w:t>год</w:t>
      </w:r>
      <w:r>
        <w:rPr>
          <w:sz w:val="28"/>
          <w:szCs w:val="28"/>
          <w:lang w:val="uk-UA"/>
        </w:rPr>
        <w:t>ин</w:t>
      </w:r>
      <w:proofErr w:type="spellEnd"/>
    </w:p>
    <w:p w:rsidR="00EB348A" w:rsidRDefault="00EB348A" w:rsidP="00CA0150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</w:p>
    <w:p w:rsidR="00CA0150" w:rsidRDefault="00CA0150" w:rsidP="00CA0150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</w:t>
      </w:r>
      <w:r w:rsidR="004A3652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</w:t>
      </w:r>
    </w:p>
    <w:p w:rsidR="00CA0150" w:rsidRPr="00CA0150" w:rsidRDefault="00CA0150" w:rsidP="00CA0150">
      <w:pPr>
        <w:pStyle w:val="50"/>
        <w:shd w:val="clear" w:color="auto" w:fill="auto"/>
        <w:spacing w:before="0" w:after="236" w:line="200" w:lineRule="exact"/>
        <w:rPr>
          <w:sz w:val="24"/>
          <w:szCs w:val="24"/>
        </w:rPr>
      </w:pPr>
      <w:r w:rsidRPr="00CA0150">
        <w:rPr>
          <w:color w:val="000000"/>
          <w:sz w:val="24"/>
          <w:szCs w:val="24"/>
          <w:lang w:eastAsia="uk-UA" w:bidi="uk-UA"/>
        </w:rPr>
        <w:t>(назва та адреса місця проведення загальних зборів (конференції))</w:t>
      </w:r>
    </w:p>
    <w:p w:rsidR="00CA0150" w:rsidRPr="00CA0150" w:rsidRDefault="00CA0150" w:rsidP="00CA0150">
      <w:pPr>
        <w:pStyle w:val="20"/>
        <w:shd w:val="clear" w:color="auto" w:fill="auto"/>
        <w:tabs>
          <w:tab w:val="left" w:pos="1817"/>
        </w:tabs>
        <w:spacing w:before="0" w:after="0" w:line="240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</w:t>
      </w:r>
      <w:r w:rsidRPr="00CA0150">
        <w:rPr>
          <w:color w:val="000000"/>
          <w:sz w:val="28"/>
          <w:szCs w:val="28"/>
          <w:lang w:eastAsia="uk-UA" w:bidi="uk-UA"/>
        </w:rPr>
        <w:t>3. До участі в загальних зборах (конференції) запрошуються:</w:t>
      </w:r>
    </w:p>
    <w:p w:rsidR="00CA0150" w:rsidRDefault="00CA0150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4A3652" w:rsidRDefault="00CA0150" w:rsidP="004A3652">
      <w:pPr>
        <w:pStyle w:val="20"/>
        <w:shd w:val="clear" w:color="auto" w:fill="auto"/>
        <w:tabs>
          <w:tab w:val="left" w:pos="1833"/>
          <w:tab w:val="left" w:leader="underscore" w:pos="10347"/>
        </w:tabs>
        <w:spacing w:before="0" w:after="0" w:line="240" w:lineRule="exac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t xml:space="preserve">* </w:t>
      </w:r>
      <w:r w:rsidRPr="004A3652">
        <w:rPr>
          <w:color w:val="000000"/>
          <w:sz w:val="28"/>
          <w:szCs w:val="28"/>
          <w:lang w:eastAsia="uk-UA" w:bidi="uk-UA"/>
        </w:rPr>
        <w:t>мешканці</w:t>
      </w:r>
      <w:r w:rsidR="004A3652" w:rsidRPr="004A3652">
        <w:rPr>
          <w:color w:val="000000"/>
          <w:sz w:val="28"/>
          <w:szCs w:val="28"/>
          <w:lang w:eastAsia="uk-UA" w:bidi="uk-UA"/>
        </w:rPr>
        <w:t xml:space="preserve"> _</w:t>
      </w:r>
      <w:r w:rsidR="004A3652">
        <w:rPr>
          <w:color w:val="000000"/>
          <w:sz w:val="24"/>
          <w:szCs w:val="24"/>
          <w:lang w:eastAsia="uk-UA" w:bidi="uk-UA"/>
        </w:rPr>
        <w:t>______________________________________________________________</w:t>
      </w:r>
    </w:p>
    <w:p w:rsidR="00CA0150" w:rsidRPr="004A3652" w:rsidRDefault="004A3652" w:rsidP="004A3652">
      <w:pPr>
        <w:pStyle w:val="20"/>
        <w:shd w:val="clear" w:color="auto" w:fill="auto"/>
        <w:tabs>
          <w:tab w:val="left" w:pos="1833"/>
          <w:tab w:val="left" w:leader="underscore" w:pos="10347"/>
        </w:tabs>
        <w:spacing w:before="0" w:after="0" w:line="240" w:lineRule="exact"/>
        <w:rPr>
          <w:i/>
          <w:sz w:val="24"/>
          <w:szCs w:val="24"/>
        </w:rPr>
      </w:pPr>
      <w:r w:rsidRPr="004A3652">
        <w:rPr>
          <w:i/>
          <w:color w:val="000000"/>
          <w:sz w:val="24"/>
          <w:szCs w:val="24"/>
          <w:lang w:eastAsia="uk-UA" w:bidi="uk-UA"/>
        </w:rPr>
        <w:t>(н</w:t>
      </w:r>
      <w:r w:rsidR="00CA0150" w:rsidRPr="004A3652">
        <w:rPr>
          <w:i/>
          <w:color w:val="000000"/>
          <w:sz w:val="24"/>
          <w:szCs w:val="24"/>
          <w:lang w:eastAsia="uk-UA" w:bidi="uk-UA"/>
        </w:rPr>
        <w:t>азва території, мешканців якої запрошено до участі в загальних зборах</w:t>
      </w:r>
      <w:r>
        <w:rPr>
          <w:i/>
          <w:color w:val="000000"/>
          <w:sz w:val="24"/>
          <w:szCs w:val="24"/>
          <w:lang w:eastAsia="uk-UA" w:bidi="uk-UA"/>
        </w:rPr>
        <w:t>)</w:t>
      </w:r>
    </w:p>
    <w:p w:rsidR="004A3652" w:rsidRDefault="004A3652" w:rsidP="004A3652">
      <w:pPr>
        <w:pStyle w:val="20"/>
        <w:shd w:val="clear" w:color="auto" w:fill="auto"/>
        <w:tabs>
          <w:tab w:val="left" w:pos="1847"/>
          <w:tab w:val="left" w:leader="underscore" w:pos="10347"/>
        </w:tabs>
        <w:spacing w:before="0" w:after="0" w:line="240" w:lineRule="exact"/>
        <w:rPr>
          <w:color w:val="000000"/>
          <w:sz w:val="24"/>
          <w:szCs w:val="24"/>
          <w:lang w:eastAsia="uk-UA" w:bidi="uk-UA"/>
        </w:rPr>
      </w:pPr>
    </w:p>
    <w:p w:rsidR="00CA0150" w:rsidRPr="007F502B" w:rsidRDefault="004A3652" w:rsidP="007F502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7F502B">
        <w:rPr>
          <w:sz w:val="24"/>
          <w:szCs w:val="24"/>
          <w:lang w:val="uk-UA" w:eastAsia="uk-UA" w:bidi="uk-UA"/>
        </w:rPr>
        <w:t xml:space="preserve">* </w:t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посадові особи</w:t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  <w:t>-</w:t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  <w:t xml:space="preserve"> </w:t>
      </w:r>
      <w:r w:rsid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_________________________________________________</w:t>
      </w:r>
      <w:r w:rsidR="00CA0150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ab/>
        <w:t xml:space="preserve">    </w:t>
      </w:r>
      <w:r w:rsidR="00CA0150" w:rsidRPr="007F5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 w:bidi="uk-UA"/>
        </w:rPr>
        <w:t>прізвища та/або назви посад посадових осіб (якщо вони відомі)</w:t>
      </w:r>
    </w:p>
    <w:p w:rsidR="00CA0150" w:rsidRPr="0094054C" w:rsidRDefault="0094054C" w:rsidP="0094054C">
      <w:pPr>
        <w:pStyle w:val="20"/>
        <w:shd w:val="clear" w:color="auto" w:fill="auto"/>
        <w:tabs>
          <w:tab w:val="left" w:pos="1817"/>
        </w:tabs>
        <w:spacing w:before="0" w:after="236" w:line="240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</w:t>
      </w:r>
      <w:r w:rsidRPr="0094054C">
        <w:rPr>
          <w:color w:val="000000"/>
          <w:sz w:val="28"/>
          <w:szCs w:val="28"/>
          <w:lang w:eastAsia="uk-UA" w:bidi="uk-UA"/>
        </w:rPr>
        <w:t xml:space="preserve">4. </w:t>
      </w:r>
      <w:r w:rsidR="00CA0150" w:rsidRPr="0094054C">
        <w:rPr>
          <w:color w:val="000000"/>
          <w:sz w:val="28"/>
          <w:szCs w:val="28"/>
          <w:lang w:eastAsia="uk-UA" w:bidi="uk-UA"/>
        </w:rPr>
        <w:t>На загальних зборах заплановано обговорити такі питання:</w:t>
      </w:r>
    </w:p>
    <w:p w:rsidR="0094054C" w:rsidRDefault="0094054C" w:rsidP="0094054C">
      <w:pPr>
        <w:pStyle w:val="50"/>
        <w:shd w:val="clear" w:color="auto" w:fill="auto"/>
        <w:spacing w:before="0" w:after="0" w:line="240" w:lineRule="auto"/>
        <w:jc w:val="both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t>____________________________________________________________________________</w:t>
      </w:r>
    </w:p>
    <w:p w:rsidR="00CA0150" w:rsidRPr="0094054C" w:rsidRDefault="0094054C" w:rsidP="0094054C">
      <w:pPr>
        <w:pStyle w:val="5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uk-UA" w:bidi="uk-UA"/>
        </w:rPr>
        <w:t>(п</w:t>
      </w:r>
      <w:r w:rsidR="00CA0150" w:rsidRPr="0094054C">
        <w:rPr>
          <w:color w:val="000000"/>
          <w:sz w:val="24"/>
          <w:szCs w:val="24"/>
          <w:lang w:eastAsia="uk-UA" w:bidi="uk-UA"/>
        </w:rPr>
        <w:t>овне формулювання питання, винесеного на розгляд загальних зборів (конференції)</w:t>
      </w:r>
      <w:r>
        <w:rPr>
          <w:color w:val="000000"/>
          <w:sz w:val="24"/>
          <w:szCs w:val="24"/>
          <w:lang w:eastAsia="uk-UA" w:bidi="uk-UA"/>
        </w:rPr>
        <w:t>)</w:t>
      </w:r>
    </w:p>
    <w:p w:rsidR="0094054C" w:rsidRPr="0094054C" w:rsidRDefault="0094054C" w:rsidP="0094054C">
      <w:pPr>
        <w:pStyle w:val="20"/>
        <w:shd w:val="clear" w:color="auto" w:fill="auto"/>
        <w:tabs>
          <w:tab w:val="left" w:pos="2004"/>
        </w:tabs>
        <w:spacing w:before="0" w:after="228" w:line="240" w:lineRule="exact"/>
        <w:ind w:left="1660"/>
      </w:pPr>
    </w:p>
    <w:p w:rsidR="00D20A62" w:rsidRDefault="00D20A62" w:rsidP="00D20A62">
      <w:pPr>
        <w:pStyle w:val="20"/>
        <w:shd w:val="clear" w:color="auto" w:fill="auto"/>
        <w:tabs>
          <w:tab w:val="left" w:pos="2004"/>
        </w:tabs>
        <w:spacing w:before="0" w:after="228" w:line="240" w:lineRule="exact"/>
        <w:jc w:val="center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lastRenderedPageBreak/>
        <w:t>11</w:t>
      </w:r>
    </w:p>
    <w:p w:rsidR="0094054C" w:rsidRPr="0094054C" w:rsidRDefault="0094054C" w:rsidP="0094054C">
      <w:pPr>
        <w:pStyle w:val="20"/>
        <w:shd w:val="clear" w:color="auto" w:fill="auto"/>
        <w:tabs>
          <w:tab w:val="left" w:pos="2004"/>
        </w:tabs>
        <w:spacing w:before="0" w:after="228" w:line="240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</w:t>
      </w:r>
      <w:r w:rsidRPr="0094054C">
        <w:rPr>
          <w:color w:val="000000"/>
          <w:sz w:val="28"/>
          <w:szCs w:val="28"/>
          <w:lang w:eastAsia="uk-UA" w:bidi="uk-UA"/>
        </w:rPr>
        <w:t>5. Просимо</w:t>
      </w:r>
      <w:r>
        <w:rPr>
          <w:color w:val="000000"/>
          <w:sz w:val="28"/>
          <w:szCs w:val="28"/>
          <w:lang w:eastAsia="uk-UA" w:bidi="uk-UA"/>
        </w:rPr>
        <w:t>:</w:t>
      </w:r>
      <w:r w:rsidRPr="0094054C">
        <w:rPr>
          <w:color w:val="000000"/>
          <w:sz w:val="28"/>
          <w:szCs w:val="28"/>
          <w:lang w:eastAsia="uk-UA" w:bidi="uk-UA"/>
        </w:rPr>
        <w:t xml:space="preserve"> </w:t>
      </w:r>
      <w:r>
        <w:rPr>
          <w:color w:val="000000"/>
          <w:sz w:val="28"/>
          <w:szCs w:val="28"/>
          <w:lang w:eastAsia="uk-UA" w:bidi="uk-UA"/>
        </w:rPr>
        <w:t>_______________________________________________</w:t>
      </w:r>
    </w:p>
    <w:p w:rsidR="0094054C" w:rsidRPr="0094054C" w:rsidRDefault="0094054C" w:rsidP="0094054C">
      <w:pPr>
        <w:pStyle w:val="50"/>
        <w:shd w:val="clear" w:color="auto" w:fill="auto"/>
        <w:spacing w:before="0" w:after="269" w:line="235" w:lineRule="exact"/>
        <w:rPr>
          <w:sz w:val="24"/>
          <w:szCs w:val="24"/>
        </w:rPr>
      </w:pPr>
      <w:r w:rsidRPr="0094054C">
        <w:rPr>
          <w:color w:val="000000"/>
          <w:sz w:val="24"/>
          <w:szCs w:val="24"/>
          <w:lang w:eastAsia="uk-UA" w:bidi="uk-UA"/>
        </w:rPr>
        <w:t>(зазначити заходи, які має здійснити уповноважена посадова особа чи відповідальний виконавчий орган міської ради для підготовки загальних зборів (конференції))</w:t>
      </w:r>
    </w:p>
    <w:p w:rsidR="0094054C" w:rsidRPr="0094054C" w:rsidRDefault="0094054C" w:rsidP="0094054C">
      <w:pPr>
        <w:pStyle w:val="20"/>
        <w:shd w:val="clear" w:color="auto" w:fill="auto"/>
        <w:spacing w:before="0" w:after="0" w:line="274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  </w:t>
      </w:r>
      <w:r w:rsidRPr="0094054C">
        <w:rPr>
          <w:color w:val="000000"/>
          <w:sz w:val="28"/>
          <w:szCs w:val="28"/>
          <w:lang w:eastAsia="uk-UA" w:bidi="uk-UA"/>
        </w:rPr>
        <w:t>До повідомлення додаємо:</w:t>
      </w:r>
    </w:p>
    <w:p w:rsidR="0094054C" w:rsidRPr="003815E8" w:rsidRDefault="0094054C" w:rsidP="003815E8">
      <w:pPr>
        <w:pStyle w:val="20"/>
        <w:shd w:val="clear" w:color="auto" w:fill="auto"/>
        <w:tabs>
          <w:tab w:val="left" w:pos="2021"/>
          <w:tab w:val="left" w:leader="underscore" w:pos="3410"/>
        </w:tabs>
        <w:spacing w:before="0" w:after="267" w:line="274" w:lineRule="exact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   </w:t>
      </w:r>
      <w:r w:rsidRPr="0094054C">
        <w:rPr>
          <w:color w:val="000000"/>
          <w:sz w:val="28"/>
          <w:szCs w:val="28"/>
          <w:lang w:eastAsia="uk-UA" w:bidi="uk-UA"/>
        </w:rPr>
        <w:t>Інформаційн</w:t>
      </w:r>
      <w:r>
        <w:rPr>
          <w:color w:val="000000"/>
          <w:sz w:val="28"/>
          <w:szCs w:val="28"/>
          <w:lang w:eastAsia="uk-UA" w:bidi="uk-UA"/>
        </w:rPr>
        <w:t xml:space="preserve">і </w:t>
      </w:r>
      <w:r w:rsidRPr="0094054C">
        <w:rPr>
          <w:color w:val="000000"/>
          <w:sz w:val="28"/>
          <w:szCs w:val="28"/>
          <w:lang w:eastAsia="uk-UA" w:bidi="uk-UA"/>
        </w:rPr>
        <w:t xml:space="preserve"> матеріали з питань, що виносяться на загальні збори (конференції), на</w:t>
      </w:r>
      <w:r w:rsidRPr="0094054C">
        <w:rPr>
          <w:color w:val="000000"/>
          <w:sz w:val="28"/>
          <w:szCs w:val="28"/>
          <w:lang w:eastAsia="uk-UA" w:bidi="uk-UA"/>
        </w:rPr>
        <w:tab/>
        <w:t>арк.</w:t>
      </w:r>
    </w:p>
    <w:p w:rsidR="0094054C" w:rsidRDefault="0094054C" w:rsidP="0094054C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>1. ____________________</w:t>
      </w:r>
      <w:r w:rsidR="003815E8">
        <w:t xml:space="preserve"> </w:t>
      </w:r>
      <w:r>
        <w:rPr>
          <w:color w:val="000000"/>
          <w:sz w:val="28"/>
          <w:szCs w:val="28"/>
          <w:lang w:eastAsia="uk-UA" w:bidi="uk-UA"/>
        </w:rPr>
        <w:t xml:space="preserve"> ____________</w:t>
      </w:r>
      <w:r w:rsidR="003815E8">
        <w:rPr>
          <w:color w:val="000000"/>
          <w:sz w:val="28"/>
          <w:szCs w:val="28"/>
          <w:lang w:eastAsia="uk-UA" w:bidi="uk-UA"/>
        </w:rPr>
        <w:t>__</w:t>
      </w:r>
      <w:r>
        <w:rPr>
          <w:color w:val="000000"/>
          <w:sz w:val="28"/>
          <w:szCs w:val="28"/>
          <w:lang w:eastAsia="uk-UA" w:bidi="uk-UA"/>
        </w:rPr>
        <w:t xml:space="preserve"> </w:t>
      </w:r>
      <w:r w:rsidR="003815E8">
        <w:rPr>
          <w:color w:val="000000"/>
          <w:sz w:val="28"/>
          <w:szCs w:val="28"/>
          <w:lang w:eastAsia="uk-UA" w:bidi="uk-UA"/>
        </w:rPr>
        <w:t xml:space="preserve"> </w:t>
      </w:r>
      <w:r>
        <w:rPr>
          <w:color w:val="000000"/>
          <w:sz w:val="28"/>
          <w:szCs w:val="28"/>
          <w:lang w:eastAsia="uk-UA" w:bidi="uk-UA"/>
        </w:rPr>
        <w:t>_____________</w:t>
      </w:r>
      <w:r w:rsidR="003815E8">
        <w:rPr>
          <w:color w:val="000000"/>
          <w:sz w:val="28"/>
          <w:szCs w:val="28"/>
          <w:lang w:eastAsia="uk-UA" w:bidi="uk-UA"/>
        </w:rPr>
        <w:t xml:space="preserve">  ________</w:t>
      </w:r>
    </w:p>
    <w:p w:rsidR="0094054C" w:rsidRPr="003815E8" w:rsidRDefault="003815E8" w:rsidP="0094054C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eastAsia="uk-UA" w:bidi="uk-UA"/>
        </w:rPr>
        <w:t xml:space="preserve">     (</w:t>
      </w:r>
      <w:r w:rsidRPr="003815E8">
        <w:rPr>
          <w:i/>
          <w:color w:val="000000"/>
          <w:sz w:val="24"/>
          <w:szCs w:val="24"/>
          <w:lang w:eastAsia="uk-UA" w:bidi="uk-UA"/>
        </w:rPr>
        <w:t>Прізвище, ім’я, по батькові</w:t>
      </w:r>
      <w:r>
        <w:rPr>
          <w:i/>
          <w:color w:val="000000"/>
          <w:sz w:val="24"/>
          <w:szCs w:val="24"/>
          <w:lang w:eastAsia="uk-UA" w:bidi="uk-UA"/>
        </w:rPr>
        <w:t>)      (</w:t>
      </w:r>
      <w:r w:rsidR="0094054C" w:rsidRPr="003815E8">
        <w:rPr>
          <w:i/>
          <w:color w:val="000000"/>
          <w:sz w:val="24"/>
          <w:szCs w:val="24"/>
          <w:lang w:eastAsia="uk-UA" w:bidi="uk-UA"/>
        </w:rPr>
        <w:t xml:space="preserve"> адреса</w:t>
      </w:r>
      <w:r>
        <w:rPr>
          <w:i/>
          <w:color w:val="000000"/>
          <w:sz w:val="24"/>
          <w:szCs w:val="24"/>
          <w:lang w:eastAsia="uk-UA" w:bidi="uk-UA"/>
        </w:rPr>
        <w:t xml:space="preserve">) 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(</w:t>
      </w:r>
      <w:r w:rsidRPr="003815E8">
        <w:rPr>
          <w:i/>
          <w:color w:val="000000"/>
          <w:sz w:val="24"/>
          <w:szCs w:val="24"/>
          <w:lang w:eastAsia="uk-UA" w:bidi="uk-UA"/>
        </w:rPr>
        <w:t>№ тел.</w:t>
      </w:r>
      <w:r>
        <w:rPr>
          <w:i/>
          <w:color w:val="000000"/>
          <w:sz w:val="24"/>
          <w:szCs w:val="24"/>
          <w:lang w:eastAsia="uk-UA" w:bidi="uk-UA"/>
        </w:rPr>
        <w:t>)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  ( </w:t>
      </w:r>
      <w:r w:rsidRPr="003815E8">
        <w:rPr>
          <w:i/>
          <w:color w:val="000000"/>
          <w:sz w:val="24"/>
          <w:szCs w:val="24"/>
          <w:lang w:eastAsia="uk-UA" w:bidi="uk-UA"/>
        </w:rPr>
        <w:t>підпис</w:t>
      </w:r>
      <w:r>
        <w:rPr>
          <w:i/>
          <w:color w:val="000000"/>
          <w:sz w:val="24"/>
          <w:szCs w:val="24"/>
          <w:lang w:eastAsia="uk-UA" w:bidi="uk-UA"/>
        </w:rPr>
        <w:t>)</w:t>
      </w:r>
    </w:p>
    <w:p w:rsid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>2. ____________________</w:t>
      </w:r>
      <w:r>
        <w:t xml:space="preserve"> </w:t>
      </w:r>
      <w:r>
        <w:rPr>
          <w:color w:val="000000"/>
          <w:sz w:val="28"/>
          <w:szCs w:val="28"/>
          <w:lang w:eastAsia="uk-UA" w:bidi="uk-UA"/>
        </w:rPr>
        <w:t xml:space="preserve"> ______________  _____________  ________</w:t>
      </w: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eastAsia="uk-UA" w:bidi="uk-UA"/>
        </w:rPr>
        <w:t xml:space="preserve">     (</w:t>
      </w:r>
      <w:r w:rsidRPr="003815E8">
        <w:rPr>
          <w:i/>
          <w:color w:val="000000"/>
          <w:sz w:val="24"/>
          <w:szCs w:val="24"/>
          <w:lang w:eastAsia="uk-UA" w:bidi="uk-UA"/>
        </w:rPr>
        <w:t>Прізвище, ім’я, по батькові</w:t>
      </w:r>
      <w:r>
        <w:rPr>
          <w:i/>
          <w:color w:val="000000"/>
          <w:sz w:val="24"/>
          <w:szCs w:val="24"/>
          <w:lang w:eastAsia="uk-UA" w:bidi="uk-UA"/>
        </w:rPr>
        <w:t>)      (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адреса</w:t>
      </w:r>
      <w:r>
        <w:rPr>
          <w:i/>
          <w:color w:val="000000"/>
          <w:sz w:val="24"/>
          <w:szCs w:val="24"/>
          <w:lang w:eastAsia="uk-UA" w:bidi="uk-UA"/>
        </w:rPr>
        <w:t xml:space="preserve">) 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(</w:t>
      </w:r>
      <w:r w:rsidRPr="003815E8">
        <w:rPr>
          <w:i/>
          <w:color w:val="000000"/>
          <w:sz w:val="24"/>
          <w:szCs w:val="24"/>
          <w:lang w:eastAsia="uk-UA" w:bidi="uk-UA"/>
        </w:rPr>
        <w:t>№ тел.</w:t>
      </w:r>
      <w:r>
        <w:rPr>
          <w:i/>
          <w:color w:val="000000"/>
          <w:sz w:val="24"/>
          <w:szCs w:val="24"/>
          <w:lang w:eastAsia="uk-UA" w:bidi="uk-UA"/>
        </w:rPr>
        <w:t>)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  ( </w:t>
      </w:r>
      <w:r w:rsidRPr="003815E8">
        <w:rPr>
          <w:i/>
          <w:color w:val="000000"/>
          <w:sz w:val="24"/>
          <w:szCs w:val="24"/>
          <w:lang w:eastAsia="uk-UA" w:bidi="uk-UA"/>
        </w:rPr>
        <w:t>підпис</w:t>
      </w:r>
      <w:r>
        <w:rPr>
          <w:i/>
          <w:color w:val="000000"/>
          <w:sz w:val="24"/>
          <w:szCs w:val="24"/>
          <w:lang w:eastAsia="uk-UA" w:bidi="uk-UA"/>
        </w:rPr>
        <w:t>)</w:t>
      </w:r>
    </w:p>
    <w:p w:rsid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>3. ____________________</w:t>
      </w:r>
      <w:r>
        <w:t xml:space="preserve"> </w:t>
      </w:r>
      <w:r>
        <w:rPr>
          <w:color w:val="000000"/>
          <w:sz w:val="28"/>
          <w:szCs w:val="28"/>
          <w:lang w:eastAsia="uk-UA" w:bidi="uk-UA"/>
        </w:rPr>
        <w:t xml:space="preserve"> ______________  _____________  ________</w:t>
      </w:r>
    </w:p>
    <w:p w:rsidR="00EC0C2F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eastAsia="uk-UA" w:bidi="uk-UA"/>
        </w:rPr>
        <w:t xml:space="preserve">     (</w:t>
      </w:r>
      <w:r w:rsidRPr="003815E8">
        <w:rPr>
          <w:i/>
          <w:color w:val="000000"/>
          <w:sz w:val="24"/>
          <w:szCs w:val="24"/>
          <w:lang w:eastAsia="uk-UA" w:bidi="uk-UA"/>
        </w:rPr>
        <w:t>Прізвище, ім’я, по батькові</w:t>
      </w:r>
      <w:r>
        <w:rPr>
          <w:i/>
          <w:color w:val="000000"/>
          <w:sz w:val="24"/>
          <w:szCs w:val="24"/>
          <w:lang w:eastAsia="uk-UA" w:bidi="uk-UA"/>
        </w:rPr>
        <w:t>)      (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адреса</w:t>
      </w:r>
      <w:r>
        <w:rPr>
          <w:i/>
          <w:color w:val="000000"/>
          <w:sz w:val="24"/>
          <w:szCs w:val="24"/>
          <w:lang w:eastAsia="uk-UA" w:bidi="uk-UA"/>
        </w:rPr>
        <w:t xml:space="preserve">) 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(</w:t>
      </w:r>
      <w:r w:rsidRPr="003815E8">
        <w:rPr>
          <w:i/>
          <w:color w:val="000000"/>
          <w:sz w:val="24"/>
          <w:szCs w:val="24"/>
          <w:lang w:eastAsia="uk-UA" w:bidi="uk-UA"/>
        </w:rPr>
        <w:t>№ тел.</w:t>
      </w:r>
      <w:r>
        <w:rPr>
          <w:i/>
          <w:color w:val="000000"/>
          <w:sz w:val="24"/>
          <w:szCs w:val="24"/>
          <w:lang w:eastAsia="uk-UA" w:bidi="uk-UA"/>
        </w:rPr>
        <w:t>)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  ( </w:t>
      </w:r>
      <w:r w:rsidRPr="003815E8">
        <w:rPr>
          <w:i/>
          <w:color w:val="000000"/>
          <w:sz w:val="24"/>
          <w:szCs w:val="24"/>
          <w:lang w:eastAsia="uk-UA" w:bidi="uk-UA"/>
        </w:rPr>
        <w:t>підпис</w:t>
      </w:r>
      <w:r>
        <w:rPr>
          <w:i/>
          <w:color w:val="000000"/>
          <w:sz w:val="24"/>
          <w:szCs w:val="24"/>
          <w:lang w:eastAsia="uk-UA" w:bidi="uk-UA"/>
        </w:rPr>
        <w:t>)</w:t>
      </w:r>
    </w:p>
    <w:p w:rsidR="003815E8" w:rsidRDefault="00EC0C2F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>4.  тощо</w:t>
      </w:r>
    </w:p>
    <w:p w:rsid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</w:p>
    <w:p w:rsid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color w:val="000000"/>
          <w:sz w:val="28"/>
          <w:szCs w:val="28"/>
          <w:lang w:eastAsia="uk-UA" w:bidi="uk-UA"/>
        </w:rPr>
      </w:pPr>
      <w:r w:rsidRPr="0094054C">
        <w:rPr>
          <w:color w:val="000000"/>
          <w:sz w:val="28"/>
          <w:szCs w:val="28"/>
          <w:lang w:eastAsia="uk-UA" w:bidi="uk-UA"/>
        </w:rPr>
        <w:t>"</w:t>
      </w:r>
      <w:r w:rsidRPr="0094054C">
        <w:rPr>
          <w:color w:val="000000"/>
          <w:sz w:val="28"/>
          <w:szCs w:val="28"/>
          <w:lang w:eastAsia="uk-UA" w:bidi="uk-UA"/>
        </w:rPr>
        <w:tab/>
        <w:t>"</w:t>
      </w:r>
      <w:r w:rsidRPr="0094054C">
        <w:rPr>
          <w:color w:val="000000"/>
          <w:sz w:val="28"/>
          <w:szCs w:val="28"/>
          <w:lang w:eastAsia="uk-UA" w:bidi="uk-UA"/>
        </w:rPr>
        <w:tab/>
        <w:t>20</w:t>
      </w:r>
      <w:r>
        <w:rPr>
          <w:color w:val="000000"/>
          <w:sz w:val="28"/>
          <w:szCs w:val="28"/>
          <w:lang w:eastAsia="uk-UA" w:bidi="uk-UA"/>
        </w:rPr>
        <w:t>___</w:t>
      </w:r>
      <w:r w:rsidRPr="0094054C">
        <w:rPr>
          <w:color w:val="000000"/>
          <w:sz w:val="28"/>
          <w:szCs w:val="28"/>
          <w:lang w:eastAsia="uk-UA" w:bidi="uk-UA"/>
        </w:rPr>
        <w:t xml:space="preserve"> року</w:t>
      </w:r>
      <w:r>
        <w:rPr>
          <w:color w:val="000000"/>
          <w:sz w:val="28"/>
          <w:szCs w:val="28"/>
          <w:lang w:eastAsia="uk-UA" w:bidi="uk-UA"/>
        </w:rPr>
        <w:t>.</w:t>
      </w:r>
    </w:p>
    <w:p w:rsidR="0094054C" w:rsidRDefault="0094054C" w:rsidP="0094054C">
      <w:pPr>
        <w:pStyle w:val="32"/>
        <w:shd w:val="clear" w:color="auto" w:fill="auto"/>
        <w:tabs>
          <w:tab w:val="left" w:pos="8889"/>
        </w:tabs>
        <w:spacing w:before="0" w:after="475" w:line="274" w:lineRule="exact"/>
        <w:ind w:left="1120"/>
        <w:jc w:val="both"/>
      </w:pPr>
      <w:r>
        <w:rPr>
          <w:color w:val="000000"/>
          <w:sz w:val="24"/>
          <w:szCs w:val="24"/>
          <w:lang w:eastAsia="uk-UA" w:bidi="uk-UA"/>
        </w:rPr>
        <w:tab/>
      </w:r>
    </w:p>
    <w:p w:rsidR="00CA0150" w:rsidRDefault="00CA0150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CA0150" w:rsidRPr="003815E8" w:rsidRDefault="003815E8" w:rsidP="00383E9D">
      <w:pPr>
        <w:pStyle w:val="newsp"/>
        <w:spacing w:before="0" w:beforeAutospacing="0" w:after="0" w:afterAutospacing="0"/>
        <w:ind w:right="600" w:firstLine="709"/>
        <w:jc w:val="both"/>
        <w:rPr>
          <w:b/>
          <w:sz w:val="28"/>
          <w:szCs w:val="28"/>
          <w:lang w:val="uk-UA"/>
        </w:rPr>
      </w:pPr>
      <w:r w:rsidRPr="003815E8">
        <w:rPr>
          <w:b/>
          <w:sz w:val="28"/>
          <w:szCs w:val="28"/>
          <w:lang w:val="uk-UA"/>
        </w:rPr>
        <w:t>Секретар</w:t>
      </w:r>
    </w:p>
    <w:p w:rsidR="003815E8" w:rsidRPr="003815E8" w:rsidRDefault="003815E8" w:rsidP="00383E9D">
      <w:pPr>
        <w:pStyle w:val="newsp"/>
        <w:spacing w:before="0" w:beforeAutospacing="0" w:after="0" w:afterAutospacing="0"/>
        <w:ind w:right="600" w:firstLine="709"/>
        <w:jc w:val="both"/>
        <w:rPr>
          <w:b/>
          <w:sz w:val="28"/>
          <w:szCs w:val="28"/>
          <w:lang w:val="uk-UA"/>
        </w:rPr>
      </w:pPr>
      <w:proofErr w:type="spellStart"/>
      <w:r w:rsidRPr="003815E8">
        <w:rPr>
          <w:b/>
          <w:sz w:val="28"/>
          <w:szCs w:val="28"/>
          <w:lang w:val="uk-UA"/>
        </w:rPr>
        <w:t>Бахмутської</w:t>
      </w:r>
      <w:proofErr w:type="spellEnd"/>
      <w:r w:rsidRPr="003815E8">
        <w:rPr>
          <w:b/>
          <w:sz w:val="28"/>
          <w:szCs w:val="28"/>
          <w:lang w:val="uk-UA"/>
        </w:rPr>
        <w:t xml:space="preserve"> міської ради                                     С.І. Кіщенко</w:t>
      </w:r>
    </w:p>
    <w:p w:rsidR="00CA0150" w:rsidRDefault="00CA0150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CA0150" w:rsidRDefault="00CA0150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CA0150" w:rsidRDefault="00D20A62" w:rsidP="00D20A62">
      <w:pPr>
        <w:pStyle w:val="newsp"/>
        <w:spacing w:before="0" w:beforeAutospacing="0" w:after="0" w:afterAutospacing="0"/>
        <w:ind w:right="600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12</w:t>
      </w:r>
    </w:p>
    <w:p w:rsidR="00D20A62" w:rsidRDefault="00D20A62" w:rsidP="00D20A62">
      <w:pPr>
        <w:pStyle w:val="newsp"/>
        <w:spacing w:before="0" w:beforeAutospacing="0" w:after="0" w:afterAutospacing="0"/>
        <w:ind w:right="600" w:firstLine="709"/>
        <w:jc w:val="center"/>
        <w:rPr>
          <w:sz w:val="28"/>
          <w:szCs w:val="28"/>
          <w:lang w:val="uk-UA"/>
        </w:rPr>
      </w:pPr>
    </w:p>
    <w:p w:rsidR="003815E8" w:rsidRPr="00886F3C" w:rsidRDefault="003815E8" w:rsidP="003815E8">
      <w:pPr>
        <w:pStyle w:val="newsp"/>
        <w:spacing w:before="0" w:beforeAutospacing="0" w:after="0" w:afterAutospacing="0"/>
        <w:ind w:left="5400" w:right="600"/>
        <w:jc w:val="both"/>
        <w:rPr>
          <w:lang w:val="uk-UA"/>
        </w:rPr>
      </w:pPr>
      <w:r w:rsidRPr="00886F3C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3815E8" w:rsidRDefault="003815E8" w:rsidP="003815E8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 w:rsidRPr="00886F3C">
        <w:rPr>
          <w:lang w:val="uk-UA"/>
        </w:rPr>
        <w:t xml:space="preserve">до </w:t>
      </w:r>
      <w:r w:rsidRPr="00F11DDC">
        <w:rPr>
          <w:lang w:val="uk-UA"/>
        </w:rPr>
        <w:t xml:space="preserve">Положення про загальні збори громадян за місцем проживання в місті </w:t>
      </w:r>
      <w:proofErr w:type="spellStart"/>
      <w:r w:rsidRPr="00F11DDC">
        <w:rPr>
          <w:lang w:val="uk-UA"/>
        </w:rPr>
        <w:t>Бахмуті</w:t>
      </w:r>
      <w:proofErr w:type="spellEnd"/>
    </w:p>
    <w:p w:rsidR="00383E9D" w:rsidRPr="00907F82" w:rsidRDefault="00383E9D" w:rsidP="00383E9D">
      <w:pPr>
        <w:pStyle w:val="newsp"/>
        <w:spacing w:before="0" w:beforeAutospacing="0" w:after="0" w:afterAutospacing="0"/>
        <w:ind w:left="5760" w:right="600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15E8" w:rsidRPr="003815E8" w:rsidRDefault="003815E8" w:rsidP="003815E8">
      <w:pPr>
        <w:pStyle w:val="40"/>
        <w:shd w:val="clear" w:color="auto" w:fill="auto"/>
        <w:spacing w:before="0" w:after="0" w:line="274" w:lineRule="exact"/>
        <w:ind w:left="60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П Р О Т О К О Л</w:t>
      </w:r>
    </w:p>
    <w:p w:rsidR="003815E8" w:rsidRPr="003815E8" w:rsidRDefault="003815E8" w:rsidP="003815E8">
      <w:pPr>
        <w:pStyle w:val="40"/>
        <w:shd w:val="clear" w:color="auto" w:fill="auto"/>
        <w:spacing w:before="0" w:after="267" w:line="274" w:lineRule="exact"/>
        <w:ind w:left="60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 xml:space="preserve">загальних зборів (конференції) </w:t>
      </w:r>
      <w:r w:rsidRPr="003815E8">
        <w:rPr>
          <w:sz w:val="28"/>
          <w:szCs w:val="28"/>
        </w:rPr>
        <w:t xml:space="preserve">громадян за місцем проживання </w:t>
      </w:r>
      <w:r w:rsidRPr="003815E8">
        <w:rPr>
          <w:color w:val="000000"/>
          <w:sz w:val="28"/>
          <w:szCs w:val="28"/>
          <w:lang w:eastAsia="uk-UA" w:bidi="uk-UA"/>
        </w:rPr>
        <w:t>на території</w:t>
      </w:r>
      <w:r w:rsidRPr="003815E8">
        <w:rPr>
          <w:color w:val="000000"/>
          <w:sz w:val="28"/>
          <w:szCs w:val="28"/>
          <w:lang w:eastAsia="uk-UA" w:bidi="uk-UA"/>
        </w:rPr>
        <w:tab/>
      </w:r>
    </w:p>
    <w:p w:rsidR="003815E8" w:rsidRPr="003815E8" w:rsidRDefault="003815E8" w:rsidP="003815E8">
      <w:pPr>
        <w:pStyle w:val="50"/>
        <w:shd w:val="clear" w:color="auto" w:fill="auto"/>
        <w:spacing w:before="0" w:after="1" w:line="200" w:lineRule="exact"/>
        <w:rPr>
          <w:sz w:val="28"/>
          <w:szCs w:val="28"/>
        </w:rPr>
      </w:pPr>
      <w:r w:rsidRPr="003815E8">
        <w:rPr>
          <w:i w:val="0"/>
          <w:color w:val="000000"/>
          <w:sz w:val="28"/>
          <w:szCs w:val="28"/>
          <w:lang w:eastAsia="uk-UA" w:bidi="uk-UA"/>
        </w:rPr>
        <w:t xml:space="preserve">на території                           </w:t>
      </w:r>
      <w:r w:rsidRPr="003815E8">
        <w:rPr>
          <w:color w:val="000000"/>
          <w:sz w:val="28"/>
          <w:szCs w:val="28"/>
          <w:lang w:eastAsia="uk-UA" w:bidi="uk-UA"/>
        </w:rPr>
        <w:t xml:space="preserve"> </w:t>
      </w:r>
      <w:r w:rsidRPr="003815E8">
        <w:rPr>
          <w:color w:val="000000"/>
          <w:sz w:val="24"/>
          <w:szCs w:val="24"/>
          <w:lang w:eastAsia="uk-UA" w:bidi="uk-UA"/>
        </w:rPr>
        <w:t>зазначити територію</w:t>
      </w: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7245"/>
        </w:tabs>
        <w:spacing w:before="0" w:after="497" w:line="240" w:lineRule="exact"/>
        <w:ind w:left="1960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ab/>
        <w:t xml:space="preserve">міста </w:t>
      </w:r>
      <w:proofErr w:type="spellStart"/>
      <w:r w:rsidRPr="003815E8">
        <w:rPr>
          <w:color w:val="000000"/>
          <w:sz w:val="28"/>
          <w:szCs w:val="28"/>
          <w:lang w:eastAsia="uk-UA" w:bidi="uk-UA"/>
        </w:rPr>
        <w:t>Бахмут</w:t>
      </w:r>
      <w:proofErr w:type="spellEnd"/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1282"/>
          <w:tab w:val="left" w:leader="underscore" w:pos="2894"/>
          <w:tab w:val="left" w:leader="underscore" w:pos="3492"/>
        </w:tabs>
        <w:spacing w:before="0" w:after="0" w:line="278" w:lineRule="exact"/>
        <w:ind w:left="720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"</w:t>
      </w:r>
      <w:r w:rsidRPr="003815E8">
        <w:rPr>
          <w:color w:val="000000"/>
          <w:sz w:val="28"/>
          <w:szCs w:val="28"/>
          <w:lang w:eastAsia="uk-UA" w:bidi="uk-UA"/>
        </w:rPr>
        <w:tab/>
        <w:t>"</w:t>
      </w:r>
      <w:r w:rsidRPr="003815E8">
        <w:rPr>
          <w:color w:val="000000"/>
          <w:sz w:val="28"/>
          <w:szCs w:val="28"/>
          <w:lang w:eastAsia="uk-UA" w:bidi="uk-UA"/>
        </w:rPr>
        <w:tab/>
        <w:t>20</w:t>
      </w:r>
      <w:r w:rsidRPr="003815E8">
        <w:rPr>
          <w:color w:val="000000"/>
          <w:sz w:val="28"/>
          <w:szCs w:val="28"/>
          <w:lang w:eastAsia="uk-UA" w:bidi="uk-UA"/>
        </w:rPr>
        <w:tab/>
        <w:t>року.</w:t>
      </w:r>
    </w:p>
    <w:p w:rsidR="003815E8" w:rsidRDefault="003815E8" w:rsidP="003815E8">
      <w:pPr>
        <w:pStyle w:val="20"/>
        <w:shd w:val="clear" w:color="auto" w:fill="auto"/>
        <w:tabs>
          <w:tab w:val="left" w:leader="underscore" w:pos="6310"/>
        </w:tabs>
        <w:spacing w:before="0" w:after="0" w:line="278" w:lineRule="exact"/>
        <w:rPr>
          <w:color w:val="000000"/>
          <w:sz w:val="28"/>
          <w:szCs w:val="28"/>
          <w:lang w:eastAsia="uk-UA" w:bidi="uk-UA"/>
        </w:rPr>
      </w:pP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6310"/>
        </w:tabs>
        <w:spacing w:before="0" w:after="0" w:line="278" w:lineRule="exact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Місце проведення:</w:t>
      </w:r>
      <w:r w:rsidRPr="003815E8">
        <w:rPr>
          <w:color w:val="000000"/>
          <w:sz w:val="28"/>
          <w:szCs w:val="28"/>
          <w:lang w:eastAsia="uk-UA" w:bidi="uk-UA"/>
        </w:rPr>
        <w:tab/>
      </w: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6310"/>
        </w:tabs>
        <w:spacing w:before="0" w:after="244" w:line="278" w:lineRule="exact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Час проведення:</w:t>
      </w:r>
      <w:r w:rsidRPr="003815E8">
        <w:rPr>
          <w:color w:val="000000"/>
          <w:sz w:val="28"/>
          <w:szCs w:val="28"/>
          <w:lang w:eastAsia="uk-UA" w:bidi="uk-UA"/>
        </w:rPr>
        <w:tab/>
      </w:r>
    </w:p>
    <w:p w:rsidR="003815E8" w:rsidRPr="003815E8" w:rsidRDefault="003815E8" w:rsidP="003815E8">
      <w:pPr>
        <w:pStyle w:val="20"/>
        <w:shd w:val="clear" w:color="auto" w:fill="auto"/>
        <w:spacing w:before="0" w:after="0" w:line="274" w:lineRule="exact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Присутні:</w:t>
      </w:r>
    </w:p>
    <w:p w:rsidR="003815E8" w:rsidRPr="003815E8" w:rsidRDefault="003815E8" w:rsidP="003815E8">
      <w:pPr>
        <w:pStyle w:val="20"/>
        <w:shd w:val="clear" w:color="auto" w:fill="auto"/>
        <w:spacing w:before="0" w:after="0" w:line="274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</w:t>
      </w:r>
      <w:r w:rsidRPr="003815E8">
        <w:rPr>
          <w:color w:val="000000"/>
          <w:sz w:val="28"/>
          <w:szCs w:val="28"/>
          <w:lang w:eastAsia="uk-UA" w:bidi="uk-UA"/>
        </w:rPr>
        <w:t xml:space="preserve">Учасники загальних зборів (конференції) громадян за місцем проживання в місті </w:t>
      </w:r>
      <w:proofErr w:type="spellStart"/>
      <w:r w:rsidRPr="003815E8">
        <w:rPr>
          <w:color w:val="000000"/>
          <w:sz w:val="28"/>
          <w:szCs w:val="28"/>
          <w:lang w:eastAsia="uk-UA" w:bidi="uk-UA"/>
        </w:rPr>
        <w:t>Бахмуті</w:t>
      </w:r>
      <w:proofErr w:type="spellEnd"/>
      <w:r w:rsidRPr="003815E8">
        <w:rPr>
          <w:color w:val="000000"/>
          <w:sz w:val="28"/>
          <w:szCs w:val="28"/>
          <w:lang w:eastAsia="uk-UA" w:bidi="uk-UA"/>
        </w:rPr>
        <w:t xml:space="preserve"> в кількості </w:t>
      </w:r>
      <w:r w:rsidRPr="003815E8">
        <w:rPr>
          <w:color w:val="000000"/>
          <w:sz w:val="28"/>
          <w:szCs w:val="28"/>
          <w:lang w:eastAsia="uk-UA" w:bidi="uk-UA"/>
        </w:rPr>
        <w:tab/>
        <w:t xml:space="preserve"> осіб (список - у Додатку 1 до цього</w:t>
      </w:r>
    </w:p>
    <w:p w:rsidR="003815E8" w:rsidRPr="003815E8" w:rsidRDefault="003815E8" w:rsidP="003815E8">
      <w:pPr>
        <w:pStyle w:val="20"/>
        <w:shd w:val="clear" w:color="auto" w:fill="auto"/>
        <w:spacing w:before="0" w:after="0" w:line="274" w:lineRule="exact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протоколу).</w:t>
      </w:r>
    </w:p>
    <w:p w:rsidR="003815E8" w:rsidRPr="00A46BFF" w:rsidRDefault="009E4F36" w:rsidP="00A46BFF">
      <w:pPr>
        <w:rPr>
          <w:rFonts w:ascii="Times New Roman" w:hAnsi="Times New Roman" w:cs="Times New Roman"/>
          <w:sz w:val="28"/>
          <w:szCs w:val="28"/>
        </w:rPr>
      </w:pPr>
      <w:r>
        <w:rPr>
          <w:lang w:eastAsia="uk-UA" w:bidi="uk-UA"/>
        </w:rPr>
        <w:t xml:space="preserve">        </w:t>
      </w:r>
      <w:proofErr w:type="gramStart"/>
      <w:r w:rsidR="003815E8" w:rsidRPr="00A46BF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3815E8" w:rsidRPr="00A46BFF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="003815E8" w:rsidRPr="00A46BFF">
        <w:rPr>
          <w:rFonts w:ascii="Times New Roman" w:hAnsi="Times New Roman" w:cs="Times New Roman"/>
          <w:sz w:val="28"/>
          <w:szCs w:val="28"/>
        </w:rPr>
        <w:t>наділені</w:t>
      </w:r>
      <w:proofErr w:type="spellEnd"/>
      <w:r w:rsidR="003815E8" w:rsidRPr="00A46BFF">
        <w:rPr>
          <w:rFonts w:ascii="Times New Roman" w:hAnsi="Times New Roman" w:cs="Times New Roman"/>
          <w:sz w:val="28"/>
          <w:szCs w:val="28"/>
        </w:rPr>
        <w:t xml:space="preserve"> правом голосу</w:t>
      </w:r>
      <w:r w:rsidR="00A46BFF">
        <w:rPr>
          <w:rFonts w:ascii="Times New Roman" w:hAnsi="Times New Roman" w:cs="Times New Roman"/>
          <w:sz w:val="28"/>
          <w:szCs w:val="28"/>
          <w:lang w:val="uk-UA"/>
        </w:rPr>
        <w:t xml:space="preserve"> ___  </w:t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proofErr w:type="spellStart"/>
      <w:r w:rsidR="003815E8" w:rsidRPr="00A46BFF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="003815E8" w:rsidRPr="00A46BFF">
        <w:rPr>
          <w:rFonts w:ascii="Times New Roman" w:hAnsi="Times New Roman" w:cs="Times New Roman"/>
          <w:sz w:val="28"/>
          <w:szCs w:val="28"/>
        </w:rPr>
        <w:t xml:space="preserve">, правом </w:t>
      </w:r>
      <w:proofErr w:type="spellStart"/>
      <w:r w:rsidR="003815E8" w:rsidRPr="00A46BFF">
        <w:rPr>
          <w:rFonts w:ascii="Times New Roman" w:hAnsi="Times New Roman" w:cs="Times New Roman"/>
          <w:sz w:val="28"/>
          <w:szCs w:val="28"/>
        </w:rPr>
        <w:t>дорадчого</w:t>
      </w:r>
      <w:proofErr w:type="spellEnd"/>
      <w:r w:rsidR="003815E8" w:rsidRPr="00A46BFF">
        <w:rPr>
          <w:rFonts w:ascii="Times New Roman" w:hAnsi="Times New Roman" w:cs="Times New Roman"/>
          <w:sz w:val="28"/>
          <w:szCs w:val="28"/>
        </w:rPr>
        <w:t xml:space="preserve"> голосу -</w:t>
      </w:r>
    </w:p>
    <w:p w:rsidR="003815E8" w:rsidRPr="00A46BFF" w:rsidRDefault="00A46BFF" w:rsidP="00A46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proofErr w:type="spellStart"/>
      <w:r w:rsidR="003815E8" w:rsidRPr="00A46BFF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="003815E8" w:rsidRPr="00A46BFF">
        <w:rPr>
          <w:rFonts w:ascii="Times New Roman" w:hAnsi="Times New Roman" w:cs="Times New Roman"/>
          <w:sz w:val="28"/>
          <w:szCs w:val="28"/>
        </w:rPr>
        <w:t>.</w:t>
      </w:r>
    </w:p>
    <w:p w:rsidR="003815E8" w:rsidRPr="003815E8" w:rsidRDefault="00A46BFF" w:rsidP="00A46BFF">
      <w:pPr>
        <w:pStyle w:val="20"/>
        <w:shd w:val="clear" w:color="auto" w:fill="auto"/>
        <w:spacing w:before="0" w:after="141" w:line="240" w:lineRule="exact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                                     </w:t>
      </w:r>
      <w:r w:rsidR="003815E8" w:rsidRPr="003815E8">
        <w:rPr>
          <w:color w:val="000000"/>
          <w:sz w:val="28"/>
          <w:szCs w:val="28"/>
          <w:lang w:eastAsia="uk-UA" w:bidi="uk-UA"/>
        </w:rPr>
        <w:t>ПОРЯДОК ДЕННИЙ:</w:t>
      </w:r>
    </w:p>
    <w:p w:rsidR="00383E9D" w:rsidRPr="00907F82" w:rsidRDefault="00F85079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F85079">
        <w:rPr>
          <w:sz w:val="28"/>
          <w:szCs w:val="28"/>
          <w:lang w:val="uk-UA"/>
        </w:rPr>
        <w:t>1. Обрання головуючого, секретаря та членів лічильної комісії загальних зборів (конференції).</w:t>
      </w:r>
    </w:p>
    <w:p w:rsidR="00F85079" w:rsidRDefault="00F85079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F85079">
        <w:rPr>
          <w:sz w:val="28"/>
          <w:szCs w:val="28"/>
          <w:lang w:val="uk-UA"/>
        </w:rPr>
        <w:t>2.</w:t>
      </w:r>
      <w:r w:rsidRPr="00F85079">
        <w:rPr>
          <w:sz w:val="28"/>
          <w:szCs w:val="28"/>
          <w:lang w:val="uk-UA"/>
        </w:rPr>
        <w:tab/>
        <w:t>Затвердження порядку денного і регламенту загальних зборів (конференції).</w:t>
      </w:r>
    </w:p>
    <w:p w:rsidR="00F85079" w:rsidRDefault="00F85079" w:rsidP="00F85079">
      <w:pPr>
        <w:pStyle w:val="20"/>
        <w:shd w:val="clear" w:color="auto" w:fill="auto"/>
        <w:tabs>
          <w:tab w:val="left" w:pos="1794"/>
          <w:tab w:val="left" w:leader="underscore" w:pos="9518"/>
        </w:tabs>
        <w:spacing w:before="0" w:after="0" w:line="274" w:lineRule="exact"/>
      </w:pPr>
      <w:r>
        <w:rPr>
          <w:sz w:val="28"/>
          <w:szCs w:val="28"/>
          <w:lang w:val="ru-RU"/>
        </w:rPr>
        <w:t xml:space="preserve">          </w:t>
      </w:r>
      <w:r w:rsidR="00383E9D" w:rsidRPr="00F85079">
        <w:rPr>
          <w:sz w:val="28"/>
          <w:szCs w:val="28"/>
        </w:rPr>
        <w:t xml:space="preserve">3. </w:t>
      </w:r>
      <w:r w:rsidRPr="00F85079">
        <w:rPr>
          <w:color w:val="000000"/>
          <w:sz w:val="28"/>
          <w:szCs w:val="28"/>
          <w:lang w:eastAsia="uk-UA" w:bidi="uk-UA"/>
        </w:rPr>
        <w:t>Про ситуацію щодо</w:t>
      </w:r>
      <w:r>
        <w:rPr>
          <w:color w:val="000000"/>
          <w:sz w:val="24"/>
          <w:szCs w:val="24"/>
          <w:lang w:eastAsia="uk-UA" w:bidi="uk-UA"/>
        </w:rPr>
        <w:tab/>
        <w:t>.</w:t>
      </w:r>
    </w:p>
    <w:p w:rsidR="00F85079" w:rsidRDefault="00F85079" w:rsidP="00F85079">
      <w:pPr>
        <w:pStyle w:val="20"/>
        <w:shd w:val="clear" w:color="auto" w:fill="auto"/>
        <w:spacing w:before="0" w:after="240" w:line="274" w:lineRule="exact"/>
        <w:ind w:left="3320"/>
        <w:rPr>
          <w:i/>
          <w:color w:val="000000"/>
          <w:sz w:val="24"/>
          <w:szCs w:val="24"/>
          <w:lang w:val="ru-RU" w:eastAsia="uk-UA" w:bidi="uk-UA"/>
        </w:rPr>
      </w:pPr>
      <w:r>
        <w:rPr>
          <w:i/>
          <w:color w:val="000000"/>
          <w:sz w:val="24"/>
          <w:szCs w:val="24"/>
          <w:lang w:val="ru-RU" w:eastAsia="uk-UA" w:bidi="uk-UA"/>
        </w:rPr>
        <w:t xml:space="preserve">        (</w:t>
      </w:r>
      <w:r w:rsidRPr="00F85079">
        <w:rPr>
          <w:i/>
          <w:color w:val="000000"/>
          <w:sz w:val="24"/>
          <w:szCs w:val="24"/>
          <w:lang w:eastAsia="uk-UA" w:bidi="uk-UA"/>
        </w:rPr>
        <w:t xml:space="preserve">питання порядку денного, що </w:t>
      </w:r>
      <w:r>
        <w:rPr>
          <w:i/>
          <w:color w:val="000000"/>
          <w:sz w:val="24"/>
          <w:szCs w:val="24"/>
          <w:lang w:val="ru-RU" w:eastAsia="uk-UA" w:bidi="uk-UA"/>
        </w:rPr>
        <w:t xml:space="preserve">буде </w:t>
      </w:r>
      <w:proofErr w:type="spellStart"/>
      <w:r w:rsidRPr="00F85079">
        <w:rPr>
          <w:i/>
          <w:color w:val="000000"/>
          <w:sz w:val="24"/>
          <w:szCs w:val="24"/>
          <w:lang w:eastAsia="uk-UA" w:bidi="uk-UA"/>
        </w:rPr>
        <w:t>обговорюва</w:t>
      </w:r>
      <w:r>
        <w:rPr>
          <w:i/>
          <w:color w:val="000000"/>
          <w:sz w:val="24"/>
          <w:szCs w:val="24"/>
          <w:lang w:val="ru-RU" w:eastAsia="uk-UA" w:bidi="uk-UA"/>
        </w:rPr>
        <w:t>тися</w:t>
      </w:r>
      <w:proofErr w:type="spellEnd"/>
      <w:r>
        <w:rPr>
          <w:i/>
          <w:color w:val="000000"/>
          <w:sz w:val="24"/>
          <w:szCs w:val="24"/>
          <w:lang w:val="ru-RU" w:eastAsia="uk-UA" w:bidi="uk-UA"/>
        </w:rPr>
        <w:t>)</w:t>
      </w:r>
    </w:p>
    <w:p w:rsidR="001372C5" w:rsidRDefault="001372C5" w:rsidP="001372C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1372C5" w:rsidRPr="00907F82" w:rsidRDefault="001372C5" w:rsidP="001372C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F85079">
        <w:rPr>
          <w:sz w:val="28"/>
          <w:szCs w:val="28"/>
          <w:lang w:val="uk-UA"/>
        </w:rPr>
        <w:t>1. Обрання головуючого, секретаря та членів лічильної комісії загальних зборів (конференції).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СЛУХАЛИ:</w:t>
      </w:r>
    </w:p>
    <w:p w:rsidR="001372C5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1.</w:t>
      </w:r>
      <w:r w:rsidR="001372C5">
        <w:rPr>
          <w:sz w:val="28"/>
          <w:szCs w:val="28"/>
          <w:lang w:val="uk-UA"/>
        </w:rPr>
        <w:t>______________________________________________________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ВИСТУПИЛИ:</w:t>
      </w:r>
    </w:p>
    <w:p w:rsidR="001372C5" w:rsidRDefault="00383E9D" w:rsidP="001372C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 xml:space="preserve">1. </w:t>
      </w:r>
      <w:r w:rsidR="001372C5">
        <w:rPr>
          <w:sz w:val="28"/>
          <w:szCs w:val="28"/>
          <w:lang w:val="uk-UA"/>
        </w:rPr>
        <w:t>_____________________________________________________</w:t>
      </w:r>
    </w:p>
    <w:p w:rsidR="001372C5" w:rsidRPr="00907F82" w:rsidRDefault="001372C5" w:rsidP="001372C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2.______________________________________________________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ГОЛОСУВАЛИ: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«За» ____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1372C5" w:rsidRPr="00907F82" w:rsidRDefault="00D20A62" w:rsidP="00D20A62">
      <w:pPr>
        <w:pStyle w:val="newsp"/>
        <w:spacing w:before="0" w:beforeAutospacing="0" w:after="0" w:afterAutospacing="0"/>
        <w:ind w:right="600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13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</w:p>
    <w:p w:rsidR="00383E9D" w:rsidRPr="00907F82" w:rsidRDefault="00612365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</w:t>
      </w:r>
      <w:r w:rsidR="00383E9D" w:rsidRPr="00907F82">
        <w:rPr>
          <w:sz w:val="28"/>
          <w:szCs w:val="28"/>
          <w:lang w:val="uk-UA"/>
        </w:rPr>
        <w:t xml:space="preserve"> Обрати головою зборів (конференції):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Прізвище, ім’я, по батькові</w:t>
      </w:r>
      <w:r>
        <w:rPr>
          <w:sz w:val="28"/>
          <w:szCs w:val="28"/>
          <w:lang w:val="uk-UA"/>
        </w:rPr>
        <w:t>, м</w:t>
      </w:r>
      <w:r w:rsidRPr="00907F82">
        <w:rPr>
          <w:sz w:val="28"/>
          <w:szCs w:val="28"/>
          <w:lang w:val="uk-UA"/>
        </w:rPr>
        <w:t xml:space="preserve">ісце </w:t>
      </w:r>
      <w:r w:rsidR="00612365">
        <w:rPr>
          <w:sz w:val="28"/>
          <w:szCs w:val="28"/>
          <w:lang w:val="uk-UA"/>
        </w:rPr>
        <w:t>реєстрації, номер телефону.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</w:p>
    <w:p w:rsidR="00383E9D" w:rsidRPr="00907F82" w:rsidRDefault="00612365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</w:t>
      </w:r>
      <w:r w:rsidR="00383E9D" w:rsidRPr="00907F82">
        <w:rPr>
          <w:sz w:val="28"/>
          <w:szCs w:val="28"/>
          <w:lang w:val="uk-UA"/>
        </w:rPr>
        <w:t xml:space="preserve"> Обрати секретарем зборів (конференції):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Прізвище, ім’я, по батькові</w:t>
      </w:r>
      <w:r>
        <w:rPr>
          <w:sz w:val="28"/>
          <w:szCs w:val="28"/>
          <w:lang w:val="uk-UA"/>
        </w:rPr>
        <w:t>, м</w:t>
      </w:r>
      <w:r w:rsidRPr="00907F82">
        <w:rPr>
          <w:sz w:val="28"/>
          <w:szCs w:val="28"/>
          <w:lang w:val="uk-UA"/>
        </w:rPr>
        <w:t xml:space="preserve">ісце </w:t>
      </w:r>
      <w:r>
        <w:rPr>
          <w:sz w:val="28"/>
          <w:szCs w:val="28"/>
          <w:lang w:val="uk-UA"/>
        </w:rPr>
        <w:t>реєстрації, номер телефону.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</w:p>
    <w:p w:rsidR="00612365" w:rsidRDefault="00612365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r w:rsidRPr="00612365">
        <w:rPr>
          <w:sz w:val="28"/>
          <w:szCs w:val="28"/>
          <w:lang w:val="uk-UA"/>
        </w:rPr>
        <w:t>Обрати членами лічильної комісії загальних зборів (конференції)</w:t>
      </w:r>
      <w:r>
        <w:rPr>
          <w:sz w:val="28"/>
          <w:szCs w:val="28"/>
          <w:lang w:val="uk-UA"/>
        </w:rPr>
        <w:t xml:space="preserve">: 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Прізвище, ім’я, по батькові</w:t>
      </w:r>
      <w:r>
        <w:rPr>
          <w:sz w:val="28"/>
          <w:szCs w:val="28"/>
          <w:lang w:val="uk-UA"/>
        </w:rPr>
        <w:t>, м</w:t>
      </w:r>
      <w:r w:rsidRPr="00907F82">
        <w:rPr>
          <w:sz w:val="28"/>
          <w:szCs w:val="28"/>
          <w:lang w:val="uk-UA"/>
        </w:rPr>
        <w:t xml:space="preserve">ісце </w:t>
      </w:r>
      <w:r>
        <w:rPr>
          <w:sz w:val="28"/>
          <w:szCs w:val="28"/>
          <w:lang w:val="uk-UA"/>
        </w:rPr>
        <w:t>реєстрації, номер телефону.</w:t>
      </w:r>
    </w:p>
    <w:p w:rsidR="00612365" w:rsidRPr="00907F82" w:rsidRDefault="00612365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85079">
        <w:rPr>
          <w:sz w:val="28"/>
          <w:szCs w:val="28"/>
          <w:lang w:val="uk-UA"/>
        </w:rPr>
        <w:t>Затвердження порядку денного і регламенту загальних зборів (конференції).</w:t>
      </w: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СЛУХАЛИ: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______________________________________________________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ВИСТУПИЛИ: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_____________________________________________________</w:t>
      </w: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2.______________________________________________________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ГОЛОСУВАЛИ:</w:t>
      </w: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«За» ____</w:t>
      </w: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612365" w:rsidRDefault="00612365" w:rsidP="00612365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</w:p>
    <w:p w:rsidR="00612365" w:rsidRPr="00612365" w:rsidRDefault="009E1AEB" w:rsidP="009E1AEB">
      <w:pPr>
        <w:pStyle w:val="newsp"/>
        <w:spacing w:after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</w:t>
      </w:r>
      <w:r w:rsidR="00612365" w:rsidRPr="00612365">
        <w:rPr>
          <w:sz w:val="28"/>
          <w:szCs w:val="28"/>
          <w:lang w:val="uk-UA"/>
        </w:rPr>
        <w:t>Затвердити такий порядок денний загальних зборів (конференції):</w:t>
      </w:r>
    </w:p>
    <w:p w:rsidR="009E1AEB" w:rsidRPr="009E1AEB" w:rsidRDefault="009E1AEB" w:rsidP="00612365">
      <w:pPr>
        <w:pStyle w:val="20"/>
        <w:shd w:val="clear" w:color="auto" w:fill="auto"/>
        <w:tabs>
          <w:tab w:val="left" w:pos="1794"/>
          <w:tab w:val="left" w:leader="underscore" w:pos="9518"/>
        </w:tabs>
        <w:spacing w:before="0" w:after="0" w:line="274" w:lineRule="exac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 xml:space="preserve">   </w:t>
      </w:r>
      <w:r w:rsidR="00612365" w:rsidRPr="00F85079">
        <w:rPr>
          <w:color w:val="000000"/>
          <w:sz w:val="28"/>
          <w:szCs w:val="28"/>
          <w:lang w:eastAsia="uk-UA" w:bidi="uk-UA"/>
        </w:rPr>
        <w:t>Про ситуацію щодо</w:t>
      </w:r>
      <w:r w:rsidR="00612365">
        <w:rPr>
          <w:color w:val="000000"/>
          <w:sz w:val="24"/>
          <w:szCs w:val="24"/>
          <w:lang w:eastAsia="uk-UA" w:bidi="uk-UA"/>
        </w:rPr>
        <w:tab/>
      </w:r>
    </w:p>
    <w:p w:rsidR="00612365" w:rsidRPr="009E1AEB" w:rsidRDefault="009E1AEB" w:rsidP="00612365">
      <w:pPr>
        <w:pStyle w:val="20"/>
        <w:shd w:val="clear" w:color="auto" w:fill="auto"/>
        <w:spacing w:before="0" w:after="240" w:line="274" w:lineRule="exact"/>
        <w:ind w:left="3320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val="ru-RU" w:eastAsia="uk-UA" w:bidi="uk-UA"/>
        </w:rPr>
        <w:t xml:space="preserve">  </w:t>
      </w:r>
      <w:r w:rsidR="00612365">
        <w:rPr>
          <w:i/>
          <w:color w:val="000000"/>
          <w:sz w:val="24"/>
          <w:szCs w:val="24"/>
          <w:lang w:val="ru-RU" w:eastAsia="uk-UA" w:bidi="uk-UA"/>
        </w:rPr>
        <w:t>(</w:t>
      </w:r>
      <w:r w:rsidR="00612365" w:rsidRPr="00F85079">
        <w:rPr>
          <w:i/>
          <w:color w:val="000000"/>
          <w:sz w:val="24"/>
          <w:szCs w:val="24"/>
          <w:lang w:eastAsia="uk-UA" w:bidi="uk-UA"/>
        </w:rPr>
        <w:t xml:space="preserve">питання порядку денного, що </w:t>
      </w:r>
      <w:r w:rsidR="00612365" w:rsidRPr="009E1AEB">
        <w:rPr>
          <w:i/>
          <w:color w:val="000000"/>
          <w:sz w:val="24"/>
          <w:szCs w:val="24"/>
          <w:lang w:eastAsia="uk-UA" w:bidi="uk-UA"/>
        </w:rPr>
        <w:t>буд</w:t>
      </w:r>
      <w:r w:rsidRPr="009E1AEB">
        <w:rPr>
          <w:i/>
          <w:color w:val="000000"/>
          <w:sz w:val="24"/>
          <w:szCs w:val="24"/>
          <w:lang w:eastAsia="uk-UA" w:bidi="uk-UA"/>
        </w:rPr>
        <w:t xml:space="preserve">уть </w:t>
      </w:r>
      <w:r w:rsidR="00612365" w:rsidRPr="009E1AEB">
        <w:rPr>
          <w:i/>
          <w:color w:val="000000"/>
          <w:sz w:val="24"/>
          <w:szCs w:val="24"/>
          <w:lang w:eastAsia="uk-UA" w:bidi="uk-UA"/>
        </w:rPr>
        <w:t>обговорюватися)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ГОЛОСУВАЛИ: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«За» ____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6E4011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6E4011" w:rsidRDefault="006E4011" w:rsidP="006E4011">
      <w:pPr>
        <w:pStyle w:val="newsp"/>
        <w:spacing w:after="0"/>
        <w:ind w:right="600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  <w:r>
        <w:rPr>
          <w:sz w:val="28"/>
          <w:szCs w:val="28"/>
          <w:lang w:val="uk-UA"/>
        </w:rPr>
        <w:t xml:space="preserve"> </w:t>
      </w:r>
      <w:r w:rsidRPr="00612365">
        <w:rPr>
          <w:sz w:val="28"/>
          <w:szCs w:val="28"/>
          <w:lang w:val="uk-UA"/>
        </w:rPr>
        <w:t>порядок денний загальних зборів (конференції)</w:t>
      </w:r>
      <w:r>
        <w:rPr>
          <w:sz w:val="28"/>
          <w:szCs w:val="28"/>
          <w:lang w:val="uk-UA"/>
        </w:rPr>
        <w:t xml:space="preserve"> з</w:t>
      </w:r>
      <w:r w:rsidRPr="00612365">
        <w:rPr>
          <w:sz w:val="28"/>
          <w:szCs w:val="28"/>
          <w:lang w:val="uk-UA"/>
        </w:rPr>
        <w:t>атвердити</w:t>
      </w:r>
      <w:r>
        <w:rPr>
          <w:sz w:val="28"/>
          <w:szCs w:val="28"/>
          <w:lang w:val="uk-UA"/>
        </w:rPr>
        <w:t>.</w:t>
      </w:r>
    </w:p>
    <w:p w:rsidR="009E1AEB" w:rsidRPr="009E1AEB" w:rsidRDefault="009E1AEB" w:rsidP="009E1AEB">
      <w:pPr>
        <w:pStyle w:val="newsp"/>
        <w:spacing w:before="0" w:beforeAutospacing="0" w:after="0" w:afterAutospacing="0"/>
        <w:ind w:right="6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1AEB">
        <w:rPr>
          <w:sz w:val="28"/>
          <w:szCs w:val="28"/>
          <w:lang w:val="uk-UA"/>
        </w:rPr>
        <w:t>2.</w:t>
      </w:r>
      <w:r w:rsidRPr="009E1AEB">
        <w:rPr>
          <w:sz w:val="28"/>
          <w:szCs w:val="28"/>
          <w:lang w:val="uk-UA"/>
        </w:rPr>
        <w:tab/>
        <w:t>Затвердити такий регламент загальних зборів (конференції):</w:t>
      </w:r>
    </w:p>
    <w:p w:rsidR="009E1AEB" w:rsidRPr="009E1AEB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Pr="009E1AEB">
        <w:rPr>
          <w:sz w:val="28"/>
          <w:szCs w:val="28"/>
          <w:lang w:val="uk-UA"/>
        </w:rPr>
        <w:t xml:space="preserve">на вступне слово ініціатора загальних зборів (конференції) </w:t>
      </w:r>
      <w:r>
        <w:rPr>
          <w:sz w:val="28"/>
          <w:szCs w:val="28"/>
          <w:lang w:val="uk-UA"/>
        </w:rPr>
        <w:t>–</w:t>
      </w:r>
      <w:r w:rsidRPr="009E1AEB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_____   </w:t>
      </w:r>
      <w:r w:rsidRPr="009E1AEB">
        <w:rPr>
          <w:sz w:val="28"/>
          <w:szCs w:val="28"/>
          <w:lang w:val="uk-UA"/>
        </w:rPr>
        <w:t>хвилин;</w:t>
      </w:r>
    </w:p>
    <w:p w:rsidR="009E1AEB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Pr="009E1AEB">
        <w:rPr>
          <w:sz w:val="28"/>
          <w:szCs w:val="28"/>
          <w:lang w:val="uk-UA"/>
        </w:rPr>
        <w:t xml:space="preserve">на доповідь (виступ) </w:t>
      </w:r>
      <w:r>
        <w:rPr>
          <w:sz w:val="28"/>
          <w:szCs w:val="28"/>
          <w:lang w:val="uk-UA"/>
        </w:rPr>
        <w:t>–</w:t>
      </w:r>
      <w:r w:rsidRPr="009E1AEB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____</w:t>
      </w:r>
      <w:r w:rsidRPr="009E1AEB">
        <w:rPr>
          <w:sz w:val="28"/>
          <w:szCs w:val="28"/>
          <w:lang w:val="uk-UA"/>
        </w:rPr>
        <w:t xml:space="preserve"> хвилин;</w:t>
      </w:r>
    </w:p>
    <w:p w:rsidR="00D20A62" w:rsidRDefault="00D20A62" w:rsidP="00D20A62">
      <w:pPr>
        <w:pStyle w:val="newsp"/>
        <w:spacing w:before="0" w:beforeAutospacing="0" w:after="0" w:afterAutospacing="0"/>
        <w:ind w:left="284" w:right="601" w:hanging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14</w:t>
      </w:r>
    </w:p>
    <w:p w:rsidR="00D20A62" w:rsidRPr="009E1AEB" w:rsidRDefault="00D20A62" w:rsidP="00D20A62">
      <w:pPr>
        <w:pStyle w:val="newsp"/>
        <w:spacing w:before="0" w:beforeAutospacing="0" w:after="0" w:afterAutospacing="0"/>
        <w:ind w:left="284" w:right="601" w:hanging="284"/>
        <w:jc w:val="center"/>
        <w:rPr>
          <w:sz w:val="28"/>
          <w:szCs w:val="28"/>
          <w:lang w:val="uk-UA"/>
        </w:rPr>
      </w:pPr>
    </w:p>
    <w:p w:rsidR="009E1AEB" w:rsidRPr="009E1AEB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Pr="009E1AEB">
        <w:rPr>
          <w:sz w:val="28"/>
          <w:szCs w:val="28"/>
          <w:lang w:val="uk-UA"/>
        </w:rPr>
        <w:t xml:space="preserve">відповіді на запитання після доповіді (виступу) </w:t>
      </w:r>
      <w:r>
        <w:rPr>
          <w:sz w:val="28"/>
          <w:szCs w:val="28"/>
          <w:lang w:val="uk-UA"/>
        </w:rPr>
        <w:t>–</w:t>
      </w:r>
      <w:r w:rsidRPr="009E1AEB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___</w:t>
      </w:r>
      <w:r w:rsidRPr="009E1AEB">
        <w:rPr>
          <w:sz w:val="28"/>
          <w:szCs w:val="28"/>
          <w:lang w:val="uk-UA"/>
        </w:rPr>
        <w:tab/>
        <w:t>хвилин;</w:t>
      </w:r>
    </w:p>
    <w:p w:rsidR="00383E9D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Pr="009E1AEB">
        <w:rPr>
          <w:sz w:val="28"/>
          <w:szCs w:val="28"/>
          <w:lang w:val="uk-UA"/>
        </w:rPr>
        <w:t>на виступи в обговоренні - до</w:t>
      </w:r>
      <w:r w:rsidRPr="009E1AE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___ </w:t>
      </w:r>
      <w:r w:rsidRPr="009E1AEB">
        <w:rPr>
          <w:sz w:val="28"/>
          <w:szCs w:val="28"/>
          <w:lang w:val="uk-UA"/>
        </w:rPr>
        <w:t>хвилин.</w:t>
      </w:r>
    </w:p>
    <w:p w:rsidR="009E1AEB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ГОЛОСУВАЛИ: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«За» ____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6E4011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6E4011" w:rsidRDefault="006E4011" w:rsidP="006E4011">
      <w:pPr>
        <w:pStyle w:val="newsp"/>
        <w:spacing w:after="0"/>
        <w:ind w:right="600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  <w:r>
        <w:rPr>
          <w:sz w:val="28"/>
          <w:szCs w:val="28"/>
          <w:lang w:val="uk-UA"/>
        </w:rPr>
        <w:t xml:space="preserve"> </w:t>
      </w:r>
      <w:r w:rsidRPr="009E1AEB">
        <w:rPr>
          <w:sz w:val="28"/>
          <w:szCs w:val="28"/>
          <w:lang w:val="uk-UA"/>
        </w:rPr>
        <w:t>регламент загальних зборів (конференції)</w:t>
      </w:r>
      <w:r>
        <w:rPr>
          <w:sz w:val="28"/>
          <w:szCs w:val="28"/>
          <w:lang w:val="uk-UA"/>
        </w:rPr>
        <w:t xml:space="preserve"> з</w:t>
      </w:r>
      <w:r w:rsidRPr="00612365">
        <w:rPr>
          <w:sz w:val="28"/>
          <w:szCs w:val="28"/>
          <w:lang w:val="uk-UA"/>
        </w:rPr>
        <w:t>атвердити</w:t>
      </w:r>
      <w:r>
        <w:rPr>
          <w:sz w:val="28"/>
          <w:szCs w:val="28"/>
          <w:lang w:val="uk-UA"/>
        </w:rPr>
        <w:t>.</w:t>
      </w:r>
    </w:p>
    <w:p w:rsidR="009E1AEB" w:rsidRDefault="006E4011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Переходимо до порядку денного</w:t>
      </w:r>
    </w:p>
    <w:p w:rsidR="006E4011" w:rsidRDefault="006E4011" w:rsidP="006E4011">
      <w:pPr>
        <w:pStyle w:val="20"/>
        <w:shd w:val="clear" w:color="auto" w:fill="auto"/>
        <w:tabs>
          <w:tab w:val="left" w:pos="1794"/>
          <w:tab w:val="left" w:leader="underscore" w:pos="9518"/>
        </w:tabs>
        <w:spacing w:before="0" w:after="0" w:line="274" w:lineRule="exact"/>
        <w:rPr>
          <w:color w:val="000000"/>
          <w:sz w:val="28"/>
          <w:szCs w:val="28"/>
          <w:lang w:eastAsia="uk-UA" w:bidi="uk-UA"/>
        </w:rPr>
      </w:pPr>
    </w:p>
    <w:p w:rsidR="006E4011" w:rsidRPr="009E1AEB" w:rsidRDefault="006E4011" w:rsidP="006E4011">
      <w:pPr>
        <w:pStyle w:val="20"/>
        <w:shd w:val="clear" w:color="auto" w:fill="auto"/>
        <w:tabs>
          <w:tab w:val="left" w:pos="1794"/>
          <w:tab w:val="left" w:leader="underscore" w:pos="9518"/>
        </w:tabs>
        <w:spacing w:before="0" w:after="0" w:line="274" w:lineRule="exact"/>
        <w:rPr>
          <w:color w:val="000000"/>
          <w:sz w:val="24"/>
          <w:szCs w:val="24"/>
          <w:lang w:eastAsia="uk-UA" w:bidi="uk-UA"/>
        </w:rPr>
      </w:pPr>
      <w:r w:rsidRPr="00F85079">
        <w:rPr>
          <w:color w:val="000000"/>
          <w:sz w:val="28"/>
          <w:szCs w:val="28"/>
          <w:lang w:eastAsia="uk-UA" w:bidi="uk-UA"/>
        </w:rPr>
        <w:t>Про ситуацію щодо</w:t>
      </w:r>
      <w:r>
        <w:rPr>
          <w:color w:val="000000"/>
          <w:sz w:val="24"/>
          <w:szCs w:val="24"/>
          <w:lang w:eastAsia="uk-UA" w:bidi="uk-UA"/>
        </w:rPr>
        <w:tab/>
      </w:r>
    </w:p>
    <w:p w:rsidR="006E4011" w:rsidRPr="009E1AEB" w:rsidRDefault="006E4011" w:rsidP="006E4011">
      <w:pPr>
        <w:pStyle w:val="20"/>
        <w:shd w:val="clear" w:color="auto" w:fill="auto"/>
        <w:spacing w:before="0" w:after="240" w:line="274" w:lineRule="exact"/>
        <w:ind w:left="3320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val="ru-RU" w:eastAsia="uk-UA" w:bidi="uk-UA"/>
        </w:rPr>
        <w:t xml:space="preserve">  (</w:t>
      </w:r>
      <w:r w:rsidRPr="00F85079">
        <w:rPr>
          <w:i/>
          <w:color w:val="000000"/>
          <w:sz w:val="24"/>
          <w:szCs w:val="24"/>
          <w:lang w:eastAsia="uk-UA" w:bidi="uk-UA"/>
        </w:rPr>
        <w:t xml:space="preserve">питання порядку денного, що </w:t>
      </w:r>
      <w:r w:rsidRPr="009E1AEB">
        <w:rPr>
          <w:i/>
          <w:color w:val="000000"/>
          <w:sz w:val="24"/>
          <w:szCs w:val="24"/>
          <w:lang w:eastAsia="uk-UA" w:bidi="uk-UA"/>
        </w:rPr>
        <w:t>будуть обговорюватися)</w:t>
      </w:r>
    </w:p>
    <w:p w:rsidR="006E4011" w:rsidRPr="006E4011" w:rsidRDefault="006E4011" w:rsidP="006E4011">
      <w:pPr>
        <w:pStyle w:val="newsp"/>
        <w:spacing w:after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E4011">
        <w:rPr>
          <w:sz w:val="28"/>
          <w:szCs w:val="28"/>
          <w:lang w:val="uk-UA"/>
        </w:rPr>
        <w:t>СЛУХАЛИ:</w:t>
      </w:r>
    </w:p>
    <w:p w:rsidR="006E4011" w:rsidRPr="006E4011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E4011">
        <w:rPr>
          <w:sz w:val="28"/>
          <w:szCs w:val="28"/>
          <w:lang w:val="uk-UA"/>
        </w:rPr>
        <w:t>ВИСТУПИЛИ:</w:t>
      </w:r>
    </w:p>
    <w:p w:rsidR="006E4011" w:rsidRPr="006E4011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 w:rsidRPr="006E4011">
        <w:rPr>
          <w:sz w:val="28"/>
          <w:szCs w:val="28"/>
          <w:lang w:val="uk-UA"/>
        </w:rPr>
        <w:t>1.</w:t>
      </w:r>
      <w:r w:rsidRPr="006E40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____________________________________________________________</w:t>
      </w:r>
    </w:p>
    <w:p w:rsidR="006E4011" w:rsidRDefault="006E4011" w:rsidP="006E4011">
      <w:pPr>
        <w:pStyle w:val="newsp"/>
        <w:spacing w:before="0" w:beforeAutospacing="0" w:after="0" w:afterAutospacing="0"/>
        <w:ind w:left="284" w:right="-1" w:hanging="284"/>
        <w:jc w:val="both"/>
        <w:rPr>
          <w:sz w:val="28"/>
          <w:szCs w:val="28"/>
          <w:lang w:val="uk-UA"/>
        </w:rPr>
      </w:pPr>
      <w:r w:rsidRPr="006E4011">
        <w:rPr>
          <w:sz w:val="28"/>
          <w:szCs w:val="28"/>
          <w:lang w:val="uk-UA"/>
        </w:rPr>
        <w:t>2.</w:t>
      </w:r>
      <w:r w:rsidRPr="006E40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___________________________________________________________</w:t>
      </w:r>
      <w:r w:rsidRPr="006E4011">
        <w:rPr>
          <w:sz w:val="28"/>
          <w:szCs w:val="28"/>
          <w:lang w:val="uk-UA"/>
        </w:rPr>
        <w:tab/>
      </w:r>
    </w:p>
    <w:p w:rsidR="006E4011" w:rsidRPr="006E4011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</w:p>
    <w:p w:rsidR="006E4011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E4011">
        <w:rPr>
          <w:sz w:val="28"/>
          <w:szCs w:val="28"/>
          <w:lang w:val="uk-UA"/>
        </w:rPr>
        <w:t>ГОЛОСУВАЛИ: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07F82">
        <w:rPr>
          <w:sz w:val="28"/>
          <w:szCs w:val="28"/>
          <w:lang w:val="uk-UA"/>
        </w:rPr>
        <w:t xml:space="preserve"> «За» ____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6E4011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6E4011" w:rsidRPr="006E4011" w:rsidRDefault="006E4011" w:rsidP="006E4011">
      <w:pPr>
        <w:pStyle w:val="newsp"/>
        <w:spacing w:after="0"/>
        <w:ind w:left="284" w:right="601" w:hanging="284"/>
        <w:jc w:val="both"/>
        <w:rPr>
          <w:sz w:val="28"/>
          <w:szCs w:val="28"/>
          <w:lang w:val="uk-UA"/>
        </w:rPr>
      </w:pPr>
      <w:r w:rsidRPr="006E4011">
        <w:rPr>
          <w:sz w:val="28"/>
          <w:szCs w:val="28"/>
          <w:lang w:val="uk-UA"/>
        </w:rPr>
        <w:t>УХВАЛИЛИ:</w:t>
      </w:r>
    </w:p>
    <w:p w:rsidR="006E4011" w:rsidRPr="006E4011" w:rsidRDefault="006E4011" w:rsidP="006E4011">
      <w:pPr>
        <w:pStyle w:val="newsp"/>
        <w:spacing w:after="0"/>
        <w:ind w:left="284" w:right="601" w:hanging="284"/>
        <w:jc w:val="both"/>
        <w:rPr>
          <w:i/>
          <w:lang w:val="uk-UA"/>
        </w:rPr>
      </w:pPr>
      <w:r w:rsidRPr="006E4011">
        <w:rPr>
          <w:sz w:val="28"/>
          <w:szCs w:val="28"/>
          <w:lang w:val="uk-UA"/>
        </w:rPr>
        <w:t>Визнати ситуацію щодо</w:t>
      </w:r>
      <w:r>
        <w:rPr>
          <w:sz w:val="28"/>
          <w:szCs w:val="28"/>
          <w:lang w:val="uk-UA"/>
        </w:rPr>
        <w:t xml:space="preserve"> _________________________________________</w:t>
      </w:r>
      <w:r w:rsidRPr="006E40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</w:t>
      </w:r>
      <w:r w:rsidRPr="006E4011">
        <w:rPr>
          <w:i/>
          <w:lang w:val="uk-UA"/>
        </w:rPr>
        <w:t>(питання порядку денного, що обговорювалося)</w:t>
      </w:r>
    </w:p>
    <w:p w:rsidR="009E1AEB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8"/>
          <w:szCs w:val="28"/>
          <w:lang w:val="uk-UA"/>
        </w:rPr>
      </w:pPr>
      <w:r w:rsidRPr="00D20A62">
        <w:rPr>
          <w:sz w:val="28"/>
          <w:szCs w:val="28"/>
          <w:lang w:val="uk-UA"/>
        </w:rPr>
        <w:t>Голова зборів (конференції)</w:t>
      </w:r>
      <w:r w:rsidR="009E1AEB" w:rsidRPr="00D20A62">
        <w:rPr>
          <w:sz w:val="28"/>
          <w:szCs w:val="28"/>
          <w:lang w:val="uk-UA"/>
        </w:rPr>
        <w:t xml:space="preserve">   </w:t>
      </w:r>
      <w:r w:rsidRPr="00D20A62">
        <w:rPr>
          <w:sz w:val="28"/>
          <w:szCs w:val="28"/>
          <w:lang w:val="uk-UA"/>
        </w:rPr>
        <w:t xml:space="preserve">________         </w:t>
      </w:r>
      <w:r w:rsidR="009E1AEB" w:rsidRPr="00D20A62">
        <w:rPr>
          <w:sz w:val="28"/>
          <w:szCs w:val="28"/>
          <w:lang w:val="uk-UA"/>
        </w:rPr>
        <w:t xml:space="preserve">   </w:t>
      </w:r>
      <w:r w:rsidRPr="00D20A62">
        <w:rPr>
          <w:sz w:val="28"/>
          <w:szCs w:val="28"/>
          <w:lang w:val="uk-UA"/>
        </w:rPr>
        <w:t xml:space="preserve">  </w:t>
      </w:r>
      <w:r w:rsidR="009E1AEB" w:rsidRPr="00D20A62">
        <w:rPr>
          <w:sz w:val="28"/>
          <w:szCs w:val="28"/>
          <w:lang w:val="uk-UA"/>
        </w:rPr>
        <w:t>_____________</w:t>
      </w: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  <w:r w:rsidRPr="00D20A62">
        <w:rPr>
          <w:sz w:val="22"/>
          <w:szCs w:val="22"/>
          <w:lang w:val="uk-UA"/>
        </w:rPr>
        <w:t xml:space="preserve">                                                                    (підпис)                        (ініціали, прізвище)</w:t>
      </w: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8"/>
          <w:szCs w:val="28"/>
          <w:lang w:val="uk-UA"/>
        </w:rPr>
      </w:pPr>
      <w:r w:rsidRPr="00D20A62">
        <w:rPr>
          <w:sz w:val="28"/>
          <w:szCs w:val="28"/>
          <w:lang w:val="uk-UA"/>
        </w:rPr>
        <w:t>Секретар зборів (конференції)</w:t>
      </w:r>
      <w:r w:rsidR="009E1AEB" w:rsidRPr="00D20A62">
        <w:rPr>
          <w:sz w:val="28"/>
          <w:szCs w:val="28"/>
          <w:lang w:val="uk-UA"/>
        </w:rPr>
        <w:t xml:space="preserve">   </w:t>
      </w:r>
      <w:r w:rsidRPr="00D20A62">
        <w:rPr>
          <w:sz w:val="28"/>
          <w:szCs w:val="28"/>
          <w:lang w:val="uk-UA"/>
        </w:rPr>
        <w:t xml:space="preserve"> _______         </w:t>
      </w:r>
      <w:r w:rsidR="009E1AEB" w:rsidRPr="00D20A62">
        <w:rPr>
          <w:sz w:val="28"/>
          <w:szCs w:val="28"/>
          <w:lang w:val="uk-UA"/>
        </w:rPr>
        <w:t xml:space="preserve">      </w:t>
      </w:r>
      <w:r w:rsidRPr="00D20A62">
        <w:rPr>
          <w:sz w:val="28"/>
          <w:szCs w:val="28"/>
          <w:lang w:val="uk-UA"/>
        </w:rPr>
        <w:t>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  <w:r w:rsidRPr="00D20A62">
        <w:rPr>
          <w:sz w:val="22"/>
          <w:szCs w:val="22"/>
          <w:lang w:val="uk-UA"/>
        </w:rPr>
        <w:t xml:space="preserve">                                                                </w:t>
      </w:r>
      <w:r w:rsidR="009E1AEB" w:rsidRPr="00D20A62">
        <w:rPr>
          <w:sz w:val="22"/>
          <w:szCs w:val="22"/>
          <w:lang w:val="uk-UA"/>
        </w:rPr>
        <w:t xml:space="preserve">        </w:t>
      </w:r>
      <w:r w:rsidRPr="00D20A62">
        <w:rPr>
          <w:sz w:val="22"/>
          <w:szCs w:val="22"/>
          <w:lang w:val="uk-UA"/>
        </w:rPr>
        <w:t xml:space="preserve">    </w:t>
      </w:r>
      <w:r>
        <w:rPr>
          <w:sz w:val="22"/>
          <w:szCs w:val="22"/>
          <w:lang w:val="uk-UA"/>
        </w:rPr>
        <w:t>(</w:t>
      </w:r>
      <w:r w:rsidRPr="00471026">
        <w:rPr>
          <w:sz w:val="22"/>
          <w:szCs w:val="22"/>
          <w:lang w:val="uk-UA"/>
        </w:rPr>
        <w:t>підпис)</w:t>
      </w:r>
      <w:r>
        <w:rPr>
          <w:sz w:val="22"/>
          <w:szCs w:val="22"/>
          <w:lang w:val="uk-UA"/>
        </w:rPr>
        <w:t xml:space="preserve">          </w:t>
      </w:r>
      <w:r w:rsidRPr="0047102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</w:t>
      </w:r>
      <w:r w:rsidRPr="00471026">
        <w:rPr>
          <w:sz w:val="22"/>
          <w:szCs w:val="22"/>
          <w:lang w:val="uk-UA"/>
        </w:rPr>
        <w:t>(ініціали, прізвище)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D20A62" w:rsidRPr="003815E8" w:rsidRDefault="00D20A62" w:rsidP="00D20A62">
      <w:pPr>
        <w:pStyle w:val="newsp"/>
        <w:spacing w:before="0" w:beforeAutospacing="0" w:after="0" w:afterAutospacing="0"/>
        <w:ind w:right="600" w:firstLine="709"/>
        <w:jc w:val="both"/>
        <w:rPr>
          <w:b/>
          <w:sz w:val="28"/>
          <w:szCs w:val="28"/>
          <w:lang w:val="uk-UA"/>
        </w:rPr>
      </w:pPr>
      <w:r w:rsidRPr="003815E8">
        <w:rPr>
          <w:b/>
          <w:sz w:val="28"/>
          <w:szCs w:val="28"/>
          <w:lang w:val="uk-UA"/>
        </w:rPr>
        <w:t>Секретар</w:t>
      </w:r>
    </w:p>
    <w:p w:rsidR="00383E9D" w:rsidRPr="00907F82" w:rsidRDefault="00D20A62" w:rsidP="00D20A62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proofErr w:type="spellStart"/>
      <w:r w:rsidRPr="003815E8">
        <w:rPr>
          <w:b/>
          <w:sz w:val="28"/>
          <w:szCs w:val="28"/>
          <w:lang w:val="uk-UA"/>
        </w:rPr>
        <w:t>Бахмутської</w:t>
      </w:r>
      <w:proofErr w:type="spellEnd"/>
      <w:r w:rsidRPr="003815E8">
        <w:rPr>
          <w:b/>
          <w:sz w:val="28"/>
          <w:szCs w:val="28"/>
          <w:lang w:val="uk-UA"/>
        </w:rPr>
        <w:t xml:space="preserve"> міської ради                                     С.І. Кіщенко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D20A62" w:rsidP="00D20A62">
      <w:pPr>
        <w:pStyle w:val="newsp"/>
        <w:spacing w:before="0" w:beforeAutospacing="0" w:after="0" w:afterAutospacing="0"/>
        <w:ind w:right="600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15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886F3C" w:rsidRDefault="00383E9D" w:rsidP="00383E9D">
      <w:pPr>
        <w:pStyle w:val="newsp"/>
        <w:spacing w:before="0" w:beforeAutospacing="0" w:after="0" w:afterAutospacing="0"/>
        <w:ind w:left="5400" w:right="600"/>
        <w:jc w:val="both"/>
        <w:rPr>
          <w:lang w:val="uk-UA"/>
        </w:rPr>
      </w:pPr>
      <w:r w:rsidRPr="00886F3C">
        <w:rPr>
          <w:lang w:val="uk-UA"/>
        </w:rPr>
        <w:t xml:space="preserve">Додаток </w:t>
      </w:r>
      <w:r>
        <w:rPr>
          <w:lang w:val="uk-UA"/>
        </w:rPr>
        <w:t>3</w:t>
      </w:r>
    </w:p>
    <w:p w:rsidR="006E4011" w:rsidRDefault="006E4011" w:rsidP="006E4011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 w:rsidRPr="00886F3C">
        <w:rPr>
          <w:lang w:val="uk-UA"/>
        </w:rPr>
        <w:t xml:space="preserve">до </w:t>
      </w:r>
      <w:r w:rsidRPr="00F11DDC">
        <w:rPr>
          <w:lang w:val="uk-UA"/>
        </w:rPr>
        <w:t xml:space="preserve">Положення про загальні збори громадян за місцем проживання в місті </w:t>
      </w:r>
      <w:proofErr w:type="spellStart"/>
      <w:r w:rsidRPr="00F11DDC">
        <w:rPr>
          <w:lang w:val="uk-UA"/>
        </w:rPr>
        <w:t>Бахмуті</w:t>
      </w:r>
      <w:proofErr w:type="spellEnd"/>
    </w:p>
    <w:p w:rsidR="00383E9D" w:rsidRPr="00907F82" w:rsidRDefault="00383E9D" w:rsidP="00383E9D">
      <w:pPr>
        <w:pStyle w:val="newsp"/>
        <w:spacing w:before="0" w:beforeAutospacing="0" w:after="0" w:afterAutospacing="0"/>
        <w:ind w:left="5760" w:right="600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/>
        <w:rPr>
          <w:sz w:val="28"/>
          <w:szCs w:val="28"/>
          <w:lang w:val="uk-UA"/>
        </w:rPr>
      </w:pPr>
    </w:p>
    <w:p w:rsidR="00383E9D" w:rsidRDefault="006E4011" w:rsidP="006E4011">
      <w:pPr>
        <w:pStyle w:val="newsp"/>
        <w:spacing w:before="0" w:beforeAutospacing="0" w:after="0" w:afterAutospacing="0"/>
        <w:ind w:right="600"/>
        <w:jc w:val="center"/>
        <w:rPr>
          <w:b/>
          <w:sz w:val="28"/>
          <w:szCs w:val="28"/>
          <w:lang w:val="uk-UA"/>
        </w:rPr>
      </w:pPr>
      <w:r w:rsidRPr="006E4011">
        <w:rPr>
          <w:b/>
          <w:sz w:val="28"/>
          <w:szCs w:val="28"/>
          <w:lang w:val="uk-UA"/>
        </w:rPr>
        <w:t xml:space="preserve">Список громадян, які були присутні на зборах </w:t>
      </w:r>
      <w:r>
        <w:rPr>
          <w:b/>
          <w:sz w:val="28"/>
          <w:szCs w:val="28"/>
          <w:lang w:val="uk-UA"/>
        </w:rPr>
        <w:t>(конференції)</w:t>
      </w:r>
    </w:p>
    <w:p w:rsidR="006E4011" w:rsidRDefault="006E4011" w:rsidP="006E4011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</w:p>
    <w:p w:rsidR="00383E9D" w:rsidRDefault="00383E9D" w:rsidP="006E4011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 ___ » __________ 20</w:t>
      </w:r>
      <w:r>
        <w:rPr>
          <w:sz w:val="28"/>
          <w:szCs w:val="28"/>
          <w:lang w:val="uk-UA"/>
        </w:rPr>
        <w:t>_</w:t>
      </w:r>
      <w:r w:rsidRPr="00907F82">
        <w:rPr>
          <w:sz w:val="28"/>
          <w:szCs w:val="28"/>
          <w:lang w:val="uk-UA"/>
        </w:rPr>
        <w:t xml:space="preserve">_ року </w:t>
      </w:r>
      <w:r>
        <w:rPr>
          <w:sz w:val="28"/>
          <w:szCs w:val="28"/>
          <w:lang w:val="uk-UA"/>
        </w:rPr>
        <w:t xml:space="preserve"> </w:t>
      </w:r>
      <w:r w:rsidR="006E4011">
        <w:rPr>
          <w:sz w:val="28"/>
          <w:szCs w:val="28"/>
          <w:lang w:val="uk-UA"/>
        </w:rPr>
        <w:t xml:space="preserve">                                                    </w:t>
      </w:r>
      <w:r w:rsidRPr="00907F82">
        <w:rPr>
          <w:sz w:val="28"/>
          <w:szCs w:val="28"/>
          <w:lang w:val="uk-UA"/>
        </w:rPr>
        <w:t xml:space="preserve">м. </w:t>
      </w:r>
      <w:proofErr w:type="spellStart"/>
      <w:r w:rsidR="006E4011">
        <w:rPr>
          <w:sz w:val="28"/>
          <w:szCs w:val="28"/>
          <w:lang w:val="uk-UA"/>
        </w:rPr>
        <w:t>Бахмут</w:t>
      </w:r>
      <w:proofErr w:type="spellEnd"/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2E7B2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901"/>
        <w:gridCol w:w="1559"/>
        <w:gridCol w:w="1984"/>
        <w:gridCol w:w="1418"/>
        <w:gridCol w:w="1417"/>
      </w:tblGrid>
      <w:tr w:rsidR="006E4011" w:rsidRPr="00D66A6A" w:rsidTr="006E4011">
        <w:tc>
          <w:tcPr>
            <w:tcW w:w="468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both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901" w:type="dxa"/>
          </w:tcPr>
          <w:p w:rsidR="006E4011" w:rsidRPr="00D20A62" w:rsidRDefault="006E4011" w:rsidP="00383E9D">
            <w:pPr>
              <w:pStyle w:val="newsp"/>
              <w:spacing w:before="0" w:beforeAutospacing="0" w:after="0" w:afterAutospacing="0"/>
              <w:ind w:right="-108"/>
              <w:rPr>
                <w:lang w:val="uk-UA"/>
              </w:rPr>
            </w:pPr>
            <w:r w:rsidRPr="00D20A62">
              <w:rPr>
                <w:lang w:val="uk-UA"/>
              </w:rPr>
              <w:t>Прізвище, ім'я, по батькові</w:t>
            </w:r>
          </w:p>
        </w:tc>
        <w:tc>
          <w:tcPr>
            <w:tcW w:w="1559" w:type="dxa"/>
          </w:tcPr>
          <w:p w:rsidR="006E4011" w:rsidRPr="00D20A62" w:rsidRDefault="006E4011" w:rsidP="00383E9D">
            <w:pPr>
              <w:pStyle w:val="newsp"/>
              <w:spacing w:before="0" w:beforeAutospacing="0" w:after="0" w:afterAutospacing="0"/>
              <w:ind w:right="-108"/>
              <w:rPr>
                <w:lang w:val="uk-UA"/>
              </w:rPr>
            </w:pPr>
            <w:r w:rsidRPr="00D20A62">
              <w:rPr>
                <w:lang w:val="uk-UA"/>
              </w:rPr>
              <w:t>Рік</w:t>
            </w:r>
          </w:p>
          <w:p w:rsidR="006E4011" w:rsidRPr="00D20A62" w:rsidRDefault="006E4011" w:rsidP="00383E9D">
            <w:pPr>
              <w:pStyle w:val="newsp"/>
              <w:spacing w:before="0" w:beforeAutospacing="0" w:after="0" w:afterAutospacing="0"/>
              <w:ind w:left="-51" w:right="-108"/>
              <w:rPr>
                <w:lang w:val="uk-UA"/>
              </w:rPr>
            </w:pPr>
            <w:r w:rsidRPr="00D20A62">
              <w:rPr>
                <w:lang w:val="uk-UA"/>
              </w:rPr>
              <w:t>народження</w:t>
            </w:r>
          </w:p>
        </w:tc>
        <w:tc>
          <w:tcPr>
            <w:tcW w:w="1984" w:type="dxa"/>
          </w:tcPr>
          <w:p w:rsidR="006E4011" w:rsidRPr="00D20A62" w:rsidRDefault="006E4011" w:rsidP="006E4011">
            <w:pPr>
              <w:pStyle w:val="newsp"/>
              <w:spacing w:before="0" w:beforeAutospacing="0" w:after="0" w:afterAutospacing="0"/>
              <w:ind w:right="-59"/>
              <w:rPr>
                <w:lang w:val="uk-UA"/>
              </w:rPr>
            </w:pPr>
            <w:r w:rsidRPr="00D20A62">
              <w:rPr>
                <w:lang w:val="uk-UA"/>
              </w:rPr>
              <w:t xml:space="preserve">Місце </w:t>
            </w:r>
          </w:p>
          <w:p w:rsidR="006E4011" w:rsidRPr="00D20A62" w:rsidRDefault="006E4011" w:rsidP="006E4011">
            <w:pPr>
              <w:pStyle w:val="newsp"/>
              <w:spacing w:before="0" w:beforeAutospacing="0" w:after="0" w:afterAutospacing="0"/>
              <w:ind w:right="-59"/>
              <w:rPr>
                <w:lang w:val="uk-UA"/>
              </w:rPr>
            </w:pPr>
            <w:r w:rsidRPr="00D20A62">
              <w:rPr>
                <w:lang w:val="uk-UA"/>
              </w:rPr>
              <w:t>проживання</w:t>
            </w:r>
          </w:p>
        </w:tc>
        <w:tc>
          <w:tcPr>
            <w:tcW w:w="1418" w:type="dxa"/>
          </w:tcPr>
          <w:p w:rsidR="006E4011" w:rsidRPr="00D20A62" w:rsidRDefault="006E4011" w:rsidP="006E4011">
            <w:pPr>
              <w:pStyle w:val="newsp"/>
              <w:tabs>
                <w:tab w:val="left" w:pos="1097"/>
              </w:tabs>
              <w:spacing w:before="0" w:beforeAutospacing="0" w:after="0" w:afterAutospacing="0"/>
              <w:ind w:right="-6"/>
              <w:rPr>
                <w:lang w:val="uk-UA"/>
              </w:rPr>
            </w:pPr>
            <w:r w:rsidRPr="00D20A62">
              <w:rPr>
                <w:lang w:val="uk-UA"/>
              </w:rPr>
              <w:t>Підпис</w:t>
            </w:r>
          </w:p>
        </w:tc>
        <w:tc>
          <w:tcPr>
            <w:tcW w:w="1417" w:type="dxa"/>
          </w:tcPr>
          <w:p w:rsidR="006E4011" w:rsidRPr="00D20A62" w:rsidRDefault="006E4011" w:rsidP="006E4011">
            <w:pPr>
              <w:pStyle w:val="newsp"/>
              <w:tabs>
                <w:tab w:val="left" w:pos="1097"/>
              </w:tabs>
              <w:spacing w:before="0" w:beforeAutospacing="0" w:after="0" w:afterAutospacing="0"/>
              <w:ind w:right="-6"/>
              <w:rPr>
                <w:lang w:val="uk-UA"/>
              </w:rPr>
            </w:pPr>
            <w:r w:rsidRPr="00D20A62">
              <w:rPr>
                <w:lang w:val="uk-UA"/>
              </w:rPr>
              <w:t>Не заперечую проти обробки персональних даних</w:t>
            </w:r>
          </w:p>
          <w:p w:rsidR="006E4011" w:rsidRPr="00D20A62" w:rsidRDefault="006E4011" w:rsidP="006E4011">
            <w:pPr>
              <w:pStyle w:val="newsp"/>
              <w:tabs>
                <w:tab w:val="left" w:pos="1097"/>
              </w:tabs>
              <w:spacing w:before="0" w:beforeAutospacing="0" w:after="0" w:afterAutospacing="0"/>
              <w:ind w:right="-6"/>
              <w:rPr>
                <w:lang w:val="uk-UA"/>
              </w:rPr>
            </w:pPr>
            <w:r w:rsidRPr="00D20A62">
              <w:rPr>
                <w:lang w:val="uk-UA"/>
              </w:rPr>
              <w:t>(підпис)</w:t>
            </w:r>
          </w:p>
        </w:tc>
      </w:tr>
      <w:tr w:rsidR="006E4011" w:rsidRPr="00D66A6A" w:rsidTr="006E4011">
        <w:tc>
          <w:tcPr>
            <w:tcW w:w="468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01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Примітка: у колонці «</w:t>
      </w:r>
      <w:r>
        <w:rPr>
          <w:sz w:val="28"/>
          <w:szCs w:val="28"/>
          <w:lang w:val="uk-UA"/>
        </w:rPr>
        <w:t>р</w:t>
      </w:r>
      <w:r w:rsidRPr="00907F82">
        <w:rPr>
          <w:sz w:val="28"/>
          <w:szCs w:val="28"/>
          <w:lang w:val="uk-UA"/>
        </w:rPr>
        <w:t>ік народження» для жителів, яким у поточному році</w:t>
      </w:r>
      <w:r>
        <w:rPr>
          <w:sz w:val="28"/>
          <w:szCs w:val="28"/>
          <w:lang w:val="uk-UA"/>
        </w:rPr>
        <w:t xml:space="preserve"> </w:t>
      </w:r>
      <w:r w:rsidRPr="00907F82">
        <w:rPr>
          <w:sz w:val="28"/>
          <w:szCs w:val="28"/>
          <w:lang w:val="uk-UA"/>
        </w:rPr>
        <w:t xml:space="preserve">виповнилося 18 років, вказується повна дата </w:t>
      </w:r>
      <w:r>
        <w:rPr>
          <w:sz w:val="28"/>
          <w:szCs w:val="28"/>
          <w:lang w:val="uk-UA"/>
        </w:rPr>
        <w:t>н</w:t>
      </w:r>
      <w:r w:rsidRPr="00907F82">
        <w:rPr>
          <w:sz w:val="28"/>
          <w:szCs w:val="28"/>
          <w:lang w:val="uk-UA"/>
        </w:rPr>
        <w:t>ародження.</w:t>
      </w:r>
    </w:p>
    <w:p w:rsidR="00383E9D" w:rsidRDefault="00383E9D" w:rsidP="00383E9D">
      <w:pPr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Голова зборів (конференції)</w:t>
      </w:r>
      <w:r>
        <w:rPr>
          <w:sz w:val="28"/>
          <w:szCs w:val="28"/>
          <w:lang w:val="uk-UA"/>
        </w:rPr>
        <w:t xml:space="preserve"> </w:t>
      </w:r>
      <w:r w:rsidRPr="00907F82">
        <w:rPr>
          <w:sz w:val="28"/>
          <w:szCs w:val="28"/>
          <w:lang w:val="uk-UA"/>
        </w:rPr>
        <w:t xml:space="preserve">_________ </w:t>
      </w:r>
      <w:r>
        <w:rPr>
          <w:sz w:val="28"/>
          <w:szCs w:val="28"/>
          <w:lang w:val="uk-UA"/>
        </w:rPr>
        <w:t xml:space="preserve">           </w:t>
      </w:r>
      <w:r w:rsidRPr="00907F82">
        <w:rPr>
          <w:sz w:val="28"/>
          <w:szCs w:val="28"/>
          <w:lang w:val="uk-UA"/>
        </w:rPr>
        <w:t>_________________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(</w:t>
      </w:r>
      <w:r w:rsidRPr="00471026">
        <w:rPr>
          <w:sz w:val="22"/>
          <w:szCs w:val="22"/>
          <w:lang w:val="uk-UA"/>
        </w:rPr>
        <w:t>підпис)</w:t>
      </w:r>
      <w:r>
        <w:rPr>
          <w:sz w:val="22"/>
          <w:szCs w:val="22"/>
          <w:lang w:val="uk-UA"/>
        </w:rPr>
        <w:t xml:space="preserve">          </w:t>
      </w:r>
      <w:r w:rsidRPr="0047102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   </w:t>
      </w:r>
      <w:r w:rsidRPr="00471026">
        <w:rPr>
          <w:sz w:val="22"/>
          <w:szCs w:val="22"/>
          <w:lang w:val="uk-UA"/>
        </w:rPr>
        <w:t>(ініціали, прізвище)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471026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Секретар зборів (конференції) ____</w:t>
      </w:r>
      <w:r>
        <w:rPr>
          <w:sz w:val="28"/>
          <w:szCs w:val="28"/>
          <w:lang w:val="uk-UA"/>
        </w:rPr>
        <w:t>___               ________________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(</w:t>
      </w:r>
      <w:r w:rsidRPr="00471026">
        <w:rPr>
          <w:sz w:val="22"/>
          <w:szCs w:val="22"/>
          <w:lang w:val="uk-UA"/>
        </w:rPr>
        <w:t>підпис)</w:t>
      </w:r>
      <w:r>
        <w:rPr>
          <w:sz w:val="22"/>
          <w:szCs w:val="22"/>
          <w:lang w:val="uk-UA"/>
        </w:rPr>
        <w:t xml:space="preserve">          </w:t>
      </w:r>
      <w:r w:rsidRPr="0047102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   </w:t>
      </w:r>
      <w:r w:rsidRPr="00471026">
        <w:rPr>
          <w:sz w:val="22"/>
          <w:szCs w:val="22"/>
          <w:lang w:val="uk-UA"/>
        </w:rPr>
        <w:t>(ініціали, прізвище)</w:t>
      </w:r>
    </w:p>
    <w:p w:rsidR="00383E9D" w:rsidRPr="00D66A6A" w:rsidRDefault="00383E9D" w:rsidP="00383E9D">
      <w:pPr>
        <w:rPr>
          <w:lang w:val="uk-UA"/>
        </w:rPr>
      </w:pPr>
    </w:p>
    <w:p w:rsidR="00383E9D" w:rsidRDefault="00383E9D" w:rsidP="00D347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0A62" w:rsidRPr="00D20A62" w:rsidRDefault="00D20A62" w:rsidP="00D20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0A62">
        <w:rPr>
          <w:rFonts w:ascii="Times New Roman" w:hAnsi="Times New Roman" w:cs="Times New Roman"/>
          <w:b/>
          <w:sz w:val="28"/>
          <w:szCs w:val="28"/>
          <w:lang w:val="uk-UA"/>
        </w:rPr>
        <w:t>Секретар</w:t>
      </w:r>
    </w:p>
    <w:p w:rsidR="00383E9D" w:rsidRPr="00D20A62" w:rsidRDefault="00D20A62" w:rsidP="00D20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20A62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D20A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D20A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С.І. Кіщенко</w:t>
      </w:r>
    </w:p>
    <w:p w:rsidR="00383E9D" w:rsidRDefault="00383E9D" w:rsidP="00D347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3E9D" w:rsidRDefault="00383E9D" w:rsidP="00D347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3E9D" w:rsidRPr="00D347FC" w:rsidRDefault="00D20A62" w:rsidP="00D347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383E9D" w:rsidRPr="00D347FC" w:rsidSect="00E023C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ont181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CC9"/>
    <w:multiLevelType w:val="hybridMultilevel"/>
    <w:tmpl w:val="472CC6C4"/>
    <w:lvl w:ilvl="0" w:tplc="C234FB6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502AE7"/>
    <w:multiLevelType w:val="multilevel"/>
    <w:tmpl w:val="234A379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50D59"/>
    <w:multiLevelType w:val="multilevel"/>
    <w:tmpl w:val="6C50C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32625C"/>
    <w:multiLevelType w:val="multilevel"/>
    <w:tmpl w:val="561CDC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91C7A"/>
    <w:multiLevelType w:val="multilevel"/>
    <w:tmpl w:val="64BAB4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2351BF"/>
    <w:multiLevelType w:val="multilevel"/>
    <w:tmpl w:val="A9861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81566B"/>
    <w:multiLevelType w:val="multilevel"/>
    <w:tmpl w:val="3C6E9B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7D26BB"/>
    <w:multiLevelType w:val="hybridMultilevel"/>
    <w:tmpl w:val="D854C5A4"/>
    <w:lvl w:ilvl="0" w:tplc="86FE39F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C42"/>
    <w:rsid w:val="0000732C"/>
    <w:rsid w:val="00042993"/>
    <w:rsid w:val="00083FEC"/>
    <w:rsid w:val="00101C04"/>
    <w:rsid w:val="001276C1"/>
    <w:rsid w:val="001315D0"/>
    <w:rsid w:val="001372C5"/>
    <w:rsid w:val="001474E0"/>
    <w:rsid w:val="001D228A"/>
    <w:rsid w:val="002A6B3A"/>
    <w:rsid w:val="002A777A"/>
    <w:rsid w:val="003271C8"/>
    <w:rsid w:val="003815E8"/>
    <w:rsid w:val="00383E9D"/>
    <w:rsid w:val="00384AE8"/>
    <w:rsid w:val="003C04D6"/>
    <w:rsid w:val="003D29C2"/>
    <w:rsid w:val="003E6795"/>
    <w:rsid w:val="00427FDA"/>
    <w:rsid w:val="00435B97"/>
    <w:rsid w:val="00466473"/>
    <w:rsid w:val="004A3652"/>
    <w:rsid w:val="004D103F"/>
    <w:rsid w:val="004F5686"/>
    <w:rsid w:val="0053095E"/>
    <w:rsid w:val="00573D4C"/>
    <w:rsid w:val="005843ED"/>
    <w:rsid w:val="005A5687"/>
    <w:rsid w:val="005F25A3"/>
    <w:rsid w:val="00612365"/>
    <w:rsid w:val="00655A71"/>
    <w:rsid w:val="006E4011"/>
    <w:rsid w:val="00703A10"/>
    <w:rsid w:val="00793DF2"/>
    <w:rsid w:val="00796E84"/>
    <w:rsid w:val="007E3B8C"/>
    <w:rsid w:val="007F502B"/>
    <w:rsid w:val="0080417C"/>
    <w:rsid w:val="00812A31"/>
    <w:rsid w:val="008236FD"/>
    <w:rsid w:val="00852B4B"/>
    <w:rsid w:val="009126CA"/>
    <w:rsid w:val="0094054C"/>
    <w:rsid w:val="00960AAA"/>
    <w:rsid w:val="00960B39"/>
    <w:rsid w:val="009740E3"/>
    <w:rsid w:val="009770D0"/>
    <w:rsid w:val="00987D35"/>
    <w:rsid w:val="009E09B9"/>
    <w:rsid w:val="009E1AEB"/>
    <w:rsid w:val="009E4F36"/>
    <w:rsid w:val="009F270F"/>
    <w:rsid w:val="00A06213"/>
    <w:rsid w:val="00A1642F"/>
    <w:rsid w:val="00A45395"/>
    <w:rsid w:val="00A46BFF"/>
    <w:rsid w:val="00AE12E6"/>
    <w:rsid w:val="00B310FC"/>
    <w:rsid w:val="00BE259F"/>
    <w:rsid w:val="00BF1D8D"/>
    <w:rsid w:val="00C23C42"/>
    <w:rsid w:val="00CA0150"/>
    <w:rsid w:val="00CB7714"/>
    <w:rsid w:val="00CC4EE3"/>
    <w:rsid w:val="00D20A62"/>
    <w:rsid w:val="00D27F58"/>
    <w:rsid w:val="00D347FC"/>
    <w:rsid w:val="00DA1FEC"/>
    <w:rsid w:val="00DB4457"/>
    <w:rsid w:val="00E023CA"/>
    <w:rsid w:val="00E761D9"/>
    <w:rsid w:val="00EB348A"/>
    <w:rsid w:val="00EC0C2F"/>
    <w:rsid w:val="00EF4CE6"/>
    <w:rsid w:val="00F11DDC"/>
    <w:rsid w:val="00F12A7B"/>
    <w:rsid w:val="00F8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42"/>
    <w:rPr>
      <w:rFonts w:eastAsiaTheme="minorEastAsia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52B4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8">
    <w:name w:val="heading 8"/>
    <w:basedOn w:val="a"/>
    <w:next w:val="a"/>
    <w:link w:val="80"/>
    <w:uiPriority w:val="99"/>
    <w:qFormat/>
    <w:rsid w:val="00852B4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52B4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A0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45395"/>
    <w:pPr>
      <w:spacing w:after="0" w:line="240" w:lineRule="auto"/>
      <w:ind w:right="4295"/>
    </w:pPr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1">
    <w:name w:val="Без интервала1"/>
    <w:rsid w:val="00987D35"/>
    <w:pPr>
      <w:suppressAutoHyphens/>
      <w:spacing w:after="0" w:line="100" w:lineRule="atLeast"/>
    </w:pPr>
    <w:rPr>
      <w:rFonts w:ascii="Calibri" w:eastAsia="DejaVu Sans" w:hAnsi="Calibri" w:cs="font181"/>
      <w:kern w:val="1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852B4B"/>
    <w:rPr>
      <w:rFonts w:ascii="Times New Roman" w:eastAsia="Times New Roman" w:hAnsi="Times New Roman" w:cs="Times New Roman"/>
      <w:b/>
      <w:sz w:val="4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rsid w:val="00852B4B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rsid w:val="00852B4B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customStyle="1" w:styleId="10">
    <w:name w:val="Обычный1"/>
    <w:uiPriority w:val="99"/>
    <w:rsid w:val="00852B4B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852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46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6647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0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95E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383E9D"/>
    <w:rPr>
      <w:rFonts w:cs="Courier New"/>
      <w:color w:val="000000"/>
      <w:sz w:val="20"/>
      <w:szCs w:val="20"/>
    </w:rPr>
  </w:style>
  <w:style w:type="character" w:customStyle="1" w:styleId="4">
    <w:name w:val="Основной текст (4)_"/>
    <w:basedOn w:val="a0"/>
    <w:link w:val="40"/>
    <w:rsid w:val="00F12A7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12A7B"/>
    <w:pPr>
      <w:widowControl w:val="0"/>
      <w:shd w:val="clear" w:color="auto" w:fill="FFFFFF"/>
      <w:spacing w:before="480" w:after="60" w:line="0" w:lineRule="atLeast"/>
      <w:jc w:val="center"/>
    </w:pPr>
    <w:rPr>
      <w:rFonts w:ascii="Times New Roman" w:eastAsia="Times New Roman" w:hAnsi="Times New Roman" w:cs="Times New Roman"/>
      <w:b/>
      <w:bCs/>
      <w:lang w:val="uk-UA" w:eastAsia="en-US"/>
    </w:rPr>
  </w:style>
  <w:style w:type="character" w:customStyle="1" w:styleId="2">
    <w:name w:val="Основной текст (2)_"/>
    <w:basedOn w:val="a0"/>
    <w:link w:val="20"/>
    <w:rsid w:val="00CA015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A015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0150"/>
    <w:pPr>
      <w:widowControl w:val="0"/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lang w:val="uk-UA" w:eastAsia="en-US"/>
    </w:rPr>
  </w:style>
  <w:style w:type="paragraph" w:customStyle="1" w:styleId="50">
    <w:name w:val="Основной текст (5)"/>
    <w:basedOn w:val="a"/>
    <w:link w:val="5"/>
    <w:rsid w:val="00CA0150"/>
    <w:pPr>
      <w:widowControl w:val="0"/>
      <w:shd w:val="clear" w:color="auto" w:fill="FFFFFF"/>
      <w:spacing w:before="360" w:after="360" w:line="230" w:lineRule="exact"/>
    </w:pPr>
    <w:rPr>
      <w:rFonts w:ascii="Times New Roman" w:eastAsia="Times New Roman" w:hAnsi="Times New Roman" w:cs="Times New Roman"/>
      <w:i/>
      <w:iCs/>
      <w:sz w:val="20"/>
      <w:szCs w:val="20"/>
      <w:lang w:val="uk-UA" w:eastAsia="en-US"/>
    </w:rPr>
  </w:style>
  <w:style w:type="character" w:customStyle="1" w:styleId="31">
    <w:name w:val="Основной текст (3)_"/>
    <w:basedOn w:val="a0"/>
    <w:link w:val="32"/>
    <w:rsid w:val="0094054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054C"/>
    <w:pPr>
      <w:widowControl w:val="0"/>
      <w:shd w:val="clear" w:color="auto" w:fill="FFFFFF"/>
      <w:spacing w:before="60" w:after="240" w:line="278" w:lineRule="exact"/>
    </w:pPr>
    <w:rPr>
      <w:rFonts w:ascii="Times New Roman" w:eastAsia="Times New Roman" w:hAnsi="Times New Roman" w:cs="Times New Roman"/>
      <w:i/>
      <w:iCs/>
      <w:lang w:val="uk-UA" w:eastAsia="en-US"/>
    </w:rPr>
  </w:style>
  <w:style w:type="table" w:styleId="a8">
    <w:name w:val="Table Grid"/>
    <w:basedOn w:val="a1"/>
    <w:uiPriority w:val="59"/>
    <w:rsid w:val="00940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главление_"/>
    <w:basedOn w:val="a0"/>
    <w:link w:val="aa"/>
    <w:rsid w:val="006E40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Оглавление"/>
    <w:basedOn w:val="a"/>
    <w:link w:val="a9"/>
    <w:rsid w:val="006E4011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17</Pages>
  <Words>4350</Words>
  <Characters>24797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ch14</cp:lastModifiedBy>
  <cp:revision>15</cp:revision>
  <cp:lastPrinted>2017-04-20T08:49:00Z</cp:lastPrinted>
  <dcterms:created xsi:type="dcterms:W3CDTF">2017-03-27T17:44:00Z</dcterms:created>
  <dcterms:modified xsi:type="dcterms:W3CDTF">2017-04-26T13:54:00Z</dcterms:modified>
</cp:coreProperties>
</file>