
<file path=[Content_Types].xml><?xml version="1.0" encoding="utf-8"?>
<Types xmlns="http://schemas.openxmlformats.org/package/2006/content-types">
  <Override PartName="/word/footnotes.xml" ContentType="application/vnd.openxmlformats-officedocument.wordprocessingml.footnot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F1C21" w:rsidRDefault="00DF1C21" w:rsidP="00DF1C21">
      <w:pPr>
        <w:tabs>
          <w:tab w:val="left" w:pos="567"/>
        </w:tabs>
        <w:jc w:val="center"/>
        <w:rPr>
          <w:lang w:val="uk-UA"/>
        </w:rPr>
      </w:pPr>
      <w:r>
        <w:rPr>
          <w:rFonts w:ascii="Pragmatica" w:hAnsi="Pragmatica"/>
          <w:b/>
          <w:noProof/>
          <w:spacing w:val="10"/>
          <w:sz w:val="36"/>
          <w:lang w:eastAsia="ru-RU"/>
        </w:rPr>
        <w:drawing>
          <wp:inline distT="0" distB="0" distL="0" distR="0">
            <wp:extent cx="342900" cy="485775"/>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lum contrast="24000"/>
                    </a:blip>
                    <a:srcRect/>
                    <a:stretch>
                      <a:fillRect/>
                    </a:stretch>
                  </pic:blipFill>
                  <pic:spPr bwMode="auto">
                    <a:xfrm>
                      <a:off x="0" y="0"/>
                      <a:ext cx="342900" cy="485775"/>
                    </a:xfrm>
                    <a:prstGeom prst="rect">
                      <a:avLst/>
                    </a:prstGeom>
                    <a:noFill/>
                    <a:ln w="9525">
                      <a:noFill/>
                      <a:miter lim="800000"/>
                      <a:headEnd/>
                      <a:tailEnd/>
                    </a:ln>
                  </pic:spPr>
                </pic:pic>
              </a:graphicData>
            </a:graphic>
          </wp:inline>
        </w:drawing>
      </w:r>
    </w:p>
    <w:p w:rsidR="00DF1C21" w:rsidRDefault="00DF1C21" w:rsidP="00DF1C21">
      <w:pPr>
        <w:tabs>
          <w:tab w:val="left" w:pos="567"/>
        </w:tabs>
        <w:jc w:val="center"/>
        <w:rPr>
          <w:lang w:val="uk-UA"/>
        </w:rPr>
      </w:pPr>
    </w:p>
    <w:p w:rsidR="00DF1C21" w:rsidRDefault="00DF1C21" w:rsidP="00DF1C21">
      <w:pPr>
        <w:tabs>
          <w:tab w:val="left" w:pos="567"/>
        </w:tabs>
        <w:jc w:val="center"/>
        <w:rPr>
          <w:b/>
          <w:sz w:val="36"/>
          <w:szCs w:val="32"/>
          <w:lang w:val="uk-UA"/>
        </w:rPr>
      </w:pPr>
      <w:r>
        <w:rPr>
          <w:b/>
          <w:sz w:val="36"/>
          <w:szCs w:val="32"/>
          <w:lang w:val="uk-UA"/>
        </w:rPr>
        <w:t>У К Р А Ї Н А</w:t>
      </w:r>
    </w:p>
    <w:p w:rsidR="00DF1C21" w:rsidRDefault="00DF1C21" w:rsidP="00DF1C21">
      <w:pPr>
        <w:tabs>
          <w:tab w:val="left" w:pos="567"/>
          <w:tab w:val="left" w:pos="6375"/>
        </w:tabs>
        <w:jc w:val="center"/>
        <w:rPr>
          <w:b/>
          <w:sz w:val="32"/>
          <w:szCs w:val="28"/>
          <w:lang w:val="uk-UA"/>
        </w:rPr>
      </w:pPr>
    </w:p>
    <w:p w:rsidR="00DF1C21" w:rsidRDefault="00DF1C21" w:rsidP="00DF1C21">
      <w:pPr>
        <w:tabs>
          <w:tab w:val="left" w:pos="567"/>
        </w:tabs>
        <w:jc w:val="center"/>
        <w:rPr>
          <w:b/>
          <w:sz w:val="36"/>
          <w:szCs w:val="32"/>
          <w:lang w:val="uk-UA"/>
        </w:rPr>
      </w:pPr>
      <w:r>
        <w:rPr>
          <w:b/>
          <w:sz w:val="36"/>
          <w:szCs w:val="32"/>
          <w:lang w:val="uk-UA"/>
        </w:rPr>
        <w:t>Б а х м у т с ь к а   м і с ь к а  р а д а</w:t>
      </w:r>
    </w:p>
    <w:p w:rsidR="00DF1C21" w:rsidRDefault="00DF1C21" w:rsidP="00DF1C21">
      <w:pPr>
        <w:tabs>
          <w:tab w:val="left" w:pos="567"/>
          <w:tab w:val="left" w:pos="6375"/>
        </w:tabs>
        <w:jc w:val="center"/>
        <w:rPr>
          <w:szCs w:val="28"/>
          <w:lang w:val="uk-UA"/>
        </w:rPr>
      </w:pPr>
    </w:p>
    <w:p w:rsidR="00DF1C21" w:rsidRDefault="00DF1C21" w:rsidP="00DF1C21">
      <w:pPr>
        <w:tabs>
          <w:tab w:val="left" w:pos="567"/>
        </w:tabs>
        <w:jc w:val="center"/>
        <w:rPr>
          <w:b/>
          <w:sz w:val="40"/>
          <w:lang w:val="uk-UA"/>
        </w:rPr>
      </w:pPr>
      <w:r>
        <w:rPr>
          <w:b/>
          <w:sz w:val="40"/>
          <w:lang w:val="uk-UA"/>
        </w:rPr>
        <w:t>108 СЕСІЯ  6  СКЛИКАННЯ</w:t>
      </w:r>
    </w:p>
    <w:p w:rsidR="00DF1C21" w:rsidRDefault="00DF1C21" w:rsidP="00DF1C21">
      <w:pPr>
        <w:tabs>
          <w:tab w:val="left" w:pos="567"/>
          <w:tab w:val="left" w:pos="6375"/>
        </w:tabs>
        <w:jc w:val="center"/>
        <w:rPr>
          <w:b/>
          <w:szCs w:val="28"/>
          <w:lang w:val="uk-UA"/>
        </w:rPr>
      </w:pPr>
    </w:p>
    <w:p w:rsidR="00DF1C21" w:rsidRDefault="00DF1C21" w:rsidP="00DF1C21">
      <w:pPr>
        <w:tabs>
          <w:tab w:val="left" w:pos="567"/>
          <w:tab w:val="left" w:pos="6375"/>
        </w:tabs>
        <w:jc w:val="center"/>
        <w:rPr>
          <w:b/>
          <w:sz w:val="44"/>
          <w:szCs w:val="44"/>
          <w:lang w:val="uk-UA"/>
        </w:rPr>
      </w:pPr>
      <w:r>
        <w:rPr>
          <w:b/>
          <w:sz w:val="44"/>
          <w:szCs w:val="44"/>
          <w:lang w:val="uk-UA"/>
        </w:rPr>
        <w:t xml:space="preserve">Р І Ш Е Н </w:t>
      </w:r>
      <w:proofErr w:type="spellStart"/>
      <w:r>
        <w:rPr>
          <w:b/>
          <w:sz w:val="44"/>
          <w:szCs w:val="44"/>
          <w:lang w:val="uk-UA"/>
        </w:rPr>
        <w:t>Н</w:t>
      </w:r>
      <w:proofErr w:type="spellEnd"/>
      <w:r>
        <w:rPr>
          <w:b/>
          <w:sz w:val="44"/>
          <w:szCs w:val="44"/>
          <w:lang w:val="uk-UA"/>
        </w:rPr>
        <w:t xml:space="preserve"> Я</w:t>
      </w:r>
    </w:p>
    <w:p w:rsidR="00DF1C21" w:rsidRDefault="00DF1C21" w:rsidP="00DF1C21">
      <w:pPr>
        <w:tabs>
          <w:tab w:val="left" w:pos="567"/>
          <w:tab w:val="left" w:pos="6375"/>
        </w:tabs>
        <w:jc w:val="center"/>
        <w:rPr>
          <w:szCs w:val="28"/>
          <w:lang w:val="uk-UA"/>
        </w:rPr>
      </w:pPr>
    </w:p>
    <w:p w:rsidR="00DF1C21" w:rsidRDefault="00DF1C21" w:rsidP="00DF1C21">
      <w:pPr>
        <w:tabs>
          <w:tab w:val="left" w:pos="6375"/>
        </w:tabs>
        <w:jc w:val="both"/>
        <w:rPr>
          <w:sz w:val="28"/>
          <w:szCs w:val="28"/>
          <w:lang w:val="uk-UA"/>
        </w:rPr>
      </w:pPr>
      <w:r>
        <w:rPr>
          <w:sz w:val="28"/>
          <w:szCs w:val="28"/>
          <w:lang w:val="uk-UA"/>
        </w:rPr>
        <w:t xml:space="preserve">20.12.2017 № </w:t>
      </w:r>
      <w:bookmarkStart w:id="0" w:name="_GoBack"/>
      <w:bookmarkEnd w:id="0"/>
      <w:r>
        <w:rPr>
          <w:sz w:val="28"/>
          <w:szCs w:val="28"/>
          <w:lang w:val="uk-UA"/>
        </w:rPr>
        <w:t>6/108-2048</w:t>
      </w:r>
    </w:p>
    <w:p w:rsidR="00DF1C21" w:rsidRDefault="00DF1C21" w:rsidP="00DF1C21">
      <w:pPr>
        <w:tabs>
          <w:tab w:val="left" w:pos="6375"/>
        </w:tabs>
        <w:jc w:val="both"/>
        <w:rPr>
          <w:sz w:val="28"/>
          <w:szCs w:val="28"/>
          <w:lang w:val="uk-UA"/>
        </w:rPr>
      </w:pPr>
      <w:r>
        <w:rPr>
          <w:sz w:val="28"/>
          <w:szCs w:val="28"/>
          <w:lang w:val="uk-UA"/>
        </w:rPr>
        <w:t xml:space="preserve">м. </w:t>
      </w:r>
      <w:proofErr w:type="spellStart"/>
      <w:r>
        <w:rPr>
          <w:sz w:val="28"/>
          <w:szCs w:val="28"/>
          <w:lang w:val="uk-UA"/>
        </w:rPr>
        <w:t>Бахмут</w:t>
      </w:r>
      <w:proofErr w:type="spellEnd"/>
    </w:p>
    <w:p w:rsidR="00DF1C21" w:rsidRDefault="00DF1C21" w:rsidP="00DF1C21">
      <w:pPr>
        <w:tabs>
          <w:tab w:val="left" w:pos="6375"/>
        </w:tabs>
        <w:jc w:val="both"/>
        <w:rPr>
          <w:i/>
          <w:lang w:val="uk-UA"/>
        </w:rPr>
      </w:pPr>
    </w:p>
    <w:p w:rsidR="00DF1C21" w:rsidRDefault="00DF1C21" w:rsidP="00DF1C21">
      <w:pPr>
        <w:jc w:val="both"/>
        <w:rPr>
          <w:b/>
          <w:i/>
          <w:sz w:val="28"/>
          <w:szCs w:val="28"/>
        </w:rPr>
      </w:pPr>
      <w:r>
        <w:rPr>
          <w:b/>
          <w:i/>
          <w:sz w:val="28"/>
          <w:szCs w:val="28"/>
          <w:lang w:val="uk-UA"/>
        </w:rPr>
        <w:t>Про затвердження Статуту</w:t>
      </w:r>
    </w:p>
    <w:p w:rsidR="00DF1C21" w:rsidRDefault="00DF1C21" w:rsidP="00DF1C21">
      <w:pPr>
        <w:jc w:val="both"/>
        <w:rPr>
          <w:b/>
          <w:i/>
          <w:sz w:val="28"/>
          <w:szCs w:val="28"/>
        </w:rPr>
      </w:pPr>
      <w:r>
        <w:rPr>
          <w:b/>
          <w:i/>
          <w:sz w:val="28"/>
          <w:szCs w:val="28"/>
          <w:lang w:val="uk-UA"/>
        </w:rPr>
        <w:t>комунального закладу охорони</w:t>
      </w:r>
    </w:p>
    <w:p w:rsidR="00DF1C21" w:rsidRDefault="00DF1C21" w:rsidP="00DF1C21">
      <w:pPr>
        <w:jc w:val="both"/>
        <w:rPr>
          <w:b/>
          <w:i/>
          <w:sz w:val="28"/>
          <w:szCs w:val="28"/>
        </w:rPr>
      </w:pPr>
      <w:r>
        <w:rPr>
          <w:b/>
          <w:i/>
          <w:sz w:val="28"/>
          <w:szCs w:val="28"/>
          <w:lang w:val="uk-UA"/>
        </w:rPr>
        <w:t>здоров’я «</w:t>
      </w:r>
      <w:proofErr w:type="spellStart"/>
      <w:r>
        <w:rPr>
          <w:b/>
          <w:i/>
          <w:sz w:val="28"/>
          <w:szCs w:val="28"/>
          <w:lang w:val="uk-UA"/>
        </w:rPr>
        <w:t>Бахмутська</w:t>
      </w:r>
      <w:proofErr w:type="spellEnd"/>
      <w:r>
        <w:rPr>
          <w:b/>
          <w:i/>
          <w:sz w:val="28"/>
          <w:szCs w:val="28"/>
          <w:lang w:val="uk-UA"/>
        </w:rPr>
        <w:t xml:space="preserve"> стоматологічна</w:t>
      </w:r>
    </w:p>
    <w:p w:rsidR="00DF1C21" w:rsidRDefault="00DF1C21" w:rsidP="00DF1C21">
      <w:pPr>
        <w:jc w:val="both"/>
        <w:rPr>
          <w:b/>
          <w:i/>
          <w:sz w:val="28"/>
          <w:szCs w:val="28"/>
          <w:lang w:val="uk-UA"/>
        </w:rPr>
      </w:pPr>
      <w:r>
        <w:rPr>
          <w:b/>
          <w:i/>
          <w:sz w:val="28"/>
          <w:szCs w:val="28"/>
          <w:lang w:val="uk-UA"/>
        </w:rPr>
        <w:t>поліклініка» у новій редакції</w:t>
      </w:r>
    </w:p>
    <w:p w:rsidR="00DF1C21" w:rsidRDefault="00DF1C21" w:rsidP="00DF1C21">
      <w:pPr>
        <w:suppressAutoHyphens w:val="0"/>
        <w:autoSpaceDE w:val="0"/>
        <w:autoSpaceDN w:val="0"/>
        <w:adjustRightInd w:val="0"/>
        <w:ind w:firstLine="709"/>
        <w:jc w:val="both"/>
        <w:rPr>
          <w:sz w:val="28"/>
          <w:szCs w:val="28"/>
          <w:lang w:val="uk-UA" w:eastAsia="ru-RU"/>
        </w:rPr>
      </w:pPr>
    </w:p>
    <w:p w:rsidR="00DF1C21" w:rsidRDefault="00DF1C21" w:rsidP="00DF1C21">
      <w:pPr>
        <w:ind w:firstLine="709"/>
        <w:jc w:val="both"/>
        <w:rPr>
          <w:b/>
          <w:i/>
          <w:sz w:val="28"/>
          <w:szCs w:val="28"/>
          <w:lang w:val="uk-UA"/>
        </w:rPr>
      </w:pPr>
      <w:r>
        <w:rPr>
          <w:sz w:val="28"/>
          <w:szCs w:val="28"/>
          <w:lang w:val="uk-UA" w:eastAsia="ru-RU"/>
        </w:rPr>
        <w:t xml:space="preserve">Розглянувши службову записку від 17.11.2017  №  01-5831-06  начальника Управління охорони здоров’я </w:t>
      </w:r>
      <w:proofErr w:type="spellStart"/>
      <w:r>
        <w:rPr>
          <w:sz w:val="28"/>
          <w:szCs w:val="28"/>
          <w:lang w:val="uk-UA" w:eastAsia="ru-RU"/>
        </w:rPr>
        <w:t>Бахмутської</w:t>
      </w:r>
      <w:proofErr w:type="spellEnd"/>
      <w:r>
        <w:rPr>
          <w:sz w:val="28"/>
          <w:szCs w:val="28"/>
          <w:lang w:val="uk-UA" w:eastAsia="ru-RU"/>
        </w:rPr>
        <w:t xml:space="preserve"> міської ради Миронової О.О. </w:t>
      </w:r>
      <w:r>
        <w:rPr>
          <w:sz w:val="28"/>
          <w:szCs w:val="28"/>
          <w:lang w:val="uk-UA"/>
        </w:rPr>
        <w:t>про затвердження Статуту комунального закладу охорони здоров’я «</w:t>
      </w:r>
      <w:proofErr w:type="spellStart"/>
      <w:r>
        <w:rPr>
          <w:sz w:val="28"/>
          <w:szCs w:val="28"/>
          <w:lang w:val="uk-UA"/>
        </w:rPr>
        <w:t>Бахмутська</w:t>
      </w:r>
      <w:proofErr w:type="spellEnd"/>
      <w:r>
        <w:rPr>
          <w:sz w:val="28"/>
          <w:szCs w:val="28"/>
          <w:lang w:val="uk-UA"/>
        </w:rPr>
        <w:t xml:space="preserve"> стоматологічна поліклініка» у новій редакції</w:t>
      </w:r>
      <w:r>
        <w:rPr>
          <w:sz w:val="28"/>
          <w:szCs w:val="28"/>
          <w:lang w:val="uk-UA" w:eastAsia="ru-RU"/>
        </w:rPr>
        <w:t>,  відповідно до Цивільного кодексу України від 16.01.2003 №435-</w:t>
      </w:r>
      <w:r>
        <w:rPr>
          <w:sz w:val="28"/>
          <w:szCs w:val="28"/>
          <w:lang w:val="en-US" w:eastAsia="ru-RU"/>
        </w:rPr>
        <w:t>IV</w:t>
      </w:r>
      <w:r>
        <w:rPr>
          <w:sz w:val="28"/>
          <w:szCs w:val="28"/>
          <w:lang w:val="uk-UA" w:eastAsia="ru-RU"/>
        </w:rPr>
        <w:t xml:space="preserve"> із внесеними до нього змінами, Господарського кодексу України від 16.01.2003 № 436-</w:t>
      </w:r>
      <w:r>
        <w:rPr>
          <w:sz w:val="28"/>
          <w:szCs w:val="28"/>
          <w:lang w:val="en-US" w:eastAsia="ru-RU"/>
        </w:rPr>
        <w:t>IV</w:t>
      </w:r>
      <w:r>
        <w:rPr>
          <w:sz w:val="28"/>
          <w:szCs w:val="28"/>
          <w:lang w:val="uk-UA" w:eastAsia="ru-RU"/>
        </w:rPr>
        <w:t xml:space="preserve"> із внесеними до нього змінами, Податкового кодексу України  від 02.12.2010 № 2755-VI із внесеними до нього змінами, </w:t>
      </w:r>
      <w:r>
        <w:rPr>
          <w:sz w:val="28"/>
          <w:szCs w:val="28"/>
          <w:lang w:val="uk-UA"/>
        </w:rPr>
        <w:t xml:space="preserve">згідно </w:t>
      </w:r>
      <w:r>
        <w:rPr>
          <w:sz w:val="28"/>
          <w:szCs w:val="28"/>
          <w:lang w:val="uk-UA" w:eastAsia="ru-RU"/>
        </w:rPr>
        <w:t>законів України: від 19.11.1992 № 2801-ХІІ «Основи законодавства України про охорону здоров’я» із внесеними до нього змінами, «Про державну реєстрацію юридичних осіб, фізичних осіб-підприємців та громадських формувань» в редакції від 26.11.2015 № 835-</w:t>
      </w:r>
      <w:r>
        <w:rPr>
          <w:sz w:val="28"/>
          <w:szCs w:val="28"/>
          <w:lang w:val="en-US" w:eastAsia="ru-RU"/>
        </w:rPr>
        <w:t>VIII</w:t>
      </w:r>
      <w:r>
        <w:rPr>
          <w:sz w:val="28"/>
          <w:szCs w:val="28"/>
          <w:lang w:val="uk-UA" w:eastAsia="ru-RU"/>
        </w:rPr>
        <w:t xml:space="preserve">  із внесеними до нього змінами, постанови Кабінету Міністрів України від 17.02.2010 № 208 «Деякі питання удосконалення системи охорони здоров'я» із внесеними до неї змінами, керуючись ст. ст. 17, 26, 60 Закону України від 21.05.1997 № 280/97-ВР «Про місцеве самоврядування в Україні» із внесеними до нього змінами, </w:t>
      </w:r>
      <w:proofErr w:type="spellStart"/>
      <w:r>
        <w:rPr>
          <w:sz w:val="28"/>
          <w:szCs w:val="28"/>
          <w:lang w:val="uk-UA" w:eastAsia="ru-RU"/>
        </w:rPr>
        <w:t>Бахмутська</w:t>
      </w:r>
      <w:proofErr w:type="spellEnd"/>
      <w:r>
        <w:rPr>
          <w:sz w:val="28"/>
          <w:szCs w:val="28"/>
          <w:lang w:val="uk-UA" w:eastAsia="ru-RU"/>
        </w:rPr>
        <w:t xml:space="preserve"> міська рада</w:t>
      </w:r>
    </w:p>
    <w:p w:rsidR="00DF1C21" w:rsidRDefault="00DF1C21" w:rsidP="00DF1C21">
      <w:pPr>
        <w:suppressAutoHyphens w:val="0"/>
        <w:autoSpaceDE w:val="0"/>
        <w:autoSpaceDN w:val="0"/>
        <w:adjustRightInd w:val="0"/>
        <w:jc w:val="both"/>
        <w:rPr>
          <w:sz w:val="16"/>
          <w:szCs w:val="16"/>
          <w:lang w:val="uk-UA" w:eastAsia="ru-RU"/>
        </w:rPr>
      </w:pPr>
    </w:p>
    <w:p w:rsidR="00DF1C21" w:rsidRDefault="00DF1C21" w:rsidP="00DF1C21">
      <w:pPr>
        <w:suppressAutoHyphens w:val="0"/>
        <w:ind w:firstLine="360"/>
        <w:rPr>
          <w:b/>
          <w:sz w:val="28"/>
          <w:szCs w:val="28"/>
          <w:lang w:val="uk-UA" w:eastAsia="ru-RU"/>
        </w:rPr>
      </w:pPr>
      <w:r>
        <w:rPr>
          <w:b/>
          <w:sz w:val="28"/>
          <w:szCs w:val="28"/>
          <w:lang w:val="uk-UA" w:eastAsia="ru-RU"/>
        </w:rPr>
        <w:t>ВИРІШИЛА:</w:t>
      </w:r>
    </w:p>
    <w:p w:rsidR="00DF1C21" w:rsidRDefault="00DF1C21" w:rsidP="00DF1C21">
      <w:pPr>
        <w:suppressAutoHyphens w:val="0"/>
        <w:ind w:firstLine="360"/>
        <w:rPr>
          <w:b/>
          <w:sz w:val="16"/>
          <w:szCs w:val="16"/>
          <w:lang w:val="uk-UA" w:eastAsia="ru-RU"/>
        </w:rPr>
      </w:pPr>
    </w:p>
    <w:p w:rsidR="00DF1C21" w:rsidRDefault="00DF1C21" w:rsidP="00DF1C21">
      <w:pPr>
        <w:ind w:firstLine="567"/>
        <w:jc w:val="both"/>
        <w:rPr>
          <w:sz w:val="28"/>
          <w:szCs w:val="28"/>
          <w:lang w:val="uk-UA"/>
        </w:rPr>
      </w:pPr>
      <w:r>
        <w:rPr>
          <w:sz w:val="28"/>
          <w:szCs w:val="28"/>
          <w:lang w:val="uk-UA"/>
        </w:rPr>
        <w:t>1. Затвердити Статут комунального закладу охорони здоров’я «</w:t>
      </w:r>
      <w:proofErr w:type="spellStart"/>
      <w:r>
        <w:rPr>
          <w:sz w:val="28"/>
          <w:szCs w:val="28"/>
          <w:lang w:val="uk-UA"/>
        </w:rPr>
        <w:t>Бахмутська</w:t>
      </w:r>
      <w:proofErr w:type="spellEnd"/>
      <w:r>
        <w:rPr>
          <w:sz w:val="28"/>
          <w:szCs w:val="28"/>
          <w:lang w:val="uk-UA"/>
        </w:rPr>
        <w:t xml:space="preserve"> стоматологічна поліклініка» у новій редакції</w:t>
      </w:r>
      <w:r>
        <w:rPr>
          <w:i/>
          <w:sz w:val="28"/>
          <w:szCs w:val="28"/>
          <w:lang w:val="uk-UA"/>
        </w:rPr>
        <w:t xml:space="preserve"> </w:t>
      </w:r>
      <w:r>
        <w:rPr>
          <w:sz w:val="28"/>
          <w:szCs w:val="28"/>
          <w:lang w:val="uk-UA"/>
        </w:rPr>
        <w:t>(додається).</w:t>
      </w:r>
    </w:p>
    <w:p w:rsidR="00DF1C21" w:rsidRDefault="00DF1C21" w:rsidP="00DF1C21">
      <w:pPr>
        <w:ind w:firstLine="567"/>
        <w:jc w:val="both"/>
        <w:rPr>
          <w:sz w:val="28"/>
          <w:szCs w:val="28"/>
          <w:lang w:val="uk-UA"/>
        </w:rPr>
      </w:pPr>
    </w:p>
    <w:p w:rsidR="00DF1C21" w:rsidRDefault="00DF1C21" w:rsidP="00DF1C21">
      <w:pPr>
        <w:ind w:firstLine="567"/>
        <w:jc w:val="both"/>
        <w:rPr>
          <w:sz w:val="28"/>
          <w:szCs w:val="28"/>
          <w:lang w:val="uk-UA"/>
        </w:rPr>
      </w:pPr>
      <w:r>
        <w:rPr>
          <w:sz w:val="28"/>
          <w:szCs w:val="28"/>
          <w:lang w:val="uk-UA"/>
        </w:rPr>
        <w:t xml:space="preserve">2. </w:t>
      </w:r>
      <w:r>
        <w:rPr>
          <w:sz w:val="28"/>
          <w:szCs w:val="28"/>
          <w:lang w:val="uk-UA" w:eastAsia="ru-RU"/>
        </w:rPr>
        <w:t xml:space="preserve">Головному лікарю </w:t>
      </w:r>
      <w:r>
        <w:rPr>
          <w:sz w:val="28"/>
          <w:szCs w:val="28"/>
          <w:lang w:val="uk-UA"/>
        </w:rPr>
        <w:t>комунального закладу охорони здоров’я «</w:t>
      </w:r>
      <w:proofErr w:type="spellStart"/>
      <w:r>
        <w:rPr>
          <w:sz w:val="28"/>
          <w:szCs w:val="28"/>
          <w:lang w:val="uk-UA"/>
        </w:rPr>
        <w:t>Бахмутська</w:t>
      </w:r>
      <w:proofErr w:type="spellEnd"/>
      <w:r>
        <w:rPr>
          <w:sz w:val="28"/>
          <w:szCs w:val="28"/>
          <w:lang w:val="uk-UA"/>
        </w:rPr>
        <w:t xml:space="preserve"> стоматологічна поліклініка» </w:t>
      </w:r>
      <w:proofErr w:type="spellStart"/>
      <w:r>
        <w:rPr>
          <w:sz w:val="28"/>
          <w:szCs w:val="28"/>
          <w:lang w:val="uk-UA" w:eastAsia="ru-RU"/>
        </w:rPr>
        <w:t>Вітязю</w:t>
      </w:r>
      <w:proofErr w:type="spellEnd"/>
      <w:r>
        <w:rPr>
          <w:sz w:val="28"/>
          <w:szCs w:val="28"/>
          <w:lang w:val="uk-UA" w:eastAsia="ru-RU"/>
        </w:rPr>
        <w:t xml:space="preserve"> В.М. надати Статут </w:t>
      </w:r>
      <w:r>
        <w:rPr>
          <w:sz w:val="28"/>
          <w:szCs w:val="28"/>
          <w:lang w:val="uk-UA"/>
        </w:rPr>
        <w:lastRenderedPageBreak/>
        <w:t>комунального закладу охорони здоров’я «</w:t>
      </w:r>
      <w:proofErr w:type="spellStart"/>
      <w:r>
        <w:rPr>
          <w:sz w:val="28"/>
          <w:szCs w:val="28"/>
          <w:lang w:val="uk-UA"/>
        </w:rPr>
        <w:t>Бахмутська</w:t>
      </w:r>
      <w:proofErr w:type="spellEnd"/>
      <w:r>
        <w:rPr>
          <w:sz w:val="28"/>
          <w:szCs w:val="28"/>
          <w:lang w:val="uk-UA"/>
        </w:rPr>
        <w:t xml:space="preserve"> стоматологічна поліклініка»</w:t>
      </w:r>
      <w:r>
        <w:rPr>
          <w:sz w:val="28"/>
          <w:szCs w:val="28"/>
          <w:lang w:val="uk-UA" w:eastAsia="ru-RU"/>
        </w:rPr>
        <w:t>, затверджений цим рішенням</w:t>
      </w:r>
      <w:r>
        <w:rPr>
          <w:sz w:val="28"/>
          <w:szCs w:val="28"/>
          <w:lang w:val="uk-UA"/>
        </w:rPr>
        <w:t xml:space="preserve"> у новій редакції</w:t>
      </w:r>
      <w:r>
        <w:rPr>
          <w:sz w:val="28"/>
          <w:szCs w:val="28"/>
          <w:lang w:val="uk-UA" w:eastAsia="ru-RU"/>
        </w:rPr>
        <w:t>, на державну реєстрацію в установленому законодавством порядку.</w:t>
      </w:r>
    </w:p>
    <w:p w:rsidR="00DF1C21" w:rsidRDefault="00DF1C21" w:rsidP="00DF1C21">
      <w:pPr>
        <w:ind w:firstLine="567"/>
        <w:jc w:val="both"/>
        <w:rPr>
          <w:sz w:val="28"/>
          <w:szCs w:val="28"/>
          <w:lang w:val="uk-UA"/>
        </w:rPr>
      </w:pPr>
    </w:p>
    <w:p w:rsidR="00DF1C21" w:rsidRDefault="00DF1C21" w:rsidP="00DF1C21">
      <w:pPr>
        <w:ind w:firstLine="567"/>
        <w:jc w:val="both"/>
        <w:rPr>
          <w:sz w:val="28"/>
          <w:szCs w:val="28"/>
          <w:lang w:val="uk-UA" w:eastAsia="ru-RU"/>
        </w:rPr>
      </w:pPr>
      <w:r>
        <w:rPr>
          <w:sz w:val="28"/>
          <w:szCs w:val="28"/>
          <w:lang w:val="uk-UA" w:eastAsia="ru-RU"/>
        </w:rPr>
        <w:t xml:space="preserve">3. </w:t>
      </w:r>
      <w:r>
        <w:rPr>
          <w:sz w:val="28"/>
          <w:szCs w:val="28"/>
          <w:lang w:val="uk-UA"/>
        </w:rPr>
        <w:t xml:space="preserve">Вважати таким, що втратило чинність рішення </w:t>
      </w:r>
      <w:proofErr w:type="spellStart"/>
      <w:r>
        <w:rPr>
          <w:sz w:val="28"/>
          <w:szCs w:val="28"/>
          <w:lang w:val="uk-UA"/>
        </w:rPr>
        <w:t>Бахмутської</w:t>
      </w:r>
      <w:proofErr w:type="spellEnd"/>
      <w:r>
        <w:rPr>
          <w:sz w:val="28"/>
          <w:szCs w:val="28"/>
          <w:lang w:val="uk-UA"/>
        </w:rPr>
        <w:t xml:space="preserve"> міської ради від 25.05.2016 № 6/85-1507 «Про перейменування Артемівської міської стоматологічної поліклініки та затвердження її Статуту у новій редакції».</w:t>
      </w:r>
    </w:p>
    <w:p w:rsidR="00DF1C21" w:rsidRDefault="00DF1C21" w:rsidP="00DF1C21">
      <w:pPr>
        <w:ind w:firstLine="709"/>
        <w:jc w:val="both"/>
        <w:rPr>
          <w:sz w:val="28"/>
          <w:szCs w:val="28"/>
          <w:lang w:val="uk-UA" w:eastAsia="ru-RU"/>
        </w:rPr>
      </w:pPr>
    </w:p>
    <w:p w:rsidR="00DF1C21" w:rsidRDefault="00DF1C21" w:rsidP="00DF1C21">
      <w:pPr>
        <w:suppressAutoHyphens w:val="0"/>
        <w:ind w:firstLine="567"/>
        <w:jc w:val="both"/>
        <w:rPr>
          <w:sz w:val="28"/>
          <w:szCs w:val="28"/>
          <w:lang w:val="uk-UA" w:eastAsia="ru-RU"/>
        </w:rPr>
      </w:pPr>
      <w:r>
        <w:rPr>
          <w:sz w:val="28"/>
          <w:szCs w:val="28"/>
          <w:lang w:val="uk-UA" w:eastAsia="ru-RU"/>
        </w:rPr>
        <w:t xml:space="preserve">4. Організаційне виконання рішення покласти на головного лікаря </w:t>
      </w:r>
      <w:r>
        <w:rPr>
          <w:sz w:val="28"/>
          <w:szCs w:val="28"/>
          <w:lang w:val="uk-UA"/>
        </w:rPr>
        <w:t>комунального закладу охорони здоров’я «</w:t>
      </w:r>
      <w:proofErr w:type="spellStart"/>
      <w:r>
        <w:rPr>
          <w:sz w:val="28"/>
          <w:szCs w:val="28"/>
          <w:lang w:val="uk-UA"/>
        </w:rPr>
        <w:t>Бахмутська</w:t>
      </w:r>
      <w:proofErr w:type="spellEnd"/>
      <w:r>
        <w:rPr>
          <w:sz w:val="28"/>
          <w:szCs w:val="28"/>
          <w:lang w:val="uk-UA"/>
        </w:rPr>
        <w:t xml:space="preserve"> стоматологічна поліклініка» </w:t>
      </w:r>
      <w:proofErr w:type="spellStart"/>
      <w:r>
        <w:rPr>
          <w:sz w:val="28"/>
          <w:szCs w:val="28"/>
          <w:lang w:val="uk-UA" w:eastAsia="ru-RU"/>
        </w:rPr>
        <w:t>Вітязя</w:t>
      </w:r>
      <w:proofErr w:type="spellEnd"/>
      <w:r>
        <w:rPr>
          <w:sz w:val="28"/>
          <w:szCs w:val="28"/>
          <w:lang w:val="uk-UA" w:eastAsia="ru-RU"/>
        </w:rPr>
        <w:t xml:space="preserve"> В.М., Управління охорони здоров’я </w:t>
      </w:r>
      <w:proofErr w:type="spellStart"/>
      <w:r>
        <w:rPr>
          <w:sz w:val="28"/>
          <w:szCs w:val="28"/>
          <w:lang w:val="uk-UA" w:eastAsia="ru-RU"/>
        </w:rPr>
        <w:t>Бахмутської</w:t>
      </w:r>
      <w:proofErr w:type="spellEnd"/>
      <w:r>
        <w:rPr>
          <w:sz w:val="28"/>
          <w:szCs w:val="28"/>
          <w:lang w:val="uk-UA" w:eastAsia="ru-RU"/>
        </w:rPr>
        <w:t xml:space="preserve"> міської ради (Миронова), заступника міського голови Точену В.В.</w:t>
      </w:r>
    </w:p>
    <w:p w:rsidR="00DF1C21" w:rsidRDefault="00DF1C21" w:rsidP="00DF1C21">
      <w:pPr>
        <w:suppressAutoHyphens w:val="0"/>
        <w:ind w:firstLine="360"/>
        <w:jc w:val="both"/>
        <w:rPr>
          <w:sz w:val="28"/>
          <w:szCs w:val="28"/>
          <w:lang w:val="uk-UA" w:eastAsia="ru-RU"/>
        </w:rPr>
      </w:pPr>
    </w:p>
    <w:p w:rsidR="00DF1C21" w:rsidRDefault="00DF1C21" w:rsidP="00DF1C21">
      <w:pPr>
        <w:suppressAutoHyphens w:val="0"/>
        <w:ind w:firstLine="567"/>
        <w:jc w:val="both"/>
        <w:rPr>
          <w:sz w:val="28"/>
          <w:szCs w:val="28"/>
          <w:lang w:val="uk-UA" w:eastAsia="ru-RU"/>
        </w:rPr>
      </w:pPr>
      <w:r>
        <w:rPr>
          <w:sz w:val="28"/>
          <w:szCs w:val="28"/>
          <w:lang w:val="uk-UA" w:eastAsia="ru-RU"/>
        </w:rPr>
        <w:t xml:space="preserve">5. Контроль за виконанням рішення покласти на постійні комісії </w:t>
      </w:r>
      <w:proofErr w:type="spellStart"/>
      <w:r>
        <w:rPr>
          <w:sz w:val="28"/>
          <w:szCs w:val="28"/>
          <w:lang w:val="uk-UA" w:eastAsia="ru-RU"/>
        </w:rPr>
        <w:t>Бахмутської</w:t>
      </w:r>
      <w:proofErr w:type="spellEnd"/>
      <w:r>
        <w:rPr>
          <w:sz w:val="28"/>
          <w:szCs w:val="28"/>
          <w:lang w:val="uk-UA" w:eastAsia="ru-RU"/>
        </w:rPr>
        <w:t xml:space="preserve"> міської ради: з питань соціального захисту населення і охорони здоров’я (</w:t>
      </w:r>
      <w:proofErr w:type="spellStart"/>
      <w:r>
        <w:rPr>
          <w:sz w:val="28"/>
          <w:szCs w:val="28"/>
          <w:lang w:val="uk-UA" w:eastAsia="ru-RU"/>
        </w:rPr>
        <w:t>Красножон</w:t>
      </w:r>
      <w:proofErr w:type="spellEnd"/>
      <w:r>
        <w:rPr>
          <w:sz w:val="28"/>
          <w:szCs w:val="28"/>
          <w:lang w:val="uk-UA" w:eastAsia="ru-RU"/>
        </w:rPr>
        <w:t xml:space="preserve">), </w:t>
      </w:r>
      <w:r>
        <w:rPr>
          <w:snapToGrid w:val="0"/>
          <w:sz w:val="28"/>
          <w:szCs w:val="28"/>
          <w:lang w:val="uk-UA"/>
        </w:rPr>
        <w:t>з питань депутатської діяльності, законності і правопорядку (</w:t>
      </w:r>
      <w:proofErr w:type="spellStart"/>
      <w:r>
        <w:rPr>
          <w:snapToGrid w:val="0"/>
          <w:sz w:val="28"/>
          <w:szCs w:val="28"/>
          <w:lang w:val="uk-UA"/>
        </w:rPr>
        <w:t>Захаренко</w:t>
      </w:r>
      <w:proofErr w:type="spellEnd"/>
      <w:r>
        <w:rPr>
          <w:snapToGrid w:val="0"/>
          <w:sz w:val="28"/>
          <w:szCs w:val="28"/>
          <w:lang w:val="uk-UA"/>
        </w:rPr>
        <w:t xml:space="preserve">), </w:t>
      </w:r>
      <w:r>
        <w:rPr>
          <w:sz w:val="28"/>
          <w:szCs w:val="28"/>
          <w:lang w:val="uk-UA" w:eastAsia="ru-RU"/>
        </w:rPr>
        <w:t>з питань економічної і інвестиційної політики, бюджету і фінансів (</w:t>
      </w:r>
      <w:proofErr w:type="spellStart"/>
      <w:r>
        <w:rPr>
          <w:sz w:val="28"/>
          <w:szCs w:val="28"/>
          <w:lang w:val="uk-UA" w:eastAsia="ru-RU"/>
        </w:rPr>
        <w:t>Нікітенко</w:t>
      </w:r>
      <w:proofErr w:type="spellEnd"/>
      <w:r>
        <w:rPr>
          <w:sz w:val="28"/>
          <w:szCs w:val="28"/>
          <w:lang w:val="uk-UA" w:eastAsia="ru-RU"/>
        </w:rPr>
        <w:t xml:space="preserve">), секретаря </w:t>
      </w:r>
      <w:proofErr w:type="spellStart"/>
      <w:r>
        <w:rPr>
          <w:sz w:val="28"/>
          <w:szCs w:val="28"/>
          <w:lang w:val="uk-UA" w:eastAsia="ru-RU"/>
        </w:rPr>
        <w:t>Бахмутської</w:t>
      </w:r>
      <w:proofErr w:type="spellEnd"/>
      <w:r>
        <w:rPr>
          <w:sz w:val="28"/>
          <w:szCs w:val="28"/>
          <w:lang w:val="uk-UA" w:eastAsia="ru-RU"/>
        </w:rPr>
        <w:t xml:space="preserve"> міської ради  </w:t>
      </w:r>
      <w:r>
        <w:rPr>
          <w:sz w:val="28"/>
          <w:szCs w:val="28"/>
          <w:lang w:val="uk-UA" w:eastAsia="ru-RU"/>
        </w:rPr>
        <w:br/>
      </w:r>
      <w:proofErr w:type="spellStart"/>
      <w:r>
        <w:rPr>
          <w:sz w:val="28"/>
          <w:szCs w:val="28"/>
          <w:lang w:val="uk-UA" w:eastAsia="ru-RU"/>
        </w:rPr>
        <w:t>Кіщенко</w:t>
      </w:r>
      <w:proofErr w:type="spellEnd"/>
      <w:r>
        <w:rPr>
          <w:sz w:val="28"/>
          <w:szCs w:val="28"/>
          <w:lang w:val="uk-UA" w:eastAsia="ru-RU"/>
        </w:rPr>
        <w:t xml:space="preserve"> С.І.</w:t>
      </w:r>
    </w:p>
    <w:p w:rsidR="00DF1C21" w:rsidRDefault="00DF1C21" w:rsidP="00DF1C21">
      <w:pPr>
        <w:ind w:firstLine="567"/>
        <w:jc w:val="both"/>
        <w:rPr>
          <w:b/>
          <w:i/>
          <w:sz w:val="28"/>
          <w:szCs w:val="28"/>
          <w:lang w:val="uk-UA"/>
        </w:rPr>
      </w:pPr>
    </w:p>
    <w:p w:rsidR="00DF1C21" w:rsidRDefault="00DF1C21" w:rsidP="00DF1C21">
      <w:pPr>
        <w:ind w:firstLine="567"/>
        <w:jc w:val="both"/>
        <w:rPr>
          <w:b/>
          <w:i/>
          <w:sz w:val="28"/>
          <w:szCs w:val="28"/>
          <w:lang w:val="uk-UA"/>
        </w:rPr>
      </w:pPr>
    </w:p>
    <w:p w:rsidR="00DF1C21" w:rsidRDefault="00DF1C21" w:rsidP="00DF1C21">
      <w:pPr>
        <w:ind w:firstLine="708"/>
        <w:jc w:val="both"/>
        <w:rPr>
          <w:b/>
          <w:sz w:val="28"/>
          <w:szCs w:val="28"/>
          <w:lang w:val="uk-UA"/>
        </w:rPr>
      </w:pPr>
      <w:r>
        <w:rPr>
          <w:b/>
          <w:sz w:val="28"/>
          <w:szCs w:val="28"/>
          <w:lang w:val="uk-UA"/>
        </w:rPr>
        <w:t>Міський голова</w:t>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r>
      <w:r>
        <w:rPr>
          <w:b/>
          <w:sz w:val="28"/>
          <w:szCs w:val="28"/>
          <w:lang w:val="uk-UA"/>
        </w:rPr>
        <w:tab/>
        <w:t>О.О.РЕВА</w:t>
      </w:r>
    </w:p>
    <w:p w:rsidR="00DF1C21" w:rsidRDefault="00DF1C21" w:rsidP="00DF1C21">
      <w:pPr>
        <w:rPr>
          <w:bCs/>
          <w:sz w:val="28"/>
          <w:szCs w:val="28"/>
          <w:lang w:val="uk-UA"/>
        </w:rPr>
      </w:pPr>
    </w:p>
    <w:p w:rsidR="00AC1728" w:rsidRDefault="00AC1728">
      <w:pPr>
        <w:rPr>
          <w:lang w:val="uk-UA"/>
        </w:rPr>
      </w:pPr>
    </w:p>
    <w:p w:rsidR="00DF1C21" w:rsidRDefault="00DF1C21">
      <w:pPr>
        <w:rPr>
          <w:lang w:val="uk-UA"/>
        </w:rPr>
      </w:pPr>
    </w:p>
    <w:p w:rsidR="00DF1C21" w:rsidRDefault="00DF1C21">
      <w:pPr>
        <w:rPr>
          <w:lang w:val="uk-UA"/>
        </w:rPr>
      </w:pPr>
    </w:p>
    <w:p w:rsidR="00DF1C21" w:rsidRDefault="00DF1C21">
      <w:pPr>
        <w:rPr>
          <w:lang w:val="uk-UA"/>
        </w:rPr>
      </w:pPr>
    </w:p>
    <w:p w:rsidR="00DF1C21" w:rsidRDefault="00DF1C21">
      <w:pPr>
        <w:rPr>
          <w:lang w:val="uk-UA"/>
        </w:rPr>
      </w:pPr>
    </w:p>
    <w:p w:rsidR="00DF1C21" w:rsidRDefault="00DF1C21">
      <w:pPr>
        <w:rPr>
          <w:lang w:val="uk-UA"/>
        </w:rPr>
      </w:pPr>
    </w:p>
    <w:p w:rsidR="00DF1C21" w:rsidRDefault="00DF1C21">
      <w:pPr>
        <w:rPr>
          <w:lang w:val="uk-UA"/>
        </w:rPr>
      </w:pPr>
    </w:p>
    <w:p w:rsidR="00DF1C21" w:rsidRDefault="00DF1C21">
      <w:pPr>
        <w:rPr>
          <w:lang w:val="uk-UA"/>
        </w:rPr>
      </w:pPr>
    </w:p>
    <w:p w:rsidR="00DF1C21" w:rsidRDefault="00DF1C21">
      <w:pPr>
        <w:rPr>
          <w:lang w:val="uk-UA"/>
        </w:rPr>
      </w:pPr>
    </w:p>
    <w:p w:rsidR="00DF1C21" w:rsidRDefault="00DF1C21">
      <w:pPr>
        <w:rPr>
          <w:lang w:val="uk-UA"/>
        </w:rPr>
      </w:pPr>
    </w:p>
    <w:p w:rsidR="00DF1C21" w:rsidRDefault="00DF1C21">
      <w:pPr>
        <w:rPr>
          <w:lang w:val="uk-UA"/>
        </w:rPr>
      </w:pPr>
    </w:p>
    <w:p w:rsidR="00DF1C21" w:rsidRDefault="00DF1C21">
      <w:pPr>
        <w:rPr>
          <w:lang w:val="uk-UA"/>
        </w:rPr>
      </w:pPr>
    </w:p>
    <w:p w:rsidR="00DF1C21" w:rsidRDefault="00DF1C21">
      <w:pPr>
        <w:rPr>
          <w:lang w:val="uk-UA"/>
        </w:rPr>
      </w:pPr>
    </w:p>
    <w:p w:rsidR="00DF1C21" w:rsidRDefault="00DF1C21">
      <w:pPr>
        <w:rPr>
          <w:lang w:val="uk-UA"/>
        </w:rPr>
      </w:pPr>
    </w:p>
    <w:p w:rsidR="00DF1C21" w:rsidRDefault="00DF1C21">
      <w:pPr>
        <w:rPr>
          <w:lang w:val="uk-UA"/>
        </w:rPr>
      </w:pPr>
    </w:p>
    <w:p w:rsidR="00DF1C21" w:rsidRDefault="00DF1C21">
      <w:pPr>
        <w:rPr>
          <w:lang w:val="uk-UA"/>
        </w:rPr>
      </w:pPr>
    </w:p>
    <w:p w:rsidR="00DF1C21" w:rsidRDefault="00DF1C21">
      <w:pPr>
        <w:rPr>
          <w:lang w:val="uk-UA"/>
        </w:rPr>
      </w:pPr>
    </w:p>
    <w:p w:rsidR="00DF1C21" w:rsidRDefault="00DF1C21">
      <w:pPr>
        <w:rPr>
          <w:lang w:val="uk-UA"/>
        </w:rPr>
      </w:pPr>
    </w:p>
    <w:p w:rsidR="00DF1C21" w:rsidRDefault="00DF1C21">
      <w:pPr>
        <w:rPr>
          <w:lang w:val="uk-UA"/>
        </w:rPr>
      </w:pPr>
    </w:p>
    <w:p w:rsidR="00DF1C21" w:rsidRDefault="00DF1C21">
      <w:pPr>
        <w:rPr>
          <w:lang w:val="uk-UA"/>
        </w:rPr>
      </w:pPr>
    </w:p>
    <w:p w:rsidR="00DF1C21" w:rsidRDefault="00DF1C21">
      <w:pPr>
        <w:rPr>
          <w:lang w:val="uk-UA"/>
        </w:rPr>
      </w:pPr>
    </w:p>
    <w:p w:rsidR="00DF1C21" w:rsidRDefault="00DF1C21">
      <w:pPr>
        <w:rPr>
          <w:lang w:val="uk-UA"/>
        </w:rPr>
      </w:pPr>
    </w:p>
    <w:p w:rsidR="00DF1C21" w:rsidRDefault="00DF1C21">
      <w:pPr>
        <w:rPr>
          <w:lang w:val="uk-UA"/>
        </w:rPr>
      </w:pPr>
    </w:p>
    <w:p w:rsidR="00DF1C21" w:rsidRDefault="00DF1C21">
      <w:pPr>
        <w:rPr>
          <w:lang w:val="uk-UA"/>
        </w:rPr>
      </w:pPr>
    </w:p>
    <w:p w:rsidR="00DF1C21" w:rsidRDefault="00DF1C21">
      <w:pPr>
        <w:suppressAutoHyphens w:val="0"/>
        <w:spacing w:after="200" w:line="276" w:lineRule="auto"/>
        <w:rPr>
          <w:lang w:val="uk-UA"/>
        </w:rPr>
      </w:pPr>
      <w:r>
        <w:rPr>
          <w:lang w:val="uk-UA"/>
        </w:rPr>
        <w:br w:type="page"/>
      </w:r>
    </w:p>
    <w:p w:rsidR="00DF1C21" w:rsidRDefault="00DF1C21">
      <w:pPr>
        <w:rPr>
          <w:lang w:val="uk-UA"/>
        </w:rPr>
      </w:pPr>
    </w:p>
    <w:p w:rsidR="00DF1C21" w:rsidRPr="008461CE" w:rsidRDefault="00DF1C21" w:rsidP="00DF1C21">
      <w:pPr>
        <w:pStyle w:val="a6"/>
        <w:ind w:left="5670" w:firstLine="426"/>
        <w:rPr>
          <w:b/>
          <w:bCs/>
          <w:lang w:val="uk-UA"/>
        </w:rPr>
      </w:pPr>
      <w:r w:rsidRPr="008461CE">
        <w:rPr>
          <w:b/>
          <w:bCs/>
          <w:lang w:val="uk-UA"/>
        </w:rPr>
        <w:t>ЗАТВЕРДЖЕНО</w:t>
      </w:r>
    </w:p>
    <w:p w:rsidR="00DF1C21" w:rsidRDefault="00DF1C21" w:rsidP="00DF1C21">
      <w:pPr>
        <w:pStyle w:val="a6"/>
        <w:ind w:left="5670" w:firstLine="426"/>
        <w:rPr>
          <w:lang w:val="uk-UA"/>
        </w:rPr>
      </w:pPr>
      <w:r w:rsidRPr="004027B5">
        <w:rPr>
          <w:lang w:val="uk-UA"/>
        </w:rPr>
        <w:t xml:space="preserve">Рішення </w:t>
      </w:r>
      <w:proofErr w:type="spellStart"/>
      <w:r>
        <w:rPr>
          <w:lang w:val="uk-UA"/>
        </w:rPr>
        <w:t>Бахмутської</w:t>
      </w:r>
      <w:proofErr w:type="spellEnd"/>
    </w:p>
    <w:p w:rsidR="00DF1C21" w:rsidRDefault="00DF1C21" w:rsidP="00DF1C21">
      <w:pPr>
        <w:pStyle w:val="a6"/>
        <w:ind w:left="5670" w:firstLine="426"/>
        <w:rPr>
          <w:lang w:val="uk-UA"/>
        </w:rPr>
      </w:pPr>
      <w:r>
        <w:rPr>
          <w:lang w:val="uk-UA"/>
        </w:rPr>
        <w:t xml:space="preserve">міської </w:t>
      </w:r>
      <w:r w:rsidRPr="004027B5">
        <w:rPr>
          <w:lang w:val="uk-UA"/>
        </w:rPr>
        <w:t xml:space="preserve">ради </w:t>
      </w:r>
    </w:p>
    <w:p w:rsidR="00DF1C21" w:rsidRPr="003F2C43" w:rsidRDefault="00DF1C21" w:rsidP="00DF1C21">
      <w:pPr>
        <w:pStyle w:val="a6"/>
        <w:ind w:left="5670" w:firstLine="426"/>
        <w:rPr>
          <w:lang w:val="uk-UA"/>
        </w:rPr>
      </w:pPr>
      <w:r>
        <w:rPr>
          <w:lang w:val="uk-UA"/>
        </w:rPr>
        <w:t>20.12.2017 №6/108-2048</w:t>
      </w:r>
    </w:p>
    <w:p w:rsidR="00DF1C21" w:rsidRDefault="00DF1C21" w:rsidP="00DF1C21">
      <w:pPr>
        <w:pStyle w:val="a6"/>
        <w:ind w:left="5670" w:firstLine="426"/>
        <w:rPr>
          <w:lang w:val="uk-UA"/>
        </w:rPr>
      </w:pPr>
    </w:p>
    <w:p w:rsidR="00DF1C21" w:rsidRDefault="00DF1C21" w:rsidP="00DF1C21">
      <w:pPr>
        <w:pStyle w:val="a6"/>
        <w:ind w:left="5670" w:firstLine="426"/>
        <w:rPr>
          <w:lang w:val="uk-UA"/>
        </w:rPr>
      </w:pPr>
    </w:p>
    <w:p w:rsidR="00DF1C21" w:rsidRPr="0044383C" w:rsidRDefault="00DF1C21" w:rsidP="00DF1C21">
      <w:pPr>
        <w:pStyle w:val="a6"/>
        <w:ind w:left="5670" w:firstLine="426"/>
        <w:rPr>
          <w:lang w:val="uk-UA"/>
        </w:rPr>
      </w:pPr>
    </w:p>
    <w:p w:rsidR="00DF1C21" w:rsidRDefault="00DF1C21" w:rsidP="00DF1C21">
      <w:pPr>
        <w:pStyle w:val="a6"/>
        <w:jc w:val="center"/>
        <w:rPr>
          <w:b/>
          <w:bCs/>
          <w:sz w:val="40"/>
          <w:szCs w:val="40"/>
          <w:lang w:val="uk-UA"/>
        </w:rPr>
      </w:pPr>
    </w:p>
    <w:p w:rsidR="00DF1C21" w:rsidRDefault="00DF1C21" w:rsidP="00DF1C21">
      <w:pPr>
        <w:pStyle w:val="a6"/>
        <w:jc w:val="center"/>
        <w:rPr>
          <w:b/>
          <w:bCs/>
          <w:sz w:val="40"/>
          <w:szCs w:val="40"/>
          <w:lang w:val="uk-UA"/>
        </w:rPr>
      </w:pPr>
    </w:p>
    <w:p w:rsidR="00DF1C21" w:rsidRDefault="00DF1C21" w:rsidP="00DF1C21">
      <w:pPr>
        <w:pStyle w:val="a6"/>
        <w:jc w:val="center"/>
        <w:rPr>
          <w:b/>
          <w:bCs/>
          <w:sz w:val="40"/>
          <w:szCs w:val="40"/>
          <w:lang w:val="uk-UA"/>
        </w:rPr>
      </w:pPr>
    </w:p>
    <w:p w:rsidR="00DF1C21" w:rsidRDefault="00DF1C21" w:rsidP="00DF1C21">
      <w:pPr>
        <w:pStyle w:val="a6"/>
        <w:jc w:val="center"/>
        <w:rPr>
          <w:b/>
          <w:bCs/>
          <w:sz w:val="40"/>
          <w:szCs w:val="40"/>
          <w:lang w:val="uk-UA"/>
        </w:rPr>
      </w:pPr>
    </w:p>
    <w:p w:rsidR="00DF1C21" w:rsidRDefault="00DF1C21" w:rsidP="00DF1C21">
      <w:pPr>
        <w:pStyle w:val="a6"/>
        <w:jc w:val="center"/>
        <w:rPr>
          <w:b/>
          <w:bCs/>
          <w:color w:val="000000"/>
          <w:sz w:val="56"/>
          <w:szCs w:val="56"/>
          <w:lang w:val="uk-UA"/>
        </w:rPr>
      </w:pPr>
      <w:r w:rsidRPr="00FE398F">
        <w:rPr>
          <w:b/>
          <w:bCs/>
          <w:color w:val="000000"/>
          <w:sz w:val="56"/>
          <w:szCs w:val="56"/>
          <w:lang w:val="uk-UA"/>
        </w:rPr>
        <w:t>СТАТУТ</w:t>
      </w:r>
    </w:p>
    <w:p w:rsidR="00DF1C21" w:rsidRPr="003F2C43" w:rsidRDefault="00DF1C21" w:rsidP="00DF1C21">
      <w:pPr>
        <w:pStyle w:val="a6"/>
        <w:jc w:val="center"/>
        <w:rPr>
          <w:b/>
          <w:bCs/>
          <w:color w:val="000000"/>
          <w:sz w:val="32"/>
          <w:szCs w:val="32"/>
          <w:lang w:val="uk-UA"/>
        </w:rPr>
      </w:pPr>
      <w:r>
        <w:rPr>
          <w:b/>
          <w:bCs/>
          <w:color w:val="000000"/>
          <w:sz w:val="32"/>
          <w:szCs w:val="32"/>
          <w:lang w:val="uk-UA"/>
        </w:rPr>
        <w:t>КОМУНАЛЬНОГО ЗАКЛАДУ ОХОРОНИ ЗДОРОВ</w:t>
      </w:r>
      <w:r w:rsidRPr="003F2C43">
        <w:rPr>
          <w:b/>
          <w:bCs/>
          <w:color w:val="000000"/>
          <w:sz w:val="32"/>
          <w:szCs w:val="32"/>
        </w:rPr>
        <w:t>`</w:t>
      </w:r>
      <w:r>
        <w:rPr>
          <w:b/>
          <w:bCs/>
          <w:color w:val="000000"/>
          <w:sz w:val="32"/>
          <w:szCs w:val="32"/>
          <w:lang w:val="uk-UA"/>
        </w:rPr>
        <w:t>Я</w:t>
      </w:r>
    </w:p>
    <w:p w:rsidR="00DF1C21" w:rsidRPr="00FE398F" w:rsidRDefault="00DF1C21" w:rsidP="00DF1C21">
      <w:pPr>
        <w:pStyle w:val="a6"/>
        <w:jc w:val="center"/>
        <w:rPr>
          <w:b/>
          <w:bCs/>
          <w:color w:val="000000"/>
          <w:sz w:val="32"/>
          <w:szCs w:val="32"/>
          <w:lang w:val="uk-UA"/>
        </w:rPr>
      </w:pPr>
      <w:r>
        <w:rPr>
          <w:b/>
          <w:bCs/>
          <w:color w:val="000000"/>
          <w:sz w:val="32"/>
          <w:szCs w:val="32"/>
          <w:lang w:val="uk-UA"/>
        </w:rPr>
        <w:t>«БАХМУТСЬКА СТОМАТОЛОГІЧНА ПОЛІКЛІНІКА»</w:t>
      </w:r>
    </w:p>
    <w:p w:rsidR="00DF1C21" w:rsidRPr="00FE398F" w:rsidRDefault="00DF1C21" w:rsidP="00DF1C21">
      <w:pPr>
        <w:pStyle w:val="a6"/>
        <w:jc w:val="center"/>
        <w:rPr>
          <w:b/>
          <w:bCs/>
          <w:color w:val="000000"/>
          <w:lang w:val="uk-UA"/>
        </w:rPr>
      </w:pPr>
      <w:r w:rsidRPr="005D7E06">
        <w:rPr>
          <w:b/>
          <w:bCs/>
          <w:color w:val="000000"/>
          <w:lang w:val="uk-UA"/>
        </w:rPr>
        <w:t>(</w:t>
      </w:r>
      <w:r w:rsidRPr="00FE398F">
        <w:rPr>
          <w:b/>
          <w:bCs/>
          <w:color w:val="000000"/>
          <w:lang w:val="uk-UA"/>
        </w:rPr>
        <w:t xml:space="preserve">нова редакція) </w:t>
      </w:r>
    </w:p>
    <w:p w:rsidR="00DF1C21" w:rsidRPr="00E24E2D" w:rsidRDefault="00DF1C21" w:rsidP="00DF1C21">
      <w:pPr>
        <w:ind w:left="4956"/>
        <w:jc w:val="center"/>
        <w:rPr>
          <w:b/>
          <w:bCs/>
          <w:sz w:val="40"/>
          <w:szCs w:val="40"/>
          <w:lang w:val="uk-UA"/>
        </w:rPr>
      </w:pPr>
    </w:p>
    <w:p w:rsidR="00DF1C21" w:rsidRPr="004027B5" w:rsidRDefault="00DF1C21" w:rsidP="00DF1C21">
      <w:pPr>
        <w:pStyle w:val="a7"/>
        <w:tabs>
          <w:tab w:val="left" w:pos="708"/>
        </w:tabs>
        <w:rPr>
          <w:sz w:val="32"/>
          <w:szCs w:val="32"/>
          <w:lang w:val="uk-UA"/>
        </w:rPr>
      </w:pPr>
    </w:p>
    <w:p w:rsidR="00DF1C21" w:rsidRDefault="00DF1C21" w:rsidP="00DF1C21">
      <w:pPr>
        <w:rPr>
          <w:lang w:val="uk-UA"/>
        </w:rPr>
      </w:pPr>
    </w:p>
    <w:p w:rsidR="00DF1C21" w:rsidRDefault="00DF1C21" w:rsidP="00DF1C21">
      <w:pPr>
        <w:rPr>
          <w:lang w:val="uk-UA"/>
        </w:rPr>
      </w:pPr>
    </w:p>
    <w:p w:rsidR="00DF1C21" w:rsidRDefault="00DF1C21" w:rsidP="00DF1C21">
      <w:pPr>
        <w:rPr>
          <w:lang w:val="uk-UA"/>
        </w:rPr>
      </w:pPr>
    </w:p>
    <w:p w:rsidR="00DF1C21" w:rsidRDefault="00DF1C21" w:rsidP="00DF1C21">
      <w:pPr>
        <w:rPr>
          <w:lang w:val="uk-UA"/>
        </w:rPr>
      </w:pPr>
    </w:p>
    <w:p w:rsidR="00DF1C21" w:rsidRDefault="00DF1C21" w:rsidP="00DF1C21">
      <w:pPr>
        <w:rPr>
          <w:lang w:val="uk-UA"/>
        </w:rPr>
      </w:pPr>
    </w:p>
    <w:p w:rsidR="00DF1C21" w:rsidRDefault="00DF1C21" w:rsidP="00DF1C21">
      <w:pPr>
        <w:rPr>
          <w:lang w:val="uk-UA"/>
        </w:rPr>
      </w:pPr>
    </w:p>
    <w:p w:rsidR="00DF1C21" w:rsidRDefault="00DF1C21" w:rsidP="00DF1C21">
      <w:pPr>
        <w:rPr>
          <w:lang w:val="uk-UA"/>
        </w:rPr>
      </w:pPr>
    </w:p>
    <w:p w:rsidR="00DF1C21" w:rsidRDefault="00DF1C21" w:rsidP="00DF1C21">
      <w:pPr>
        <w:rPr>
          <w:lang w:val="uk-UA"/>
        </w:rPr>
      </w:pPr>
    </w:p>
    <w:p w:rsidR="00DF1C21" w:rsidRDefault="00DF1C21" w:rsidP="00DF1C21">
      <w:pPr>
        <w:rPr>
          <w:lang w:val="uk-UA"/>
        </w:rPr>
      </w:pPr>
    </w:p>
    <w:p w:rsidR="00DF1C21" w:rsidRDefault="00DF1C21" w:rsidP="00DF1C21">
      <w:pPr>
        <w:rPr>
          <w:lang w:val="uk-UA"/>
        </w:rPr>
      </w:pPr>
    </w:p>
    <w:p w:rsidR="00DF1C21" w:rsidRDefault="00DF1C21" w:rsidP="00DF1C21">
      <w:pPr>
        <w:rPr>
          <w:lang w:val="uk-UA"/>
        </w:rPr>
      </w:pPr>
    </w:p>
    <w:p w:rsidR="00DF1C21" w:rsidRDefault="00DF1C21" w:rsidP="00DF1C21">
      <w:pPr>
        <w:rPr>
          <w:lang w:val="uk-UA"/>
        </w:rPr>
      </w:pPr>
    </w:p>
    <w:p w:rsidR="00DF1C21" w:rsidRDefault="00DF1C21" w:rsidP="00DF1C21">
      <w:pPr>
        <w:rPr>
          <w:lang w:val="uk-UA"/>
        </w:rPr>
      </w:pPr>
    </w:p>
    <w:p w:rsidR="00DF1C21" w:rsidRDefault="00DF1C21" w:rsidP="00DF1C21">
      <w:pPr>
        <w:rPr>
          <w:lang w:val="uk-UA"/>
        </w:rPr>
      </w:pPr>
    </w:p>
    <w:p w:rsidR="00DF1C21" w:rsidRDefault="00DF1C21" w:rsidP="00DF1C21">
      <w:pPr>
        <w:rPr>
          <w:lang w:val="uk-UA"/>
        </w:rPr>
      </w:pPr>
    </w:p>
    <w:p w:rsidR="00DF1C21" w:rsidRDefault="00DF1C21" w:rsidP="00DF1C21">
      <w:pPr>
        <w:rPr>
          <w:lang w:val="uk-UA"/>
        </w:rPr>
      </w:pPr>
    </w:p>
    <w:p w:rsidR="00DF1C21" w:rsidRDefault="00DF1C21" w:rsidP="00DF1C21">
      <w:pPr>
        <w:rPr>
          <w:lang w:val="uk-UA"/>
        </w:rPr>
      </w:pPr>
    </w:p>
    <w:p w:rsidR="00DF1C21" w:rsidRDefault="00DF1C21" w:rsidP="00DF1C21">
      <w:pPr>
        <w:rPr>
          <w:lang w:val="uk-UA"/>
        </w:rPr>
      </w:pPr>
    </w:p>
    <w:p w:rsidR="00DF1C21" w:rsidRDefault="00DF1C21" w:rsidP="00DF1C21">
      <w:pPr>
        <w:jc w:val="center"/>
        <w:rPr>
          <w:b/>
          <w:bCs/>
          <w:sz w:val="32"/>
          <w:szCs w:val="32"/>
          <w:lang w:val="uk-UA"/>
        </w:rPr>
      </w:pPr>
    </w:p>
    <w:p w:rsidR="00DF1C21" w:rsidRDefault="00DF1C21" w:rsidP="00DF1C21">
      <w:pPr>
        <w:rPr>
          <w:b/>
          <w:bCs/>
          <w:sz w:val="32"/>
          <w:szCs w:val="32"/>
          <w:lang w:val="uk-UA"/>
        </w:rPr>
      </w:pPr>
    </w:p>
    <w:p w:rsidR="00DF1C21" w:rsidRDefault="00DF1C21" w:rsidP="00DF1C21">
      <w:pPr>
        <w:rPr>
          <w:b/>
          <w:bCs/>
          <w:sz w:val="32"/>
          <w:szCs w:val="32"/>
          <w:lang w:val="uk-UA"/>
        </w:rPr>
      </w:pPr>
    </w:p>
    <w:p w:rsidR="00DF1C21" w:rsidRDefault="00DF1C21" w:rsidP="00DF1C21">
      <w:pPr>
        <w:rPr>
          <w:b/>
          <w:bCs/>
          <w:sz w:val="32"/>
          <w:szCs w:val="32"/>
          <w:lang w:val="uk-UA"/>
        </w:rPr>
      </w:pPr>
    </w:p>
    <w:p w:rsidR="00DF1C21" w:rsidRPr="006A4A51" w:rsidRDefault="00DF1C21" w:rsidP="00DF1C21">
      <w:pPr>
        <w:rPr>
          <w:b/>
          <w:bCs/>
          <w:color w:val="FF0000"/>
          <w:sz w:val="32"/>
          <w:szCs w:val="32"/>
          <w:lang w:val="uk-UA"/>
        </w:rPr>
      </w:pPr>
    </w:p>
    <w:p w:rsidR="00DF1C21" w:rsidRPr="00FE398F" w:rsidRDefault="00DF1C21" w:rsidP="00DF1C21">
      <w:pPr>
        <w:jc w:val="center"/>
        <w:rPr>
          <w:color w:val="000000"/>
          <w:sz w:val="28"/>
          <w:szCs w:val="28"/>
          <w:lang w:val="uk-UA"/>
        </w:rPr>
      </w:pPr>
      <w:r w:rsidRPr="00FE398F">
        <w:rPr>
          <w:color w:val="000000"/>
          <w:sz w:val="28"/>
          <w:szCs w:val="28"/>
          <w:lang w:val="uk-UA"/>
        </w:rPr>
        <w:t xml:space="preserve">м. </w:t>
      </w:r>
      <w:proofErr w:type="spellStart"/>
      <w:r>
        <w:rPr>
          <w:color w:val="000000"/>
          <w:sz w:val="28"/>
          <w:szCs w:val="28"/>
          <w:lang w:val="uk-UA"/>
        </w:rPr>
        <w:t>Бахмут</w:t>
      </w:r>
      <w:proofErr w:type="spellEnd"/>
    </w:p>
    <w:p w:rsidR="00DF1C21" w:rsidRPr="00FE398F" w:rsidRDefault="00DF1C21" w:rsidP="00DF1C21">
      <w:pPr>
        <w:pStyle w:val="a9"/>
        <w:ind w:left="0"/>
        <w:jc w:val="center"/>
        <w:rPr>
          <w:color w:val="000000"/>
          <w:sz w:val="28"/>
          <w:szCs w:val="28"/>
          <w:lang w:val="uk-UA"/>
        </w:rPr>
      </w:pPr>
      <w:r>
        <w:rPr>
          <w:color w:val="000000"/>
          <w:sz w:val="28"/>
          <w:szCs w:val="28"/>
          <w:lang w:val="uk-UA"/>
        </w:rPr>
        <w:t xml:space="preserve">2017 </w:t>
      </w:r>
      <w:r w:rsidRPr="00FE398F">
        <w:rPr>
          <w:color w:val="000000"/>
          <w:sz w:val="28"/>
          <w:szCs w:val="28"/>
          <w:lang w:val="uk-UA"/>
        </w:rPr>
        <w:t>рік</w:t>
      </w:r>
    </w:p>
    <w:p w:rsidR="00DF1C21" w:rsidRDefault="00DF1C21" w:rsidP="00DF1C21">
      <w:pPr>
        <w:rPr>
          <w:b/>
          <w:bCs/>
          <w:color w:val="000000"/>
          <w:sz w:val="28"/>
          <w:szCs w:val="28"/>
          <w:lang w:val="uk-UA"/>
        </w:rPr>
      </w:pPr>
    </w:p>
    <w:p w:rsidR="00DF1C21" w:rsidRPr="00297B45" w:rsidRDefault="00DF1C21" w:rsidP="00DF1C21">
      <w:pPr>
        <w:numPr>
          <w:ilvl w:val="0"/>
          <w:numId w:val="1"/>
        </w:numPr>
        <w:jc w:val="center"/>
        <w:rPr>
          <w:b/>
          <w:bCs/>
          <w:sz w:val="28"/>
          <w:szCs w:val="28"/>
          <w:lang w:val="uk-UA"/>
        </w:rPr>
      </w:pPr>
      <w:r w:rsidRPr="000F2485">
        <w:rPr>
          <w:b/>
          <w:bCs/>
          <w:sz w:val="28"/>
          <w:szCs w:val="28"/>
          <w:lang w:val="uk-UA"/>
        </w:rPr>
        <w:t>Загальні положення</w:t>
      </w:r>
    </w:p>
    <w:p w:rsidR="00DF1C21" w:rsidRPr="000F2485" w:rsidRDefault="00DF1C21" w:rsidP="00DF1C21">
      <w:pPr>
        <w:ind w:left="720"/>
        <w:jc w:val="center"/>
        <w:rPr>
          <w:b/>
          <w:bCs/>
          <w:sz w:val="28"/>
          <w:szCs w:val="28"/>
          <w:lang w:val="uk-UA"/>
        </w:rPr>
      </w:pPr>
    </w:p>
    <w:p w:rsidR="00DF1C21" w:rsidRPr="000F2485" w:rsidRDefault="00DF1C21" w:rsidP="00DF1C21">
      <w:pPr>
        <w:widowControl w:val="0"/>
        <w:shd w:val="clear" w:color="auto" w:fill="FFFFFF"/>
        <w:tabs>
          <w:tab w:val="left" w:pos="720"/>
        </w:tabs>
        <w:autoSpaceDE w:val="0"/>
        <w:autoSpaceDN w:val="0"/>
        <w:adjustRightInd w:val="0"/>
        <w:jc w:val="both"/>
        <w:rPr>
          <w:sz w:val="28"/>
          <w:szCs w:val="28"/>
          <w:lang w:val="uk-UA"/>
        </w:rPr>
      </w:pPr>
      <w:r w:rsidRPr="000F2485">
        <w:rPr>
          <w:sz w:val="28"/>
          <w:szCs w:val="28"/>
          <w:lang w:val="uk-UA"/>
        </w:rPr>
        <w:tab/>
        <w:t>1.1. Комунальний заклад охорони здоров’я «</w:t>
      </w:r>
      <w:proofErr w:type="spellStart"/>
      <w:r w:rsidRPr="000F2485">
        <w:rPr>
          <w:sz w:val="28"/>
          <w:szCs w:val="28"/>
          <w:lang w:val="uk-UA"/>
        </w:rPr>
        <w:t>Бахмутська</w:t>
      </w:r>
      <w:proofErr w:type="spellEnd"/>
      <w:r w:rsidRPr="000F2485">
        <w:rPr>
          <w:sz w:val="28"/>
          <w:szCs w:val="28"/>
          <w:lang w:val="uk-UA"/>
        </w:rPr>
        <w:t xml:space="preserve"> стоматологічна поліклініка» (далі - Лікувальний заклад) є комунальним унітарним некомерційним закладом охорони здоров’я </w:t>
      </w:r>
      <w:proofErr w:type="spellStart"/>
      <w:r w:rsidRPr="000F2485">
        <w:rPr>
          <w:sz w:val="28"/>
          <w:szCs w:val="28"/>
          <w:lang w:val="uk-UA"/>
        </w:rPr>
        <w:t>Бахмутської</w:t>
      </w:r>
      <w:proofErr w:type="spellEnd"/>
      <w:r w:rsidRPr="000F2485">
        <w:rPr>
          <w:sz w:val="28"/>
          <w:szCs w:val="28"/>
          <w:lang w:val="uk-UA"/>
        </w:rPr>
        <w:t xml:space="preserve"> міської ради, що надає вторинну (спеціалізовану) медичну допомогу населенню на території </w:t>
      </w:r>
      <w:proofErr w:type="spellStart"/>
      <w:r w:rsidRPr="000F2485">
        <w:rPr>
          <w:sz w:val="28"/>
          <w:szCs w:val="28"/>
          <w:lang w:val="uk-UA"/>
        </w:rPr>
        <w:t>Бахмутської</w:t>
      </w:r>
      <w:proofErr w:type="spellEnd"/>
      <w:r w:rsidRPr="000F2485">
        <w:rPr>
          <w:sz w:val="28"/>
          <w:szCs w:val="28"/>
          <w:lang w:val="uk-UA"/>
        </w:rPr>
        <w:t xml:space="preserve"> міської ради (далі - населення).</w:t>
      </w:r>
    </w:p>
    <w:p w:rsidR="00DF1C21" w:rsidRPr="00076AA8" w:rsidRDefault="00DF1C21" w:rsidP="00DF1C21">
      <w:pPr>
        <w:widowControl w:val="0"/>
        <w:shd w:val="clear" w:color="auto" w:fill="FFFFFF"/>
        <w:tabs>
          <w:tab w:val="left" w:pos="720"/>
        </w:tabs>
        <w:autoSpaceDE w:val="0"/>
        <w:autoSpaceDN w:val="0"/>
        <w:adjustRightInd w:val="0"/>
        <w:jc w:val="both"/>
        <w:rPr>
          <w:sz w:val="28"/>
          <w:szCs w:val="28"/>
          <w:lang w:val="uk-UA"/>
        </w:rPr>
      </w:pPr>
      <w:r w:rsidRPr="00076AA8">
        <w:rPr>
          <w:sz w:val="28"/>
          <w:szCs w:val="28"/>
          <w:lang w:val="uk-UA"/>
        </w:rPr>
        <w:tab/>
        <w:t xml:space="preserve">1.2. Лікувальний заклад заснований на </w:t>
      </w:r>
      <w:r w:rsidRPr="00076AA8">
        <w:rPr>
          <w:color w:val="000000"/>
          <w:sz w:val="28"/>
          <w:szCs w:val="28"/>
          <w:lang w:val="uk-UA"/>
        </w:rPr>
        <w:t xml:space="preserve">базі відокремленої частини комунальної власності територіальної громади м. </w:t>
      </w:r>
      <w:proofErr w:type="spellStart"/>
      <w:r w:rsidRPr="00076AA8">
        <w:rPr>
          <w:color w:val="000000"/>
          <w:sz w:val="28"/>
          <w:szCs w:val="28"/>
          <w:lang w:val="uk-UA"/>
        </w:rPr>
        <w:t>Бахмут</w:t>
      </w:r>
      <w:proofErr w:type="spellEnd"/>
      <w:r w:rsidRPr="00076AA8">
        <w:rPr>
          <w:color w:val="000000"/>
          <w:sz w:val="28"/>
          <w:szCs w:val="28"/>
          <w:lang w:val="uk-UA"/>
        </w:rPr>
        <w:t>,</w:t>
      </w:r>
      <w:r w:rsidRPr="00076AA8">
        <w:rPr>
          <w:sz w:val="28"/>
          <w:szCs w:val="28"/>
          <w:lang w:val="uk-UA"/>
        </w:rPr>
        <w:t xml:space="preserve"> </w:t>
      </w:r>
      <w:r w:rsidRPr="00076AA8">
        <w:rPr>
          <w:color w:val="000000"/>
          <w:sz w:val="28"/>
          <w:szCs w:val="28"/>
          <w:lang w:val="uk-UA"/>
        </w:rPr>
        <w:t>представницьким органом</w:t>
      </w:r>
      <w:r w:rsidRPr="00076AA8">
        <w:rPr>
          <w:color w:val="FF0000"/>
          <w:sz w:val="28"/>
          <w:szCs w:val="28"/>
          <w:lang w:val="uk-UA"/>
        </w:rPr>
        <w:t xml:space="preserve"> </w:t>
      </w:r>
      <w:r w:rsidRPr="00076AA8">
        <w:rPr>
          <w:sz w:val="28"/>
          <w:szCs w:val="28"/>
          <w:lang w:val="uk-UA"/>
        </w:rPr>
        <w:t xml:space="preserve">якої є </w:t>
      </w:r>
      <w:proofErr w:type="spellStart"/>
      <w:r w:rsidRPr="00076AA8">
        <w:rPr>
          <w:sz w:val="28"/>
          <w:szCs w:val="28"/>
          <w:lang w:val="uk-UA"/>
        </w:rPr>
        <w:t>Бахмутська</w:t>
      </w:r>
      <w:proofErr w:type="spellEnd"/>
      <w:r w:rsidRPr="00076AA8">
        <w:rPr>
          <w:sz w:val="28"/>
          <w:szCs w:val="28"/>
          <w:lang w:val="uk-UA"/>
        </w:rPr>
        <w:t xml:space="preserve"> </w:t>
      </w:r>
      <w:r>
        <w:rPr>
          <w:sz w:val="28"/>
          <w:szCs w:val="28"/>
          <w:lang w:val="uk-UA"/>
        </w:rPr>
        <w:t xml:space="preserve">міська </w:t>
      </w:r>
      <w:r w:rsidRPr="00076AA8">
        <w:rPr>
          <w:sz w:val="28"/>
          <w:szCs w:val="28"/>
          <w:lang w:val="uk-UA"/>
        </w:rPr>
        <w:t>рада (далі - Власник). Лікувальний заклад користується закріпленим за ним майном на правах оперативного управління.</w:t>
      </w:r>
      <w:r w:rsidRPr="00076AA8">
        <w:rPr>
          <w:sz w:val="28"/>
          <w:szCs w:val="28"/>
        </w:rPr>
        <w:t xml:space="preserve"> </w:t>
      </w:r>
    </w:p>
    <w:p w:rsidR="00DF1C21" w:rsidRPr="00076AA8" w:rsidRDefault="00DF1C21" w:rsidP="00DF1C21">
      <w:pPr>
        <w:jc w:val="both"/>
        <w:rPr>
          <w:i/>
          <w:iCs/>
          <w:sz w:val="28"/>
          <w:szCs w:val="28"/>
          <w:lang w:val="uk-UA"/>
        </w:rPr>
      </w:pPr>
      <w:r w:rsidRPr="00076AA8">
        <w:rPr>
          <w:sz w:val="28"/>
          <w:szCs w:val="28"/>
          <w:lang w:val="uk-UA"/>
        </w:rPr>
        <w:tab/>
        <w:t xml:space="preserve">1.3. Уповноваженим органом, до сфери управління якого належить Лікувальний заклад, є </w:t>
      </w:r>
      <w:r>
        <w:rPr>
          <w:sz w:val="28"/>
          <w:szCs w:val="28"/>
          <w:lang w:val="uk-UA"/>
        </w:rPr>
        <w:t xml:space="preserve">Управління охорони здоров’я </w:t>
      </w:r>
      <w:proofErr w:type="spellStart"/>
      <w:r>
        <w:rPr>
          <w:sz w:val="28"/>
          <w:szCs w:val="28"/>
          <w:lang w:val="uk-UA"/>
        </w:rPr>
        <w:t>Бахмутської</w:t>
      </w:r>
      <w:proofErr w:type="spellEnd"/>
      <w:r>
        <w:rPr>
          <w:sz w:val="28"/>
          <w:szCs w:val="28"/>
          <w:lang w:val="uk-UA"/>
        </w:rPr>
        <w:t xml:space="preserve"> міської </w:t>
      </w:r>
      <w:r w:rsidRPr="00076AA8">
        <w:rPr>
          <w:sz w:val="28"/>
          <w:szCs w:val="28"/>
          <w:lang w:val="uk-UA"/>
        </w:rPr>
        <w:t>ради (далі - Уповноважений орган управління)</w:t>
      </w:r>
      <w:r w:rsidRPr="00076AA8">
        <w:rPr>
          <w:color w:val="000000"/>
          <w:sz w:val="28"/>
          <w:szCs w:val="28"/>
          <w:lang w:val="uk-UA"/>
        </w:rPr>
        <w:t xml:space="preserve">. </w:t>
      </w:r>
    </w:p>
    <w:p w:rsidR="00DF1C21" w:rsidRPr="00076AA8" w:rsidRDefault="00DF1C21" w:rsidP="00DF1C21">
      <w:pPr>
        <w:widowControl w:val="0"/>
        <w:shd w:val="clear" w:color="auto" w:fill="FFFFFF"/>
        <w:tabs>
          <w:tab w:val="left" w:pos="720"/>
        </w:tabs>
        <w:autoSpaceDE w:val="0"/>
        <w:autoSpaceDN w:val="0"/>
        <w:adjustRightInd w:val="0"/>
        <w:jc w:val="both"/>
        <w:rPr>
          <w:color w:val="000000"/>
          <w:sz w:val="28"/>
          <w:szCs w:val="28"/>
          <w:lang w:val="uk-UA"/>
        </w:rPr>
      </w:pPr>
      <w:r w:rsidRPr="00076AA8">
        <w:rPr>
          <w:sz w:val="28"/>
          <w:szCs w:val="28"/>
          <w:lang w:val="uk-UA"/>
        </w:rPr>
        <w:tab/>
        <w:t>1.4.</w:t>
      </w:r>
      <w:r w:rsidRPr="00076AA8">
        <w:rPr>
          <w:color w:val="000000"/>
          <w:sz w:val="28"/>
          <w:szCs w:val="28"/>
          <w:lang w:val="uk-UA"/>
        </w:rPr>
        <w:t xml:space="preserve"> Лікувальний </w:t>
      </w:r>
      <w:r w:rsidRPr="00076AA8">
        <w:rPr>
          <w:sz w:val="28"/>
          <w:szCs w:val="28"/>
          <w:lang w:val="uk-UA"/>
        </w:rPr>
        <w:t xml:space="preserve">заклад здійснює господарську некомерційну діяльність з медичної практики, </w:t>
      </w:r>
      <w:r w:rsidRPr="00076AA8">
        <w:rPr>
          <w:color w:val="000000"/>
          <w:sz w:val="28"/>
          <w:szCs w:val="28"/>
          <w:lang w:val="uk-UA"/>
        </w:rPr>
        <w:t>спрямовану на досягнення соціальних та інших результатів, без мети одержання прибутку.</w:t>
      </w:r>
    </w:p>
    <w:p w:rsidR="00DF1C21" w:rsidRDefault="00DF1C21" w:rsidP="00DF1C21">
      <w:pPr>
        <w:widowControl w:val="0"/>
        <w:shd w:val="clear" w:color="auto" w:fill="FFFFFF"/>
        <w:tabs>
          <w:tab w:val="left" w:pos="720"/>
        </w:tabs>
        <w:autoSpaceDE w:val="0"/>
        <w:autoSpaceDN w:val="0"/>
        <w:adjustRightInd w:val="0"/>
        <w:jc w:val="both"/>
        <w:rPr>
          <w:sz w:val="28"/>
          <w:szCs w:val="28"/>
          <w:lang w:val="uk-UA"/>
        </w:rPr>
      </w:pPr>
      <w:r w:rsidRPr="00076AA8">
        <w:rPr>
          <w:color w:val="000000"/>
          <w:sz w:val="28"/>
          <w:szCs w:val="28"/>
          <w:lang w:val="uk-UA"/>
        </w:rPr>
        <w:tab/>
      </w:r>
      <w:r w:rsidRPr="00076AA8">
        <w:rPr>
          <w:sz w:val="28"/>
          <w:szCs w:val="28"/>
          <w:lang w:val="uk-UA"/>
        </w:rPr>
        <w:t xml:space="preserve">1.5. Лікувальний заклад створений відповідно до </w:t>
      </w:r>
      <w:r w:rsidRPr="00076AA8">
        <w:rPr>
          <w:sz w:val="28"/>
          <w:szCs w:val="28"/>
          <w:lang w:val="uk-UA" w:eastAsia="ru-RU"/>
        </w:rPr>
        <w:t xml:space="preserve">Закону України від 19.11.1992 № 2801-ХІІ «Основи законодавства України про охорону здоров’я» із внесеними до нього змінами, </w:t>
      </w:r>
      <w:r w:rsidRPr="00076AA8">
        <w:rPr>
          <w:sz w:val="28"/>
          <w:szCs w:val="28"/>
          <w:shd w:val="clear" w:color="auto" w:fill="F9F9F9"/>
          <w:lang w:val="uk-UA"/>
        </w:rPr>
        <w:t>Цивільного кодексу України від 16.01.2003 № 435-ІV із внесеними до нього змінами, Господарського кодексу України від 16.01.2003 № 436-ІV із внесеними до нього змінами</w:t>
      </w:r>
      <w:r>
        <w:rPr>
          <w:sz w:val="28"/>
          <w:szCs w:val="28"/>
          <w:shd w:val="clear" w:color="auto" w:fill="F9F9F9"/>
          <w:lang w:val="uk-UA"/>
        </w:rPr>
        <w:t>, Податкового кодексу України від 02.12.2010 № 2755-</w:t>
      </w:r>
      <w:r>
        <w:rPr>
          <w:sz w:val="28"/>
          <w:szCs w:val="28"/>
          <w:shd w:val="clear" w:color="auto" w:fill="F9F9F9"/>
          <w:lang w:val="en-US"/>
        </w:rPr>
        <w:t>VI</w:t>
      </w:r>
      <w:r w:rsidRPr="00CF68AE">
        <w:rPr>
          <w:sz w:val="28"/>
          <w:szCs w:val="28"/>
          <w:shd w:val="clear" w:color="auto" w:fill="F9F9F9"/>
          <w:lang w:val="uk-UA"/>
        </w:rPr>
        <w:t xml:space="preserve"> </w:t>
      </w:r>
      <w:r>
        <w:rPr>
          <w:sz w:val="28"/>
          <w:szCs w:val="28"/>
          <w:shd w:val="clear" w:color="auto" w:fill="F9F9F9"/>
          <w:lang w:val="uk-UA"/>
        </w:rPr>
        <w:t>із внесеними до нього змінами.</w:t>
      </w:r>
      <w:r w:rsidRPr="00076AA8">
        <w:rPr>
          <w:sz w:val="28"/>
          <w:szCs w:val="28"/>
          <w:lang w:val="uk-UA"/>
        </w:rPr>
        <w:t xml:space="preserve"> </w:t>
      </w:r>
    </w:p>
    <w:p w:rsidR="00DF1C21" w:rsidRPr="00076AA8" w:rsidRDefault="00DF1C21" w:rsidP="00DF1C21">
      <w:pPr>
        <w:widowControl w:val="0"/>
        <w:shd w:val="clear" w:color="auto" w:fill="FFFFFF"/>
        <w:tabs>
          <w:tab w:val="left" w:pos="720"/>
        </w:tabs>
        <w:autoSpaceDE w:val="0"/>
        <w:autoSpaceDN w:val="0"/>
        <w:adjustRightInd w:val="0"/>
        <w:jc w:val="both"/>
        <w:rPr>
          <w:sz w:val="28"/>
          <w:szCs w:val="28"/>
          <w:lang w:val="uk-UA"/>
        </w:rPr>
      </w:pPr>
      <w:r>
        <w:rPr>
          <w:sz w:val="28"/>
          <w:szCs w:val="28"/>
          <w:lang w:val="uk-UA"/>
        </w:rPr>
        <w:tab/>
        <w:t xml:space="preserve">Лікувальний заклад </w:t>
      </w:r>
      <w:r w:rsidRPr="00076AA8">
        <w:rPr>
          <w:sz w:val="28"/>
          <w:szCs w:val="28"/>
          <w:lang w:val="uk-UA"/>
        </w:rPr>
        <w:t xml:space="preserve">у своїй діяльності керується Конституцією України, законами України, постановами Верховної Ради України, актами Президента України та Кабінету Міністрів України, нормативно-правовими актами Міністерства охорони здоров’я України та інших центральних органів виконавчої влади, </w:t>
      </w:r>
      <w:r w:rsidRPr="00076AA8">
        <w:rPr>
          <w:color w:val="000000"/>
          <w:sz w:val="28"/>
          <w:szCs w:val="28"/>
          <w:lang w:val="uk-UA"/>
        </w:rPr>
        <w:t>Донецької обласної державної адміністрації, військово-цивільної адміністрації,</w:t>
      </w:r>
      <w:r w:rsidRPr="00076AA8">
        <w:rPr>
          <w:sz w:val="28"/>
          <w:szCs w:val="28"/>
          <w:lang w:val="uk-UA"/>
        </w:rPr>
        <w:t xml:space="preserve"> а також актами </w:t>
      </w:r>
      <w:proofErr w:type="spellStart"/>
      <w:r w:rsidRPr="00076AA8">
        <w:rPr>
          <w:sz w:val="28"/>
          <w:szCs w:val="28"/>
          <w:lang w:val="uk-UA"/>
        </w:rPr>
        <w:t>Бахмутської</w:t>
      </w:r>
      <w:proofErr w:type="spellEnd"/>
      <w:r w:rsidRPr="00076AA8">
        <w:rPr>
          <w:sz w:val="28"/>
          <w:szCs w:val="28"/>
          <w:lang w:val="uk-UA"/>
        </w:rPr>
        <w:t xml:space="preserve"> ради, її виконкому, міського голови, </w:t>
      </w:r>
      <w:r>
        <w:rPr>
          <w:sz w:val="28"/>
          <w:szCs w:val="28"/>
          <w:lang w:val="uk-UA"/>
        </w:rPr>
        <w:t>Управління</w:t>
      </w:r>
      <w:r w:rsidRPr="00076AA8">
        <w:rPr>
          <w:sz w:val="28"/>
          <w:szCs w:val="28"/>
          <w:lang w:val="uk-UA"/>
        </w:rPr>
        <w:t xml:space="preserve"> охорони здоров’я </w:t>
      </w:r>
      <w:proofErr w:type="spellStart"/>
      <w:r w:rsidRPr="00076AA8">
        <w:rPr>
          <w:sz w:val="28"/>
          <w:szCs w:val="28"/>
          <w:lang w:val="uk-UA"/>
        </w:rPr>
        <w:t>Бахмутської</w:t>
      </w:r>
      <w:proofErr w:type="spellEnd"/>
      <w:r w:rsidRPr="00076AA8">
        <w:rPr>
          <w:sz w:val="28"/>
          <w:szCs w:val="28"/>
          <w:lang w:val="uk-UA"/>
        </w:rPr>
        <w:t xml:space="preserve"> ради, цим Статутом та іншими нормативно-правовими актами.</w:t>
      </w:r>
    </w:p>
    <w:p w:rsidR="00DF1C21" w:rsidRPr="00076AA8" w:rsidRDefault="00DF1C21" w:rsidP="00DF1C21">
      <w:pPr>
        <w:jc w:val="center"/>
        <w:rPr>
          <w:sz w:val="28"/>
          <w:szCs w:val="28"/>
          <w:lang w:val="uk-UA"/>
        </w:rPr>
      </w:pPr>
    </w:p>
    <w:p w:rsidR="00DF1C21" w:rsidRPr="00AE69DE" w:rsidRDefault="00DF1C21" w:rsidP="00DF1C21">
      <w:pPr>
        <w:numPr>
          <w:ilvl w:val="0"/>
          <w:numId w:val="1"/>
        </w:numPr>
        <w:jc w:val="center"/>
        <w:rPr>
          <w:b/>
          <w:bCs/>
          <w:color w:val="000000"/>
          <w:sz w:val="28"/>
          <w:szCs w:val="28"/>
          <w:lang w:val="uk-UA"/>
        </w:rPr>
      </w:pPr>
      <w:r w:rsidRPr="00076AA8">
        <w:rPr>
          <w:b/>
          <w:bCs/>
          <w:color w:val="000000"/>
          <w:sz w:val="28"/>
          <w:szCs w:val="28"/>
          <w:lang w:val="uk-UA"/>
        </w:rPr>
        <w:t>Найменування та місцезнаходження</w:t>
      </w:r>
    </w:p>
    <w:p w:rsidR="00DF1C21" w:rsidRPr="00FE7F81" w:rsidRDefault="00DF1C21" w:rsidP="00DF1C21">
      <w:pPr>
        <w:jc w:val="both"/>
        <w:outlineLvl w:val="0"/>
        <w:rPr>
          <w:sz w:val="16"/>
          <w:szCs w:val="16"/>
          <w:lang w:val="uk-UA"/>
        </w:rPr>
      </w:pPr>
      <w:r w:rsidRPr="00076AA8">
        <w:rPr>
          <w:sz w:val="28"/>
          <w:szCs w:val="28"/>
          <w:lang w:val="uk-UA"/>
        </w:rPr>
        <w:tab/>
      </w:r>
    </w:p>
    <w:p w:rsidR="00DF1C21" w:rsidRPr="00076AA8" w:rsidRDefault="00DF1C21" w:rsidP="00DF1C21">
      <w:pPr>
        <w:ind w:firstLine="709"/>
        <w:jc w:val="both"/>
        <w:outlineLvl w:val="0"/>
        <w:rPr>
          <w:sz w:val="28"/>
          <w:szCs w:val="28"/>
          <w:lang w:val="uk-UA"/>
        </w:rPr>
      </w:pPr>
      <w:r w:rsidRPr="00076AA8">
        <w:rPr>
          <w:sz w:val="28"/>
          <w:szCs w:val="28"/>
          <w:lang w:val="uk-UA"/>
        </w:rPr>
        <w:t>2.1. Найменування Лікувального закладу:</w:t>
      </w:r>
    </w:p>
    <w:p w:rsidR="00DF1C21" w:rsidRPr="00076AA8" w:rsidRDefault="00DF1C21" w:rsidP="00DF1C21">
      <w:pPr>
        <w:jc w:val="both"/>
        <w:rPr>
          <w:sz w:val="28"/>
          <w:szCs w:val="28"/>
          <w:lang w:val="uk-UA"/>
        </w:rPr>
      </w:pPr>
      <w:r w:rsidRPr="00076AA8">
        <w:rPr>
          <w:sz w:val="28"/>
          <w:szCs w:val="28"/>
          <w:lang w:val="uk-UA"/>
        </w:rPr>
        <w:tab/>
        <w:t>повне українською мовою:</w:t>
      </w:r>
      <w:r>
        <w:rPr>
          <w:sz w:val="28"/>
          <w:szCs w:val="28"/>
          <w:lang w:val="uk-UA"/>
        </w:rPr>
        <w:t xml:space="preserve"> комунальний заклад охорони здоров</w:t>
      </w:r>
      <w:r w:rsidRPr="00204F08">
        <w:rPr>
          <w:sz w:val="28"/>
          <w:szCs w:val="28"/>
        </w:rPr>
        <w:t>`</w:t>
      </w:r>
      <w:r>
        <w:rPr>
          <w:sz w:val="28"/>
          <w:szCs w:val="28"/>
          <w:lang w:val="uk-UA"/>
        </w:rPr>
        <w:t>я</w:t>
      </w:r>
      <w:r w:rsidRPr="00076AA8">
        <w:rPr>
          <w:sz w:val="28"/>
          <w:szCs w:val="28"/>
          <w:lang w:val="uk-UA"/>
        </w:rPr>
        <w:t xml:space="preserve"> </w:t>
      </w:r>
      <w:r>
        <w:rPr>
          <w:sz w:val="28"/>
          <w:szCs w:val="28"/>
          <w:lang w:val="uk-UA"/>
        </w:rPr>
        <w:t>«</w:t>
      </w:r>
      <w:proofErr w:type="spellStart"/>
      <w:r w:rsidRPr="00076AA8">
        <w:rPr>
          <w:sz w:val="28"/>
          <w:szCs w:val="28"/>
          <w:lang w:val="uk-UA"/>
        </w:rPr>
        <w:t>Бахмутська</w:t>
      </w:r>
      <w:proofErr w:type="spellEnd"/>
      <w:r>
        <w:rPr>
          <w:sz w:val="28"/>
          <w:szCs w:val="28"/>
          <w:lang w:val="uk-UA"/>
        </w:rPr>
        <w:t xml:space="preserve"> </w:t>
      </w:r>
      <w:r w:rsidRPr="00076AA8">
        <w:rPr>
          <w:sz w:val="28"/>
          <w:szCs w:val="28"/>
          <w:lang w:val="uk-UA"/>
        </w:rPr>
        <w:t>стоматологічна поліклініка</w:t>
      </w:r>
      <w:r>
        <w:rPr>
          <w:sz w:val="28"/>
          <w:szCs w:val="28"/>
          <w:lang w:val="uk-UA"/>
        </w:rPr>
        <w:t>»</w:t>
      </w:r>
      <w:r w:rsidRPr="00076AA8">
        <w:rPr>
          <w:sz w:val="28"/>
          <w:szCs w:val="28"/>
          <w:lang w:val="uk-UA"/>
        </w:rPr>
        <w:t>;</w:t>
      </w:r>
    </w:p>
    <w:p w:rsidR="00DF1C21" w:rsidRPr="00076AA8" w:rsidRDefault="00DF1C21" w:rsidP="00DF1C21">
      <w:pPr>
        <w:jc w:val="both"/>
        <w:rPr>
          <w:sz w:val="28"/>
          <w:szCs w:val="28"/>
          <w:lang w:val="uk-UA"/>
        </w:rPr>
      </w:pPr>
      <w:r w:rsidRPr="00076AA8">
        <w:rPr>
          <w:sz w:val="28"/>
          <w:szCs w:val="28"/>
          <w:lang w:val="uk-UA"/>
        </w:rPr>
        <w:tab/>
        <w:t xml:space="preserve">скорочене українською мовою: </w:t>
      </w:r>
      <w:r>
        <w:rPr>
          <w:sz w:val="28"/>
          <w:szCs w:val="28"/>
          <w:lang w:val="uk-UA"/>
        </w:rPr>
        <w:t>КЗОЗ «Б</w:t>
      </w:r>
      <w:r w:rsidRPr="00076AA8">
        <w:rPr>
          <w:sz w:val="28"/>
          <w:szCs w:val="28"/>
          <w:lang w:val="uk-UA"/>
        </w:rPr>
        <w:t>СП</w:t>
      </w:r>
      <w:r>
        <w:rPr>
          <w:sz w:val="28"/>
          <w:szCs w:val="28"/>
          <w:lang w:val="uk-UA"/>
        </w:rPr>
        <w:t>»</w:t>
      </w:r>
      <w:r w:rsidRPr="00076AA8">
        <w:rPr>
          <w:sz w:val="28"/>
          <w:szCs w:val="28"/>
          <w:lang w:val="uk-UA"/>
        </w:rPr>
        <w:t>;</w:t>
      </w:r>
    </w:p>
    <w:p w:rsidR="00DF1C21" w:rsidRPr="00CF68AE" w:rsidRDefault="00DF1C21" w:rsidP="00DF1C21">
      <w:pPr>
        <w:jc w:val="both"/>
        <w:outlineLvl w:val="0"/>
        <w:rPr>
          <w:color w:val="000000"/>
          <w:sz w:val="28"/>
          <w:szCs w:val="28"/>
          <w:lang w:val="uk-UA"/>
        </w:rPr>
      </w:pPr>
      <w:r w:rsidRPr="00204F08">
        <w:rPr>
          <w:color w:val="FF0000"/>
          <w:sz w:val="28"/>
          <w:szCs w:val="28"/>
          <w:lang w:val="uk-UA"/>
        </w:rPr>
        <w:tab/>
      </w:r>
      <w:r w:rsidRPr="00E01F2A">
        <w:rPr>
          <w:color w:val="000000"/>
          <w:sz w:val="28"/>
          <w:szCs w:val="28"/>
          <w:lang w:val="uk-UA"/>
        </w:rPr>
        <w:t xml:space="preserve">2.2. Місцезнаходження Лікувального закладу: 84511, Україна, Донецька область, м. </w:t>
      </w:r>
      <w:proofErr w:type="spellStart"/>
      <w:r w:rsidRPr="00E01F2A">
        <w:rPr>
          <w:color w:val="000000"/>
          <w:sz w:val="28"/>
          <w:szCs w:val="28"/>
          <w:lang w:val="uk-UA"/>
        </w:rPr>
        <w:t>Бахмут</w:t>
      </w:r>
      <w:proofErr w:type="spellEnd"/>
      <w:r w:rsidRPr="00E01F2A">
        <w:rPr>
          <w:color w:val="000000"/>
          <w:sz w:val="28"/>
          <w:szCs w:val="28"/>
          <w:lang w:val="uk-UA"/>
        </w:rPr>
        <w:t xml:space="preserve">, </w:t>
      </w:r>
      <w:proofErr w:type="spellStart"/>
      <w:r w:rsidRPr="00E01F2A">
        <w:rPr>
          <w:color w:val="000000"/>
          <w:sz w:val="28"/>
          <w:szCs w:val="28"/>
          <w:lang w:val="uk-UA"/>
        </w:rPr>
        <w:t>вул.Горбатова</w:t>
      </w:r>
      <w:proofErr w:type="spellEnd"/>
      <w:r w:rsidRPr="00E01F2A">
        <w:rPr>
          <w:color w:val="000000"/>
          <w:sz w:val="28"/>
          <w:szCs w:val="28"/>
          <w:lang w:val="uk-UA"/>
        </w:rPr>
        <w:t>, буд. 63.</w:t>
      </w:r>
    </w:p>
    <w:p w:rsidR="00DF1C21" w:rsidRPr="000C478F" w:rsidRDefault="00DF1C21" w:rsidP="00DF1C21">
      <w:pPr>
        <w:jc w:val="center"/>
        <w:rPr>
          <w:b/>
          <w:bCs/>
          <w:sz w:val="22"/>
          <w:szCs w:val="22"/>
          <w:lang w:val="uk-UA"/>
        </w:rPr>
      </w:pPr>
    </w:p>
    <w:p w:rsidR="00DF1C21" w:rsidRPr="000C478F" w:rsidRDefault="00DF1C21" w:rsidP="00DF1C21">
      <w:pPr>
        <w:jc w:val="center"/>
        <w:rPr>
          <w:b/>
          <w:bCs/>
          <w:sz w:val="22"/>
          <w:szCs w:val="22"/>
          <w:lang w:val="uk-UA"/>
        </w:rPr>
      </w:pPr>
    </w:p>
    <w:p w:rsidR="00DF1C21" w:rsidRPr="000C478F" w:rsidRDefault="00DF1C21" w:rsidP="00DF1C21">
      <w:pPr>
        <w:jc w:val="center"/>
        <w:rPr>
          <w:b/>
          <w:bCs/>
          <w:sz w:val="22"/>
          <w:szCs w:val="22"/>
          <w:lang w:val="uk-UA"/>
        </w:rPr>
      </w:pPr>
    </w:p>
    <w:p w:rsidR="00DF1C21" w:rsidRPr="000C478F" w:rsidRDefault="00DF1C21" w:rsidP="00DF1C21">
      <w:pPr>
        <w:jc w:val="center"/>
        <w:rPr>
          <w:b/>
          <w:bCs/>
          <w:sz w:val="16"/>
          <w:szCs w:val="16"/>
          <w:lang w:val="uk-UA"/>
        </w:rPr>
      </w:pPr>
    </w:p>
    <w:p w:rsidR="00DF1C21" w:rsidRDefault="00DF1C21" w:rsidP="00DF1C21">
      <w:pPr>
        <w:numPr>
          <w:ilvl w:val="0"/>
          <w:numId w:val="1"/>
        </w:numPr>
        <w:jc w:val="center"/>
        <w:rPr>
          <w:b/>
          <w:bCs/>
          <w:sz w:val="28"/>
          <w:szCs w:val="28"/>
          <w:lang w:val="uk-UA"/>
        </w:rPr>
      </w:pPr>
      <w:r w:rsidRPr="00076AA8">
        <w:rPr>
          <w:b/>
          <w:bCs/>
          <w:sz w:val="28"/>
          <w:szCs w:val="28"/>
          <w:lang w:val="uk-UA"/>
        </w:rPr>
        <w:t>Мета і предмет діяльності</w:t>
      </w:r>
    </w:p>
    <w:p w:rsidR="00DF1C21" w:rsidRPr="000C478F" w:rsidRDefault="00DF1C21" w:rsidP="00DF1C21">
      <w:pPr>
        <w:ind w:left="720"/>
        <w:rPr>
          <w:b/>
          <w:bCs/>
          <w:sz w:val="16"/>
          <w:szCs w:val="16"/>
          <w:lang w:val="uk-UA"/>
        </w:rPr>
      </w:pPr>
    </w:p>
    <w:p w:rsidR="00DF1C21" w:rsidRPr="000C478F" w:rsidRDefault="00DF1C21" w:rsidP="00DF1C21">
      <w:pPr>
        <w:ind w:firstLine="708"/>
        <w:jc w:val="both"/>
        <w:rPr>
          <w:sz w:val="16"/>
          <w:szCs w:val="16"/>
          <w:lang w:val="uk-UA"/>
        </w:rPr>
      </w:pPr>
      <w:r w:rsidRPr="00076AA8">
        <w:rPr>
          <w:sz w:val="28"/>
          <w:szCs w:val="28"/>
          <w:lang w:val="uk-UA"/>
        </w:rPr>
        <w:t>3.1. Метою діяльності Лікувального закладу є надання вторинної (спеціалізованої</w:t>
      </w:r>
      <w:r>
        <w:rPr>
          <w:sz w:val="28"/>
          <w:szCs w:val="28"/>
          <w:lang w:val="uk-UA"/>
        </w:rPr>
        <w:t xml:space="preserve"> стоматологічної</w:t>
      </w:r>
      <w:r w:rsidRPr="00076AA8">
        <w:rPr>
          <w:sz w:val="28"/>
          <w:szCs w:val="28"/>
          <w:lang w:val="uk-UA"/>
        </w:rPr>
        <w:t>) медичної допомоги населенню, що надається в амбулаторних або екстрених випадках і передбачає надання консультації, проведення діагностики, лікування, реабілітації та профілактики хвороб, травм.</w:t>
      </w:r>
    </w:p>
    <w:p w:rsidR="00DF1C21" w:rsidRPr="000C478F" w:rsidRDefault="00DF1C21" w:rsidP="00DF1C21">
      <w:pPr>
        <w:ind w:firstLine="708"/>
        <w:jc w:val="both"/>
        <w:rPr>
          <w:sz w:val="16"/>
          <w:szCs w:val="16"/>
          <w:lang w:val="uk-UA"/>
        </w:rPr>
      </w:pPr>
      <w:r w:rsidRPr="00076AA8">
        <w:rPr>
          <w:sz w:val="28"/>
          <w:szCs w:val="28"/>
          <w:lang w:val="uk-UA"/>
        </w:rPr>
        <w:t>3.2. Надання вторинної (спеціалізованої) медичної допомоги населенню здійснюється Лікувальним закладом за рахунок коштів державного, обласного, місцевого бюджетів, а також коштів, отриманих через надання платних послуг, перелік яких затверджений постановою Кабінету Міністрів України від 17.09.1996 № 1138, коштів юридичних осіб, що здійснюють оплату медичних послуг відповідно до укладених договорів (без отримання прибутку), за рахунок інших джерел, не заборонених чинним законодавством України.</w:t>
      </w:r>
    </w:p>
    <w:p w:rsidR="00DF1C21" w:rsidRPr="00297B45" w:rsidRDefault="00DF1C21" w:rsidP="00DF1C21">
      <w:pPr>
        <w:jc w:val="both"/>
        <w:rPr>
          <w:sz w:val="16"/>
          <w:szCs w:val="16"/>
          <w:lang w:val="uk-UA"/>
        </w:rPr>
      </w:pPr>
      <w:r w:rsidRPr="00076AA8">
        <w:rPr>
          <w:sz w:val="28"/>
          <w:szCs w:val="28"/>
          <w:lang w:val="uk-UA"/>
        </w:rPr>
        <w:tab/>
        <w:t xml:space="preserve">3.3. Предметом діяльності Лікувального закладу є здійснення таких </w:t>
      </w:r>
      <w:r w:rsidRPr="00EF127C">
        <w:rPr>
          <w:bCs/>
          <w:sz w:val="28"/>
          <w:szCs w:val="28"/>
          <w:lang w:val="uk-UA"/>
        </w:rPr>
        <w:t>видів медичної практики:</w:t>
      </w:r>
      <w:r w:rsidRPr="00076AA8">
        <w:rPr>
          <w:sz w:val="28"/>
          <w:szCs w:val="28"/>
          <w:lang w:val="uk-UA"/>
        </w:rPr>
        <w:t xml:space="preserve"> </w:t>
      </w:r>
      <w:r>
        <w:rPr>
          <w:sz w:val="28"/>
          <w:szCs w:val="28"/>
          <w:lang w:val="uk-UA"/>
        </w:rPr>
        <w:t xml:space="preserve">організація і управління охороною здоров’я, стоматологія, терапевтична стоматологія, хірургічна стоматологія, дитяча стоматологія, ортопедична стоматологія, </w:t>
      </w:r>
      <w:proofErr w:type="spellStart"/>
      <w:r>
        <w:rPr>
          <w:sz w:val="28"/>
          <w:szCs w:val="28"/>
          <w:lang w:val="uk-UA"/>
        </w:rPr>
        <w:t>ортодонтія</w:t>
      </w:r>
      <w:proofErr w:type="spellEnd"/>
      <w:r>
        <w:rPr>
          <w:sz w:val="28"/>
          <w:szCs w:val="28"/>
          <w:lang w:val="uk-UA"/>
        </w:rPr>
        <w:t>, фізіотерапія, рентгенологія, анестезіологія; Спеціальність молодших спеціалістів з медичною освітою: сестринська справа, стоматологія, ортопедична стоматологія, рентгенологія, медична статистика.</w:t>
      </w:r>
    </w:p>
    <w:p w:rsidR="00DF1C21" w:rsidRPr="00FE7F81" w:rsidRDefault="00DF1C21" w:rsidP="00DF1C21">
      <w:pPr>
        <w:jc w:val="both"/>
        <w:rPr>
          <w:sz w:val="16"/>
          <w:szCs w:val="16"/>
          <w:lang w:val="uk-UA"/>
        </w:rPr>
      </w:pPr>
    </w:p>
    <w:p w:rsidR="00DF1C21" w:rsidRPr="00297B45" w:rsidRDefault="00DF1C21" w:rsidP="00DF1C21">
      <w:pPr>
        <w:jc w:val="center"/>
        <w:rPr>
          <w:b/>
          <w:bCs/>
          <w:sz w:val="16"/>
          <w:szCs w:val="16"/>
          <w:lang w:val="uk-UA"/>
        </w:rPr>
      </w:pPr>
      <w:r w:rsidRPr="00076AA8">
        <w:rPr>
          <w:b/>
          <w:bCs/>
          <w:sz w:val="28"/>
          <w:szCs w:val="28"/>
          <w:lang w:val="uk-UA"/>
        </w:rPr>
        <w:t>4. Юридичний статус</w:t>
      </w:r>
    </w:p>
    <w:p w:rsidR="00DF1C21" w:rsidRPr="00FE7F81" w:rsidRDefault="00DF1C21" w:rsidP="00DF1C21">
      <w:pPr>
        <w:jc w:val="center"/>
        <w:rPr>
          <w:b/>
          <w:bCs/>
          <w:sz w:val="16"/>
          <w:szCs w:val="16"/>
          <w:lang w:val="uk-UA"/>
        </w:rPr>
      </w:pPr>
    </w:p>
    <w:p w:rsidR="00DF1C21" w:rsidRPr="00076AA8" w:rsidRDefault="00DF1C21" w:rsidP="00DF1C21">
      <w:pPr>
        <w:pStyle w:val="a5"/>
        <w:spacing w:before="0" w:after="0"/>
        <w:jc w:val="both"/>
        <w:rPr>
          <w:color w:val="000000"/>
          <w:sz w:val="28"/>
          <w:szCs w:val="28"/>
          <w:lang w:val="uk-UA"/>
        </w:rPr>
      </w:pPr>
      <w:r w:rsidRPr="00076AA8">
        <w:rPr>
          <w:color w:val="000000"/>
          <w:sz w:val="28"/>
          <w:szCs w:val="28"/>
          <w:lang w:val="uk-UA"/>
        </w:rPr>
        <w:tab/>
        <w:t xml:space="preserve">4.1. Лікувальний </w:t>
      </w:r>
      <w:r w:rsidRPr="00076AA8">
        <w:rPr>
          <w:sz w:val="28"/>
          <w:szCs w:val="28"/>
          <w:lang w:val="uk-UA"/>
        </w:rPr>
        <w:t>заклад</w:t>
      </w:r>
      <w:r w:rsidRPr="00076AA8">
        <w:rPr>
          <w:color w:val="000000"/>
          <w:sz w:val="28"/>
          <w:szCs w:val="28"/>
          <w:lang w:val="uk-UA"/>
        </w:rPr>
        <w:t xml:space="preserve"> є юридичною особою публічного права.</w:t>
      </w:r>
      <w:r w:rsidRPr="00076AA8">
        <w:rPr>
          <w:color w:val="000000"/>
          <w:sz w:val="28"/>
          <w:szCs w:val="28"/>
        </w:rPr>
        <w:t xml:space="preserve"> </w:t>
      </w:r>
      <w:r w:rsidRPr="00076AA8">
        <w:rPr>
          <w:sz w:val="28"/>
          <w:szCs w:val="28"/>
          <w:lang w:val="uk-UA"/>
        </w:rPr>
        <w:t>Посадові особи Лікувального закладу, наділені організаційно-розпорядчими або адміністративно-господарськими функціями, є суб’єктами відповідальності за корупційні правопорушення.</w:t>
      </w:r>
    </w:p>
    <w:p w:rsidR="00DF1C21" w:rsidRPr="00076AA8" w:rsidRDefault="00DF1C21" w:rsidP="00DF1C21">
      <w:pPr>
        <w:pStyle w:val="a5"/>
        <w:spacing w:before="0" w:after="0"/>
        <w:ind w:firstLine="708"/>
        <w:jc w:val="both"/>
        <w:rPr>
          <w:color w:val="000000"/>
          <w:sz w:val="28"/>
          <w:szCs w:val="28"/>
          <w:lang w:val="uk-UA"/>
        </w:rPr>
      </w:pPr>
      <w:r w:rsidRPr="00076AA8">
        <w:rPr>
          <w:color w:val="000000"/>
          <w:sz w:val="28"/>
          <w:szCs w:val="28"/>
          <w:lang w:val="uk-UA"/>
        </w:rPr>
        <w:t xml:space="preserve">4.2. Права і обов'язки юридичної особи Лікувальний </w:t>
      </w:r>
      <w:r w:rsidRPr="00076AA8">
        <w:rPr>
          <w:sz w:val="28"/>
          <w:szCs w:val="28"/>
          <w:lang w:val="uk-UA"/>
        </w:rPr>
        <w:t>заклад</w:t>
      </w:r>
      <w:r w:rsidRPr="00076AA8">
        <w:rPr>
          <w:color w:val="000000"/>
          <w:sz w:val="28"/>
          <w:szCs w:val="28"/>
          <w:lang w:val="uk-UA"/>
        </w:rPr>
        <w:t xml:space="preserve"> набуває з дня його державної реєстрації в установленому законодавством порядку. </w:t>
      </w:r>
    </w:p>
    <w:p w:rsidR="00DF1C21" w:rsidRPr="00076AA8" w:rsidRDefault="00DF1C21" w:rsidP="00DF1C21">
      <w:pPr>
        <w:pStyle w:val="a5"/>
        <w:spacing w:before="0" w:after="0"/>
        <w:jc w:val="both"/>
        <w:rPr>
          <w:color w:val="000000"/>
          <w:sz w:val="28"/>
          <w:szCs w:val="28"/>
          <w:lang w:val="uk-UA"/>
        </w:rPr>
      </w:pPr>
      <w:r w:rsidRPr="00076AA8">
        <w:rPr>
          <w:color w:val="000000"/>
          <w:sz w:val="28"/>
          <w:szCs w:val="28"/>
          <w:lang w:val="uk-UA"/>
        </w:rPr>
        <w:tab/>
        <w:t xml:space="preserve">4.3. Лікувальний </w:t>
      </w:r>
      <w:r w:rsidRPr="00076AA8">
        <w:rPr>
          <w:sz w:val="28"/>
          <w:szCs w:val="28"/>
          <w:lang w:val="uk-UA"/>
        </w:rPr>
        <w:t>заклад</w:t>
      </w:r>
      <w:r w:rsidRPr="00076AA8">
        <w:rPr>
          <w:color w:val="000000"/>
          <w:sz w:val="28"/>
          <w:szCs w:val="28"/>
          <w:lang w:val="uk-UA"/>
        </w:rPr>
        <w:t xml:space="preserve"> організовує свою діяльність відповідно до </w:t>
      </w:r>
      <w:r w:rsidRPr="00076AA8">
        <w:rPr>
          <w:sz w:val="28"/>
          <w:szCs w:val="28"/>
          <w:lang w:val="uk-UA"/>
        </w:rPr>
        <w:t>кошторису,</w:t>
      </w:r>
      <w:r w:rsidRPr="00076AA8">
        <w:rPr>
          <w:color w:val="000000"/>
          <w:sz w:val="28"/>
          <w:szCs w:val="28"/>
          <w:lang w:val="uk-UA"/>
        </w:rPr>
        <w:t xml:space="preserve"> затвердженого Уповноваженим органом управління.</w:t>
      </w:r>
    </w:p>
    <w:p w:rsidR="00DF1C21" w:rsidRPr="000C478F" w:rsidRDefault="00DF1C21" w:rsidP="00DF1C21">
      <w:pPr>
        <w:pStyle w:val="a5"/>
        <w:spacing w:before="0" w:after="0"/>
        <w:jc w:val="both"/>
        <w:rPr>
          <w:color w:val="000000"/>
          <w:sz w:val="16"/>
          <w:szCs w:val="16"/>
          <w:lang w:val="uk-UA"/>
        </w:rPr>
      </w:pPr>
      <w:r w:rsidRPr="00076AA8">
        <w:rPr>
          <w:color w:val="000000"/>
          <w:sz w:val="28"/>
          <w:szCs w:val="28"/>
          <w:lang w:val="uk-UA"/>
        </w:rPr>
        <w:tab/>
        <w:t xml:space="preserve">4.4. Лікувальний </w:t>
      </w:r>
      <w:r w:rsidRPr="00076AA8">
        <w:rPr>
          <w:sz w:val="28"/>
          <w:szCs w:val="28"/>
          <w:lang w:val="uk-UA"/>
        </w:rPr>
        <w:t>заклад</w:t>
      </w:r>
      <w:r w:rsidRPr="00076AA8">
        <w:rPr>
          <w:color w:val="000000"/>
          <w:sz w:val="28"/>
          <w:szCs w:val="28"/>
          <w:lang w:val="uk-UA"/>
        </w:rPr>
        <w:t xml:space="preserve"> самостійно організовує надання медичної допомоги та медичних послуг населенню в порядку, встановленому законодавством України.</w:t>
      </w:r>
    </w:p>
    <w:p w:rsidR="00DF1C21" w:rsidRPr="000C478F" w:rsidRDefault="00DF1C21" w:rsidP="00DF1C21">
      <w:pPr>
        <w:pStyle w:val="a5"/>
        <w:spacing w:before="0" w:after="0"/>
        <w:jc w:val="both"/>
        <w:rPr>
          <w:color w:val="000000"/>
          <w:sz w:val="16"/>
          <w:szCs w:val="16"/>
          <w:lang w:val="uk-UA"/>
        </w:rPr>
      </w:pPr>
      <w:r w:rsidRPr="00076AA8">
        <w:rPr>
          <w:color w:val="000000"/>
          <w:sz w:val="28"/>
          <w:szCs w:val="28"/>
          <w:lang w:val="uk-UA"/>
        </w:rPr>
        <w:tab/>
        <w:t xml:space="preserve">4.5. Для закупівель товарів, робіт чи послуг Лікувальний </w:t>
      </w:r>
      <w:r w:rsidRPr="00076AA8">
        <w:rPr>
          <w:sz w:val="28"/>
          <w:szCs w:val="28"/>
          <w:lang w:val="uk-UA"/>
        </w:rPr>
        <w:t>заклад</w:t>
      </w:r>
      <w:r w:rsidRPr="00076AA8">
        <w:rPr>
          <w:color w:val="000000"/>
          <w:sz w:val="28"/>
          <w:szCs w:val="28"/>
          <w:lang w:val="uk-UA"/>
        </w:rPr>
        <w:t xml:space="preserve"> застосовує процедури закупівель, визначені Законом України «Про здійснення державних закупівель»</w:t>
      </w:r>
      <w:r>
        <w:rPr>
          <w:color w:val="000000"/>
          <w:sz w:val="28"/>
          <w:szCs w:val="28"/>
          <w:lang w:val="uk-UA"/>
        </w:rPr>
        <w:t>, Законом України «Про публічні закупівлі»</w:t>
      </w:r>
      <w:r w:rsidRPr="00076AA8">
        <w:rPr>
          <w:color w:val="000000"/>
          <w:sz w:val="28"/>
          <w:szCs w:val="28"/>
          <w:lang w:val="uk-UA"/>
        </w:rPr>
        <w:t xml:space="preserve">. </w:t>
      </w:r>
    </w:p>
    <w:p w:rsidR="00DF1C21" w:rsidRPr="00076AA8" w:rsidRDefault="00DF1C21" w:rsidP="00DF1C21">
      <w:pPr>
        <w:pStyle w:val="a5"/>
        <w:spacing w:before="0" w:after="0"/>
        <w:jc w:val="both"/>
        <w:rPr>
          <w:color w:val="000000"/>
          <w:sz w:val="28"/>
          <w:szCs w:val="28"/>
          <w:lang w:val="uk-UA"/>
        </w:rPr>
      </w:pPr>
      <w:r w:rsidRPr="00076AA8">
        <w:rPr>
          <w:color w:val="000000"/>
          <w:sz w:val="28"/>
          <w:szCs w:val="28"/>
          <w:lang w:val="uk-UA"/>
        </w:rPr>
        <w:tab/>
        <w:t>4.6. Збитки, завдані Лікувальному</w:t>
      </w:r>
      <w:r w:rsidRPr="00076AA8">
        <w:rPr>
          <w:sz w:val="28"/>
          <w:szCs w:val="28"/>
          <w:lang w:val="uk-UA"/>
        </w:rPr>
        <w:t xml:space="preserve"> закладу</w:t>
      </w:r>
      <w:r w:rsidRPr="00076AA8">
        <w:rPr>
          <w:color w:val="000000"/>
          <w:sz w:val="28"/>
          <w:szCs w:val="28"/>
          <w:lang w:val="uk-UA"/>
        </w:rPr>
        <w:t xml:space="preserve"> внаслідок виконання рішень органів державної влади чи органів місцевого самоврядування, які було визнано судом незаконними або недійсними, підлягають відшкодуванню зазначеними органами добровільно або за рішенням суду.</w:t>
      </w:r>
    </w:p>
    <w:p w:rsidR="00DF1C21" w:rsidRPr="000C478F" w:rsidRDefault="00DF1C21" w:rsidP="00DF1C21">
      <w:pPr>
        <w:pStyle w:val="a5"/>
        <w:spacing w:before="0" w:after="0"/>
        <w:jc w:val="both"/>
        <w:rPr>
          <w:color w:val="000000"/>
          <w:sz w:val="16"/>
          <w:szCs w:val="16"/>
          <w:lang w:val="uk-UA"/>
        </w:rPr>
      </w:pPr>
      <w:r w:rsidRPr="00076AA8">
        <w:rPr>
          <w:color w:val="000000"/>
          <w:sz w:val="28"/>
          <w:szCs w:val="28"/>
          <w:lang w:val="uk-UA"/>
        </w:rPr>
        <w:lastRenderedPageBreak/>
        <w:tab/>
        <w:t>4.7. Для здійснення господарської некомерційної діяльності з медичної практики Лікувальний</w:t>
      </w:r>
      <w:r w:rsidRPr="00076AA8">
        <w:rPr>
          <w:sz w:val="28"/>
          <w:szCs w:val="28"/>
          <w:lang w:val="uk-UA"/>
        </w:rPr>
        <w:t xml:space="preserve"> заклад</w:t>
      </w:r>
      <w:r w:rsidRPr="00076AA8">
        <w:rPr>
          <w:color w:val="000000"/>
          <w:sz w:val="28"/>
          <w:szCs w:val="28"/>
          <w:lang w:val="uk-UA"/>
        </w:rPr>
        <w:t xml:space="preserve"> залучає і використовує матеріально-технічні, фінансові, трудові та інші види ресурсів, використання яких не заборонено законодавством</w:t>
      </w:r>
      <w:r>
        <w:rPr>
          <w:color w:val="000000"/>
          <w:sz w:val="28"/>
          <w:szCs w:val="28"/>
          <w:lang w:val="uk-UA"/>
        </w:rPr>
        <w:t>, без мети одержання прибутку</w:t>
      </w:r>
      <w:r w:rsidRPr="00076AA8">
        <w:rPr>
          <w:color w:val="000000"/>
          <w:sz w:val="28"/>
          <w:szCs w:val="28"/>
          <w:lang w:val="uk-UA"/>
        </w:rPr>
        <w:t>.</w:t>
      </w:r>
    </w:p>
    <w:p w:rsidR="00DF1C21" w:rsidRPr="000C478F" w:rsidRDefault="00DF1C21" w:rsidP="00DF1C21">
      <w:pPr>
        <w:pStyle w:val="a5"/>
        <w:spacing w:before="0" w:after="0"/>
        <w:jc w:val="both"/>
        <w:rPr>
          <w:color w:val="000000"/>
          <w:sz w:val="16"/>
          <w:szCs w:val="16"/>
          <w:lang w:val="uk-UA"/>
        </w:rPr>
      </w:pPr>
      <w:r w:rsidRPr="00076AA8">
        <w:rPr>
          <w:color w:val="000000"/>
          <w:sz w:val="28"/>
          <w:szCs w:val="28"/>
          <w:lang w:val="uk-UA"/>
        </w:rPr>
        <w:tab/>
        <w:t>4.8. Лікувальний</w:t>
      </w:r>
      <w:r w:rsidRPr="00076AA8">
        <w:rPr>
          <w:sz w:val="28"/>
          <w:szCs w:val="28"/>
          <w:lang w:val="uk-UA"/>
        </w:rPr>
        <w:t xml:space="preserve"> заклад</w:t>
      </w:r>
      <w:r w:rsidRPr="00076AA8">
        <w:rPr>
          <w:color w:val="000000"/>
          <w:sz w:val="28"/>
          <w:szCs w:val="28"/>
          <w:lang w:val="uk-UA"/>
        </w:rPr>
        <w:t xml:space="preserve"> має самостійний баланс, рахунки в органах Державної казначейської служби України, круглу гербову печатку, штампи і бланки із своїм найменуванням.</w:t>
      </w:r>
    </w:p>
    <w:p w:rsidR="00DF1C21" w:rsidRPr="00076AA8" w:rsidRDefault="00DF1C21" w:rsidP="00DF1C21">
      <w:pPr>
        <w:pStyle w:val="a5"/>
        <w:spacing w:before="0" w:after="0"/>
        <w:jc w:val="both"/>
        <w:rPr>
          <w:color w:val="000000"/>
          <w:sz w:val="28"/>
          <w:szCs w:val="28"/>
          <w:lang w:val="uk-UA"/>
        </w:rPr>
      </w:pPr>
      <w:r w:rsidRPr="00076AA8">
        <w:rPr>
          <w:color w:val="000000"/>
          <w:sz w:val="28"/>
          <w:szCs w:val="28"/>
          <w:lang w:val="uk-UA"/>
        </w:rPr>
        <w:tab/>
        <w:t>4.9. Держава, Власник та Уповноважений орган управління не відповідають за зобов'язаннями Лікувального</w:t>
      </w:r>
      <w:r w:rsidRPr="00076AA8">
        <w:rPr>
          <w:sz w:val="28"/>
          <w:szCs w:val="28"/>
          <w:lang w:val="uk-UA"/>
        </w:rPr>
        <w:t xml:space="preserve"> закладу</w:t>
      </w:r>
      <w:r w:rsidRPr="00076AA8">
        <w:rPr>
          <w:color w:val="000000"/>
          <w:sz w:val="28"/>
          <w:szCs w:val="28"/>
          <w:lang w:val="uk-UA"/>
        </w:rPr>
        <w:t>, а Лікувальний</w:t>
      </w:r>
      <w:r w:rsidRPr="00076AA8">
        <w:rPr>
          <w:sz w:val="28"/>
          <w:szCs w:val="28"/>
          <w:lang w:val="uk-UA"/>
        </w:rPr>
        <w:t xml:space="preserve"> заклад</w:t>
      </w:r>
      <w:r w:rsidRPr="00076AA8">
        <w:rPr>
          <w:color w:val="000000"/>
          <w:sz w:val="28"/>
          <w:szCs w:val="28"/>
          <w:lang w:val="uk-UA"/>
        </w:rPr>
        <w:t xml:space="preserve"> не відповідає за зобов'язаннями держави, Власника та Уповноваженого органу управління, крім випадків, передбачених законодавством.</w:t>
      </w:r>
    </w:p>
    <w:p w:rsidR="00DF1C21" w:rsidRPr="00076AA8" w:rsidRDefault="00DF1C21" w:rsidP="00DF1C21">
      <w:pPr>
        <w:pStyle w:val="a5"/>
        <w:spacing w:before="0" w:after="0"/>
        <w:jc w:val="both"/>
        <w:rPr>
          <w:color w:val="000000"/>
          <w:sz w:val="28"/>
          <w:szCs w:val="28"/>
          <w:lang w:val="uk-UA"/>
        </w:rPr>
      </w:pPr>
      <w:r w:rsidRPr="00076AA8">
        <w:rPr>
          <w:color w:val="000000"/>
          <w:sz w:val="28"/>
          <w:szCs w:val="28"/>
          <w:lang w:val="uk-UA"/>
        </w:rPr>
        <w:tab/>
        <w:t>4.10. Лікувальний</w:t>
      </w:r>
      <w:r w:rsidRPr="00076AA8">
        <w:rPr>
          <w:sz w:val="28"/>
          <w:szCs w:val="28"/>
          <w:lang w:val="uk-UA"/>
        </w:rPr>
        <w:t xml:space="preserve"> заклад</w:t>
      </w:r>
      <w:r w:rsidRPr="00076AA8">
        <w:rPr>
          <w:color w:val="000000"/>
          <w:sz w:val="28"/>
          <w:szCs w:val="28"/>
          <w:lang w:val="uk-UA"/>
        </w:rPr>
        <w:t xml:space="preserve"> має право укладати угоди, набувати майнові та особисті немайнові права, нести обов’язки, бути особою, яка бере участь у справі, що розглядається в судах України, третейських та міжнародних судах.</w:t>
      </w:r>
    </w:p>
    <w:p w:rsidR="00DF1C21" w:rsidRPr="000C478F" w:rsidRDefault="00DF1C21" w:rsidP="00DF1C21">
      <w:pPr>
        <w:ind w:firstLine="708"/>
        <w:jc w:val="both"/>
        <w:rPr>
          <w:color w:val="000000"/>
          <w:sz w:val="16"/>
          <w:szCs w:val="16"/>
          <w:lang w:val="uk-UA"/>
        </w:rPr>
      </w:pPr>
      <w:r w:rsidRPr="00076AA8">
        <w:rPr>
          <w:color w:val="000000"/>
          <w:sz w:val="28"/>
          <w:szCs w:val="28"/>
          <w:lang w:val="uk-UA"/>
        </w:rPr>
        <w:t>4.11. Лікувальний заклад підлягає акредитації в порядку, визначеному Кабінетом Міністрів України.</w:t>
      </w:r>
    </w:p>
    <w:p w:rsidR="00DF1C21" w:rsidRPr="00076AA8" w:rsidRDefault="00DF1C21" w:rsidP="00DF1C21">
      <w:pPr>
        <w:jc w:val="both"/>
        <w:rPr>
          <w:sz w:val="28"/>
          <w:szCs w:val="28"/>
          <w:lang w:val="uk-UA"/>
        </w:rPr>
      </w:pPr>
      <w:r w:rsidRPr="00076AA8">
        <w:rPr>
          <w:sz w:val="28"/>
          <w:szCs w:val="28"/>
          <w:lang w:val="uk-UA"/>
        </w:rPr>
        <w:tab/>
        <w:t xml:space="preserve">4.12. </w:t>
      </w:r>
      <w:r w:rsidRPr="00076AA8">
        <w:rPr>
          <w:color w:val="000000"/>
          <w:sz w:val="28"/>
          <w:szCs w:val="28"/>
          <w:lang w:val="uk-UA"/>
        </w:rPr>
        <w:t>Лікувальний</w:t>
      </w:r>
      <w:r w:rsidRPr="00076AA8">
        <w:rPr>
          <w:sz w:val="28"/>
          <w:szCs w:val="28"/>
          <w:lang w:val="uk-UA"/>
        </w:rPr>
        <w:t xml:space="preserve"> заклад надає медичну допомогу та медичні послуги населенню на підставі ліцензії на медичну практику та відповідно до укладеного договору про медичне обслуговування населення.</w:t>
      </w:r>
    </w:p>
    <w:p w:rsidR="00DF1C21" w:rsidRPr="000C478F" w:rsidRDefault="00DF1C21" w:rsidP="00DF1C21">
      <w:pPr>
        <w:jc w:val="both"/>
        <w:rPr>
          <w:sz w:val="16"/>
          <w:szCs w:val="16"/>
          <w:lang w:val="uk-UA"/>
        </w:rPr>
      </w:pPr>
      <w:r w:rsidRPr="00076AA8">
        <w:rPr>
          <w:sz w:val="28"/>
          <w:szCs w:val="28"/>
          <w:lang w:val="uk-UA"/>
        </w:rPr>
        <w:tab/>
        <w:t xml:space="preserve">4.13. </w:t>
      </w:r>
      <w:r w:rsidRPr="00076AA8">
        <w:rPr>
          <w:color w:val="000000"/>
          <w:sz w:val="28"/>
          <w:szCs w:val="28"/>
          <w:lang w:val="uk-UA"/>
        </w:rPr>
        <w:t>Лікувальний</w:t>
      </w:r>
      <w:r w:rsidRPr="00076AA8">
        <w:rPr>
          <w:sz w:val="28"/>
          <w:szCs w:val="28"/>
          <w:lang w:val="uk-UA"/>
        </w:rPr>
        <w:t xml:space="preserve"> заклад має право здійснювати лише ті види медичної практики, які дозволені органом ліцензування при видачі ліцензії на медичну практику.</w:t>
      </w:r>
    </w:p>
    <w:p w:rsidR="00DF1C21" w:rsidRPr="00076AA8" w:rsidRDefault="00DF1C21" w:rsidP="00DF1C21">
      <w:pPr>
        <w:ind w:firstLine="708"/>
        <w:jc w:val="both"/>
        <w:rPr>
          <w:color w:val="FF0000"/>
          <w:sz w:val="28"/>
          <w:szCs w:val="28"/>
          <w:lang w:val="uk-UA"/>
        </w:rPr>
      </w:pPr>
      <w:r w:rsidRPr="00076AA8">
        <w:rPr>
          <w:sz w:val="28"/>
          <w:szCs w:val="28"/>
          <w:lang w:val="uk-UA"/>
        </w:rPr>
        <w:t>4.14.Лікувальний заклад несе встановлену законодавством України відповідальність</w:t>
      </w:r>
      <w:r>
        <w:rPr>
          <w:sz w:val="28"/>
          <w:szCs w:val="28"/>
          <w:lang w:val="uk-UA"/>
        </w:rPr>
        <w:t xml:space="preserve"> </w:t>
      </w:r>
      <w:r w:rsidRPr="00076AA8">
        <w:rPr>
          <w:sz w:val="28"/>
          <w:szCs w:val="28"/>
          <w:lang w:val="uk-UA"/>
        </w:rPr>
        <w:t>за провадження своєї діяльності без ліцензії та за порушення ліцензійних умов.</w:t>
      </w:r>
    </w:p>
    <w:p w:rsidR="00DF1C21" w:rsidRPr="000C478F" w:rsidRDefault="00DF1C21" w:rsidP="00DF1C21">
      <w:pPr>
        <w:keepNext/>
        <w:tabs>
          <w:tab w:val="left" w:pos="1440"/>
        </w:tabs>
        <w:ind w:firstLine="709"/>
        <w:jc w:val="both"/>
        <w:rPr>
          <w:sz w:val="16"/>
          <w:szCs w:val="16"/>
          <w:lang w:val="uk-UA"/>
        </w:rPr>
      </w:pPr>
      <w:r w:rsidRPr="00076AA8">
        <w:rPr>
          <w:sz w:val="28"/>
          <w:szCs w:val="28"/>
          <w:lang w:val="uk-UA"/>
        </w:rPr>
        <w:t xml:space="preserve">4.15. </w:t>
      </w:r>
      <w:r w:rsidRPr="00076AA8">
        <w:rPr>
          <w:color w:val="000000"/>
          <w:sz w:val="28"/>
          <w:szCs w:val="28"/>
          <w:lang w:val="uk-UA"/>
        </w:rPr>
        <w:t>Лікувальний</w:t>
      </w:r>
      <w:r w:rsidRPr="00076AA8">
        <w:rPr>
          <w:sz w:val="28"/>
          <w:szCs w:val="28"/>
          <w:lang w:val="uk-UA"/>
        </w:rPr>
        <w:t xml:space="preserve"> заклад може бути клінічною та учбовою базою вищих і середніх медичних учбових закладів (III – IV рівнів акредитації), медичних факультетів, інститутів удосконалення лікарів та науково-дослідних закладів.</w:t>
      </w:r>
    </w:p>
    <w:p w:rsidR="00DF1C21" w:rsidRPr="000C478F" w:rsidRDefault="00DF1C21" w:rsidP="00DF1C21">
      <w:pPr>
        <w:keepNext/>
        <w:tabs>
          <w:tab w:val="left" w:pos="1440"/>
        </w:tabs>
        <w:ind w:firstLine="709"/>
        <w:jc w:val="both"/>
        <w:rPr>
          <w:sz w:val="16"/>
          <w:szCs w:val="16"/>
          <w:lang w:val="uk-UA"/>
        </w:rPr>
      </w:pPr>
      <w:r w:rsidRPr="00076AA8">
        <w:rPr>
          <w:sz w:val="28"/>
          <w:szCs w:val="28"/>
          <w:shd w:val="clear" w:color="auto" w:fill="FFFFFF"/>
          <w:lang w:val="uk-UA"/>
        </w:rPr>
        <w:t xml:space="preserve">4.16. Лікувальний заклад має право </w:t>
      </w:r>
      <w:r w:rsidRPr="00076AA8">
        <w:rPr>
          <w:sz w:val="28"/>
          <w:szCs w:val="28"/>
          <w:lang w:val="uk-UA"/>
        </w:rPr>
        <w:t xml:space="preserve">створювати відокремлені підрозділи (філії, представництва), погоджуючи питання про розміщення таких підрозділів Лікувального закладу з </w:t>
      </w:r>
      <w:r>
        <w:rPr>
          <w:sz w:val="28"/>
          <w:szCs w:val="28"/>
          <w:lang w:val="uk-UA"/>
        </w:rPr>
        <w:t xml:space="preserve">Уповноваженим органом </w:t>
      </w:r>
      <w:r w:rsidRPr="00076AA8">
        <w:rPr>
          <w:sz w:val="28"/>
          <w:szCs w:val="28"/>
          <w:lang w:val="uk-UA"/>
        </w:rPr>
        <w:t>у порядку, визначеному законодавством України. Такі відокремлені підрозділи не мають статусу юридичної особи і діють на основі положення про них, затвердженого Лікувальним закладом.</w:t>
      </w:r>
    </w:p>
    <w:p w:rsidR="00DF1C21" w:rsidRPr="009541C0" w:rsidRDefault="00DF1C21" w:rsidP="00DF1C21">
      <w:pPr>
        <w:keepNext/>
        <w:tabs>
          <w:tab w:val="left" w:pos="1440"/>
        </w:tabs>
        <w:ind w:firstLine="709"/>
        <w:jc w:val="both"/>
        <w:rPr>
          <w:sz w:val="28"/>
          <w:szCs w:val="28"/>
          <w:lang w:val="uk-UA"/>
        </w:rPr>
      </w:pPr>
      <w:r w:rsidRPr="00076AA8">
        <w:rPr>
          <w:sz w:val="28"/>
          <w:szCs w:val="28"/>
          <w:lang w:val="uk-UA"/>
        </w:rPr>
        <w:t>4.17. Відокремлені підрозділи Лікувального закладу є суб'єктами господарювання без статусу юридичної особи, що здійснюють свою діяльність від імені та в інтересах Лікувального закладу у межах, визначених законом та Лікувальним закладом, наділяються частиною майна Лікувального закладу, здійснюючи щодо цього майна право оперативного використання чи інше речове право, передбачене законом. Керівництво відокремленими підрозділами здійснюється особами, що призначаються Лікувальним закладом, на підставі виданої ним довіреності.</w:t>
      </w:r>
    </w:p>
    <w:p w:rsidR="00DF1C21" w:rsidRPr="00FE7F81" w:rsidRDefault="00DF1C21" w:rsidP="00DF1C21">
      <w:pPr>
        <w:jc w:val="center"/>
        <w:rPr>
          <w:b/>
          <w:bCs/>
          <w:sz w:val="16"/>
          <w:szCs w:val="16"/>
          <w:lang w:val="uk-UA"/>
        </w:rPr>
      </w:pPr>
    </w:p>
    <w:p w:rsidR="00DF1C21" w:rsidRPr="00FE7F81" w:rsidRDefault="00DF1C21" w:rsidP="00DF1C21">
      <w:pPr>
        <w:jc w:val="center"/>
        <w:rPr>
          <w:b/>
          <w:bCs/>
          <w:sz w:val="16"/>
          <w:szCs w:val="16"/>
          <w:lang w:val="uk-UA"/>
        </w:rPr>
      </w:pPr>
    </w:p>
    <w:p w:rsidR="00DF1C21" w:rsidRDefault="00DF1C21" w:rsidP="00DF1C21">
      <w:pPr>
        <w:jc w:val="center"/>
        <w:rPr>
          <w:b/>
          <w:bCs/>
          <w:sz w:val="28"/>
          <w:szCs w:val="28"/>
          <w:lang w:val="uk-UA"/>
        </w:rPr>
      </w:pPr>
      <w:r w:rsidRPr="00076AA8">
        <w:rPr>
          <w:b/>
          <w:bCs/>
          <w:sz w:val="28"/>
          <w:szCs w:val="28"/>
          <w:lang w:val="uk-UA"/>
        </w:rPr>
        <w:lastRenderedPageBreak/>
        <w:t>5. Права та обов’язки Лікувального закладу</w:t>
      </w:r>
    </w:p>
    <w:p w:rsidR="00DF1C21" w:rsidRPr="00FE7F81" w:rsidRDefault="00DF1C21" w:rsidP="00DF1C21">
      <w:pPr>
        <w:jc w:val="center"/>
        <w:rPr>
          <w:b/>
          <w:bCs/>
          <w:sz w:val="16"/>
          <w:szCs w:val="16"/>
          <w:lang w:val="uk-UA"/>
        </w:rPr>
      </w:pPr>
    </w:p>
    <w:p w:rsidR="00DF1C21" w:rsidRPr="00076AA8" w:rsidRDefault="00DF1C21" w:rsidP="00DF1C21">
      <w:pPr>
        <w:ind w:firstLine="708"/>
        <w:jc w:val="both"/>
        <w:rPr>
          <w:sz w:val="28"/>
          <w:szCs w:val="28"/>
          <w:lang w:val="uk-UA"/>
        </w:rPr>
      </w:pPr>
      <w:r w:rsidRPr="00076AA8">
        <w:rPr>
          <w:sz w:val="28"/>
          <w:szCs w:val="28"/>
          <w:lang w:val="uk-UA"/>
        </w:rPr>
        <w:t xml:space="preserve">5.1. </w:t>
      </w:r>
      <w:r w:rsidRPr="00076AA8">
        <w:rPr>
          <w:color w:val="000000"/>
          <w:sz w:val="28"/>
          <w:szCs w:val="28"/>
          <w:lang w:val="uk-UA"/>
        </w:rPr>
        <w:t>Лікувальний</w:t>
      </w:r>
      <w:r w:rsidRPr="00076AA8">
        <w:rPr>
          <w:sz w:val="28"/>
          <w:szCs w:val="28"/>
          <w:lang w:val="uk-UA"/>
        </w:rPr>
        <w:t xml:space="preserve"> заклад має право: </w:t>
      </w:r>
    </w:p>
    <w:p w:rsidR="00DF1C21" w:rsidRPr="000C478F" w:rsidRDefault="00DF1C21" w:rsidP="00DF1C21">
      <w:pPr>
        <w:ind w:firstLine="708"/>
        <w:jc w:val="both"/>
        <w:rPr>
          <w:sz w:val="16"/>
          <w:szCs w:val="16"/>
          <w:lang w:val="uk-UA"/>
        </w:rPr>
      </w:pPr>
      <w:r w:rsidRPr="00076AA8">
        <w:rPr>
          <w:sz w:val="28"/>
          <w:szCs w:val="28"/>
          <w:lang w:val="uk-UA"/>
        </w:rPr>
        <w:t>5.1.1. Звертатися у порядку, передбаченому законодавством, до центральних та місцевих органів державної виконавчої влади, органів місцевого самоврядування, а також підприємств, установ і організацій незалежно від форм власності та підпорядкування, для отримання інформації та матеріалів, необхідних для виконання покладених на Лікувальний заклад завдань.</w:t>
      </w:r>
    </w:p>
    <w:p w:rsidR="00DF1C21" w:rsidRPr="00076AA8" w:rsidRDefault="00DF1C21" w:rsidP="00DF1C21">
      <w:pPr>
        <w:ind w:firstLine="708"/>
        <w:jc w:val="both"/>
        <w:rPr>
          <w:sz w:val="28"/>
          <w:szCs w:val="28"/>
          <w:lang w:val="uk-UA"/>
        </w:rPr>
      </w:pPr>
      <w:r w:rsidRPr="00076AA8">
        <w:rPr>
          <w:sz w:val="28"/>
          <w:szCs w:val="28"/>
          <w:lang w:val="uk-UA"/>
        </w:rPr>
        <w:t>5.1.2. Укладати господарські договори (угоди) з підприємствами, установами, організаціями незалежно від форм власності та підпорядкування, а також фізичними особами відповідно до законодавства України.</w:t>
      </w:r>
    </w:p>
    <w:p w:rsidR="00DF1C21" w:rsidRPr="000C478F" w:rsidRDefault="00DF1C21" w:rsidP="00DF1C21">
      <w:pPr>
        <w:ind w:firstLine="708"/>
        <w:jc w:val="both"/>
        <w:rPr>
          <w:sz w:val="16"/>
          <w:szCs w:val="16"/>
          <w:lang w:val="uk-UA"/>
        </w:rPr>
      </w:pPr>
      <w:r w:rsidRPr="00076AA8">
        <w:rPr>
          <w:sz w:val="28"/>
          <w:szCs w:val="28"/>
          <w:lang w:val="uk-UA"/>
        </w:rPr>
        <w:t>5.1.3. В рамках своєї компетенції здійснювати міжнародну діяльність відповідно до законодавства України.</w:t>
      </w:r>
    </w:p>
    <w:p w:rsidR="00DF1C21" w:rsidRPr="00076AA8" w:rsidRDefault="00DF1C21" w:rsidP="00DF1C21">
      <w:pPr>
        <w:ind w:firstLine="708"/>
        <w:jc w:val="both"/>
        <w:rPr>
          <w:sz w:val="28"/>
          <w:szCs w:val="28"/>
          <w:lang w:val="uk-UA"/>
        </w:rPr>
      </w:pPr>
      <w:r w:rsidRPr="00076AA8">
        <w:rPr>
          <w:sz w:val="28"/>
          <w:szCs w:val="28"/>
          <w:lang w:val="uk-UA"/>
        </w:rPr>
        <w:t>5.1.4. Залучати підприємства, установи та організації для реалізації своїх статутних завдань у порядку, визначеному законодавством України.</w:t>
      </w:r>
    </w:p>
    <w:p w:rsidR="00DF1C21" w:rsidRPr="00076AA8" w:rsidRDefault="00DF1C21" w:rsidP="00DF1C21">
      <w:pPr>
        <w:ind w:firstLine="708"/>
        <w:jc w:val="both"/>
        <w:rPr>
          <w:sz w:val="28"/>
          <w:szCs w:val="28"/>
          <w:lang w:val="uk-UA"/>
        </w:rPr>
      </w:pPr>
      <w:r w:rsidRPr="00076AA8">
        <w:rPr>
          <w:sz w:val="28"/>
          <w:szCs w:val="28"/>
          <w:lang w:val="uk-UA"/>
        </w:rPr>
        <w:t>5.1.5.Обробляти персональні дані працівників Лікувального закладу і пацієнтів з метою забезпечення реалізації трудових відносин, адміністративно-правових, податкових відносин,  відносин у сфері бухгалтерського обліку та відносин у сфері охорони здоров'я.</w:t>
      </w:r>
    </w:p>
    <w:p w:rsidR="00DF1C21" w:rsidRPr="000C478F" w:rsidRDefault="00DF1C21" w:rsidP="00DF1C21">
      <w:pPr>
        <w:ind w:firstLine="708"/>
        <w:jc w:val="both"/>
        <w:rPr>
          <w:sz w:val="16"/>
          <w:szCs w:val="16"/>
          <w:lang w:val="uk-UA"/>
        </w:rPr>
      </w:pPr>
      <w:r w:rsidRPr="00452786">
        <w:rPr>
          <w:sz w:val="28"/>
          <w:szCs w:val="28"/>
          <w:lang w:val="uk-UA"/>
        </w:rPr>
        <w:t>5.1.6. Надавати платні послуги за погодженням Уповноваженого органу,  перелік яких затверджений постановою Кабінету Міністрів України, згідно з чинним законодавством України.</w:t>
      </w:r>
    </w:p>
    <w:p w:rsidR="00DF1C21" w:rsidRPr="000C478F" w:rsidRDefault="00DF1C21" w:rsidP="00DF1C21">
      <w:pPr>
        <w:ind w:firstLine="708"/>
        <w:jc w:val="both"/>
        <w:rPr>
          <w:sz w:val="16"/>
          <w:szCs w:val="16"/>
          <w:lang w:val="uk-UA"/>
        </w:rPr>
      </w:pPr>
      <w:r w:rsidRPr="00076AA8">
        <w:rPr>
          <w:sz w:val="28"/>
          <w:szCs w:val="28"/>
          <w:lang w:val="uk-UA"/>
        </w:rPr>
        <w:t xml:space="preserve">5.1.7. Здійснювати інші права, що не суперечать законодавству України. </w:t>
      </w:r>
    </w:p>
    <w:p w:rsidR="00DF1C21" w:rsidRPr="000C478F" w:rsidRDefault="00DF1C21" w:rsidP="00DF1C21">
      <w:pPr>
        <w:ind w:firstLine="708"/>
        <w:jc w:val="both"/>
        <w:rPr>
          <w:sz w:val="16"/>
          <w:szCs w:val="16"/>
          <w:lang w:val="uk-UA"/>
        </w:rPr>
      </w:pPr>
      <w:r w:rsidRPr="00076AA8">
        <w:rPr>
          <w:sz w:val="28"/>
          <w:szCs w:val="28"/>
          <w:lang w:val="uk-UA"/>
        </w:rPr>
        <w:t xml:space="preserve">5.2. Лікувальний заклад: </w:t>
      </w:r>
    </w:p>
    <w:p w:rsidR="00DF1C21" w:rsidRPr="00076AA8" w:rsidRDefault="00DF1C21" w:rsidP="00DF1C21">
      <w:pPr>
        <w:ind w:firstLine="708"/>
        <w:jc w:val="both"/>
        <w:rPr>
          <w:sz w:val="28"/>
          <w:szCs w:val="28"/>
          <w:lang w:val="uk-UA"/>
        </w:rPr>
      </w:pPr>
      <w:r w:rsidRPr="00076AA8">
        <w:rPr>
          <w:sz w:val="28"/>
          <w:szCs w:val="28"/>
          <w:lang w:val="uk-UA"/>
        </w:rPr>
        <w:t xml:space="preserve">5.2.1. Забезпечує своєчасну сплату податків та інших відрахувань згідно з чинним законодавством України. </w:t>
      </w:r>
    </w:p>
    <w:p w:rsidR="00DF1C21" w:rsidRPr="000C478F" w:rsidRDefault="00DF1C21" w:rsidP="00DF1C21">
      <w:pPr>
        <w:ind w:firstLine="708"/>
        <w:jc w:val="both"/>
        <w:rPr>
          <w:sz w:val="16"/>
          <w:szCs w:val="16"/>
          <w:lang w:val="uk-UA"/>
        </w:rPr>
      </w:pPr>
      <w:r w:rsidRPr="00076AA8">
        <w:rPr>
          <w:sz w:val="28"/>
          <w:szCs w:val="28"/>
          <w:lang w:val="uk-UA"/>
        </w:rPr>
        <w:t xml:space="preserve">5.2.2. Здійснює оперативну діяльність з матеріально-технічного забезпечення своєї роботи. </w:t>
      </w:r>
    </w:p>
    <w:p w:rsidR="00DF1C21" w:rsidRPr="000C478F" w:rsidRDefault="00DF1C21" w:rsidP="00DF1C21">
      <w:pPr>
        <w:ind w:firstLine="708"/>
        <w:jc w:val="both"/>
        <w:rPr>
          <w:sz w:val="16"/>
          <w:szCs w:val="16"/>
          <w:lang w:val="uk-UA"/>
        </w:rPr>
      </w:pPr>
      <w:r w:rsidRPr="00076AA8">
        <w:rPr>
          <w:sz w:val="28"/>
          <w:szCs w:val="28"/>
          <w:lang w:val="uk-UA"/>
        </w:rPr>
        <w:t xml:space="preserve">5.2.3. Набуває матеріальні ресурси у підприємств, установ та організацій незалежно від форм власності, а також у фізичних осіб відповідно до законодавства. </w:t>
      </w:r>
    </w:p>
    <w:p w:rsidR="00DF1C21" w:rsidRPr="000C478F" w:rsidRDefault="00DF1C21" w:rsidP="00DF1C21">
      <w:pPr>
        <w:ind w:firstLine="708"/>
        <w:jc w:val="both"/>
        <w:rPr>
          <w:sz w:val="16"/>
          <w:szCs w:val="16"/>
          <w:lang w:val="uk-UA"/>
        </w:rPr>
      </w:pPr>
      <w:r w:rsidRPr="00076AA8">
        <w:rPr>
          <w:sz w:val="28"/>
          <w:szCs w:val="28"/>
          <w:lang w:val="uk-UA"/>
        </w:rPr>
        <w:t xml:space="preserve">5.2.4. Створює належні умови для високопродуктивної праці, забезпечує додержання законодавства про працю, правил та норм охорони праці, техніки безпеки, соціального страхування. </w:t>
      </w:r>
    </w:p>
    <w:p w:rsidR="00DF1C21" w:rsidRPr="000C478F" w:rsidRDefault="00DF1C21" w:rsidP="00DF1C21">
      <w:pPr>
        <w:ind w:firstLine="708"/>
        <w:jc w:val="both"/>
        <w:rPr>
          <w:sz w:val="16"/>
          <w:szCs w:val="16"/>
          <w:lang w:val="uk-UA"/>
        </w:rPr>
      </w:pPr>
      <w:r w:rsidRPr="00076AA8">
        <w:rPr>
          <w:sz w:val="28"/>
          <w:szCs w:val="28"/>
          <w:lang w:val="uk-UA"/>
        </w:rPr>
        <w:t xml:space="preserve">5.2.5. Здійснює заходи з вдосконалення оплати праці працівників з метою посилення їх матеріальної зацікавленості як в результатах особистої праці, так і в загальних підсумках роботи Лікувального закладу, забезпечує своєчасні розрахунки з працівниками Лікувального закладу. </w:t>
      </w:r>
    </w:p>
    <w:p w:rsidR="00DF1C21" w:rsidRPr="000C478F" w:rsidRDefault="00DF1C21" w:rsidP="00DF1C21">
      <w:pPr>
        <w:ind w:firstLine="708"/>
        <w:jc w:val="both"/>
        <w:rPr>
          <w:sz w:val="16"/>
          <w:szCs w:val="16"/>
          <w:lang w:val="uk-UA"/>
        </w:rPr>
      </w:pPr>
      <w:r w:rsidRPr="00076AA8">
        <w:rPr>
          <w:sz w:val="28"/>
          <w:szCs w:val="28"/>
          <w:lang w:val="uk-UA"/>
        </w:rPr>
        <w:t xml:space="preserve">5.3. Здійснює бухгалтерський облік, веде фінансову та статистичну звітність згідно з законодавством України. </w:t>
      </w:r>
    </w:p>
    <w:p w:rsidR="00DF1C21" w:rsidRPr="000C478F" w:rsidRDefault="00DF1C21" w:rsidP="00DF1C21">
      <w:pPr>
        <w:ind w:firstLine="708"/>
        <w:jc w:val="both"/>
        <w:rPr>
          <w:sz w:val="16"/>
          <w:szCs w:val="16"/>
          <w:lang w:val="uk-UA"/>
        </w:rPr>
      </w:pPr>
      <w:r w:rsidRPr="00076AA8">
        <w:rPr>
          <w:sz w:val="28"/>
          <w:szCs w:val="28"/>
          <w:lang w:val="uk-UA"/>
        </w:rPr>
        <w:t>5.4. Забезпечує облік та звітність за формами та у терміни, затверджені Державним комітетом статистики України, Державною фіскальною службою України</w:t>
      </w:r>
      <w:r w:rsidRPr="00076AA8">
        <w:rPr>
          <w:b/>
          <w:bCs/>
          <w:sz w:val="28"/>
          <w:szCs w:val="28"/>
          <w:lang w:val="uk-UA"/>
        </w:rPr>
        <w:t xml:space="preserve"> </w:t>
      </w:r>
      <w:r w:rsidRPr="00076AA8">
        <w:rPr>
          <w:sz w:val="28"/>
          <w:szCs w:val="28"/>
          <w:lang w:val="uk-UA"/>
        </w:rPr>
        <w:t>та Міністерством охорони здоров’я України.</w:t>
      </w:r>
    </w:p>
    <w:p w:rsidR="00DF1C21" w:rsidRPr="000C478F" w:rsidRDefault="00DF1C21" w:rsidP="00DF1C21">
      <w:pPr>
        <w:jc w:val="both"/>
        <w:rPr>
          <w:sz w:val="16"/>
          <w:szCs w:val="16"/>
          <w:lang w:val="uk-UA"/>
        </w:rPr>
      </w:pPr>
      <w:r>
        <w:rPr>
          <w:sz w:val="28"/>
          <w:szCs w:val="28"/>
          <w:lang w:val="uk-UA"/>
        </w:rPr>
        <w:lastRenderedPageBreak/>
        <w:tab/>
        <w:t xml:space="preserve">5.5. </w:t>
      </w:r>
      <w:r w:rsidRPr="00076AA8">
        <w:rPr>
          <w:sz w:val="28"/>
          <w:szCs w:val="28"/>
          <w:lang w:val="uk-UA"/>
        </w:rPr>
        <w:t>Головний лікар та головний бухгалтер Лікувального закладу несуть персональну відповідальність за додержання порядку ведення і достовірність обліку та</w:t>
      </w:r>
      <w:r>
        <w:rPr>
          <w:sz w:val="28"/>
          <w:szCs w:val="28"/>
          <w:lang w:val="uk-UA"/>
        </w:rPr>
        <w:t xml:space="preserve"> статистичної і бухгалтерської </w:t>
      </w:r>
      <w:r w:rsidRPr="00076AA8">
        <w:rPr>
          <w:sz w:val="28"/>
          <w:szCs w:val="28"/>
          <w:lang w:val="uk-UA"/>
        </w:rPr>
        <w:t>звітності.</w:t>
      </w:r>
    </w:p>
    <w:p w:rsidR="00DF1C21" w:rsidRPr="001F1F05" w:rsidRDefault="00DF1C21" w:rsidP="00DF1C21">
      <w:pPr>
        <w:jc w:val="center"/>
        <w:rPr>
          <w:b/>
          <w:bCs/>
          <w:sz w:val="28"/>
          <w:szCs w:val="28"/>
          <w:lang w:val="uk-UA"/>
        </w:rPr>
      </w:pPr>
    </w:p>
    <w:p w:rsidR="00DF1C21" w:rsidRPr="001F1F05" w:rsidRDefault="00DF1C21" w:rsidP="00DF1C21">
      <w:pPr>
        <w:jc w:val="center"/>
        <w:rPr>
          <w:b/>
          <w:bCs/>
          <w:sz w:val="28"/>
          <w:szCs w:val="28"/>
          <w:lang w:val="uk-UA"/>
        </w:rPr>
      </w:pPr>
      <w:r w:rsidRPr="001F1F05">
        <w:rPr>
          <w:b/>
          <w:bCs/>
          <w:sz w:val="28"/>
          <w:szCs w:val="28"/>
          <w:lang w:val="uk-UA"/>
        </w:rPr>
        <w:t>6. Управління Лікувальним закладом</w:t>
      </w:r>
    </w:p>
    <w:p w:rsidR="00DF1C21" w:rsidRPr="001F1F05" w:rsidRDefault="00DF1C21" w:rsidP="00DF1C21">
      <w:pPr>
        <w:jc w:val="center"/>
        <w:rPr>
          <w:b/>
          <w:bCs/>
          <w:sz w:val="28"/>
          <w:szCs w:val="28"/>
          <w:lang w:val="uk-UA"/>
        </w:rPr>
      </w:pPr>
    </w:p>
    <w:p w:rsidR="00DF1C21" w:rsidRPr="00076AA8" w:rsidRDefault="00DF1C21" w:rsidP="00DF1C21">
      <w:pPr>
        <w:jc w:val="both"/>
        <w:rPr>
          <w:sz w:val="28"/>
          <w:szCs w:val="28"/>
          <w:lang w:val="uk-UA"/>
        </w:rPr>
      </w:pPr>
      <w:r w:rsidRPr="00076AA8">
        <w:rPr>
          <w:sz w:val="28"/>
          <w:szCs w:val="28"/>
          <w:lang w:val="uk-UA"/>
        </w:rPr>
        <w:tab/>
        <w:t>6.1. Управління Лікувальним закладом здійснюється відповідно до цього Статуту на основі поєднання прав Лікувального закладу, Власника та Уповноваженого органу управління щодо господарського використання комунального майна і участі в управлінні трудового колективу.</w:t>
      </w:r>
    </w:p>
    <w:p w:rsidR="00DF1C21" w:rsidRPr="001F1F05" w:rsidRDefault="00DF1C21" w:rsidP="00DF1C21">
      <w:pPr>
        <w:jc w:val="both"/>
        <w:rPr>
          <w:sz w:val="16"/>
          <w:szCs w:val="16"/>
          <w:lang w:val="uk-UA"/>
        </w:rPr>
      </w:pPr>
      <w:r w:rsidRPr="00076AA8">
        <w:rPr>
          <w:sz w:val="28"/>
          <w:szCs w:val="28"/>
          <w:lang w:val="uk-UA"/>
        </w:rPr>
        <w:tab/>
        <w:t>6.2. Власник затверджує Статут Лікувального закладу, зміни до нього, укладає із Лікувальним закладом договір на медичне обслуговування населення відповідно до чинного законодавства, здійснює інші повноваження, передбачені законодавством України.</w:t>
      </w:r>
    </w:p>
    <w:p w:rsidR="00DF1C21" w:rsidRPr="000C478F" w:rsidRDefault="00DF1C21" w:rsidP="00DF1C21">
      <w:pPr>
        <w:jc w:val="both"/>
        <w:rPr>
          <w:sz w:val="16"/>
          <w:szCs w:val="16"/>
          <w:lang w:val="uk-UA"/>
        </w:rPr>
      </w:pPr>
      <w:r w:rsidRPr="00076AA8">
        <w:rPr>
          <w:sz w:val="28"/>
          <w:szCs w:val="28"/>
          <w:lang w:val="uk-UA"/>
        </w:rPr>
        <w:tab/>
        <w:t>6.3. Уповноважений орган управління здійснює організаційне керівництво та контроль за діяльністю Лікувального закладу, організацію його фінансового забезпечення та зміцнення матеріальної бази, контроль за використанням та збереженням належного Лікувальному закладу майна і має право клопотати перед Власником про вилучення у Лікувального закладу майна, яке не використовується або використовується не за призначенням відповідно до чинного законодавства.</w:t>
      </w:r>
    </w:p>
    <w:p w:rsidR="00DF1C21" w:rsidRPr="00076AA8" w:rsidRDefault="00DF1C21" w:rsidP="00DF1C21">
      <w:pPr>
        <w:ind w:firstLine="708"/>
        <w:jc w:val="both"/>
        <w:rPr>
          <w:sz w:val="28"/>
          <w:szCs w:val="28"/>
          <w:lang w:val="uk-UA"/>
        </w:rPr>
      </w:pPr>
      <w:r w:rsidRPr="00076AA8">
        <w:rPr>
          <w:sz w:val="28"/>
          <w:szCs w:val="28"/>
          <w:lang w:val="uk-UA"/>
        </w:rPr>
        <w:t>6.4. Поточне керівництво діяльністю Лікувального закладу здійснює головний лікар Лікувального закладу, який призначається  та звільняється з посади відповідно до чинного законодавства України.</w:t>
      </w:r>
    </w:p>
    <w:p w:rsidR="00DF1C21" w:rsidRPr="00F85DC3" w:rsidRDefault="00DF1C21" w:rsidP="00DF1C21">
      <w:pPr>
        <w:spacing w:line="20" w:lineRule="atLeast"/>
        <w:ind w:firstLine="708"/>
        <w:jc w:val="both"/>
        <w:rPr>
          <w:sz w:val="28"/>
          <w:szCs w:val="28"/>
        </w:rPr>
      </w:pPr>
    </w:p>
    <w:p w:rsidR="00DF1C21" w:rsidRPr="001F1F05" w:rsidRDefault="00DF1C21" w:rsidP="00DF1C21">
      <w:pPr>
        <w:spacing w:line="20" w:lineRule="atLeast"/>
        <w:ind w:firstLine="708"/>
        <w:jc w:val="both"/>
        <w:rPr>
          <w:b/>
          <w:bCs/>
          <w:sz w:val="16"/>
          <w:szCs w:val="16"/>
          <w:lang w:val="uk-UA"/>
        </w:rPr>
      </w:pPr>
      <w:r w:rsidRPr="00076AA8">
        <w:rPr>
          <w:b/>
          <w:bCs/>
          <w:sz w:val="28"/>
          <w:szCs w:val="28"/>
          <w:lang w:val="uk-UA"/>
        </w:rPr>
        <w:t>6.5. Головний лікар Лікувального закладу:</w:t>
      </w:r>
    </w:p>
    <w:p w:rsidR="00DF1C21" w:rsidRPr="001F1F05" w:rsidRDefault="00DF1C21" w:rsidP="00DF1C21">
      <w:pPr>
        <w:spacing w:line="20" w:lineRule="atLeast"/>
        <w:ind w:firstLine="700"/>
        <w:jc w:val="both"/>
        <w:rPr>
          <w:sz w:val="16"/>
          <w:szCs w:val="16"/>
          <w:lang w:val="uk-UA"/>
        </w:rPr>
      </w:pPr>
      <w:r w:rsidRPr="00EF127C">
        <w:rPr>
          <w:sz w:val="28"/>
          <w:szCs w:val="28"/>
          <w:lang w:val="uk-UA"/>
        </w:rPr>
        <w:t>6.5.1. У своїй діяльності підпорядковується безпосередньо міському голові та заступнику міського голови за розподілом обов'язків, Уповноваженому органу управління, та є підконтрольним Уповноваженому органу управління.</w:t>
      </w:r>
    </w:p>
    <w:p w:rsidR="00DF1C21" w:rsidRPr="00EF127C" w:rsidRDefault="00DF1C21" w:rsidP="00DF1C21">
      <w:pPr>
        <w:spacing w:line="20" w:lineRule="atLeast"/>
        <w:ind w:firstLine="700"/>
        <w:jc w:val="both"/>
        <w:rPr>
          <w:sz w:val="28"/>
          <w:szCs w:val="28"/>
          <w:lang w:val="uk-UA"/>
        </w:rPr>
      </w:pPr>
      <w:r w:rsidRPr="00EF127C">
        <w:rPr>
          <w:sz w:val="28"/>
          <w:szCs w:val="28"/>
          <w:lang w:val="uk-UA"/>
        </w:rPr>
        <w:t xml:space="preserve">6.5.2. Несе повну персональну відповідальність за виконання покладених на Лікувальний заклад завдань і здійснення ним своїх функцій. </w:t>
      </w:r>
    </w:p>
    <w:p w:rsidR="00DF1C21" w:rsidRPr="001F1F05" w:rsidRDefault="00DF1C21" w:rsidP="00DF1C21">
      <w:pPr>
        <w:spacing w:line="20" w:lineRule="atLeast"/>
        <w:ind w:firstLine="700"/>
        <w:jc w:val="both"/>
        <w:rPr>
          <w:sz w:val="16"/>
          <w:szCs w:val="16"/>
          <w:lang w:val="uk-UA"/>
        </w:rPr>
      </w:pPr>
      <w:r w:rsidRPr="00EF127C">
        <w:rPr>
          <w:sz w:val="28"/>
          <w:szCs w:val="28"/>
          <w:lang w:val="uk-UA"/>
        </w:rPr>
        <w:t>6.5.3. Щоквартально звітує про діяльність Лікувального закладу перед Уповноваженим органом управління.</w:t>
      </w:r>
    </w:p>
    <w:p w:rsidR="00DF1C21" w:rsidRPr="001F1F05" w:rsidRDefault="00DF1C21" w:rsidP="00DF1C21">
      <w:pPr>
        <w:spacing w:line="20" w:lineRule="atLeast"/>
        <w:ind w:firstLine="700"/>
        <w:jc w:val="both"/>
        <w:rPr>
          <w:sz w:val="16"/>
          <w:szCs w:val="16"/>
          <w:lang w:val="uk-UA"/>
        </w:rPr>
      </w:pPr>
      <w:r w:rsidRPr="00EF127C">
        <w:rPr>
          <w:sz w:val="28"/>
          <w:szCs w:val="28"/>
          <w:lang w:val="uk-UA"/>
        </w:rPr>
        <w:t>6.5.4. Планує роботу Лікувального закладу, розглядає та затверджує плани роботи структурних підрозділів Лікувального закладу, графіки роботи персоналу.</w:t>
      </w:r>
    </w:p>
    <w:p w:rsidR="00DF1C21" w:rsidRPr="000C478F" w:rsidRDefault="00DF1C21" w:rsidP="00DF1C21">
      <w:pPr>
        <w:pStyle w:val="3"/>
        <w:spacing w:after="0" w:line="20" w:lineRule="atLeast"/>
        <w:ind w:firstLine="700"/>
        <w:jc w:val="both"/>
        <w:rPr>
          <w:lang w:val="uk-UA"/>
        </w:rPr>
      </w:pPr>
      <w:r w:rsidRPr="00EF127C">
        <w:rPr>
          <w:sz w:val="28"/>
          <w:szCs w:val="28"/>
          <w:lang w:val="uk-UA"/>
        </w:rPr>
        <w:t xml:space="preserve">6.5.5. Організовує лікувально-профілактичну, адміністративно-господарську та фінансову діяльність Лікувального закладу, взаємодію його підрозділів. </w:t>
      </w:r>
    </w:p>
    <w:p w:rsidR="00DF1C21" w:rsidRPr="00F85DC3" w:rsidRDefault="00DF1C21" w:rsidP="00DF1C21">
      <w:pPr>
        <w:spacing w:line="20" w:lineRule="atLeast"/>
        <w:ind w:firstLine="708"/>
        <w:jc w:val="both"/>
        <w:rPr>
          <w:sz w:val="28"/>
          <w:szCs w:val="28"/>
        </w:rPr>
      </w:pPr>
      <w:r w:rsidRPr="00EF127C">
        <w:rPr>
          <w:sz w:val="28"/>
          <w:szCs w:val="28"/>
          <w:lang w:val="uk-UA"/>
        </w:rPr>
        <w:t xml:space="preserve">6.5.6. Є офіційним представником Лікувального закладу, діє в межах своїх повноважень та представляє інтереси Лікувального закладу в органах державної влади, місцевого самоврядування, підприємствах, установах та </w:t>
      </w:r>
      <w:r w:rsidRPr="00EF127C">
        <w:rPr>
          <w:sz w:val="28"/>
          <w:szCs w:val="28"/>
          <w:lang w:val="uk-UA"/>
        </w:rPr>
        <w:lastRenderedPageBreak/>
        <w:t xml:space="preserve">організаціях, а також у взаємовідносинах з національними та іноземними організаціями та фізичними особами. </w:t>
      </w:r>
    </w:p>
    <w:p w:rsidR="00DF1C21" w:rsidRPr="001F1F05" w:rsidRDefault="00DF1C21" w:rsidP="00DF1C21">
      <w:pPr>
        <w:spacing w:line="20" w:lineRule="atLeast"/>
        <w:ind w:firstLine="708"/>
        <w:jc w:val="both"/>
        <w:rPr>
          <w:sz w:val="16"/>
          <w:szCs w:val="16"/>
          <w:lang w:val="uk-UA"/>
        </w:rPr>
      </w:pPr>
      <w:r w:rsidRPr="00EF127C">
        <w:rPr>
          <w:sz w:val="28"/>
          <w:szCs w:val="28"/>
          <w:lang w:val="uk-UA"/>
        </w:rPr>
        <w:t>6.5.7. Діє без доручення та довіреності від імені Лікувального закладу, представляє його в усіх установах та організаціях, у тому числі в правоохоронних та судових органах.</w:t>
      </w:r>
    </w:p>
    <w:p w:rsidR="00DF1C21" w:rsidRPr="001F1F05" w:rsidRDefault="00DF1C21" w:rsidP="00DF1C21">
      <w:pPr>
        <w:pStyle w:val="3"/>
        <w:spacing w:after="0" w:line="20" w:lineRule="atLeast"/>
        <w:ind w:firstLine="700"/>
        <w:jc w:val="both"/>
        <w:rPr>
          <w:lang w:val="uk-UA"/>
        </w:rPr>
      </w:pPr>
      <w:r w:rsidRPr="00EF127C">
        <w:rPr>
          <w:sz w:val="28"/>
          <w:szCs w:val="28"/>
          <w:lang w:val="uk-UA"/>
        </w:rPr>
        <w:t>6.5.8. Здійснює поточне керівництво Лікувальним закладом та його підрозділами.</w:t>
      </w:r>
    </w:p>
    <w:p w:rsidR="00DF1C21" w:rsidRPr="001F1F05" w:rsidRDefault="00DF1C21" w:rsidP="00DF1C21">
      <w:pPr>
        <w:spacing w:line="20" w:lineRule="atLeast"/>
        <w:ind w:firstLine="708"/>
        <w:jc w:val="both"/>
        <w:rPr>
          <w:sz w:val="16"/>
          <w:szCs w:val="16"/>
          <w:lang w:val="uk-UA"/>
        </w:rPr>
      </w:pPr>
      <w:r w:rsidRPr="00EF127C">
        <w:rPr>
          <w:sz w:val="28"/>
          <w:szCs w:val="28"/>
          <w:lang w:val="uk-UA"/>
        </w:rPr>
        <w:t xml:space="preserve">6.5.9. Розпоряджається коштами та майном Лікувального закладу відповідно до чинного законодавства України та цього Статуту. </w:t>
      </w:r>
    </w:p>
    <w:p w:rsidR="00DF1C21" w:rsidRPr="001F1F05" w:rsidRDefault="00DF1C21" w:rsidP="00DF1C21">
      <w:pPr>
        <w:spacing w:line="20" w:lineRule="atLeast"/>
        <w:ind w:firstLine="708"/>
        <w:jc w:val="both"/>
        <w:rPr>
          <w:sz w:val="16"/>
          <w:szCs w:val="16"/>
          <w:lang w:val="uk-UA"/>
        </w:rPr>
      </w:pPr>
      <w:r w:rsidRPr="00EF127C">
        <w:rPr>
          <w:sz w:val="28"/>
          <w:szCs w:val="28"/>
          <w:lang w:val="uk-UA"/>
        </w:rPr>
        <w:t xml:space="preserve">6.5.10. Укладає договори, видає доручення, відкриває рахунки в органах Державної казначейської служби України. </w:t>
      </w:r>
    </w:p>
    <w:p w:rsidR="00DF1C21" w:rsidRPr="001F1F05" w:rsidRDefault="00DF1C21" w:rsidP="00DF1C21">
      <w:pPr>
        <w:spacing w:line="20" w:lineRule="atLeast"/>
        <w:ind w:firstLine="708"/>
        <w:jc w:val="both"/>
        <w:rPr>
          <w:sz w:val="16"/>
          <w:szCs w:val="16"/>
          <w:lang w:val="uk-UA"/>
        </w:rPr>
      </w:pPr>
      <w:r w:rsidRPr="00EF127C">
        <w:rPr>
          <w:sz w:val="28"/>
          <w:szCs w:val="28"/>
          <w:lang w:val="uk-UA"/>
        </w:rPr>
        <w:t>6.5.11. Подає на затвердження до Уповноваженого органу управління проект кошторису Лікувального закладу та проект змін до Статуту Лікувального закладу.</w:t>
      </w:r>
    </w:p>
    <w:p w:rsidR="00DF1C21" w:rsidRPr="001F1F05" w:rsidRDefault="00DF1C21" w:rsidP="00DF1C21">
      <w:pPr>
        <w:spacing w:line="20" w:lineRule="atLeast"/>
        <w:ind w:firstLine="708"/>
        <w:jc w:val="both"/>
        <w:rPr>
          <w:sz w:val="16"/>
          <w:szCs w:val="16"/>
          <w:lang w:val="uk-UA"/>
        </w:rPr>
      </w:pPr>
      <w:r w:rsidRPr="00EF127C">
        <w:rPr>
          <w:sz w:val="28"/>
          <w:szCs w:val="28"/>
          <w:lang w:val="uk-UA"/>
        </w:rPr>
        <w:t>6.5.12. У межах своєї компетенції видає накази та інші розпорядчі акти, дає вказівки, обов’язкові для всіх підрозділів та працівників Лікувального закладу.</w:t>
      </w:r>
    </w:p>
    <w:p w:rsidR="00DF1C21" w:rsidRPr="001F1F05" w:rsidRDefault="00DF1C21" w:rsidP="00DF1C21">
      <w:pPr>
        <w:spacing w:line="20" w:lineRule="atLeast"/>
        <w:ind w:firstLine="708"/>
        <w:jc w:val="both"/>
        <w:rPr>
          <w:sz w:val="16"/>
          <w:szCs w:val="16"/>
          <w:lang w:val="uk-UA"/>
        </w:rPr>
      </w:pPr>
      <w:r w:rsidRPr="00EF127C">
        <w:rPr>
          <w:sz w:val="28"/>
          <w:szCs w:val="28"/>
          <w:lang w:val="uk-UA"/>
        </w:rPr>
        <w:t>6.5.13. Систематично доводить до відома працівників Лікувального закладу накази, розпорядження та інструктивно-методичні вказівки вищих організацій та забезпечує їх своєчасне виконання.</w:t>
      </w:r>
    </w:p>
    <w:p w:rsidR="00DF1C21" w:rsidRPr="001F1F05" w:rsidRDefault="00DF1C21" w:rsidP="00DF1C21">
      <w:pPr>
        <w:spacing w:line="20" w:lineRule="atLeast"/>
        <w:ind w:firstLine="708"/>
        <w:jc w:val="both"/>
        <w:rPr>
          <w:sz w:val="16"/>
          <w:szCs w:val="16"/>
          <w:lang w:val="uk-UA"/>
        </w:rPr>
      </w:pPr>
      <w:r w:rsidRPr="00EF127C">
        <w:rPr>
          <w:sz w:val="28"/>
          <w:szCs w:val="28"/>
          <w:lang w:val="uk-UA"/>
        </w:rPr>
        <w:t xml:space="preserve">6.5.14. Призначає головного бухгалтера, заступників головного лікаря Лікувального закладу та розподіляє обов'язки між ними. </w:t>
      </w:r>
    </w:p>
    <w:p w:rsidR="00DF1C21" w:rsidRPr="001F1F05" w:rsidRDefault="00DF1C21" w:rsidP="00DF1C21">
      <w:pPr>
        <w:spacing w:line="20" w:lineRule="atLeast"/>
        <w:ind w:firstLine="708"/>
        <w:jc w:val="both"/>
        <w:rPr>
          <w:sz w:val="18"/>
          <w:szCs w:val="18"/>
          <w:lang w:val="uk-UA"/>
        </w:rPr>
      </w:pPr>
      <w:r w:rsidRPr="00EF127C">
        <w:rPr>
          <w:sz w:val="28"/>
          <w:szCs w:val="28"/>
          <w:lang w:val="uk-UA"/>
        </w:rPr>
        <w:t>6.5.15. Призначає на посади та звільняє керівників філій, представництв (відокремлених підрозділів) та інших структурних підрозділів Лікувального закладу, інших працівників, затверджує їх посадові інструкції.</w:t>
      </w:r>
    </w:p>
    <w:p w:rsidR="00DF1C21" w:rsidRPr="00EF127C" w:rsidRDefault="00DF1C21" w:rsidP="00DF1C21">
      <w:pPr>
        <w:spacing w:line="20" w:lineRule="atLeast"/>
        <w:ind w:firstLine="708"/>
        <w:jc w:val="both"/>
        <w:rPr>
          <w:sz w:val="28"/>
          <w:szCs w:val="28"/>
          <w:lang w:val="uk-UA"/>
        </w:rPr>
      </w:pPr>
      <w:r w:rsidRPr="00EF127C">
        <w:rPr>
          <w:sz w:val="28"/>
          <w:szCs w:val="28"/>
          <w:lang w:val="uk-UA"/>
        </w:rPr>
        <w:t xml:space="preserve">6.5.16. Визначає організаційну структуру Лікувального закладу, граничну чисельність працівників, штатний розпис та подає їх на затвердження до Уповноваженого органу управління. </w:t>
      </w:r>
    </w:p>
    <w:p w:rsidR="00DF1C21" w:rsidRPr="00C41F81" w:rsidRDefault="00DF1C21" w:rsidP="00DF1C21">
      <w:pPr>
        <w:spacing w:line="20" w:lineRule="atLeast"/>
        <w:ind w:firstLine="708"/>
        <w:jc w:val="both"/>
        <w:rPr>
          <w:sz w:val="28"/>
          <w:szCs w:val="28"/>
          <w:lang w:val="uk-UA"/>
        </w:rPr>
      </w:pPr>
      <w:r w:rsidRPr="00C41F81">
        <w:rPr>
          <w:sz w:val="28"/>
          <w:szCs w:val="28"/>
          <w:lang w:val="uk-UA"/>
        </w:rPr>
        <w:t>6.5.17. Обирає форми і системи оплати праці, встановлює працівникам конкретні розміри посадових окладів, премій, винагород, надбавок і доплат на умовах, передбачених чинним законодавством та колективним договором.</w:t>
      </w:r>
    </w:p>
    <w:p w:rsidR="00DF1C21" w:rsidRPr="00C41F81" w:rsidRDefault="00DF1C21" w:rsidP="00DF1C21">
      <w:pPr>
        <w:spacing w:line="20" w:lineRule="atLeast"/>
        <w:ind w:firstLine="708"/>
        <w:jc w:val="both"/>
        <w:rPr>
          <w:sz w:val="28"/>
          <w:szCs w:val="28"/>
          <w:lang w:val="uk-UA"/>
        </w:rPr>
      </w:pPr>
      <w:r w:rsidRPr="00C41F81">
        <w:rPr>
          <w:sz w:val="28"/>
          <w:szCs w:val="28"/>
          <w:lang w:val="uk-UA"/>
        </w:rPr>
        <w:t>6.5.18. Застосовує до працівників Лікувального закладу заходи заохочення та дисциплінарного впливу в установленому порядку.</w:t>
      </w:r>
    </w:p>
    <w:p w:rsidR="00DF1C21" w:rsidRPr="001F1F05" w:rsidRDefault="00DF1C21" w:rsidP="00DF1C21">
      <w:pPr>
        <w:spacing w:line="20" w:lineRule="atLeast"/>
        <w:ind w:firstLine="708"/>
        <w:jc w:val="both"/>
        <w:rPr>
          <w:sz w:val="16"/>
          <w:szCs w:val="16"/>
          <w:lang w:val="uk-UA"/>
        </w:rPr>
      </w:pPr>
      <w:r w:rsidRPr="00C41F81">
        <w:rPr>
          <w:sz w:val="28"/>
          <w:szCs w:val="28"/>
          <w:lang w:val="uk-UA"/>
        </w:rPr>
        <w:t>6.5.19. Затверджує положення про філії, представництва (відокремлені підрозділи) та інші структурні підрозділи Лікувального закладу за поданням керівників цих підрозділів.</w:t>
      </w:r>
    </w:p>
    <w:p w:rsidR="00DF1C21" w:rsidRPr="001F1F05" w:rsidRDefault="00DF1C21" w:rsidP="00DF1C21">
      <w:pPr>
        <w:spacing w:line="20" w:lineRule="atLeast"/>
        <w:jc w:val="both"/>
        <w:rPr>
          <w:sz w:val="16"/>
          <w:szCs w:val="16"/>
          <w:lang w:val="uk-UA"/>
        </w:rPr>
      </w:pPr>
      <w:r w:rsidRPr="00C41F81">
        <w:rPr>
          <w:sz w:val="28"/>
          <w:szCs w:val="28"/>
          <w:lang w:val="uk-UA"/>
        </w:rPr>
        <w:tab/>
        <w:t>6.5.20. Укладає колективний договір з працівниками від імені Лікувального закладу.</w:t>
      </w:r>
    </w:p>
    <w:p w:rsidR="00DF1C21" w:rsidRPr="001F1F05" w:rsidRDefault="00DF1C21" w:rsidP="00DF1C21">
      <w:pPr>
        <w:spacing w:line="20" w:lineRule="atLeast"/>
        <w:ind w:firstLine="708"/>
        <w:jc w:val="both"/>
        <w:rPr>
          <w:sz w:val="16"/>
          <w:szCs w:val="16"/>
          <w:lang w:val="uk-UA"/>
        </w:rPr>
      </w:pPr>
      <w:r w:rsidRPr="00C41F81">
        <w:rPr>
          <w:sz w:val="28"/>
          <w:szCs w:val="28"/>
          <w:lang w:val="uk-UA"/>
        </w:rPr>
        <w:t>6.5.21. У разі виявлення корупційного правопорушення чи одержання інформації про вчинення такого правопорушення працівниками Лікувального закладу, у межах своїх повноважень вживає заходів щодо припинення такого правопорушення та негайно письмово повідомляє про його вчинення спеціально уповноважений суб'єкт у сфері протидії корупції.</w:t>
      </w:r>
    </w:p>
    <w:p w:rsidR="00DF1C21" w:rsidRPr="001F1F05" w:rsidRDefault="00DF1C21" w:rsidP="00DF1C21">
      <w:pPr>
        <w:spacing w:line="20" w:lineRule="atLeast"/>
        <w:ind w:firstLine="708"/>
        <w:jc w:val="both"/>
        <w:rPr>
          <w:sz w:val="16"/>
          <w:szCs w:val="16"/>
          <w:lang w:val="uk-UA"/>
        </w:rPr>
      </w:pPr>
      <w:r w:rsidRPr="00C41F81">
        <w:rPr>
          <w:sz w:val="28"/>
          <w:szCs w:val="28"/>
          <w:lang w:val="uk-UA"/>
        </w:rPr>
        <w:lastRenderedPageBreak/>
        <w:t xml:space="preserve">6.5.22. </w:t>
      </w:r>
      <w:r w:rsidRPr="002B141D">
        <w:rPr>
          <w:sz w:val="28"/>
          <w:szCs w:val="28"/>
          <w:lang w:val="uk-UA"/>
        </w:rPr>
        <w:t>Затверджує тарифи на платні послуги за погодженням Уповноваженого органу (згідно переліку, затвердженого постановою Кабінету Міністрів України від 17.09.1996 №1138, із внесеними до неї змінами),</w:t>
      </w:r>
      <w:r w:rsidRPr="00C41F81">
        <w:rPr>
          <w:sz w:val="28"/>
          <w:szCs w:val="28"/>
          <w:lang w:val="uk-UA"/>
        </w:rPr>
        <w:t xml:space="preserve"> що надаються Лікувальним закладом відповідно до чинного законодавства України та подає їх на погодження до Уповноваженого органу управління. Розрахунок тарифів на платні послуги здійснюється після проведення консультацій з ціноутворення</w:t>
      </w:r>
      <w:r w:rsidRPr="00C41F81">
        <w:rPr>
          <w:sz w:val="27"/>
          <w:szCs w:val="27"/>
          <w:lang w:val="uk-UA"/>
        </w:rPr>
        <w:t xml:space="preserve">, </w:t>
      </w:r>
      <w:r w:rsidRPr="00C41F81">
        <w:rPr>
          <w:sz w:val="28"/>
          <w:szCs w:val="28"/>
          <w:lang w:val="uk-UA"/>
        </w:rPr>
        <w:t>консультацій і</w:t>
      </w:r>
      <w:r w:rsidRPr="00C41F81">
        <w:rPr>
          <w:sz w:val="27"/>
          <w:szCs w:val="27"/>
          <w:lang w:val="uk-UA"/>
        </w:rPr>
        <w:t xml:space="preserve"> практичної</w:t>
      </w:r>
      <w:r w:rsidRPr="00076AA8">
        <w:rPr>
          <w:sz w:val="28"/>
          <w:szCs w:val="28"/>
          <w:lang w:val="uk-UA"/>
        </w:rPr>
        <w:t xml:space="preserve"> допомоги з розрахунку тарифів на платні послуги згідно вимог діючого законодавства, з наданням необхідних документів, з органом, уповноваженим на надання зазначених видів послуг.</w:t>
      </w:r>
    </w:p>
    <w:p w:rsidR="00DF1C21" w:rsidRPr="001F1F05" w:rsidRDefault="00DF1C21" w:rsidP="00DF1C21">
      <w:pPr>
        <w:spacing w:line="20" w:lineRule="atLeast"/>
        <w:ind w:firstLine="708"/>
        <w:jc w:val="both"/>
        <w:rPr>
          <w:sz w:val="16"/>
          <w:szCs w:val="16"/>
          <w:lang w:val="uk-UA"/>
        </w:rPr>
      </w:pPr>
      <w:r w:rsidRPr="00076AA8">
        <w:rPr>
          <w:sz w:val="28"/>
          <w:szCs w:val="28"/>
          <w:lang w:val="uk-UA"/>
        </w:rPr>
        <w:t>6.5.23. Вирішує інші питання діяльності Лікувального закладу відповідно до законодавства України.</w:t>
      </w:r>
    </w:p>
    <w:p w:rsidR="00DF1C21" w:rsidRPr="001F1F05" w:rsidRDefault="00DF1C21" w:rsidP="00DF1C21">
      <w:pPr>
        <w:spacing w:line="20" w:lineRule="atLeast"/>
        <w:ind w:firstLine="708"/>
        <w:jc w:val="both"/>
        <w:rPr>
          <w:sz w:val="28"/>
          <w:szCs w:val="28"/>
          <w:lang w:val="uk-UA"/>
        </w:rPr>
      </w:pPr>
    </w:p>
    <w:p w:rsidR="00DF1C21" w:rsidRPr="00F85DC3" w:rsidRDefault="00DF1C21" w:rsidP="00DF1C21">
      <w:pPr>
        <w:jc w:val="center"/>
        <w:rPr>
          <w:b/>
          <w:bCs/>
          <w:sz w:val="28"/>
          <w:szCs w:val="28"/>
        </w:rPr>
      </w:pPr>
      <w:r w:rsidRPr="00076AA8">
        <w:rPr>
          <w:b/>
          <w:bCs/>
          <w:sz w:val="28"/>
          <w:szCs w:val="28"/>
          <w:lang w:val="uk-UA"/>
        </w:rPr>
        <w:t>7. Компетенція Власника та Уповноваженого органу управління</w:t>
      </w:r>
    </w:p>
    <w:p w:rsidR="00DF1C21" w:rsidRPr="00F85DC3" w:rsidRDefault="00DF1C21" w:rsidP="00DF1C21">
      <w:pPr>
        <w:jc w:val="center"/>
        <w:rPr>
          <w:b/>
          <w:bCs/>
          <w:sz w:val="16"/>
          <w:szCs w:val="16"/>
        </w:rPr>
      </w:pPr>
    </w:p>
    <w:p w:rsidR="00DF1C21" w:rsidRPr="001F1F05" w:rsidRDefault="00DF1C21" w:rsidP="00DF1C21">
      <w:pPr>
        <w:jc w:val="both"/>
        <w:rPr>
          <w:sz w:val="16"/>
          <w:szCs w:val="16"/>
          <w:lang w:val="uk-UA"/>
        </w:rPr>
      </w:pPr>
      <w:r w:rsidRPr="00076AA8">
        <w:rPr>
          <w:sz w:val="28"/>
          <w:szCs w:val="28"/>
          <w:lang w:val="uk-UA"/>
        </w:rPr>
        <w:tab/>
        <w:t xml:space="preserve">7.1. </w:t>
      </w:r>
      <w:r w:rsidRPr="00076AA8">
        <w:rPr>
          <w:b/>
          <w:bCs/>
          <w:i/>
          <w:iCs/>
          <w:sz w:val="28"/>
          <w:szCs w:val="28"/>
          <w:lang w:val="uk-UA"/>
        </w:rPr>
        <w:t>Власник</w:t>
      </w:r>
      <w:r w:rsidRPr="00076AA8">
        <w:rPr>
          <w:b/>
          <w:bCs/>
          <w:i/>
          <w:iCs/>
          <w:sz w:val="28"/>
          <w:szCs w:val="28"/>
        </w:rPr>
        <w:t xml:space="preserve"> </w:t>
      </w:r>
      <w:r w:rsidRPr="00076AA8">
        <w:rPr>
          <w:sz w:val="28"/>
          <w:szCs w:val="28"/>
          <w:lang w:val="uk-UA"/>
        </w:rPr>
        <w:t>відповідно до покладених на нього завдань:</w:t>
      </w:r>
    </w:p>
    <w:p w:rsidR="00DF1C21" w:rsidRPr="001F1F05" w:rsidRDefault="00DF1C21" w:rsidP="00DF1C21">
      <w:pPr>
        <w:ind w:firstLine="708"/>
        <w:jc w:val="both"/>
        <w:rPr>
          <w:sz w:val="16"/>
          <w:szCs w:val="16"/>
        </w:rPr>
      </w:pPr>
      <w:r w:rsidRPr="00076AA8">
        <w:rPr>
          <w:sz w:val="28"/>
          <w:szCs w:val="28"/>
          <w:lang w:val="uk-UA"/>
        </w:rPr>
        <w:t xml:space="preserve">7.1.1. Здійснює повноваження щодо реалізації прав відносно майна, переданого Лікувальному закладу, пов'язаних з володінням, користуванням і розпорядженням ним в межах, визначених законодавством України, з метою якісного надання Лікувальним закладом медичних послуг населенню. </w:t>
      </w:r>
    </w:p>
    <w:p w:rsidR="00DF1C21" w:rsidRPr="001F1F05" w:rsidRDefault="00DF1C21" w:rsidP="00DF1C21">
      <w:pPr>
        <w:ind w:firstLine="708"/>
        <w:jc w:val="both"/>
        <w:rPr>
          <w:sz w:val="16"/>
          <w:szCs w:val="16"/>
          <w:lang w:val="uk-UA"/>
        </w:rPr>
      </w:pPr>
      <w:r>
        <w:rPr>
          <w:sz w:val="28"/>
          <w:szCs w:val="28"/>
          <w:lang w:val="uk-UA"/>
        </w:rPr>
        <w:t>7.1.</w:t>
      </w:r>
      <w:r w:rsidRPr="004951AF">
        <w:rPr>
          <w:sz w:val="28"/>
          <w:szCs w:val="28"/>
        </w:rPr>
        <w:t>2</w:t>
      </w:r>
      <w:r w:rsidRPr="00076AA8">
        <w:rPr>
          <w:sz w:val="28"/>
          <w:szCs w:val="28"/>
          <w:lang w:val="uk-UA"/>
        </w:rPr>
        <w:t>. Приймає рішення про реорганізацію і ліквідацію Лікувального закладу, призначає ліквідаційну комісію, затверджує ліквідаційний баланс відповідно до чинного законодавства.</w:t>
      </w:r>
    </w:p>
    <w:p w:rsidR="00DF1C21" w:rsidRPr="001F1F05" w:rsidRDefault="00DF1C21" w:rsidP="00DF1C21">
      <w:pPr>
        <w:jc w:val="both"/>
        <w:rPr>
          <w:sz w:val="16"/>
          <w:szCs w:val="16"/>
          <w:lang w:val="uk-UA"/>
        </w:rPr>
      </w:pPr>
      <w:r>
        <w:rPr>
          <w:sz w:val="28"/>
          <w:szCs w:val="28"/>
          <w:lang w:val="uk-UA"/>
        </w:rPr>
        <w:tab/>
        <w:t>7.1.</w:t>
      </w:r>
      <w:r w:rsidRPr="00E668E2">
        <w:rPr>
          <w:sz w:val="28"/>
          <w:szCs w:val="28"/>
        </w:rPr>
        <w:t>3</w:t>
      </w:r>
      <w:r w:rsidRPr="00076AA8">
        <w:rPr>
          <w:sz w:val="28"/>
          <w:szCs w:val="28"/>
          <w:lang w:val="uk-UA"/>
        </w:rPr>
        <w:t>. Затверджує Статут та зміни д</w:t>
      </w:r>
      <w:r>
        <w:rPr>
          <w:sz w:val="28"/>
          <w:szCs w:val="28"/>
          <w:lang w:val="uk-UA"/>
        </w:rPr>
        <w:t>о Статуту Лікувального закладу.</w:t>
      </w:r>
    </w:p>
    <w:p w:rsidR="00DF1C21" w:rsidRPr="001F1F05" w:rsidRDefault="00DF1C21" w:rsidP="00DF1C21">
      <w:pPr>
        <w:ind w:firstLine="708"/>
        <w:jc w:val="both"/>
        <w:rPr>
          <w:sz w:val="16"/>
          <w:szCs w:val="16"/>
          <w:lang w:val="uk-UA"/>
        </w:rPr>
      </w:pPr>
      <w:r>
        <w:rPr>
          <w:sz w:val="28"/>
          <w:szCs w:val="28"/>
          <w:lang w:val="uk-UA"/>
        </w:rPr>
        <w:t>7.1.</w:t>
      </w:r>
      <w:r w:rsidRPr="004951AF">
        <w:rPr>
          <w:sz w:val="28"/>
          <w:szCs w:val="28"/>
        </w:rPr>
        <w:t>4</w:t>
      </w:r>
      <w:r w:rsidRPr="00076AA8">
        <w:rPr>
          <w:sz w:val="28"/>
          <w:szCs w:val="28"/>
          <w:lang w:val="uk-UA"/>
        </w:rPr>
        <w:t>. Здійснює інші повноваження, передбачені законодавством України.</w:t>
      </w:r>
    </w:p>
    <w:p w:rsidR="00DF1C21" w:rsidRPr="001F1F05" w:rsidRDefault="00DF1C21" w:rsidP="00DF1C21">
      <w:pPr>
        <w:ind w:firstLine="708"/>
        <w:jc w:val="both"/>
        <w:rPr>
          <w:sz w:val="28"/>
          <w:szCs w:val="28"/>
          <w:lang w:val="uk-UA"/>
        </w:rPr>
      </w:pPr>
    </w:p>
    <w:p w:rsidR="00DF1C21" w:rsidRPr="001F1F05" w:rsidRDefault="00DF1C21" w:rsidP="00DF1C21">
      <w:pPr>
        <w:jc w:val="both"/>
        <w:rPr>
          <w:b/>
          <w:bCs/>
          <w:i/>
          <w:iCs/>
          <w:sz w:val="16"/>
          <w:szCs w:val="16"/>
          <w:lang w:val="uk-UA"/>
        </w:rPr>
      </w:pPr>
      <w:r w:rsidRPr="00076AA8">
        <w:rPr>
          <w:sz w:val="28"/>
          <w:szCs w:val="28"/>
          <w:lang w:val="uk-UA"/>
        </w:rPr>
        <w:tab/>
        <w:t xml:space="preserve">7.2. </w:t>
      </w:r>
      <w:r w:rsidRPr="00076AA8">
        <w:rPr>
          <w:b/>
          <w:bCs/>
          <w:i/>
          <w:iCs/>
          <w:sz w:val="28"/>
          <w:szCs w:val="28"/>
          <w:lang w:val="uk-UA"/>
        </w:rPr>
        <w:t>Уповноважений орган управління:</w:t>
      </w:r>
    </w:p>
    <w:p w:rsidR="00DF1C21" w:rsidRPr="001F1F05" w:rsidRDefault="00DF1C21" w:rsidP="00DF1C21">
      <w:pPr>
        <w:tabs>
          <w:tab w:val="left" w:pos="105"/>
        </w:tabs>
        <w:jc w:val="both"/>
        <w:rPr>
          <w:sz w:val="16"/>
          <w:szCs w:val="16"/>
          <w:lang w:val="uk-UA"/>
        </w:rPr>
      </w:pPr>
      <w:r w:rsidRPr="00076AA8">
        <w:rPr>
          <w:sz w:val="28"/>
          <w:szCs w:val="28"/>
          <w:lang w:val="uk-UA"/>
        </w:rPr>
        <w:tab/>
      </w:r>
      <w:r w:rsidRPr="00076AA8">
        <w:rPr>
          <w:sz w:val="28"/>
          <w:szCs w:val="28"/>
          <w:lang w:val="uk-UA"/>
        </w:rPr>
        <w:tab/>
        <w:t>7.2.1. Контролює дотримання Лікувальним закладом державних вимог щодо змісту, рівня, обсягу та якості надання медичної допомоги та медичних послуг населенню відповідно до чинного законодавства.</w:t>
      </w:r>
    </w:p>
    <w:p w:rsidR="00DF1C21" w:rsidRPr="001F1F05" w:rsidRDefault="00DF1C21" w:rsidP="00DF1C21">
      <w:pPr>
        <w:tabs>
          <w:tab w:val="left" w:pos="105"/>
        </w:tabs>
        <w:jc w:val="both"/>
        <w:rPr>
          <w:sz w:val="16"/>
          <w:szCs w:val="16"/>
          <w:lang w:val="uk-UA"/>
        </w:rPr>
      </w:pPr>
      <w:r w:rsidRPr="00076AA8">
        <w:rPr>
          <w:sz w:val="28"/>
          <w:szCs w:val="28"/>
          <w:lang w:val="uk-UA"/>
        </w:rPr>
        <w:tab/>
      </w:r>
      <w:r w:rsidRPr="00076AA8">
        <w:rPr>
          <w:sz w:val="28"/>
          <w:szCs w:val="28"/>
          <w:lang w:val="uk-UA"/>
        </w:rPr>
        <w:tab/>
        <w:t>7.2.2. Здійснює контроль за дотриманням Лікувальним закладом законодавства в сфері охорони здоров’я, умов договору про надання медичної допомоги та медичних послуг населенню.</w:t>
      </w:r>
    </w:p>
    <w:p w:rsidR="00DF1C21" w:rsidRPr="001F1F05" w:rsidRDefault="00DF1C21" w:rsidP="00DF1C21">
      <w:pPr>
        <w:tabs>
          <w:tab w:val="left" w:pos="105"/>
        </w:tabs>
        <w:jc w:val="both"/>
        <w:rPr>
          <w:sz w:val="16"/>
          <w:szCs w:val="16"/>
          <w:lang w:val="uk-UA"/>
        </w:rPr>
      </w:pPr>
      <w:r w:rsidRPr="00076AA8">
        <w:rPr>
          <w:sz w:val="28"/>
          <w:szCs w:val="28"/>
          <w:lang w:val="uk-UA"/>
        </w:rPr>
        <w:tab/>
      </w:r>
      <w:r w:rsidRPr="00076AA8">
        <w:rPr>
          <w:sz w:val="28"/>
          <w:szCs w:val="28"/>
          <w:lang w:val="uk-UA"/>
        </w:rPr>
        <w:tab/>
        <w:t>7.2.3. Здійснює організаційне керівництво та контроль за діяльністю Лікувального закладу.</w:t>
      </w:r>
    </w:p>
    <w:p w:rsidR="00DF1C21" w:rsidRPr="001F1F05" w:rsidRDefault="00DF1C21" w:rsidP="00DF1C21">
      <w:pPr>
        <w:tabs>
          <w:tab w:val="left" w:pos="105"/>
        </w:tabs>
        <w:jc w:val="both"/>
        <w:rPr>
          <w:b/>
          <w:bCs/>
          <w:i/>
          <w:iCs/>
          <w:sz w:val="16"/>
          <w:szCs w:val="16"/>
          <w:lang w:val="uk-UA"/>
        </w:rPr>
      </w:pPr>
      <w:r w:rsidRPr="00076AA8">
        <w:rPr>
          <w:sz w:val="28"/>
          <w:szCs w:val="28"/>
          <w:lang w:val="uk-UA"/>
        </w:rPr>
        <w:tab/>
      </w:r>
      <w:r w:rsidRPr="00076AA8">
        <w:rPr>
          <w:sz w:val="28"/>
          <w:szCs w:val="28"/>
          <w:lang w:val="uk-UA"/>
        </w:rPr>
        <w:tab/>
        <w:t xml:space="preserve">7.2.4. Здійснює контроль за фінансовою (бюджетною) та штатною дисциплінами Лікувального закладу. </w:t>
      </w:r>
    </w:p>
    <w:p w:rsidR="00DF1C21" w:rsidRPr="00BB0EAB" w:rsidRDefault="00DF1C21" w:rsidP="00DF1C21">
      <w:pPr>
        <w:jc w:val="both"/>
        <w:rPr>
          <w:sz w:val="28"/>
          <w:szCs w:val="28"/>
          <w:lang w:val="uk-UA"/>
        </w:rPr>
      </w:pPr>
      <w:r w:rsidRPr="00076AA8">
        <w:rPr>
          <w:sz w:val="28"/>
          <w:szCs w:val="28"/>
          <w:lang w:val="uk-UA"/>
        </w:rPr>
        <w:tab/>
      </w:r>
      <w:r w:rsidRPr="00BB0EAB">
        <w:rPr>
          <w:sz w:val="28"/>
          <w:szCs w:val="28"/>
          <w:lang w:val="uk-UA"/>
        </w:rPr>
        <w:t>7.2.5. Здійснює контроль за ефективним використанням та збереженням майна і коштів Лікувального закладу, не втручаючись в оперативно-господарську діяльність Лікувального закладу.</w:t>
      </w:r>
    </w:p>
    <w:p w:rsidR="00DF1C21" w:rsidRPr="00BB0EAB" w:rsidRDefault="00DF1C21" w:rsidP="00DF1C21">
      <w:pPr>
        <w:jc w:val="both"/>
        <w:rPr>
          <w:sz w:val="28"/>
          <w:szCs w:val="28"/>
          <w:lang w:val="uk-UA"/>
        </w:rPr>
      </w:pPr>
      <w:r w:rsidRPr="00BB0EAB">
        <w:rPr>
          <w:sz w:val="28"/>
          <w:szCs w:val="28"/>
          <w:lang w:val="uk-UA"/>
        </w:rPr>
        <w:tab/>
        <w:t xml:space="preserve">7.2.6. Погоджує лікувальному закладу договори про спільну діяльність, за якими використовується майно комунальної власності територіальної громади м. </w:t>
      </w:r>
      <w:proofErr w:type="spellStart"/>
      <w:r w:rsidRPr="00BB0EAB">
        <w:rPr>
          <w:sz w:val="28"/>
          <w:szCs w:val="28"/>
          <w:lang w:val="uk-UA"/>
        </w:rPr>
        <w:t>Бахмута</w:t>
      </w:r>
      <w:proofErr w:type="spellEnd"/>
      <w:r w:rsidRPr="00BB0EAB">
        <w:rPr>
          <w:sz w:val="28"/>
          <w:szCs w:val="28"/>
          <w:lang w:val="uk-UA"/>
        </w:rPr>
        <w:t>, що перебуває в його оперативному управлінні.</w:t>
      </w:r>
    </w:p>
    <w:p w:rsidR="00DF1C21" w:rsidRPr="001F1F05" w:rsidRDefault="00DF1C21" w:rsidP="00DF1C21">
      <w:pPr>
        <w:tabs>
          <w:tab w:val="left" w:pos="105"/>
        </w:tabs>
        <w:ind w:firstLine="709"/>
        <w:jc w:val="both"/>
        <w:rPr>
          <w:bCs/>
          <w:iCs/>
          <w:color w:val="FF0000"/>
          <w:sz w:val="16"/>
          <w:szCs w:val="16"/>
          <w:lang w:val="uk-UA"/>
        </w:rPr>
      </w:pPr>
      <w:r>
        <w:rPr>
          <w:bCs/>
          <w:iCs/>
          <w:sz w:val="28"/>
          <w:szCs w:val="28"/>
          <w:lang w:val="uk-UA"/>
        </w:rPr>
        <w:lastRenderedPageBreak/>
        <w:t>7.2.7</w:t>
      </w:r>
      <w:r w:rsidRPr="0077015E">
        <w:rPr>
          <w:bCs/>
          <w:iCs/>
          <w:sz w:val="28"/>
          <w:szCs w:val="28"/>
          <w:lang w:val="uk-UA"/>
        </w:rPr>
        <w:t>.</w:t>
      </w:r>
      <w:r>
        <w:rPr>
          <w:bCs/>
          <w:iCs/>
          <w:color w:val="FF0000"/>
          <w:sz w:val="28"/>
          <w:szCs w:val="28"/>
          <w:lang w:val="uk-UA"/>
        </w:rPr>
        <w:t xml:space="preserve"> </w:t>
      </w:r>
      <w:r w:rsidRPr="00B23DD0">
        <w:rPr>
          <w:bCs/>
          <w:iCs/>
          <w:sz w:val="28"/>
          <w:szCs w:val="28"/>
          <w:lang w:val="uk-UA"/>
        </w:rPr>
        <w:t xml:space="preserve">Погоджує </w:t>
      </w:r>
      <w:r w:rsidRPr="00BB0EAB">
        <w:rPr>
          <w:sz w:val="28"/>
          <w:szCs w:val="28"/>
          <w:lang w:val="uk-UA"/>
        </w:rPr>
        <w:t xml:space="preserve">лікувальному закладу </w:t>
      </w:r>
      <w:r>
        <w:rPr>
          <w:sz w:val="28"/>
          <w:szCs w:val="28"/>
          <w:lang w:val="uk-UA"/>
        </w:rPr>
        <w:t xml:space="preserve">за обґрунтованим плануванням, </w:t>
      </w:r>
      <w:r w:rsidRPr="00B23DD0">
        <w:rPr>
          <w:bCs/>
          <w:iCs/>
          <w:sz w:val="28"/>
          <w:szCs w:val="28"/>
          <w:lang w:val="uk-UA"/>
        </w:rPr>
        <w:t>створення філій, представництв, відділень та інших відокремлених підрозділів лікувального закладу (далі – Філії). Такі філії діють відповідно до положення про них.</w:t>
      </w:r>
      <w:r>
        <w:rPr>
          <w:bCs/>
          <w:iCs/>
          <w:color w:val="FF0000"/>
          <w:sz w:val="28"/>
          <w:szCs w:val="28"/>
          <w:lang w:val="uk-UA"/>
        </w:rPr>
        <w:t xml:space="preserve">  </w:t>
      </w:r>
    </w:p>
    <w:p w:rsidR="00DF1C21" w:rsidRPr="00076AA8" w:rsidRDefault="00DF1C21" w:rsidP="00DF1C21">
      <w:pPr>
        <w:tabs>
          <w:tab w:val="left" w:pos="105"/>
        </w:tabs>
        <w:jc w:val="both"/>
        <w:rPr>
          <w:b/>
          <w:bCs/>
          <w:i/>
          <w:iCs/>
          <w:sz w:val="28"/>
          <w:szCs w:val="28"/>
          <w:lang w:val="uk-UA"/>
        </w:rPr>
      </w:pPr>
      <w:r>
        <w:rPr>
          <w:sz w:val="28"/>
          <w:szCs w:val="28"/>
          <w:lang w:val="uk-UA"/>
        </w:rPr>
        <w:tab/>
      </w:r>
      <w:r>
        <w:rPr>
          <w:sz w:val="28"/>
          <w:szCs w:val="28"/>
          <w:lang w:val="uk-UA"/>
        </w:rPr>
        <w:tab/>
        <w:t>7.2.8</w:t>
      </w:r>
      <w:r w:rsidRPr="00076AA8">
        <w:rPr>
          <w:sz w:val="28"/>
          <w:szCs w:val="28"/>
          <w:lang w:val="uk-UA"/>
        </w:rPr>
        <w:t>. Контролює створення необхідних умов праці медичним працівникам Лікувального закладу та сприяє підвищенню їх кваліфікації.</w:t>
      </w:r>
    </w:p>
    <w:p w:rsidR="00DF1C21" w:rsidRPr="001F1F05" w:rsidRDefault="00DF1C21" w:rsidP="00DF1C21">
      <w:pPr>
        <w:tabs>
          <w:tab w:val="left" w:pos="105"/>
        </w:tabs>
        <w:jc w:val="both"/>
        <w:rPr>
          <w:b/>
          <w:bCs/>
          <w:i/>
          <w:iCs/>
          <w:sz w:val="16"/>
          <w:szCs w:val="16"/>
          <w:lang w:val="uk-UA"/>
        </w:rPr>
      </w:pPr>
      <w:r>
        <w:rPr>
          <w:sz w:val="28"/>
          <w:szCs w:val="28"/>
          <w:lang w:val="uk-UA"/>
        </w:rPr>
        <w:tab/>
      </w:r>
      <w:r>
        <w:rPr>
          <w:sz w:val="28"/>
          <w:szCs w:val="28"/>
          <w:lang w:val="uk-UA"/>
        </w:rPr>
        <w:tab/>
        <w:t>7.2.9</w:t>
      </w:r>
      <w:r w:rsidRPr="00076AA8">
        <w:rPr>
          <w:sz w:val="28"/>
          <w:szCs w:val="28"/>
          <w:lang w:val="uk-UA"/>
        </w:rPr>
        <w:t>.</w:t>
      </w:r>
      <w:r>
        <w:rPr>
          <w:sz w:val="28"/>
          <w:szCs w:val="28"/>
          <w:lang w:val="uk-UA"/>
        </w:rPr>
        <w:t xml:space="preserve"> </w:t>
      </w:r>
      <w:r w:rsidRPr="00076AA8">
        <w:rPr>
          <w:sz w:val="28"/>
          <w:szCs w:val="28"/>
          <w:lang w:val="uk-UA"/>
        </w:rPr>
        <w:t>Порушує питання перед міським головою про заохочення або притягнення до дисциплінарної відповідальності головного лікаря Лікувального закладу.</w:t>
      </w:r>
    </w:p>
    <w:p w:rsidR="00DF1C21" w:rsidRPr="00076AA8" w:rsidRDefault="00DF1C21" w:rsidP="00DF1C21">
      <w:pPr>
        <w:tabs>
          <w:tab w:val="left" w:pos="105"/>
        </w:tabs>
        <w:jc w:val="both"/>
        <w:rPr>
          <w:sz w:val="28"/>
          <w:szCs w:val="28"/>
          <w:lang w:val="uk-UA"/>
        </w:rPr>
      </w:pPr>
      <w:r>
        <w:rPr>
          <w:sz w:val="28"/>
          <w:szCs w:val="28"/>
          <w:lang w:val="uk-UA"/>
        </w:rPr>
        <w:tab/>
      </w:r>
      <w:r>
        <w:rPr>
          <w:sz w:val="28"/>
          <w:szCs w:val="28"/>
          <w:lang w:val="uk-UA"/>
        </w:rPr>
        <w:tab/>
        <w:t>7.2.10</w:t>
      </w:r>
      <w:r w:rsidRPr="00076AA8">
        <w:rPr>
          <w:sz w:val="28"/>
          <w:szCs w:val="28"/>
          <w:lang w:val="uk-UA"/>
        </w:rPr>
        <w:t xml:space="preserve">. </w:t>
      </w:r>
      <w:r>
        <w:rPr>
          <w:sz w:val="28"/>
          <w:szCs w:val="28"/>
          <w:lang w:val="uk-UA"/>
        </w:rPr>
        <w:t xml:space="preserve"> </w:t>
      </w:r>
      <w:r w:rsidRPr="00076AA8">
        <w:rPr>
          <w:sz w:val="28"/>
          <w:szCs w:val="28"/>
          <w:lang w:val="uk-UA"/>
        </w:rPr>
        <w:t>Вносить пропозиції Власнику щодо оптимізації, реорганізації і ліквідації Лікувального закладу відповідно до чинного законодавства.</w:t>
      </w:r>
    </w:p>
    <w:p w:rsidR="00DF1C21" w:rsidRPr="00076AA8" w:rsidRDefault="00DF1C21" w:rsidP="00DF1C21">
      <w:pPr>
        <w:tabs>
          <w:tab w:val="left" w:pos="105"/>
        </w:tabs>
        <w:ind w:firstLine="720"/>
        <w:jc w:val="both"/>
        <w:rPr>
          <w:sz w:val="28"/>
          <w:szCs w:val="28"/>
          <w:lang w:val="uk-UA"/>
        </w:rPr>
      </w:pPr>
      <w:r>
        <w:rPr>
          <w:sz w:val="28"/>
          <w:szCs w:val="28"/>
          <w:lang w:val="uk-UA"/>
        </w:rPr>
        <w:t>7.2.11</w:t>
      </w:r>
      <w:r w:rsidRPr="00076AA8">
        <w:rPr>
          <w:sz w:val="28"/>
          <w:szCs w:val="28"/>
          <w:lang w:val="uk-UA"/>
        </w:rPr>
        <w:t>. Забезпечує приведення у відповідн</w:t>
      </w:r>
      <w:r>
        <w:rPr>
          <w:sz w:val="28"/>
          <w:szCs w:val="28"/>
          <w:lang w:val="uk-UA"/>
        </w:rPr>
        <w:t>ість із законодавством Статуту. Здійснює контроль за його дотриманням.</w:t>
      </w:r>
    </w:p>
    <w:p w:rsidR="00DF1C21" w:rsidRPr="00076AA8" w:rsidRDefault="00DF1C21" w:rsidP="00DF1C21">
      <w:pPr>
        <w:jc w:val="both"/>
        <w:rPr>
          <w:sz w:val="28"/>
          <w:szCs w:val="28"/>
          <w:lang w:val="uk-UA"/>
        </w:rPr>
      </w:pPr>
      <w:r>
        <w:rPr>
          <w:sz w:val="28"/>
          <w:szCs w:val="28"/>
          <w:lang w:val="uk-UA"/>
        </w:rPr>
        <w:tab/>
        <w:t>7.2.12</w:t>
      </w:r>
      <w:r w:rsidRPr="00076AA8">
        <w:rPr>
          <w:sz w:val="28"/>
          <w:szCs w:val="28"/>
          <w:lang w:val="uk-UA"/>
        </w:rPr>
        <w:t>. Здійснює інші повноваження, встановлені законодавством та положенням про Уповноважений орган управління.</w:t>
      </w:r>
    </w:p>
    <w:p w:rsidR="00DF1C21" w:rsidRPr="00EF127C" w:rsidRDefault="00DF1C21" w:rsidP="00DF1C21">
      <w:pPr>
        <w:pStyle w:val="a6"/>
        <w:widowControl w:val="0"/>
        <w:suppressAutoHyphens w:val="0"/>
        <w:jc w:val="both"/>
        <w:rPr>
          <w:sz w:val="16"/>
          <w:szCs w:val="16"/>
          <w:lang w:val="uk-UA"/>
        </w:rPr>
      </w:pPr>
    </w:p>
    <w:p w:rsidR="00DF1C21" w:rsidRDefault="00DF1C21" w:rsidP="00DF1C21">
      <w:pPr>
        <w:jc w:val="center"/>
        <w:rPr>
          <w:b/>
          <w:sz w:val="28"/>
          <w:szCs w:val="28"/>
          <w:lang w:val="uk-UA"/>
        </w:rPr>
      </w:pPr>
      <w:r w:rsidRPr="006B0188">
        <w:rPr>
          <w:b/>
          <w:sz w:val="28"/>
          <w:szCs w:val="28"/>
          <w:lang w:val="uk-UA"/>
        </w:rPr>
        <w:t>8. Майно та кошти Лікувального закладу</w:t>
      </w:r>
    </w:p>
    <w:p w:rsidR="00DF1C21" w:rsidRPr="001F1F05" w:rsidRDefault="00DF1C21" w:rsidP="00DF1C21">
      <w:pPr>
        <w:jc w:val="center"/>
        <w:rPr>
          <w:b/>
          <w:sz w:val="28"/>
          <w:szCs w:val="28"/>
          <w:lang w:val="uk-UA"/>
        </w:rPr>
      </w:pPr>
    </w:p>
    <w:p w:rsidR="00DF1C21" w:rsidRPr="001F1F05" w:rsidRDefault="00DF1C21" w:rsidP="00DF1C21">
      <w:pPr>
        <w:jc w:val="both"/>
        <w:rPr>
          <w:sz w:val="16"/>
          <w:szCs w:val="16"/>
          <w:lang w:val="uk-UA"/>
        </w:rPr>
      </w:pPr>
      <w:r w:rsidRPr="00076AA8">
        <w:rPr>
          <w:sz w:val="28"/>
          <w:szCs w:val="28"/>
          <w:lang w:val="uk-UA"/>
        </w:rPr>
        <w:tab/>
        <w:t xml:space="preserve">8.1. Майно Лікувального закладу є комунальною власністю територіальної громади м. </w:t>
      </w:r>
      <w:proofErr w:type="spellStart"/>
      <w:r w:rsidRPr="00076AA8">
        <w:rPr>
          <w:sz w:val="28"/>
          <w:szCs w:val="28"/>
          <w:lang w:val="uk-UA"/>
        </w:rPr>
        <w:t>Бахмут</w:t>
      </w:r>
      <w:proofErr w:type="spellEnd"/>
      <w:r w:rsidRPr="00076AA8">
        <w:rPr>
          <w:sz w:val="28"/>
          <w:szCs w:val="28"/>
          <w:lang w:val="uk-UA"/>
        </w:rPr>
        <w:t>.</w:t>
      </w:r>
    </w:p>
    <w:p w:rsidR="00DF1C21" w:rsidRPr="001F1F05" w:rsidRDefault="00DF1C21" w:rsidP="00DF1C21">
      <w:pPr>
        <w:jc w:val="both"/>
        <w:rPr>
          <w:sz w:val="16"/>
          <w:szCs w:val="16"/>
          <w:lang w:val="uk-UA"/>
        </w:rPr>
      </w:pPr>
      <w:r w:rsidRPr="00076AA8">
        <w:rPr>
          <w:color w:val="000000"/>
          <w:sz w:val="28"/>
          <w:szCs w:val="28"/>
          <w:lang w:val="uk-UA"/>
        </w:rPr>
        <w:tab/>
        <w:t xml:space="preserve">Лікувальний </w:t>
      </w:r>
      <w:r w:rsidRPr="00076AA8">
        <w:rPr>
          <w:sz w:val="28"/>
          <w:szCs w:val="28"/>
          <w:lang w:val="uk-UA"/>
        </w:rPr>
        <w:t>заклад</w:t>
      </w:r>
      <w:r w:rsidRPr="00076AA8">
        <w:rPr>
          <w:color w:val="000000"/>
          <w:sz w:val="28"/>
          <w:szCs w:val="28"/>
          <w:lang w:val="uk-UA"/>
        </w:rPr>
        <w:t xml:space="preserve"> не має права відчужувати або іншим способом розпоряджатися закріпленим за ним майном, що належить до основних фондів, без попередньої згоди Власника.</w:t>
      </w:r>
    </w:p>
    <w:p w:rsidR="00DF1C21" w:rsidRPr="00076AA8" w:rsidRDefault="00DF1C21" w:rsidP="00DF1C21">
      <w:pPr>
        <w:jc w:val="both"/>
        <w:rPr>
          <w:sz w:val="28"/>
          <w:szCs w:val="28"/>
          <w:lang w:val="uk-UA"/>
        </w:rPr>
      </w:pPr>
      <w:r w:rsidRPr="00076AA8">
        <w:rPr>
          <w:sz w:val="28"/>
          <w:szCs w:val="28"/>
          <w:lang w:val="uk-UA"/>
        </w:rPr>
        <w:tab/>
        <w:t xml:space="preserve">8.2. </w:t>
      </w:r>
      <w:r w:rsidRPr="00076AA8">
        <w:rPr>
          <w:color w:val="000000"/>
          <w:sz w:val="28"/>
          <w:szCs w:val="28"/>
          <w:lang w:val="uk-UA"/>
        </w:rPr>
        <w:t>Лікувальний</w:t>
      </w:r>
      <w:r w:rsidRPr="00076AA8">
        <w:rPr>
          <w:sz w:val="28"/>
          <w:szCs w:val="28"/>
          <w:lang w:val="uk-UA"/>
        </w:rPr>
        <w:t xml:space="preserve"> заклад має право безоплатно передавати належне йому майно іншим юридичним особам чи громадянам в порядку, визначеному Власником, та у випадках, передбачених законодавством. </w:t>
      </w:r>
      <w:r w:rsidRPr="00076AA8">
        <w:rPr>
          <w:sz w:val="28"/>
          <w:szCs w:val="28"/>
          <w:lang w:val="uk-UA"/>
        </w:rPr>
        <w:tab/>
      </w:r>
    </w:p>
    <w:p w:rsidR="00DF1C21" w:rsidRPr="001F1F05" w:rsidRDefault="00DF1C21" w:rsidP="00DF1C21">
      <w:pPr>
        <w:ind w:firstLine="708"/>
        <w:jc w:val="both"/>
        <w:rPr>
          <w:sz w:val="16"/>
          <w:szCs w:val="16"/>
          <w:lang w:val="uk-UA"/>
        </w:rPr>
      </w:pPr>
      <w:r w:rsidRPr="00076AA8">
        <w:rPr>
          <w:sz w:val="28"/>
          <w:szCs w:val="28"/>
          <w:lang w:val="uk-UA"/>
        </w:rPr>
        <w:t>8.3. Списання з балансу не повністю зношеного майна (основних засобів), а також майна (основних засобів), знос якого</w:t>
      </w:r>
      <w:r w:rsidRPr="00076AA8">
        <w:rPr>
          <w:rStyle w:val="FontStyle"/>
          <w:sz w:val="28"/>
          <w:szCs w:val="28"/>
          <w:lang w:val="uk-UA"/>
        </w:rPr>
        <w:t xml:space="preserve"> за даними бухгалтерського обліку становить 100 відсотків вартості,</w:t>
      </w:r>
      <w:r w:rsidRPr="00076AA8">
        <w:rPr>
          <w:sz w:val="28"/>
          <w:szCs w:val="28"/>
          <w:lang w:val="uk-UA"/>
        </w:rPr>
        <w:t xml:space="preserve"> може проводитися лише згідно рішення Власника.</w:t>
      </w:r>
    </w:p>
    <w:p w:rsidR="00DF1C21" w:rsidRPr="00076AA8" w:rsidRDefault="00DF1C21" w:rsidP="00DF1C21">
      <w:pPr>
        <w:jc w:val="both"/>
        <w:rPr>
          <w:sz w:val="28"/>
          <w:szCs w:val="28"/>
          <w:lang w:val="uk-UA"/>
        </w:rPr>
      </w:pPr>
      <w:r w:rsidRPr="00076AA8">
        <w:rPr>
          <w:sz w:val="28"/>
          <w:szCs w:val="28"/>
          <w:lang w:val="uk-UA"/>
        </w:rPr>
        <w:tab/>
        <w:t xml:space="preserve">8.4. Джерелами формування майна та коштів Лікувального закладу є: </w:t>
      </w:r>
    </w:p>
    <w:p w:rsidR="00DF1C21" w:rsidRPr="001F1F05" w:rsidRDefault="00DF1C21" w:rsidP="00DF1C21">
      <w:pPr>
        <w:jc w:val="both"/>
        <w:rPr>
          <w:sz w:val="28"/>
          <w:szCs w:val="28"/>
          <w:lang w:val="uk-UA"/>
        </w:rPr>
      </w:pPr>
      <w:r w:rsidRPr="00076AA8">
        <w:rPr>
          <w:sz w:val="28"/>
          <w:szCs w:val="28"/>
          <w:lang w:val="uk-UA"/>
        </w:rPr>
        <w:tab/>
        <w:t xml:space="preserve">комунальне майно, передане Лікувальному закладу відповідно до рішення Власника; </w:t>
      </w:r>
    </w:p>
    <w:p w:rsidR="00DF1C21" w:rsidRPr="001F1F05" w:rsidRDefault="00DF1C21" w:rsidP="00DF1C21">
      <w:pPr>
        <w:jc w:val="both"/>
        <w:rPr>
          <w:sz w:val="28"/>
          <w:szCs w:val="28"/>
          <w:lang w:val="uk-UA"/>
        </w:rPr>
      </w:pPr>
      <w:r w:rsidRPr="00076AA8">
        <w:rPr>
          <w:sz w:val="28"/>
          <w:szCs w:val="28"/>
          <w:lang w:val="uk-UA"/>
        </w:rPr>
        <w:tab/>
        <w:t xml:space="preserve">кошти та інше майно, одержані Лікувальним закладом від надання платних послуг; </w:t>
      </w:r>
    </w:p>
    <w:p w:rsidR="00DF1C21" w:rsidRPr="001F1F05" w:rsidRDefault="00DF1C21" w:rsidP="00DF1C21">
      <w:pPr>
        <w:jc w:val="both"/>
        <w:rPr>
          <w:sz w:val="28"/>
          <w:szCs w:val="28"/>
          <w:lang w:val="uk-UA"/>
        </w:rPr>
      </w:pPr>
      <w:r w:rsidRPr="00076AA8">
        <w:rPr>
          <w:sz w:val="28"/>
          <w:szCs w:val="28"/>
          <w:lang w:val="uk-UA"/>
        </w:rPr>
        <w:tab/>
        <w:t>цільові кошти (бюджетні кошти)</w:t>
      </w:r>
      <w:r w:rsidRPr="00076AA8">
        <w:rPr>
          <w:b/>
          <w:bCs/>
          <w:sz w:val="28"/>
          <w:szCs w:val="28"/>
          <w:lang w:val="uk-UA"/>
        </w:rPr>
        <w:t xml:space="preserve">; </w:t>
      </w:r>
    </w:p>
    <w:p w:rsidR="00DF1C21" w:rsidRPr="001F1F05" w:rsidRDefault="00DF1C21" w:rsidP="00DF1C21">
      <w:pPr>
        <w:jc w:val="both"/>
        <w:rPr>
          <w:sz w:val="28"/>
          <w:szCs w:val="28"/>
          <w:lang w:val="uk-UA"/>
        </w:rPr>
      </w:pPr>
      <w:r w:rsidRPr="00076AA8">
        <w:rPr>
          <w:sz w:val="28"/>
          <w:szCs w:val="28"/>
          <w:lang w:val="uk-UA"/>
        </w:rPr>
        <w:tab/>
        <w:t>благодійні внески (юридичних та фізичних осіб)</w:t>
      </w:r>
      <w:r w:rsidRPr="00076AA8">
        <w:rPr>
          <w:b/>
          <w:bCs/>
          <w:sz w:val="28"/>
          <w:szCs w:val="28"/>
          <w:lang w:val="uk-UA"/>
        </w:rPr>
        <w:t>;</w:t>
      </w:r>
    </w:p>
    <w:p w:rsidR="00DF1C21" w:rsidRPr="001F1F05" w:rsidRDefault="00DF1C21" w:rsidP="00DF1C21">
      <w:pPr>
        <w:jc w:val="both"/>
        <w:rPr>
          <w:sz w:val="28"/>
          <w:szCs w:val="28"/>
          <w:lang w:val="uk-UA"/>
        </w:rPr>
      </w:pPr>
      <w:r w:rsidRPr="001F1F05">
        <w:rPr>
          <w:sz w:val="28"/>
          <w:szCs w:val="28"/>
          <w:lang w:val="uk-UA"/>
        </w:rPr>
        <w:tab/>
        <w:t xml:space="preserve">інші джерела, не заборонені законом. </w:t>
      </w:r>
    </w:p>
    <w:p w:rsidR="00DF1C21" w:rsidRPr="001F1F05" w:rsidRDefault="00DF1C21" w:rsidP="00DF1C21">
      <w:pPr>
        <w:jc w:val="both"/>
        <w:rPr>
          <w:sz w:val="28"/>
          <w:szCs w:val="28"/>
          <w:lang w:val="uk-UA"/>
        </w:rPr>
      </w:pPr>
      <w:r w:rsidRPr="00076AA8">
        <w:rPr>
          <w:sz w:val="28"/>
          <w:szCs w:val="28"/>
          <w:lang w:val="uk-UA"/>
        </w:rPr>
        <w:tab/>
        <w:t xml:space="preserve">8.5. Лікувальний заклад відповідає за своїми зобов'язаннями лише коштами, що перебувають у його розпорядженні. </w:t>
      </w:r>
    </w:p>
    <w:p w:rsidR="00DF1C21" w:rsidRPr="001F1F05" w:rsidRDefault="00DF1C21" w:rsidP="00DF1C21">
      <w:pPr>
        <w:jc w:val="both"/>
        <w:rPr>
          <w:sz w:val="28"/>
          <w:szCs w:val="28"/>
          <w:lang w:val="uk-UA"/>
        </w:rPr>
      </w:pPr>
      <w:r w:rsidRPr="00076AA8">
        <w:rPr>
          <w:sz w:val="28"/>
          <w:szCs w:val="28"/>
          <w:lang w:val="uk-UA"/>
        </w:rPr>
        <w:tab/>
        <w:t>8.6. Забороняється розподіл отриманих доходів (прибутків) або їх частини серед засновників (учасників), членів Лікувального закладу, працівників (крім оплати їхньої праці, нарахування єдиного соціального внеску), членів органу управління та інших пов’язаних з ними осіб.</w:t>
      </w:r>
    </w:p>
    <w:p w:rsidR="00DF1C21" w:rsidRPr="001F1F05" w:rsidRDefault="00DF1C21" w:rsidP="00DF1C21">
      <w:pPr>
        <w:jc w:val="both"/>
        <w:rPr>
          <w:sz w:val="28"/>
          <w:szCs w:val="28"/>
          <w:lang w:val="uk-UA"/>
        </w:rPr>
      </w:pPr>
      <w:r w:rsidRPr="00076AA8">
        <w:rPr>
          <w:sz w:val="28"/>
          <w:szCs w:val="28"/>
          <w:lang w:val="uk-UA"/>
        </w:rPr>
        <w:lastRenderedPageBreak/>
        <w:tab/>
        <w:t>8.7. Доходи  (прибутки) Лікувального закладу  використовуються виключно для фінансування видатків на утримання Лікувального за</w:t>
      </w:r>
      <w:r>
        <w:rPr>
          <w:sz w:val="28"/>
          <w:szCs w:val="28"/>
          <w:lang w:val="uk-UA"/>
        </w:rPr>
        <w:t>к</w:t>
      </w:r>
      <w:r w:rsidRPr="00076AA8">
        <w:rPr>
          <w:sz w:val="28"/>
          <w:szCs w:val="28"/>
          <w:lang w:val="uk-UA"/>
        </w:rPr>
        <w:t xml:space="preserve">ладу, реалізації мети (цілей, завдань) та напряму діяльності, визначених розділом 3 цього Статуту. </w:t>
      </w:r>
    </w:p>
    <w:p w:rsidR="00DF1C21" w:rsidRPr="00F85DC3" w:rsidRDefault="00DF1C21" w:rsidP="00DF1C21">
      <w:pPr>
        <w:jc w:val="center"/>
        <w:rPr>
          <w:b/>
          <w:sz w:val="28"/>
        </w:rPr>
      </w:pPr>
      <w:r w:rsidRPr="00D43A5B">
        <w:rPr>
          <w:b/>
          <w:sz w:val="28"/>
          <w:lang w:val="uk-UA"/>
        </w:rPr>
        <w:t>9. Повноваження трудового колективу</w:t>
      </w:r>
    </w:p>
    <w:p w:rsidR="00DF1C21" w:rsidRPr="00F85DC3" w:rsidRDefault="00DF1C21" w:rsidP="00DF1C21">
      <w:pPr>
        <w:jc w:val="center"/>
        <w:rPr>
          <w:b/>
          <w:sz w:val="28"/>
        </w:rPr>
      </w:pPr>
    </w:p>
    <w:p w:rsidR="00DF1C21" w:rsidRPr="00D43A5B" w:rsidRDefault="00DF1C21" w:rsidP="00DF1C21">
      <w:pPr>
        <w:ind w:firstLine="708"/>
        <w:jc w:val="both"/>
        <w:rPr>
          <w:sz w:val="28"/>
          <w:lang w:val="uk-UA"/>
        </w:rPr>
      </w:pPr>
      <w:r w:rsidRPr="00D43A5B">
        <w:rPr>
          <w:sz w:val="28"/>
          <w:lang w:val="uk-UA"/>
        </w:rPr>
        <w:t>9.1. Працівники Лікувального закладу мають право брати участь в управлінні Лікувальним закладом через загальні збори (конференції), ради трудових колективів, професійні спілки, які діють у трудовому колективі, інші органи, уповноважені трудовим колективом на представництво, вносити пропозиції щодо поліпшення роботи Лікувального закладу, а також з питань захисту соціально-економічних і трудових прав працівників.</w:t>
      </w:r>
    </w:p>
    <w:p w:rsidR="00DF1C21" w:rsidRPr="001F1F05" w:rsidRDefault="00DF1C21" w:rsidP="00DF1C21">
      <w:pPr>
        <w:ind w:firstLine="720"/>
        <w:jc w:val="both"/>
        <w:rPr>
          <w:sz w:val="16"/>
          <w:szCs w:val="16"/>
          <w:lang w:val="uk-UA"/>
        </w:rPr>
      </w:pPr>
      <w:r w:rsidRPr="00D43A5B">
        <w:rPr>
          <w:sz w:val="28"/>
          <w:lang w:val="uk-UA"/>
        </w:rPr>
        <w:t>Представники первинної профспілкової організації, а у разі їх відсутності - вільно обрані працівниками представники, представляють інтереси працівників в органах управління Лікувального закладу відповідно до законодавства.</w:t>
      </w:r>
    </w:p>
    <w:p w:rsidR="00DF1C21" w:rsidRPr="001F1F05" w:rsidRDefault="00DF1C21" w:rsidP="00DF1C21">
      <w:pPr>
        <w:ind w:firstLine="720"/>
        <w:jc w:val="both"/>
        <w:rPr>
          <w:sz w:val="16"/>
          <w:szCs w:val="16"/>
          <w:lang w:val="uk-UA"/>
        </w:rPr>
      </w:pPr>
      <w:r w:rsidRPr="00D43A5B">
        <w:rPr>
          <w:sz w:val="28"/>
          <w:lang w:val="uk-UA"/>
        </w:rPr>
        <w:t xml:space="preserve">Лікувальний заклад зобов'язаний створювати умови, які б забезпечували участь працівників в його управлінні. </w:t>
      </w:r>
    </w:p>
    <w:p w:rsidR="00DF1C21" w:rsidRPr="001F1F05" w:rsidRDefault="00DF1C21" w:rsidP="00DF1C21">
      <w:pPr>
        <w:ind w:firstLine="720"/>
        <w:jc w:val="both"/>
        <w:rPr>
          <w:sz w:val="16"/>
          <w:szCs w:val="16"/>
          <w:lang w:val="uk-UA"/>
        </w:rPr>
      </w:pPr>
      <w:r w:rsidRPr="00D43A5B">
        <w:rPr>
          <w:sz w:val="28"/>
          <w:lang w:val="uk-UA"/>
        </w:rPr>
        <w:t xml:space="preserve">9.2. Трудовий колектив Лікувального закладу складається з усіх громадян, які своєю працею беруть участь у його діяльності на основі </w:t>
      </w:r>
      <w:r w:rsidRPr="00B20315">
        <w:rPr>
          <w:sz w:val="29"/>
          <w:szCs w:val="29"/>
          <w:lang w:val="uk-UA"/>
        </w:rPr>
        <w:t>трудового договору (контракту, угоди) або інших форм, що регулюють трудові відносини працівника із Лікувальним закладом.</w:t>
      </w:r>
    </w:p>
    <w:p w:rsidR="00DF1C21" w:rsidRPr="001F1F05" w:rsidRDefault="00DF1C21" w:rsidP="00DF1C21">
      <w:pPr>
        <w:ind w:firstLine="720"/>
        <w:jc w:val="both"/>
        <w:rPr>
          <w:sz w:val="16"/>
          <w:szCs w:val="16"/>
          <w:lang w:val="uk-UA"/>
        </w:rPr>
      </w:pPr>
      <w:r w:rsidRPr="00B20315">
        <w:rPr>
          <w:sz w:val="29"/>
          <w:szCs w:val="29"/>
          <w:lang w:val="uk-UA"/>
        </w:rPr>
        <w:t xml:space="preserve">9.3. До складу органів, через які трудовий колектив реалізує своє право на участь в управлінні Лікувальним закладом, не може обиратися головний лікар Лікувального закладу. Повноваження цих органів визначаються відповідно до законодавства України. </w:t>
      </w:r>
    </w:p>
    <w:p w:rsidR="00DF1C21" w:rsidRPr="00FE7F81" w:rsidRDefault="00DF1C21" w:rsidP="00DF1C21">
      <w:pPr>
        <w:ind w:firstLine="720"/>
        <w:jc w:val="both"/>
        <w:rPr>
          <w:sz w:val="16"/>
          <w:szCs w:val="16"/>
          <w:lang w:val="uk-UA"/>
        </w:rPr>
      </w:pPr>
      <w:r w:rsidRPr="00B20315">
        <w:rPr>
          <w:sz w:val="29"/>
          <w:szCs w:val="29"/>
          <w:lang w:val="uk-UA"/>
        </w:rPr>
        <w:t xml:space="preserve">9.4. Виробничі, трудові та соціальні відносини трудового колективу з адміністрацією Лікувального закладу регулюються колективним договором. </w:t>
      </w:r>
    </w:p>
    <w:p w:rsidR="00DF1C21" w:rsidRPr="001F1F05" w:rsidRDefault="00DF1C21" w:rsidP="00DF1C21">
      <w:pPr>
        <w:ind w:firstLine="720"/>
        <w:jc w:val="both"/>
        <w:rPr>
          <w:sz w:val="16"/>
          <w:szCs w:val="16"/>
          <w:lang w:val="uk-UA"/>
        </w:rPr>
      </w:pPr>
      <w:r w:rsidRPr="00B20315">
        <w:rPr>
          <w:sz w:val="29"/>
          <w:szCs w:val="29"/>
          <w:lang w:val="uk-UA"/>
        </w:rPr>
        <w:t>9.5. Право укладення колективного договору від імені Власника надається головному лікарю Лікувального закладу, а від імені трудового колективу - уповноваженому ним органу.</w:t>
      </w:r>
    </w:p>
    <w:p w:rsidR="00DF1C21" w:rsidRPr="001F1F05" w:rsidRDefault="00DF1C21" w:rsidP="00DF1C21">
      <w:pPr>
        <w:ind w:firstLine="720"/>
        <w:jc w:val="both"/>
        <w:rPr>
          <w:sz w:val="16"/>
          <w:szCs w:val="16"/>
          <w:lang w:val="uk-UA"/>
        </w:rPr>
      </w:pPr>
      <w:r w:rsidRPr="00B20315">
        <w:rPr>
          <w:sz w:val="29"/>
          <w:szCs w:val="29"/>
          <w:lang w:val="uk-UA"/>
        </w:rPr>
        <w:t>Сторони колективного договору звітують на загальних зборах колективу один перед одним не менш ніж один раз на рік.</w:t>
      </w:r>
    </w:p>
    <w:p w:rsidR="00DF1C21" w:rsidRPr="001F1F05" w:rsidRDefault="00DF1C21" w:rsidP="00DF1C21">
      <w:pPr>
        <w:ind w:firstLine="720"/>
        <w:jc w:val="both"/>
        <w:rPr>
          <w:sz w:val="16"/>
          <w:szCs w:val="16"/>
          <w:lang w:val="uk-UA"/>
        </w:rPr>
      </w:pPr>
      <w:r w:rsidRPr="00B20315">
        <w:rPr>
          <w:sz w:val="29"/>
          <w:szCs w:val="29"/>
          <w:lang w:val="uk-UA"/>
        </w:rPr>
        <w:t>9.6. Питання щодо поліпшення умов праці, життя і здоров'я, гарантії обов'язкового медичного страхування працівників Лікувального закладу та їх сімей, а також інші питання соціального розвитку вирішуються трудовим колективом відповідно до законодавства, цього Статуту та колективного договору.</w:t>
      </w:r>
    </w:p>
    <w:p w:rsidR="00DF1C21" w:rsidRPr="001F1F05" w:rsidRDefault="00DF1C21" w:rsidP="00DF1C21">
      <w:pPr>
        <w:ind w:firstLine="720"/>
        <w:jc w:val="both"/>
        <w:rPr>
          <w:sz w:val="16"/>
          <w:szCs w:val="16"/>
          <w:lang w:val="uk-UA"/>
        </w:rPr>
      </w:pPr>
      <w:r w:rsidRPr="00B20315">
        <w:rPr>
          <w:sz w:val="29"/>
          <w:szCs w:val="29"/>
          <w:lang w:val="uk-UA"/>
        </w:rPr>
        <w:t>9.7. Оплата праці працівників Лікувального закладу, доплати, надбавки, премії здійснюються згідно діючого законодавства в межах фонду оплати праці.</w:t>
      </w:r>
    </w:p>
    <w:p w:rsidR="00DF1C21" w:rsidRPr="001F1F05" w:rsidRDefault="00DF1C21" w:rsidP="00DF1C21">
      <w:pPr>
        <w:ind w:firstLine="720"/>
        <w:jc w:val="both"/>
        <w:rPr>
          <w:sz w:val="16"/>
          <w:szCs w:val="16"/>
          <w:lang w:val="uk-UA"/>
        </w:rPr>
      </w:pPr>
      <w:r w:rsidRPr="00B20315">
        <w:rPr>
          <w:sz w:val="29"/>
          <w:szCs w:val="29"/>
          <w:lang w:val="uk-UA"/>
        </w:rPr>
        <w:lastRenderedPageBreak/>
        <w:t>Форми і системи оплати праці, норми праці, розцінки, тарифні ставки, схеми посадових окладів, умови запровадження та розміри надбавок, доплат, премій, винагород та інших заохочувальних, компенсаційних і гарантійних виплат встановлюються у колективному договорі з дотриманням норм і гарантій, передбачених законодавством, Генеральною та Галузевою угодами.</w:t>
      </w:r>
    </w:p>
    <w:p w:rsidR="00DF1C21" w:rsidRPr="00B20315" w:rsidRDefault="00DF1C21" w:rsidP="00DF1C21">
      <w:pPr>
        <w:ind w:firstLine="720"/>
        <w:jc w:val="both"/>
        <w:rPr>
          <w:sz w:val="29"/>
          <w:szCs w:val="29"/>
          <w:lang w:val="uk-UA"/>
        </w:rPr>
      </w:pPr>
      <w:r w:rsidRPr="00B20315">
        <w:rPr>
          <w:sz w:val="29"/>
          <w:szCs w:val="29"/>
          <w:lang w:val="uk-UA"/>
        </w:rPr>
        <w:t>Мінімальна заробітна плата працівників не може бути нижчою від встановленого законодавством України мінімального розміру заробітної плати.</w:t>
      </w:r>
    </w:p>
    <w:p w:rsidR="00DF1C21" w:rsidRPr="00B20315" w:rsidRDefault="00DF1C21" w:rsidP="00DF1C21">
      <w:pPr>
        <w:ind w:firstLine="720"/>
        <w:jc w:val="both"/>
        <w:rPr>
          <w:sz w:val="29"/>
          <w:szCs w:val="29"/>
          <w:lang w:val="uk-UA"/>
        </w:rPr>
      </w:pPr>
      <w:r w:rsidRPr="00B20315">
        <w:rPr>
          <w:sz w:val="29"/>
          <w:szCs w:val="29"/>
          <w:lang w:val="uk-UA"/>
        </w:rPr>
        <w:t xml:space="preserve">9.8. Оплата праці працівників Лікувального закладу здійснюється в першочерговому порядку. Всі інші платежі здійснюються Лікувальним закладом після виконання зобов'язань щодо оплати праці. </w:t>
      </w:r>
    </w:p>
    <w:p w:rsidR="00DF1C21" w:rsidRPr="00B20315" w:rsidRDefault="00DF1C21" w:rsidP="00DF1C21">
      <w:pPr>
        <w:ind w:firstLine="720"/>
        <w:jc w:val="both"/>
        <w:rPr>
          <w:sz w:val="29"/>
          <w:szCs w:val="29"/>
          <w:lang w:val="uk-UA"/>
        </w:rPr>
      </w:pPr>
      <w:r w:rsidRPr="00B20315">
        <w:rPr>
          <w:sz w:val="29"/>
          <w:szCs w:val="29"/>
          <w:lang w:val="uk-UA"/>
        </w:rPr>
        <w:t>9.9. Працівники Лікувального закладу провадять свою діяльність відповідно до Статуту, колективного договору та посадових інструкцій, правил внутрішнього трудового розпорядку згідно з законодавством України.</w:t>
      </w:r>
    </w:p>
    <w:p w:rsidR="00DF1C21" w:rsidRPr="00FE7F81" w:rsidRDefault="00DF1C21" w:rsidP="00DF1C21">
      <w:pPr>
        <w:ind w:firstLine="720"/>
        <w:jc w:val="both"/>
        <w:rPr>
          <w:sz w:val="16"/>
          <w:szCs w:val="16"/>
          <w:lang w:val="uk-UA"/>
        </w:rPr>
      </w:pPr>
    </w:p>
    <w:p w:rsidR="00DF1C21" w:rsidRDefault="00DF1C21" w:rsidP="00DF1C21">
      <w:pPr>
        <w:jc w:val="center"/>
        <w:rPr>
          <w:b/>
          <w:bCs/>
          <w:sz w:val="28"/>
          <w:szCs w:val="28"/>
          <w:lang w:val="uk-UA"/>
        </w:rPr>
      </w:pPr>
      <w:r w:rsidRPr="00076AA8">
        <w:rPr>
          <w:b/>
          <w:bCs/>
          <w:sz w:val="28"/>
          <w:szCs w:val="28"/>
          <w:lang w:val="uk-UA"/>
        </w:rPr>
        <w:t>10. Контроль та перевірка діяльності Лікувального закладу</w:t>
      </w:r>
    </w:p>
    <w:p w:rsidR="00DF1C21" w:rsidRPr="00FE7F81" w:rsidRDefault="00DF1C21" w:rsidP="00DF1C21">
      <w:pPr>
        <w:jc w:val="center"/>
        <w:rPr>
          <w:b/>
          <w:bCs/>
          <w:sz w:val="16"/>
          <w:szCs w:val="16"/>
          <w:lang w:val="uk-UA"/>
        </w:rPr>
      </w:pPr>
    </w:p>
    <w:p w:rsidR="00DF1C21" w:rsidRPr="00076AA8" w:rsidRDefault="00DF1C21" w:rsidP="00DF1C21">
      <w:pPr>
        <w:ind w:firstLine="708"/>
        <w:jc w:val="both"/>
        <w:rPr>
          <w:sz w:val="28"/>
          <w:szCs w:val="28"/>
          <w:lang w:val="uk-UA"/>
        </w:rPr>
      </w:pPr>
      <w:r w:rsidRPr="00076AA8">
        <w:rPr>
          <w:sz w:val="28"/>
          <w:szCs w:val="28"/>
          <w:lang w:val="uk-UA"/>
        </w:rPr>
        <w:t>10.1.</w:t>
      </w:r>
      <w:r w:rsidRPr="00076AA8">
        <w:rPr>
          <w:sz w:val="28"/>
          <w:szCs w:val="28"/>
          <w:lang w:val="uk-UA"/>
        </w:rPr>
        <w:tab/>
        <w:t xml:space="preserve">Внутрішній контроль якості надання Лікувальним закладом вторинної (спеціалізованої) медичної допомоги та медичних послуг хворим організовується на принципах безперервного її підвищення і здійснюється шляхом експертизи відповідності якості наданої допомоги та послуг вимогам державних стандартів, нормативів, уніфікованих та локальних клінічних протоколів і здійснюється шляхом моніторингу за визначеними індикаторами використання </w:t>
      </w:r>
      <w:proofErr w:type="spellStart"/>
      <w:r w:rsidRPr="00076AA8">
        <w:rPr>
          <w:sz w:val="28"/>
          <w:szCs w:val="28"/>
          <w:lang w:val="uk-UA"/>
        </w:rPr>
        <w:t>медико-організаційних</w:t>
      </w:r>
      <w:proofErr w:type="spellEnd"/>
      <w:r w:rsidRPr="00076AA8">
        <w:rPr>
          <w:sz w:val="28"/>
          <w:szCs w:val="28"/>
          <w:lang w:val="uk-UA"/>
        </w:rPr>
        <w:t xml:space="preserve"> технологій уніфікованих та локальних клінічних протоколів.</w:t>
      </w:r>
    </w:p>
    <w:p w:rsidR="00DF1C21" w:rsidRPr="00076AA8" w:rsidRDefault="00DF1C21" w:rsidP="00DF1C21">
      <w:pPr>
        <w:ind w:firstLine="708"/>
        <w:jc w:val="both"/>
        <w:rPr>
          <w:sz w:val="28"/>
          <w:szCs w:val="28"/>
          <w:lang w:val="uk-UA"/>
        </w:rPr>
      </w:pPr>
      <w:r w:rsidRPr="00076AA8">
        <w:rPr>
          <w:sz w:val="28"/>
          <w:szCs w:val="28"/>
          <w:lang w:val="uk-UA"/>
        </w:rPr>
        <w:t>10.2.</w:t>
      </w:r>
      <w:r w:rsidRPr="00076AA8">
        <w:rPr>
          <w:sz w:val="28"/>
          <w:szCs w:val="28"/>
          <w:lang w:val="uk-UA"/>
        </w:rPr>
        <w:tab/>
        <w:t>Внутрішній контроль якості надання медичної допомоги та медичних послуг покладається на завідувачів відділень Лікувального закладу з використанням матеріалів лікувально-консультативних комісій, контрольних оглядів пацієнтів та експертизи медичної документації.</w:t>
      </w:r>
    </w:p>
    <w:p w:rsidR="00DF1C21" w:rsidRPr="00076AA8" w:rsidRDefault="00DF1C21" w:rsidP="00DF1C21">
      <w:pPr>
        <w:ind w:firstLine="708"/>
        <w:jc w:val="both"/>
        <w:rPr>
          <w:sz w:val="28"/>
          <w:szCs w:val="28"/>
          <w:lang w:val="uk-UA"/>
        </w:rPr>
      </w:pPr>
      <w:r w:rsidRPr="00076AA8">
        <w:rPr>
          <w:sz w:val="28"/>
          <w:szCs w:val="28"/>
          <w:lang w:val="uk-UA"/>
        </w:rPr>
        <w:t>10.3.</w:t>
      </w:r>
      <w:r w:rsidRPr="00076AA8">
        <w:rPr>
          <w:sz w:val="28"/>
          <w:szCs w:val="28"/>
          <w:lang w:val="uk-UA"/>
        </w:rPr>
        <w:tab/>
        <w:t xml:space="preserve">Вибірковий внутрішній контроль якості роботи підрозділів Лікувального закладу покладається на </w:t>
      </w:r>
      <w:r>
        <w:rPr>
          <w:sz w:val="28"/>
          <w:szCs w:val="28"/>
          <w:lang w:val="uk-UA"/>
        </w:rPr>
        <w:t>ке</w:t>
      </w:r>
      <w:r w:rsidRPr="003F2C43">
        <w:rPr>
          <w:sz w:val="28"/>
          <w:szCs w:val="28"/>
          <w:lang w:val="uk-UA"/>
        </w:rPr>
        <w:t>р</w:t>
      </w:r>
      <w:r>
        <w:rPr>
          <w:sz w:val="28"/>
          <w:szCs w:val="28"/>
          <w:lang w:val="uk-UA"/>
        </w:rPr>
        <w:t>і</w:t>
      </w:r>
      <w:r w:rsidRPr="003F2C43">
        <w:rPr>
          <w:sz w:val="28"/>
          <w:szCs w:val="28"/>
          <w:lang w:val="uk-UA"/>
        </w:rPr>
        <w:t>вн</w:t>
      </w:r>
      <w:r>
        <w:rPr>
          <w:sz w:val="28"/>
          <w:szCs w:val="28"/>
          <w:lang w:val="uk-UA"/>
        </w:rPr>
        <w:t>икі</w:t>
      </w:r>
      <w:r w:rsidRPr="003F2C43">
        <w:rPr>
          <w:sz w:val="28"/>
          <w:szCs w:val="28"/>
          <w:lang w:val="uk-UA"/>
        </w:rPr>
        <w:t>в п</w:t>
      </w:r>
      <w:r>
        <w:rPr>
          <w:sz w:val="28"/>
          <w:szCs w:val="28"/>
          <w:lang w:val="uk-UA"/>
        </w:rPr>
        <w:t>і</w:t>
      </w:r>
      <w:r w:rsidRPr="003F2C43">
        <w:rPr>
          <w:sz w:val="28"/>
          <w:szCs w:val="28"/>
          <w:lang w:val="uk-UA"/>
        </w:rPr>
        <w:t>дрозд</w:t>
      </w:r>
      <w:r>
        <w:rPr>
          <w:sz w:val="28"/>
          <w:szCs w:val="28"/>
          <w:lang w:val="uk-UA"/>
        </w:rPr>
        <w:t>і</w:t>
      </w:r>
      <w:r w:rsidRPr="003F2C43">
        <w:rPr>
          <w:sz w:val="28"/>
          <w:szCs w:val="28"/>
          <w:lang w:val="uk-UA"/>
        </w:rPr>
        <w:t>л</w:t>
      </w:r>
      <w:r>
        <w:rPr>
          <w:sz w:val="28"/>
          <w:szCs w:val="28"/>
          <w:lang w:val="uk-UA"/>
        </w:rPr>
        <w:t>і</w:t>
      </w:r>
      <w:r w:rsidRPr="003F2C43">
        <w:rPr>
          <w:sz w:val="28"/>
          <w:szCs w:val="28"/>
          <w:lang w:val="uk-UA"/>
        </w:rPr>
        <w:t xml:space="preserve">в </w:t>
      </w:r>
      <w:r w:rsidRPr="00076AA8">
        <w:rPr>
          <w:sz w:val="28"/>
          <w:szCs w:val="28"/>
          <w:lang w:val="uk-UA"/>
        </w:rPr>
        <w:t>за напрямками їх діяльності та обов’язково включає експертизу летальних випадків, випадків ускладнень, випадків повторної госпіталізації з приводу того самого захворювання протягом року, випадків захворювань з подовженими чи укороченими термінами лікування (чи тимчасової непрацездатності), випадків з розбіжністю діагнозів, випадків, що супроводжувалися скаргами пацієнтів чи їх родичів.</w:t>
      </w:r>
    </w:p>
    <w:p w:rsidR="00DF1C21" w:rsidRPr="00076AA8" w:rsidRDefault="00DF1C21" w:rsidP="00DF1C21">
      <w:pPr>
        <w:ind w:firstLine="708"/>
        <w:jc w:val="both"/>
        <w:rPr>
          <w:sz w:val="28"/>
          <w:szCs w:val="28"/>
          <w:lang w:val="uk-UA"/>
        </w:rPr>
      </w:pPr>
      <w:r w:rsidRPr="00076AA8">
        <w:rPr>
          <w:sz w:val="28"/>
          <w:szCs w:val="28"/>
          <w:lang w:val="uk-UA"/>
        </w:rPr>
        <w:t xml:space="preserve">10.4. Зовнішній контроль якості надання медичної допомоги та медичних послуг здійснюється органами державної виконавчої влади в межах повноважень, визначених законодавством, зокрема, шляхом контролю за дотриманням Лікувальним закладом ліцензійних умов провадження господарської діяльності з медичної практики, проведення акредитації </w:t>
      </w:r>
      <w:r w:rsidRPr="00076AA8">
        <w:rPr>
          <w:sz w:val="28"/>
          <w:szCs w:val="28"/>
          <w:lang w:val="uk-UA"/>
        </w:rPr>
        <w:lastRenderedPageBreak/>
        <w:t>Лікувального закладу, атестації лікарів, молодших спеціалістів з медичною освітою, професіоналів з вищою немедичною освітою, які працюють у Лікувальному закладі, проведення клініко-експертної оцінки якості та обсягів медичної допомоги та медичних послуг.</w:t>
      </w:r>
    </w:p>
    <w:p w:rsidR="00DF1C21" w:rsidRPr="00076AA8" w:rsidRDefault="00DF1C21" w:rsidP="00DF1C21">
      <w:pPr>
        <w:ind w:firstLine="708"/>
        <w:jc w:val="both"/>
        <w:rPr>
          <w:sz w:val="28"/>
          <w:szCs w:val="28"/>
          <w:lang w:val="uk-UA"/>
        </w:rPr>
      </w:pPr>
      <w:r w:rsidRPr="00076AA8">
        <w:rPr>
          <w:sz w:val="28"/>
          <w:szCs w:val="28"/>
          <w:lang w:val="uk-UA"/>
        </w:rPr>
        <w:t xml:space="preserve">Зовнішній контроль за якістю послуг, які надаються Лікувальним закладом, у тому числі медичні та </w:t>
      </w:r>
      <w:r w:rsidRPr="003F2C43">
        <w:rPr>
          <w:color w:val="000000"/>
          <w:sz w:val="28"/>
          <w:szCs w:val="28"/>
          <w:shd w:val="clear" w:color="auto" w:fill="FFFFFF"/>
          <w:lang w:val="uk-UA"/>
        </w:rPr>
        <w:t>фармакологічні</w:t>
      </w:r>
      <w:r w:rsidRPr="003F2C43">
        <w:rPr>
          <w:color w:val="000000"/>
          <w:sz w:val="28"/>
          <w:szCs w:val="28"/>
          <w:lang w:val="uk-UA"/>
        </w:rPr>
        <w:t xml:space="preserve"> </w:t>
      </w:r>
      <w:r w:rsidRPr="00076AA8">
        <w:rPr>
          <w:sz w:val="28"/>
          <w:szCs w:val="28"/>
          <w:lang w:val="uk-UA"/>
        </w:rPr>
        <w:t>послуги здійснює Уповноважений орган управління.</w:t>
      </w:r>
    </w:p>
    <w:p w:rsidR="00DF1C21" w:rsidRPr="00076AA8" w:rsidRDefault="00DF1C21" w:rsidP="00DF1C21">
      <w:pPr>
        <w:ind w:firstLine="708"/>
        <w:jc w:val="both"/>
        <w:rPr>
          <w:sz w:val="28"/>
          <w:szCs w:val="28"/>
          <w:lang w:val="uk-UA"/>
        </w:rPr>
      </w:pPr>
      <w:r w:rsidRPr="00076AA8">
        <w:rPr>
          <w:sz w:val="28"/>
          <w:szCs w:val="28"/>
          <w:lang w:val="uk-UA"/>
        </w:rPr>
        <w:t>10.5.</w:t>
      </w:r>
      <w:r w:rsidRPr="00076AA8">
        <w:rPr>
          <w:sz w:val="28"/>
          <w:szCs w:val="28"/>
          <w:lang w:val="uk-UA"/>
        </w:rPr>
        <w:tab/>
        <w:t>Для забезпечення контролю якості медичної допомоги та медичних послуг в Лікувальному закладі створюються клініко-експертна комісія, до складу якої включаються відповідні фахівці.</w:t>
      </w:r>
    </w:p>
    <w:p w:rsidR="00DF1C21" w:rsidRPr="00FE7F81" w:rsidRDefault="00DF1C21" w:rsidP="00DF1C21">
      <w:pPr>
        <w:ind w:firstLine="708"/>
        <w:jc w:val="both"/>
        <w:rPr>
          <w:sz w:val="16"/>
          <w:szCs w:val="16"/>
          <w:lang w:val="uk-UA"/>
        </w:rPr>
      </w:pPr>
      <w:r w:rsidRPr="00076AA8">
        <w:rPr>
          <w:sz w:val="28"/>
          <w:szCs w:val="28"/>
          <w:lang w:val="uk-UA"/>
        </w:rPr>
        <w:t>10.6.</w:t>
      </w:r>
      <w:r w:rsidRPr="00076AA8">
        <w:rPr>
          <w:sz w:val="28"/>
          <w:szCs w:val="28"/>
          <w:lang w:val="uk-UA"/>
        </w:rPr>
        <w:tab/>
        <w:t>Координуюча, консультативна та дорадча функції з питань організації діяльності Лікувального закладу та управління якістю медичної допомоги та медичних послуг в Лікувальному закладі покладаються на</w:t>
      </w:r>
      <w:r w:rsidRPr="00EF127C">
        <w:rPr>
          <w:sz w:val="28"/>
          <w:szCs w:val="28"/>
          <w:lang w:val="uk-UA"/>
        </w:rPr>
        <w:t xml:space="preserve"> </w:t>
      </w:r>
      <w:r w:rsidRPr="00076AA8">
        <w:rPr>
          <w:sz w:val="28"/>
          <w:szCs w:val="28"/>
          <w:lang w:val="uk-UA"/>
        </w:rPr>
        <w:t>медичну</w:t>
      </w:r>
      <w:r w:rsidRPr="00EF127C">
        <w:rPr>
          <w:sz w:val="28"/>
          <w:szCs w:val="28"/>
          <w:lang w:val="uk-UA"/>
        </w:rPr>
        <w:t xml:space="preserve"> </w:t>
      </w:r>
      <w:r w:rsidRPr="00076AA8">
        <w:rPr>
          <w:sz w:val="28"/>
          <w:szCs w:val="28"/>
          <w:lang w:val="uk-UA"/>
        </w:rPr>
        <w:t>раду Лікувального закладу, яку очолює головний лікар Лікувального закладу.</w:t>
      </w:r>
    </w:p>
    <w:p w:rsidR="00DF1C21" w:rsidRPr="00FE7F81" w:rsidRDefault="00DF1C21" w:rsidP="00DF1C21">
      <w:pPr>
        <w:ind w:firstLine="708"/>
        <w:jc w:val="both"/>
        <w:rPr>
          <w:sz w:val="16"/>
          <w:szCs w:val="16"/>
          <w:lang w:val="uk-UA"/>
        </w:rPr>
      </w:pPr>
      <w:r w:rsidRPr="00076AA8">
        <w:rPr>
          <w:sz w:val="28"/>
          <w:szCs w:val="28"/>
          <w:lang w:val="uk-UA"/>
        </w:rPr>
        <w:t>10.7. Оцінка ефективності та якості надання вторинної (спеціалізованої) медичної допомоги та медичних послуг Лікувального закладу проводиться відповідно до встановлених Міністерством охорони здоров’я України індикаторів, а також умов договору про медичне обслуговування населення.</w:t>
      </w:r>
    </w:p>
    <w:p w:rsidR="00DF1C21" w:rsidRPr="00FE7F81" w:rsidRDefault="00DF1C21" w:rsidP="00DF1C21">
      <w:pPr>
        <w:ind w:firstLine="708"/>
        <w:jc w:val="both"/>
        <w:rPr>
          <w:sz w:val="16"/>
          <w:szCs w:val="16"/>
          <w:lang w:val="uk-UA"/>
        </w:rPr>
      </w:pPr>
    </w:p>
    <w:p w:rsidR="00DF1C21" w:rsidRDefault="00DF1C21" w:rsidP="00DF1C21">
      <w:pPr>
        <w:jc w:val="center"/>
        <w:rPr>
          <w:b/>
          <w:bCs/>
          <w:sz w:val="28"/>
          <w:szCs w:val="28"/>
          <w:lang w:val="uk-UA"/>
        </w:rPr>
      </w:pPr>
      <w:r w:rsidRPr="00076AA8">
        <w:rPr>
          <w:b/>
          <w:bCs/>
          <w:sz w:val="28"/>
          <w:szCs w:val="28"/>
          <w:lang w:val="uk-UA"/>
        </w:rPr>
        <w:t>11. Припинення діяльності Лікувального закладу</w:t>
      </w:r>
    </w:p>
    <w:p w:rsidR="00DF1C21" w:rsidRPr="00FE7F81" w:rsidRDefault="00DF1C21" w:rsidP="00DF1C21">
      <w:pPr>
        <w:jc w:val="center"/>
        <w:rPr>
          <w:b/>
          <w:bCs/>
          <w:sz w:val="16"/>
          <w:szCs w:val="16"/>
          <w:lang w:val="uk-UA"/>
        </w:rPr>
      </w:pPr>
    </w:p>
    <w:p w:rsidR="00DF1C21" w:rsidRPr="00076AA8" w:rsidRDefault="00DF1C21" w:rsidP="00DF1C21">
      <w:pPr>
        <w:ind w:firstLine="720"/>
        <w:jc w:val="both"/>
        <w:rPr>
          <w:sz w:val="28"/>
          <w:szCs w:val="28"/>
          <w:lang w:val="uk-UA"/>
        </w:rPr>
      </w:pPr>
      <w:r w:rsidRPr="00076AA8">
        <w:rPr>
          <w:sz w:val="28"/>
          <w:szCs w:val="28"/>
          <w:lang w:val="uk-UA"/>
        </w:rPr>
        <w:t>11.1. Припинення діяльності Лікувального закладу здійснюється шляхом його реорганізації (злиття, приєднання, поділу, перетворення) або ліквідації - за рішенням Власника відповідно до чинного законодавства, а у випадках, передбачених законом України, за рішенням суду.</w:t>
      </w:r>
    </w:p>
    <w:p w:rsidR="00DF1C21" w:rsidRPr="00076AA8" w:rsidRDefault="00DF1C21" w:rsidP="00DF1C21">
      <w:pPr>
        <w:ind w:firstLine="720"/>
        <w:jc w:val="both"/>
        <w:rPr>
          <w:sz w:val="28"/>
          <w:szCs w:val="28"/>
          <w:lang w:val="uk-UA"/>
        </w:rPr>
      </w:pPr>
      <w:r w:rsidRPr="00076AA8">
        <w:rPr>
          <w:sz w:val="28"/>
          <w:szCs w:val="28"/>
          <w:lang w:val="uk-UA"/>
        </w:rPr>
        <w:t xml:space="preserve">11.2. У разі реорганізації Лікувального закладу вся сукупність його прав та обов'язків переходить до його правонаступників.      </w:t>
      </w:r>
    </w:p>
    <w:p w:rsidR="00DF1C21" w:rsidRPr="00076AA8" w:rsidRDefault="00DF1C21" w:rsidP="00DF1C21">
      <w:pPr>
        <w:ind w:firstLine="720"/>
        <w:jc w:val="both"/>
        <w:rPr>
          <w:sz w:val="28"/>
          <w:szCs w:val="28"/>
          <w:lang w:val="uk-UA"/>
        </w:rPr>
      </w:pPr>
      <w:r w:rsidRPr="00076AA8">
        <w:rPr>
          <w:sz w:val="28"/>
          <w:szCs w:val="28"/>
          <w:lang w:val="uk-UA"/>
        </w:rPr>
        <w:t>11.3. Ліквідація Лікувального Закладу здійснюється ліквідаційною комісією, яка утворюється Власником або за рішенням суду.</w:t>
      </w:r>
    </w:p>
    <w:p w:rsidR="00DF1C21" w:rsidRPr="004D1F90" w:rsidRDefault="00DF1C21" w:rsidP="00DF1C21">
      <w:pPr>
        <w:ind w:firstLine="720"/>
        <w:jc w:val="both"/>
        <w:rPr>
          <w:sz w:val="29"/>
          <w:szCs w:val="29"/>
          <w:lang w:val="uk-UA"/>
        </w:rPr>
      </w:pPr>
      <w:r w:rsidRPr="00076AA8">
        <w:rPr>
          <w:sz w:val="28"/>
          <w:szCs w:val="28"/>
          <w:lang w:val="uk-UA"/>
        </w:rPr>
        <w:t xml:space="preserve">11.4. </w:t>
      </w:r>
      <w:r w:rsidRPr="00B20315">
        <w:rPr>
          <w:sz w:val="29"/>
          <w:szCs w:val="29"/>
          <w:lang w:val="uk-UA"/>
        </w:rPr>
        <w:t xml:space="preserve">У разі </w:t>
      </w:r>
      <w:r>
        <w:rPr>
          <w:sz w:val="29"/>
          <w:szCs w:val="29"/>
          <w:lang w:val="uk-UA"/>
        </w:rPr>
        <w:t>припинення</w:t>
      </w:r>
      <w:r w:rsidRPr="00B20315">
        <w:rPr>
          <w:sz w:val="29"/>
          <w:szCs w:val="29"/>
          <w:lang w:val="uk-UA"/>
        </w:rPr>
        <w:t xml:space="preserve"> Лікувального закладу</w:t>
      </w:r>
      <w:r>
        <w:rPr>
          <w:sz w:val="29"/>
          <w:szCs w:val="29"/>
          <w:lang w:val="uk-UA"/>
        </w:rPr>
        <w:t xml:space="preserve"> (у результаті його ліквідації, злиття, поділу, приєднання або перетворення)</w:t>
      </w:r>
      <w:r w:rsidRPr="00B20315">
        <w:rPr>
          <w:sz w:val="29"/>
          <w:szCs w:val="29"/>
          <w:lang w:val="uk-UA"/>
        </w:rPr>
        <w:t xml:space="preserve"> його активи </w:t>
      </w:r>
      <w:r>
        <w:rPr>
          <w:sz w:val="29"/>
          <w:szCs w:val="29"/>
          <w:lang w:val="uk-UA"/>
        </w:rPr>
        <w:t>передаються</w:t>
      </w:r>
      <w:r w:rsidRPr="00B20315">
        <w:rPr>
          <w:sz w:val="29"/>
          <w:szCs w:val="29"/>
          <w:lang w:val="uk-UA"/>
        </w:rPr>
        <w:t xml:space="preserve"> </w:t>
      </w:r>
      <w:r>
        <w:rPr>
          <w:sz w:val="29"/>
          <w:szCs w:val="29"/>
          <w:lang w:val="uk-UA"/>
        </w:rPr>
        <w:t xml:space="preserve">одній або </w:t>
      </w:r>
      <w:r w:rsidRPr="00707B4C">
        <w:rPr>
          <w:sz w:val="29"/>
          <w:szCs w:val="29"/>
          <w:lang w:val="uk-UA"/>
        </w:rPr>
        <w:t>кільком</w:t>
      </w:r>
      <w:r>
        <w:rPr>
          <w:sz w:val="29"/>
          <w:szCs w:val="29"/>
          <w:lang w:val="uk-UA"/>
        </w:rPr>
        <w:t xml:space="preserve"> неприбутковим організаціям</w:t>
      </w:r>
      <w:r w:rsidRPr="00B20315">
        <w:rPr>
          <w:sz w:val="29"/>
          <w:szCs w:val="29"/>
          <w:lang w:val="uk-UA"/>
        </w:rPr>
        <w:t xml:space="preserve"> </w:t>
      </w:r>
      <w:r>
        <w:rPr>
          <w:sz w:val="29"/>
          <w:szCs w:val="29"/>
          <w:lang w:val="uk-UA"/>
        </w:rPr>
        <w:t>відповідного виду або зараховуються</w:t>
      </w:r>
      <w:r w:rsidRPr="00B20315">
        <w:rPr>
          <w:sz w:val="29"/>
          <w:szCs w:val="29"/>
          <w:lang w:val="uk-UA"/>
        </w:rPr>
        <w:t xml:space="preserve"> до доходу міського бюджету </w:t>
      </w:r>
      <w:r>
        <w:rPr>
          <w:sz w:val="29"/>
          <w:szCs w:val="29"/>
          <w:lang w:val="uk-UA"/>
        </w:rPr>
        <w:br/>
      </w:r>
      <w:r w:rsidRPr="00B20315">
        <w:rPr>
          <w:sz w:val="29"/>
          <w:szCs w:val="29"/>
          <w:lang w:val="uk-UA"/>
        </w:rPr>
        <w:t xml:space="preserve">м. </w:t>
      </w:r>
      <w:proofErr w:type="spellStart"/>
      <w:r>
        <w:rPr>
          <w:sz w:val="29"/>
          <w:szCs w:val="29"/>
          <w:lang w:val="uk-UA"/>
        </w:rPr>
        <w:t>Бахмута</w:t>
      </w:r>
      <w:proofErr w:type="spellEnd"/>
      <w:r>
        <w:rPr>
          <w:sz w:val="29"/>
          <w:szCs w:val="29"/>
          <w:lang w:val="uk-UA"/>
        </w:rPr>
        <w:t>.</w:t>
      </w:r>
    </w:p>
    <w:p w:rsidR="00DF1C21" w:rsidRPr="00076AA8" w:rsidRDefault="00DF1C21" w:rsidP="00DF1C21">
      <w:pPr>
        <w:ind w:firstLine="720"/>
        <w:jc w:val="both"/>
        <w:rPr>
          <w:sz w:val="28"/>
          <w:szCs w:val="28"/>
          <w:lang w:val="uk-UA"/>
        </w:rPr>
      </w:pPr>
      <w:r w:rsidRPr="00076AA8">
        <w:rPr>
          <w:sz w:val="28"/>
          <w:szCs w:val="28"/>
          <w:lang w:val="uk-UA"/>
        </w:rPr>
        <w:t>Порядок і строки проведення ліквідації, а також строк для пред'явлення вимог кредиторами, що не може бути меншим, ніж два місяці з дня публікації рішення про ліквідацію, визначаються органом, який прийняв рішення про ліквідацію Лікувального закладу.</w:t>
      </w:r>
    </w:p>
    <w:p w:rsidR="00DF1C21" w:rsidRPr="00076AA8" w:rsidRDefault="00DF1C21" w:rsidP="00DF1C21">
      <w:pPr>
        <w:ind w:firstLine="720"/>
        <w:jc w:val="both"/>
        <w:rPr>
          <w:sz w:val="28"/>
          <w:szCs w:val="28"/>
          <w:lang w:val="uk-UA"/>
        </w:rPr>
      </w:pPr>
      <w:r w:rsidRPr="00076AA8">
        <w:rPr>
          <w:sz w:val="28"/>
          <w:szCs w:val="28"/>
          <w:lang w:val="uk-UA"/>
        </w:rPr>
        <w:t xml:space="preserve">11.5. Ліквідаційна комісія розміщує у друкованих засобах масової інформації, в яких публікуються відомості про державну реєстрацію юридичної особи, що припиняється, повідомлення про припинення юридичної особи та про порядок і строк </w:t>
      </w:r>
      <w:r>
        <w:rPr>
          <w:sz w:val="28"/>
          <w:szCs w:val="28"/>
          <w:lang w:val="uk-UA"/>
        </w:rPr>
        <w:t xml:space="preserve"> </w:t>
      </w:r>
      <w:proofErr w:type="spellStart"/>
      <w:r w:rsidRPr="00076AA8">
        <w:rPr>
          <w:sz w:val="28"/>
          <w:szCs w:val="28"/>
          <w:lang w:val="uk-UA"/>
        </w:rPr>
        <w:t>заявлення</w:t>
      </w:r>
      <w:proofErr w:type="spellEnd"/>
      <w:r w:rsidRPr="00076AA8">
        <w:rPr>
          <w:sz w:val="28"/>
          <w:szCs w:val="28"/>
          <w:lang w:val="uk-UA"/>
        </w:rPr>
        <w:t xml:space="preserve"> кредиторами вимог до </w:t>
      </w:r>
      <w:r w:rsidRPr="00076AA8">
        <w:rPr>
          <w:sz w:val="28"/>
          <w:szCs w:val="28"/>
          <w:lang w:val="uk-UA"/>
        </w:rPr>
        <w:lastRenderedPageBreak/>
        <w:t xml:space="preserve">неї, а наявних (відомих) кредиторів повідомляє особисто в письмовій формі у встановлені законодавством України строки. </w:t>
      </w:r>
    </w:p>
    <w:p w:rsidR="00DF1C21" w:rsidRDefault="00DF1C21" w:rsidP="00DF1C21">
      <w:pPr>
        <w:ind w:firstLine="720"/>
        <w:jc w:val="both"/>
        <w:rPr>
          <w:sz w:val="28"/>
          <w:szCs w:val="28"/>
          <w:lang w:val="uk-UA"/>
        </w:rPr>
      </w:pPr>
      <w:r w:rsidRPr="00076AA8">
        <w:rPr>
          <w:sz w:val="28"/>
          <w:szCs w:val="28"/>
          <w:lang w:val="uk-UA"/>
        </w:rPr>
        <w:t>Одночасно ліквідаційна комісія вживає всіх необхідних заходів зі стягнення дебіторської заборгованості Лікувального закладу та виявлення кредиторів з письмовим повідомленням кожного з них про ліквідацію Лікувального закладу.</w:t>
      </w:r>
    </w:p>
    <w:p w:rsidR="00DF1C21" w:rsidRPr="00076AA8" w:rsidRDefault="00DF1C21" w:rsidP="00DF1C21">
      <w:pPr>
        <w:ind w:firstLine="720"/>
        <w:jc w:val="both"/>
        <w:rPr>
          <w:sz w:val="28"/>
          <w:szCs w:val="28"/>
          <w:lang w:val="uk-UA"/>
        </w:rPr>
      </w:pPr>
      <w:r w:rsidRPr="00076AA8">
        <w:rPr>
          <w:sz w:val="28"/>
          <w:szCs w:val="28"/>
          <w:lang w:val="uk-UA"/>
        </w:rPr>
        <w:t>11.6. З моменту призначення ліквідаційної комісії до неї переходять повноваження з управління Лікувальним закладом. Ліквідаційна комісія оцінює наявне майно Лікувального закладу і розраховується з кредиторами, складає ліквідаційний баланс та подає його Власнику або органу, який призначив ліквідаційну комісію. Достовірність та повнота ліквідаційного балансу повинні бути перевірені в установленому законодавством України порядку.</w:t>
      </w:r>
    </w:p>
    <w:p w:rsidR="00DF1C21" w:rsidRPr="00076AA8" w:rsidRDefault="00DF1C21" w:rsidP="00DF1C21">
      <w:pPr>
        <w:ind w:firstLine="720"/>
        <w:jc w:val="both"/>
        <w:rPr>
          <w:sz w:val="28"/>
          <w:szCs w:val="28"/>
          <w:lang w:val="uk-UA"/>
        </w:rPr>
      </w:pPr>
      <w:r w:rsidRPr="00076AA8">
        <w:rPr>
          <w:sz w:val="28"/>
          <w:szCs w:val="28"/>
          <w:lang w:val="uk-UA"/>
        </w:rPr>
        <w:t>Ліквідаційна комісія виступає в суді від імені Лікувального закладу, що ліквідується.</w:t>
      </w:r>
    </w:p>
    <w:p w:rsidR="00DF1C21" w:rsidRPr="00076AA8" w:rsidRDefault="00DF1C21" w:rsidP="00DF1C21">
      <w:pPr>
        <w:ind w:firstLine="720"/>
        <w:jc w:val="both"/>
        <w:rPr>
          <w:sz w:val="28"/>
          <w:szCs w:val="28"/>
          <w:lang w:val="uk-UA"/>
        </w:rPr>
      </w:pPr>
      <w:r w:rsidRPr="00076AA8">
        <w:rPr>
          <w:sz w:val="28"/>
          <w:szCs w:val="28"/>
          <w:lang w:val="uk-UA"/>
        </w:rPr>
        <w:t xml:space="preserve">11.7. </w:t>
      </w:r>
      <w:r w:rsidRPr="00076AA8">
        <w:rPr>
          <w:color w:val="000000"/>
          <w:sz w:val="28"/>
          <w:szCs w:val="28"/>
          <w:shd w:val="clear" w:color="auto" w:fill="FFFFFF"/>
          <w:lang w:val="uk-UA"/>
        </w:rPr>
        <w:t xml:space="preserve">Якщо за результатами ліквідаційної процедури після задоволення вимог кредиторів не залишилося майна, </w:t>
      </w:r>
      <w:r w:rsidRPr="00076AA8">
        <w:rPr>
          <w:sz w:val="28"/>
          <w:szCs w:val="28"/>
          <w:lang w:val="uk-UA"/>
        </w:rPr>
        <w:t xml:space="preserve">Лікувальний заклад ліквідується в порядку, встановленому законом про відновлення платоспроможності або визнання банкрутом. </w:t>
      </w:r>
    </w:p>
    <w:p w:rsidR="00DF1C21" w:rsidRPr="00076AA8" w:rsidRDefault="00DF1C21" w:rsidP="00DF1C21">
      <w:pPr>
        <w:ind w:firstLine="720"/>
        <w:jc w:val="both"/>
        <w:rPr>
          <w:sz w:val="28"/>
          <w:szCs w:val="28"/>
          <w:lang w:val="uk-UA"/>
        </w:rPr>
      </w:pPr>
      <w:r w:rsidRPr="00076AA8">
        <w:rPr>
          <w:sz w:val="28"/>
          <w:szCs w:val="28"/>
          <w:lang w:val="uk-UA"/>
        </w:rPr>
        <w:t xml:space="preserve">11.8. Черговість та порядок задоволення вимог кредиторів визначаються відповідно до законодавства України. </w:t>
      </w:r>
    </w:p>
    <w:p w:rsidR="00DF1C21" w:rsidRPr="00076AA8" w:rsidRDefault="00DF1C21" w:rsidP="00DF1C21">
      <w:pPr>
        <w:ind w:firstLine="720"/>
        <w:jc w:val="both"/>
        <w:rPr>
          <w:sz w:val="28"/>
          <w:szCs w:val="28"/>
          <w:lang w:val="uk-UA"/>
        </w:rPr>
      </w:pPr>
      <w:r w:rsidRPr="00076AA8">
        <w:rPr>
          <w:sz w:val="28"/>
          <w:szCs w:val="28"/>
          <w:lang w:val="uk-UA"/>
        </w:rPr>
        <w:t>11.9. Працівникам Лікувального закладу, які звільняються у зв'язку з його реорганізацією чи ліквідацією, гарантується дотримання їх прав та інтересів відповідно до законодавства України про працю.</w:t>
      </w:r>
    </w:p>
    <w:p w:rsidR="00DF1C21" w:rsidRPr="00076AA8" w:rsidRDefault="00DF1C21" w:rsidP="00DF1C21">
      <w:pPr>
        <w:jc w:val="both"/>
        <w:rPr>
          <w:color w:val="000000"/>
          <w:sz w:val="28"/>
          <w:szCs w:val="28"/>
          <w:lang w:val="uk-UA"/>
        </w:rPr>
      </w:pPr>
      <w:r w:rsidRPr="00076AA8">
        <w:rPr>
          <w:color w:val="000000"/>
          <w:sz w:val="28"/>
          <w:szCs w:val="28"/>
          <w:lang w:val="uk-UA"/>
        </w:rPr>
        <w:tab/>
        <w:t xml:space="preserve">11.10. </w:t>
      </w:r>
      <w:r w:rsidRPr="00076AA8">
        <w:rPr>
          <w:sz w:val="28"/>
          <w:szCs w:val="28"/>
          <w:lang w:val="uk-UA"/>
        </w:rPr>
        <w:t>Лікувальний</w:t>
      </w:r>
      <w:r w:rsidRPr="00076AA8">
        <w:rPr>
          <w:color w:val="000000"/>
          <w:sz w:val="28"/>
          <w:szCs w:val="28"/>
          <w:lang w:val="uk-UA"/>
        </w:rPr>
        <w:t xml:space="preserve"> заклад є таким, що припинив діяльність, з дати внесення до Єдиного державного реєстру запису про державну реєстрацію припинення діяльності юридичної особи.</w:t>
      </w:r>
    </w:p>
    <w:p w:rsidR="00DF1C21" w:rsidRPr="00FE7F81" w:rsidRDefault="00DF1C21" w:rsidP="00DF1C21">
      <w:pPr>
        <w:jc w:val="both"/>
        <w:rPr>
          <w:i/>
          <w:iCs/>
          <w:color w:val="000000"/>
          <w:sz w:val="16"/>
          <w:szCs w:val="16"/>
          <w:lang w:val="uk-UA"/>
        </w:rPr>
      </w:pPr>
    </w:p>
    <w:p w:rsidR="00DF1C21" w:rsidRPr="00076AA8" w:rsidRDefault="00DF1C21" w:rsidP="00DF1C21">
      <w:pPr>
        <w:ind w:firstLine="708"/>
        <w:jc w:val="both"/>
        <w:rPr>
          <w:i/>
          <w:iCs/>
          <w:color w:val="000000"/>
          <w:sz w:val="28"/>
          <w:szCs w:val="28"/>
          <w:lang w:val="uk-UA"/>
        </w:rPr>
      </w:pPr>
      <w:r w:rsidRPr="00076AA8">
        <w:rPr>
          <w:i/>
          <w:iCs/>
          <w:color w:val="000000"/>
          <w:sz w:val="28"/>
          <w:szCs w:val="28"/>
          <w:lang w:val="uk-UA"/>
        </w:rPr>
        <w:t xml:space="preserve">Статут </w:t>
      </w:r>
      <w:r>
        <w:rPr>
          <w:i/>
          <w:iCs/>
          <w:color w:val="000000"/>
          <w:sz w:val="28"/>
          <w:szCs w:val="28"/>
          <w:lang w:val="uk-UA"/>
        </w:rPr>
        <w:t>комунального закладу охорони здоров</w:t>
      </w:r>
      <w:r w:rsidRPr="000B0F22">
        <w:rPr>
          <w:i/>
          <w:iCs/>
          <w:color w:val="000000"/>
          <w:sz w:val="28"/>
          <w:szCs w:val="28"/>
          <w:lang w:val="uk-UA"/>
        </w:rPr>
        <w:t>`</w:t>
      </w:r>
      <w:r>
        <w:rPr>
          <w:i/>
          <w:iCs/>
          <w:color w:val="000000"/>
          <w:sz w:val="28"/>
          <w:szCs w:val="28"/>
          <w:lang w:val="uk-UA"/>
        </w:rPr>
        <w:t>я «</w:t>
      </w:r>
      <w:proofErr w:type="spellStart"/>
      <w:r>
        <w:rPr>
          <w:i/>
          <w:iCs/>
          <w:color w:val="000000"/>
          <w:sz w:val="28"/>
          <w:szCs w:val="28"/>
          <w:lang w:val="uk-UA"/>
        </w:rPr>
        <w:t>Бахмутська</w:t>
      </w:r>
      <w:proofErr w:type="spellEnd"/>
      <w:r w:rsidRPr="00076AA8">
        <w:rPr>
          <w:i/>
          <w:iCs/>
          <w:color w:val="000000"/>
          <w:sz w:val="28"/>
          <w:szCs w:val="28"/>
          <w:lang w:val="uk-UA"/>
        </w:rPr>
        <w:t xml:space="preserve"> </w:t>
      </w:r>
      <w:r>
        <w:rPr>
          <w:i/>
          <w:iCs/>
          <w:color w:val="000000"/>
          <w:sz w:val="28"/>
          <w:szCs w:val="28"/>
          <w:lang w:val="uk-UA"/>
        </w:rPr>
        <w:t xml:space="preserve"> стоматологічна поліклініка»</w:t>
      </w:r>
      <w:r w:rsidRPr="00076AA8">
        <w:rPr>
          <w:i/>
          <w:iCs/>
          <w:color w:val="000000"/>
          <w:sz w:val="28"/>
          <w:szCs w:val="28"/>
          <w:lang w:val="uk-UA"/>
        </w:rPr>
        <w:t xml:space="preserve"> у новій редакції підготовлений </w:t>
      </w:r>
      <w:proofErr w:type="spellStart"/>
      <w:r>
        <w:rPr>
          <w:i/>
          <w:iCs/>
          <w:color w:val="000000"/>
          <w:sz w:val="28"/>
          <w:szCs w:val="28"/>
          <w:lang w:val="uk-UA"/>
        </w:rPr>
        <w:t>Бахмутською</w:t>
      </w:r>
      <w:proofErr w:type="spellEnd"/>
      <w:r>
        <w:rPr>
          <w:i/>
          <w:iCs/>
          <w:color w:val="000000"/>
          <w:sz w:val="28"/>
          <w:szCs w:val="28"/>
          <w:lang w:val="uk-UA"/>
        </w:rPr>
        <w:t xml:space="preserve"> стоматологічною поліклінікою сумісно з Управлінням охорони здоров’я </w:t>
      </w:r>
      <w:proofErr w:type="spellStart"/>
      <w:r>
        <w:rPr>
          <w:i/>
          <w:iCs/>
          <w:color w:val="000000"/>
          <w:sz w:val="28"/>
          <w:szCs w:val="28"/>
          <w:lang w:val="uk-UA"/>
        </w:rPr>
        <w:t>Бахмутської</w:t>
      </w:r>
      <w:proofErr w:type="spellEnd"/>
      <w:r>
        <w:rPr>
          <w:i/>
          <w:iCs/>
          <w:color w:val="000000"/>
          <w:sz w:val="28"/>
          <w:szCs w:val="28"/>
          <w:lang w:val="uk-UA"/>
        </w:rPr>
        <w:t xml:space="preserve"> міської ради.</w:t>
      </w:r>
    </w:p>
    <w:p w:rsidR="00DF1C21" w:rsidRPr="00FE7F81" w:rsidRDefault="00DF1C21" w:rsidP="00DF1C21">
      <w:pPr>
        <w:rPr>
          <w:sz w:val="18"/>
          <w:szCs w:val="18"/>
          <w:lang w:val="uk-UA"/>
        </w:rPr>
      </w:pPr>
    </w:p>
    <w:p w:rsidR="00DF1C21" w:rsidRPr="00FE7F81" w:rsidRDefault="00DF1C21" w:rsidP="00DF1C21">
      <w:pPr>
        <w:rPr>
          <w:sz w:val="18"/>
          <w:szCs w:val="18"/>
          <w:lang w:val="uk-UA"/>
        </w:rPr>
      </w:pPr>
    </w:p>
    <w:p w:rsidR="00DF1C21" w:rsidRPr="00B020F0" w:rsidRDefault="00DF1C21" w:rsidP="00DF1C21">
      <w:pPr>
        <w:rPr>
          <w:b/>
          <w:sz w:val="28"/>
          <w:szCs w:val="28"/>
          <w:lang w:val="uk-UA"/>
        </w:rPr>
      </w:pPr>
      <w:r w:rsidRPr="00B020F0">
        <w:rPr>
          <w:b/>
          <w:sz w:val="28"/>
          <w:szCs w:val="28"/>
          <w:lang w:val="uk-UA"/>
        </w:rPr>
        <w:t xml:space="preserve">Головний лікар </w:t>
      </w:r>
      <w:proofErr w:type="spellStart"/>
      <w:r>
        <w:rPr>
          <w:b/>
          <w:sz w:val="28"/>
          <w:szCs w:val="28"/>
          <w:lang w:val="uk-UA"/>
        </w:rPr>
        <w:t>Бахмутської</w:t>
      </w:r>
      <w:proofErr w:type="spellEnd"/>
    </w:p>
    <w:p w:rsidR="00DF1C21" w:rsidRPr="00B020F0" w:rsidRDefault="00DF1C21" w:rsidP="00DF1C21">
      <w:pPr>
        <w:rPr>
          <w:b/>
          <w:sz w:val="28"/>
          <w:szCs w:val="28"/>
          <w:lang w:val="uk-UA"/>
        </w:rPr>
      </w:pPr>
      <w:r w:rsidRPr="00B020F0">
        <w:rPr>
          <w:b/>
          <w:sz w:val="28"/>
          <w:szCs w:val="28"/>
          <w:lang w:val="uk-UA"/>
        </w:rPr>
        <w:t>стоматологічної поліклініки</w:t>
      </w:r>
      <w:r w:rsidRPr="003213AD">
        <w:rPr>
          <w:b/>
          <w:sz w:val="28"/>
          <w:szCs w:val="28"/>
          <w:lang w:val="uk-UA"/>
        </w:rPr>
        <w:tab/>
      </w:r>
      <w:r w:rsidRPr="00B020F0">
        <w:rPr>
          <w:b/>
          <w:sz w:val="28"/>
          <w:szCs w:val="28"/>
          <w:lang w:val="uk-UA"/>
        </w:rPr>
        <w:tab/>
      </w:r>
      <w:r w:rsidRPr="00B020F0">
        <w:rPr>
          <w:b/>
          <w:sz w:val="28"/>
          <w:szCs w:val="28"/>
          <w:lang w:val="uk-UA"/>
        </w:rPr>
        <w:tab/>
      </w:r>
      <w:r w:rsidRPr="00B020F0">
        <w:rPr>
          <w:b/>
          <w:sz w:val="28"/>
          <w:szCs w:val="28"/>
          <w:lang w:val="uk-UA"/>
        </w:rPr>
        <w:tab/>
      </w:r>
      <w:r w:rsidRPr="00B020F0">
        <w:rPr>
          <w:b/>
          <w:sz w:val="28"/>
          <w:szCs w:val="28"/>
          <w:lang w:val="uk-UA"/>
        </w:rPr>
        <w:tab/>
      </w:r>
      <w:r>
        <w:rPr>
          <w:b/>
          <w:sz w:val="28"/>
          <w:szCs w:val="28"/>
          <w:lang w:val="uk-UA"/>
        </w:rPr>
        <w:t xml:space="preserve"> </w:t>
      </w:r>
      <w:r w:rsidRPr="00B020F0">
        <w:rPr>
          <w:b/>
          <w:sz w:val="28"/>
          <w:szCs w:val="28"/>
          <w:lang w:val="uk-UA"/>
        </w:rPr>
        <w:t>В.М.</w:t>
      </w:r>
      <w:proofErr w:type="spellStart"/>
      <w:r w:rsidRPr="00B020F0">
        <w:rPr>
          <w:b/>
          <w:sz w:val="28"/>
          <w:szCs w:val="28"/>
          <w:lang w:val="uk-UA"/>
        </w:rPr>
        <w:t>Вітязь</w:t>
      </w:r>
      <w:proofErr w:type="spellEnd"/>
    </w:p>
    <w:p w:rsidR="00DF1C21" w:rsidRPr="00FE7F81" w:rsidRDefault="00DF1C21" w:rsidP="00DF1C21">
      <w:pPr>
        <w:rPr>
          <w:sz w:val="16"/>
          <w:szCs w:val="16"/>
          <w:lang w:val="uk-UA"/>
        </w:rPr>
      </w:pPr>
    </w:p>
    <w:p w:rsidR="00DF1C21" w:rsidRDefault="00DF1C21" w:rsidP="00DF1C21">
      <w:pPr>
        <w:shd w:val="clear" w:color="auto" w:fill="FFFFFF"/>
        <w:tabs>
          <w:tab w:val="left" w:pos="571"/>
        </w:tabs>
        <w:spacing w:line="240" w:lineRule="atLeast"/>
        <w:jc w:val="both"/>
        <w:rPr>
          <w:b/>
          <w:color w:val="000000"/>
          <w:spacing w:val="-3"/>
          <w:sz w:val="28"/>
          <w:szCs w:val="28"/>
          <w:lang w:val="uk-UA"/>
        </w:rPr>
      </w:pPr>
    </w:p>
    <w:p w:rsidR="00DF1C21" w:rsidRDefault="00DF1C21" w:rsidP="00DF1C21">
      <w:pPr>
        <w:shd w:val="clear" w:color="auto" w:fill="FFFFFF"/>
        <w:tabs>
          <w:tab w:val="left" w:pos="571"/>
        </w:tabs>
        <w:spacing w:line="240" w:lineRule="atLeast"/>
        <w:jc w:val="both"/>
        <w:rPr>
          <w:b/>
          <w:color w:val="000000"/>
          <w:spacing w:val="-3"/>
          <w:sz w:val="28"/>
          <w:szCs w:val="28"/>
          <w:lang w:val="uk-UA"/>
        </w:rPr>
      </w:pPr>
      <w:r>
        <w:rPr>
          <w:b/>
          <w:color w:val="000000"/>
          <w:spacing w:val="-3"/>
          <w:sz w:val="28"/>
          <w:szCs w:val="28"/>
          <w:lang w:val="uk-UA"/>
        </w:rPr>
        <w:t>Начальник Управління охорони здоров’я</w:t>
      </w:r>
    </w:p>
    <w:p w:rsidR="00DF1C21" w:rsidRPr="00EF127C" w:rsidRDefault="00DF1C21" w:rsidP="00DF1C21">
      <w:pPr>
        <w:shd w:val="clear" w:color="auto" w:fill="FFFFFF"/>
        <w:tabs>
          <w:tab w:val="left" w:pos="571"/>
        </w:tabs>
        <w:spacing w:line="240" w:lineRule="atLeast"/>
        <w:jc w:val="both"/>
        <w:rPr>
          <w:b/>
          <w:color w:val="000000"/>
          <w:spacing w:val="-3"/>
          <w:sz w:val="28"/>
          <w:szCs w:val="28"/>
          <w:lang w:val="uk-UA"/>
        </w:rPr>
      </w:pPr>
      <w:proofErr w:type="spellStart"/>
      <w:r>
        <w:rPr>
          <w:b/>
          <w:color w:val="000000"/>
          <w:spacing w:val="-3"/>
          <w:sz w:val="28"/>
          <w:szCs w:val="28"/>
          <w:lang w:val="uk-UA"/>
        </w:rPr>
        <w:t>Бахмутської</w:t>
      </w:r>
      <w:proofErr w:type="spellEnd"/>
      <w:r>
        <w:rPr>
          <w:b/>
          <w:color w:val="000000"/>
          <w:spacing w:val="-3"/>
          <w:sz w:val="28"/>
          <w:szCs w:val="28"/>
          <w:lang w:val="uk-UA"/>
        </w:rPr>
        <w:t xml:space="preserve"> міської ради</w:t>
      </w:r>
      <w:r>
        <w:rPr>
          <w:b/>
          <w:color w:val="000000"/>
          <w:spacing w:val="-3"/>
          <w:sz w:val="28"/>
          <w:szCs w:val="28"/>
          <w:lang w:val="uk-UA"/>
        </w:rPr>
        <w:tab/>
      </w:r>
      <w:r>
        <w:rPr>
          <w:b/>
          <w:color w:val="000000"/>
          <w:spacing w:val="-3"/>
          <w:sz w:val="28"/>
          <w:szCs w:val="28"/>
          <w:lang w:val="uk-UA"/>
        </w:rPr>
        <w:tab/>
      </w:r>
      <w:r>
        <w:rPr>
          <w:b/>
          <w:color w:val="000000"/>
          <w:spacing w:val="-3"/>
          <w:sz w:val="28"/>
          <w:szCs w:val="28"/>
          <w:lang w:val="uk-UA"/>
        </w:rPr>
        <w:tab/>
      </w:r>
      <w:r>
        <w:rPr>
          <w:b/>
          <w:color w:val="000000"/>
          <w:spacing w:val="-3"/>
          <w:sz w:val="28"/>
          <w:szCs w:val="28"/>
          <w:lang w:val="uk-UA"/>
        </w:rPr>
        <w:tab/>
      </w:r>
      <w:r>
        <w:rPr>
          <w:b/>
          <w:color w:val="000000"/>
          <w:spacing w:val="-3"/>
          <w:sz w:val="28"/>
          <w:szCs w:val="28"/>
          <w:lang w:val="uk-UA"/>
        </w:rPr>
        <w:tab/>
      </w:r>
      <w:r>
        <w:rPr>
          <w:b/>
          <w:color w:val="000000"/>
          <w:spacing w:val="-3"/>
          <w:sz w:val="28"/>
          <w:szCs w:val="28"/>
          <w:lang w:val="uk-UA"/>
        </w:rPr>
        <w:tab/>
        <w:t>О.О.Миронова</w:t>
      </w:r>
      <w:r>
        <w:rPr>
          <w:b/>
          <w:color w:val="000000"/>
          <w:spacing w:val="-3"/>
          <w:sz w:val="28"/>
          <w:szCs w:val="28"/>
          <w:lang w:val="uk-UA"/>
        </w:rPr>
        <w:tab/>
      </w:r>
      <w:r>
        <w:rPr>
          <w:b/>
          <w:color w:val="000000"/>
          <w:spacing w:val="-3"/>
          <w:sz w:val="28"/>
          <w:szCs w:val="28"/>
          <w:lang w:val="uk-UA"/>
        </w:rPr>
        <w:tab/>
      </w:r>
      <w:r>
        <w:rPr>
          <w:b/>
          <w:color w:val="000000"/>
          <w:spacing w:val="-3"/>
          <w:sz w:val="28"/>
          <w:szCs w:val="28"/>
          <w:lang w:val="uk-UA"/>
        </w:rPr>
        <w:tab/>
      </w:r>
      <w:r>
        <w:rPr>
          <w:b/>
          <w:color w:val="000000"/>
          <w:spacing w:val="-3"/>
          <w:sz w:val="28"/>
          <w:szCs w:val="28"/>
          <w:lang w:val="uk-UA"/>
        </w:rPr>
        <w:tab/>
      </w:r>
    </w:p>
    <w:p w:rsidR="00DF1C21" w:rsidRDefault="00DF1C21" w:rsidP="00DF1C21">
      <w:pPr>
        <w:shd w:val="clear" w:color="auto" w:fill="FFFFFF"/>
        <w:tabs>
          <w:tab w:val="left" w:pos="571"/>
        </w:tabs>
        <w:spacing w:line="240" w:lineRule="atLeast"/>
        <w:jc w:val="both"/>
        <w:rPr>
          <w:b/>
          <w:color w:val="000000"/>
          <w:spacing w:val="-3"/>
          <w:sz w:val="28"/>
          <w:szCs w:val="28"/>
          <w:lang w:val="uk-UA"/>
        </w:rPr>
      </w:pPr>
    </w:p>
    <w:p w:rsidR="00DF1C21" w:rsidRPr="00965428" w:rsidRDefault="00DF1C21" w:rsidP="00DF1C21">
      <w:pPr>
        <w:rPr>
          <w:b/>
          <w:lang w:val="uk-UA"/>
        </w:rPr>
      </w:pPr>
      <w:r w:rsidRPr="00965428">
        <w:rPr>
          <w:b/>
          <w:sz w:val="28"/>
          <w:szCs w:val="28"/>
          <w:lang w:val="uk-UA"/>
        </w:rPr>
        <w:t xml:space="preserve">Секретар </w:t>
      </w:r>
      <w:proofErr w:type="spellStart"/>
      <w:r w:rsidRPr="00965428">
        <w:rPr>
          <w:b/>
          <w:sz w:val="28"/>
          <w:szCs w:val="28"/>
          <w:lang w:val="uk-UA"/>
        </w:rPr>
        <w:t>Бахмутської</w:t>
      </w:r>
      <w:proofErr w:type="spellEnd"/>
      <w:r w:rsidRPr="00965428">
        <w:rPr>
          <w:b/>
          <w:sz w:val="28"/>
          <w:szCs w:val="28"/>
          <w:lang w:val="uk-UA"/>
        </w:rPr>
        <w:t xml:space="preserve"> міської ради</w:t>
      </w:r>
      <w:r>
        <w:rPr>
          <w:b/>
          <w:sz w:val="28"/>
          <w:szCs w:val="28"/>
          <w:lang w:val="uk-UA"/>
        </w:rPr>
        <w:tab/>
      </w:r>
      <w:r>
        <w:rPr>
          <w:b/>
          <w:sz w:val="28"/>
          <w:szCs w:val="28"/>
          <w:lang w:val="uk-UA"/>
        </w:rPr>
        <w:tab/>
      </w:r>
      <w:r>
        <w:rPr>
          <w:b/>
          <w:sz w:val="28"/>
          <w:szCs w:val="28"/>
          <w:lang w:val="uk-UA"/>
        </w:rPr>
        <w:tab/>
      </w:r>
      <w:r>
        <w:rPr>
          <w:b/>
          <w:sz w:val="28"/>
          <w:szCs w:val="28"/>
          <w:lang w:val="uk-UA"/>
        </w:rPr>
        <w:tab/>
        <w:t>С.І.</w:t>
      </w:r>
      <w:proofErr w:type="spellStart"/>
      <w:r>
        <w:rPr>
          <w:b/>
          <w:sz w:val="28"/>
          <w:szCs w:val="28"/>
          <w:lang w:val="uk-UA"/>
        </w:rPr>
        <w:t>Кіщенко</w:t>
      </w:r>
      <w:proofErr w:type="spellEnd"/>
      <w:r>
        <w:rPr>
          <w:b/>
          <w:sz w:val="28"/>
          <w:szCs w:val="28"/>
          <w:lang w:val="uk-UA"/>
        </w:rPr>
        <w:tab/>
      </w:r>
    </w:p>
    <w:p w:rsidR="00DF1C21" w:rsidRPr="00DF1C21" w:rsidRDefault="00DF1C21">
      <w:pPr>
        <w:rPr>
          <w:lang w:val="uk-UA"/>
        </w:rPr>
      </w:pPr>
    </w:p>
    <w:sectPr w:rsidR="00DF1C21" w:rsidRPr="00DF1C21" w:rsidSect="00DF1C21">
      <w:headerReference w:type="default" r:id="rId8"/>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F1C21" w:rsidRDefault="00DF1C21" w:rsidP="00DF1C21">
      <w:r>
        <w:separator/>
      </w:r>
    </w:p>
  </w:endnote>
  <w:endnote w:type="continuationSeparator" w:id="0">
    <w:p w:rsidR="00DF1C21" w:rsidRDefault="00DF1C21" w:rsidP="00DF1C2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Pragmatica">
    <w:altName w:val="Times New Roman"/>
    <w:charset w:val="00"/>
    <w:family w:val="auto"/>
    <w:pitch w:val="variable"/>
    <w:sig w:usb0="00000000" w:usb1="00000000" w:usb2="00000000" w:usb3="00000000" w:csb0="00000000" w:csb1="00000000"/>
  </w:font>
  <w:font w:name="Cambria">
    <w:panose1 w:val="02040503050406030204"/>
    <w:charset w:val="CC"/>
    <w:family w:val="roman"/>
    <w:pitch w:val="variable"/>
    <w:sig w:usb0="E00006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F1C21" w:rsidRDefault="00DF1C21" w:rsidP="00DF1C21">
      <w:r>
        <w:separator/>
      </w:r>
    </w:p>
  </w:footnote>
  <w:footnote w:type="continuationSeparator" w:id="0">
    <w:p w:rsidR="00DF1C21" w:rsidRDefault="00DF1C21" w:rsidP="00DF1C2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F1C21" w:rsidRDefault="00DF1C21">
    <w:pPr>
      <w:pStyle w:val="a7"/>
      <w:jc w:val="center"/>
    </w:pPr>
  </w:p>
  <w:p w:rsidR="00DF1C21" w:rsidRDefault="00DF1C21">
    <w:pPr>
      <w:pStyle w:val="a7"/>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FCA7890"/>
    <w:multiLevelType w:val="hybridMultilevel"/>
    <w:tmpl w:val="412ED8A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rsids>
    <w:rsidRoot w:val="00DF1C21"/>
    <w:rsid w:val="00AC1728"/>
    <w:rsid w:val="00DF1C2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F1C21"/>
    <w:pPr>
      <w:suppressAutoHyphens/>
      <w:spacing w:after="0" w:line="240" w:lineRule="auto"/>
    </w:pPr>
    <w:rPr>
      <w:rFonts w:ascii="Times New Roman" w:eastAsia="Times New Roman" w:hAnsi="Times New Roman" w:cs="Times New Roman"/>
      <w:sz w:val="24"/>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DF1C21"/>
    <w:rPr>
      <w:rFonts w:ascii="Tahoma" w:hAnsi="Tahoma" w:cs="Tahoma"/>
      <w:sz w:val="16"/>
      <w:szCs w:val="16"/>
    </w:rPr>
  </w:style>
  <w:style w:type="character" w:customStyle="1" w:styleId="a4">
    <w:name w:val="Текст выноски Знак"/>
    <w:basedOn w:val="a0"/>
    <w:link w:val="a3"/>
    <w:uiPriority w:val="99"/>
    <w:semiHidden/>
    <w:rsid w:val="00DF1C21"/>
    <w:rPr>
      <w:rFonts w:ascii="Tahoma" w:eastAsia="Times New Roman" w:hAnsi="Tahoma" w:cs="Tahoma"/>
      <w:sz w:val="16"/>
      <w:szCs w:val="16"/>
      <w:lang w:eastAsia="ar-SA"/>
    </w:rPr>
  </w:style>
  <w:style w:type="character" w:customStyle="1" w:styleId="FontStyle">
    <w:name w:val="Font Style"/>
    <w:uiPriority w:val="99"/>
    <w:rsid w:val="00DF1C21"/>
    <w:rPr>
      <w:color w:val="000000"/>
      <w:sz w:val="20"/>
    </w:rPr>
  </w:style>
  <w:style w:type="paragraph" w:styleId="a5">
    <w:name w:val="Normal (Web)"/>
    <w:basedOn w:val="a"/>
    <w:uiPriority w:val="99"/>
    <w:rsid w:val="00DF1C21"/>
    <w:pPr>
      <w:spacing w:before="280" w:after="280"/>
    </w:pPr>
  </w:style>
  <w:style w:type="paragraph" w:styleId="a6">
    <w:name w:val="No Spacing"/>
    <w:uiPriority w:val="99"/>
    <w:qFormat/>
    <w:rsid w:val="00DF1C21"/>
    <w:pPr>
      <w:suppressAutoHyphens/>
      <w:spacing w:after="0" w:line="240" w:lineRule="auto"/>
    </w:pPr>
    <w:rPr>
      <w:rFonts w:ascii="Times New Roman" w:eastAsia="Times New Roman" w:hAnsi="Times New Roman" w:cs="Times New Roman"/>
      <w:sz w:val="28"/>
      <w:szCs w:val="20"/>
      <w:lang w:eastAsia="ar-SA"/>
    </w:rPr>
  </w:style>
  <w:style w:type="paragraph" w:styleId="a7">
    <w:name w:val="header"/>
    <w:basedOn w:val="a"/>
    <w:link w:val="a8"/>
    <w:uiPriority w:val="99"/>
    <w:rsid w:val="00DF1C21"/>
    <w:pPr>
      <w:tabs>
        <w:tab w:val="center" w:pos="4677"/>
        <w:tab w:val="right" w:pos="9355"/>
      </w:tabs>
      <w:suppressAutoHyphens w:val="0"/>
    </w:pPr>
    <w:rPr>
      <w:sz w:val="28"/>
      <w:szCs w:val="20"/>
      <w:lang w:eastAsia="ru-RU"/>
    </w:rPr>
  </w:style>
  <w:style w:type="character" w:customStyle="1" w:styleId="a8">
    <w:name w:val="Верхний колонтитул Знак"/>
    <w:basedOn w:val="a0"/>
    <w:link w:val="a7"/>
    <w:uiPriority w:val="99"/>
    <w:rsid w:val="00DF1C21"/>
    <w:rPr>
      <w:rFonts w:ascii="Times New Roman" w:eastAsia="Times New Roman" w:hAnsi="Times New Roman" w:cs="Times New Roman"/>
      <w:sz w:val="28"/>
      <w:szCs w:val="20"/>
      <w:lang w:eastAsia="ru-RU"/>
    </w:rPr>
  </w:style>
  <w:style w:type="paragraph" w:styleId="a9">
    <w:name w:val="List Paragraph"/>
    <w:basedOn w:val="a"/>
    <w:uiPriority w:val="99"/>
    <w:qFormat/>
    <w:rsid w:val="00DF1C21"/>
    <w:pPr>
      <w:ind w:left="720"/>
      <w:contextualSpacing/>
    </w:pPr>
  </w:style>
  <w:style w:type="paragraph" w:styleId="3">
    <w:name w:val="Body Text 3"/>
    <w:basedOn w:val="a"/>
    <w:link w:val="30"/>
    <w:uiPriority w:val="99"/>
    <w:unhideWhenUsed/>
    <w:rsid w:val="00DF1C21"/>
    <w:pPr>
      <w:suppressAutoHyphens w:val="0"/>
      <w:spacing w:after="120"/>
    </w:pPr>
    <w:rPr>
      <w:sz w:val="16"/>
      <w:szCs w:val="16"/>
      <w:lang w:eastAsia="ru-RU"/>
    </w:rPr>
  </w:style>
  <w:style w:type="character" w:customStyle="1" w:styleId="30">
    <w:name w:val="Основной текст 3 Знак"/>
    <w:basedOn w:val="a0"/>
    <w:link w:val="3"/>
    <w:uiPriority w:val="99"/>
    <w:rsid w:val="00DF1C21"/>
    <w:rPr>
      <w:rFonts w:ascii="Times New Roman" w:eastAsia="Times New Roman" w:hAnsi="Times New Roman" w:cs="Times New Roman"/>
      <w:sz w:val="16"/>
      <w:szCs w:val="16"/>
      <w:lang w:eastAsia="ru-RU"/>
    </w:rPr>
  </w:style>
  <w:style w:type="paragraph" w:styleId="aa">
    <w:name w:val="footer"/>
    <w:basedOn w:val="a"/>
    <w:link w:val="ab"/>
    <w:uiPriority w:val="99"/>
    <w:semiHidden/>
    <w:unhideWhenUsed/>
    <w:rsid w:val="00DF1C21"/>
    <w:pPr>
      <w:tabs>
        <w:tab w:val="center" w:pos="4677"/>
        <w:tab w:val="right" w:pos="9355"/>
      </w:tabs>
    </w:pPr>
  </w:style>
  <w:style w:type="character" w:customStyle="1" w:styleId="ab">
    <w:name w:val="Нижний колонтитул Знак"/>
    <w:basedOn w:val="a0"/>
    <w:link w:val="aa"/>
    <w:uiPriority w:val="99"/>
    <w:semiHidden/>
    <w:rsid w:val="00DF1C21"/>
    <w:rPr>
      <w:rFonts w:ascii="Times New Roman" w:eastAsia="Times New Roman" w:hAnsi="Times New Roman" w:cs="Times New Roman"/>
      <w:sz w:val="24"/>
      <w:szCs w:val="24"/>
      <w:lang w:eastAsia="ar-SA"/>
    </w:rPr>
  </w:style>
</w:styles>
</file>

<file path=word/webSettings.xml><?xml version="1.0" encoding="utf-8"?>
<w:webSettings xmlns:r="http://schemas.openxmlformats.org/officeDocument/2006/relationships" xmlns:w="http://schemas.openxmlformats.org/wordprocessingml/2006/main">
  <w:divs>
    <w:div w:id="21236495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15</Pages>
  <Words>4785</Words>
  <Characters>27275</Characters>
  <Application>Microsoft Office Word</Application>
  <DocSecurity>0</DocSecurity>
  <Lines>227</Lines>
  <Paragraphs>63</Paragraphs>
  <ScaleCrop>false</ScaleCrop>
  <Company>Microsoft</Company>
  <LinksUpToDate>false</LinksUpToDate>
  <CharactersWithSpaces>31997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zdrav1</dc:creator>
  <cp:keywords/>
  <dc:description/>
  <cp:lastModifiedBy>zdrav1</cp:lastModifiedBy>
  <cp:revision>2</cp:revision>
  <dcterms:created xsi:type="dcterms:W3CDTF">2017-12-22T06:38:00Z</dcterms:created>
  <dcterms:modified xsi:type="dcterms:W3CDTF">2017-12-22T06:41:00Z</dcterms:modified>
</cp:coreProperties>
</file>