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31" w:rsidRDefault="008B0031" w:rsidP="008B0031">
      <w:pPr>
        <w:ind w:right="-142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4000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031" w:rsidRDefault="008B0031" w:rsidP="008B0031">
      <w:pPr>
        <w:jc w:val="center"/>
        <w:rPr>
          <w:b/>
          <w:sz w:val="28"/>
          <w:lang w:val="uk-UA"/>
        </w:rPr>
      </w:pPr>
    </w:p>
    <w:p w:rsidR="008B0031" w:rsidRDefault="008B0031" w:rsidP="008B0031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 w:rsidR="008B0031" w:rsidRDefault="008B0031" w:rsidP="008B0031">
      <w:pPr>
        <w:jc w:val="center"/>
        <w:rPr>
          <w:b/>
          <w:sz w:val="32"/>
          <w:lang w:val="uk-UA"/>
        </w:rPr>
      </w:pPr>
    </w:p>
    <w:p w:rsidR="008B0031" w:rsidRDefault="008B0031" w:rsidP="008B003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м і с ь к а   р а д а </w:t>
      </w:r>
    </w:p>
    <w:p w:rsidR="008B0031" w:rsidRDefault="008B0031" w:rsidP="008B0031">
      <w:pPr>
        <w:jc w:val="center"/>
        <w:rPr>
          <w:b/>
          <w:sz w:val="36"/>
          <w:lang w:val="uk-UA"/>
        </w:rPr>
      </w:pPr>
    </w:p>
    <w:p w:rsidR="008B0031" w:rsidRDefault="008B0031" w:rsidP="008B0031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ВИКОНАВЧИЙ  КОМІТЕТ</w:t>
      </w:r>
    </w:p>
    <w:p w:rsidR="008B0031" w:rsidRDefault="008B0031" w:rsidP="008B0031">
      <w:pPr>
        <w:jc w:val="center"/>
        <w:rPr>
          <w:b/>
          <w:sz w:val="28"/>
          <w:lang w:val="uk-UA"/>
        </w:rPr>
      </w:pPr>
    </w:p>
    <w:p w:rsidR="008B0031" w:rsidRDefault="008B0031" w:rsidP="008B0031">
      <w:pP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>Р I Ш Е Н Н Я</w:t>
      </w:r>
    </w:p>
    <w:p w:rsidR="008B0031" w:rsidRDefault="008B0031" w:rsidP="008B0031">
      <w:pPr>
        <w:jc w:val="center"/>
        <w:rPr>
          <w:b/>
          <w:sz w:val="28"/>
          <w:szCs w:val="28"/>
          <w:lang w:val="uk-UA"/>
        </w:rPr>
      </w:pPr>
    </w:p>
    <w:p w:rsidR="008B0031" w:rsidRDefault="008B0031" w:rsidP="008B0031">
      <w:pPr>
        <w:rPr>
          <w:b/>
          <w:sz w:val="28"/>
          <w:lang w:val="uk-UA"/>
        </w:rPr>
      </w:pPr>
    </w:p>
    <w:p w:rsidR="008B0031" w:rsidRDefault="008B6464" w:rsidP="008B0031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>
        <w:rPr>
          <w:szCs w:val="27"/>
          <w:lang w:val="uk-UA"/>
        </w:rPr>
        <w:t>08.11</w:t>
      </w:r>
      <w:bookmarkStart w:id="0" w:name="_GoBack"/>
      <w:bookmarkEnd w:id="0"/>
      <w:r w:rsidR="008B0031">
        <w:rPr>
          <w:szCs w:val="27"/>
          <w:lang w:val="uk-UA"/>
        </w:rPr>
        <w:t>.201</w:t>
      </w:r>
      <w:r w:rsidR="008B0031" w:rsidRPr="00B116A4">
        <w:rPr>
          <w:szCs w:val="27"/>
        </w:rPr>
        <w:t>7</w:t>
      </w:r>
      <w:r w:rsidR="008B0031">
        <w:rPr>
          <w:szCs w:val="27"/>
          <w:lang w:val="uk-UA"/>
        </w:rPr>
        <w:t xml:space="preserve"> №</w:t>
      </w:r>
      <w:r w:rsidR="008B0031">
        <w:rPr>
          <w:szCs w:val="27"/>
        </w:rPr>
        <w:t xml:space="preserve"> </w:t>
      </w:r>
      <w:r>
        <w:rPr>
          <w:szCs w:val="27"/>
          <w:lang w:val="uk-UA"/>
        </w:rPr>
        <w:t>244</w:t>
      </w:r>
    </w:p>
    <w:p w:rsidR="008B0031" w:rsidRDefault="008B0031" w:rsidP="008B0031">
      <w:pPr>
        <w:rPr>
          <w:sz w:val="28"/>
          <w:lang w:val="uk-UA"/>
        </w:rPr>
      </w:pPr>
      <w:r>
        <w:rPr>
          <w:szCs w:val="27"/>
          <w:lang w:val="uk-UA"/>
        </w:rPr>
        <w:t>м. Бахмут</w:t>
      </w:r>
    </w:p>
    <w:p w:rsidR="008B0031" w:rsidRDefault="008B0031" w:rsidP="008B0031">
      <w:pPr>
        <w:rPr>
          <w:b/>
          <w:i/>
          <w:sz w:val="28"/>
          <w:lang w:val="uk-UA"/>
        </w:rPr>
      </w:pPr>
    </w:p>
    <w:p w:rsidR="008B0031" w:rsidRDefault="008B0031" w:rsidP="008B0031">
      <w:pPr>
        <w:ind w:right="4535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Про визначення опорного закладу</w:t>
      </w:r>
    </w:p>
    <w:p w:rsidR="008B0031" w:rsidRDefault="008B0031" w:rsidP="008B0031">
      <w:pPr>
        <w:ind w:right="4535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загальної середньої освіти</w:t>
      </w:r>
    </w:p>
    <w:p w:rsidR="008B0031" w:rsidRDefault="00B116A4" w:rsidP="008B0031">
      <w:pPr>
        <w:ind w:right="4535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Бахмутського освітнього осередку</w:t>
      </w:r>
    </w:p>
    <w:p w:rsidR="008B0031" w:rsidRDefault="008B0031" w:rsidP="008B0031">
      <w:pPr>
        <w:rPr>
          <w:b/>
          <w:sz w:val="28"/>
          <w:lang w:val="uk-UA"/>
        </w:rPr>
      </w:pPr>
    </w:p>
    <w:p w:rsidR="008B0031" w:rsidRPr="003A7879" w:rsidRDefault="008B0031" w:rsidP="003A7879">
      <w:pPr>
        <w:ind w:right="-284" w:firstLine="708"/>
        <w:jc w:val="both"/>
        <w:rPr>
          <w:b/>
          <w:i/>
          <w:sz w:val="28"/>
          <w:lang w:val="uk-UA"/>
        </w:rPr>
      </w:pPr>
      <w:r w:rsidRPr="00F56526">
        <w:rPr>
          <w:sz w:val="28"/>
          <w:szCs w:val="28"/>
          <w:lang w:val="uk-UA"/>
        </w:rPr>
        <w:t xml:space="preserve">Розглянувши </w:t>
      </w:r>
      <w:r w:rsidR="00F56526" w:rsidRPr="00F56526">
        <w:rPr>
          <w:sz w:val="28"/>
          <w:szCs w:val="28"/>
          <w:lang w:val="uk-UA"/>
        </w:rPr>
        <w:t>інформацію від</w:t>
      </w:r>
      <w:r w:rsidR="005C77DC">
        <w:rPr>
          <w:sz w:val="28"/>
          <w:szCs w:val="28"/>
          <w:lang w:val="uk-UA"/>
        </w:rPr>
        <w:t xml:space="preserve">  06.11.201</w:t>
      </w:r>
      <w:r w:rsidR="005C77DC" w:rsidRPr="005C77DC">
        <w:rPr>
          <w:sz w:val="28"/>
          <w:szCs w:val="28"/>
          <w:lang w:val="uk-UA"/>
        </w:rPr>
        <w:t>7</w:t>
      </w:r>
      <w:r w:rsidR="0017700F">
        <w:rPr>
          <w:sz w:val="28"/>
          <w:szCs w:val="28"/>
          <w:lang w:val="uk-UA"/>
        </w:rPr>
        <w:t xml:space="preserve">  №01-5583</w:t>
      </w:r>
      <w:r w:rsidRPr="00F56526">
        <w:rPr>
          <w:sz w:val="28"/>
          <w:szCs w:val="28"/>
          <w:lang w:val="uk-UA"/>
        </w:rPr>
        <w:t>-06    начальника Управління освіти Бахмутської міської ради Рубцової М.А.</w:t>
      </w:r>
      <w:r w:rsidR="00F56526" w:rsidRPr="00F56526">
        <w:rPr>
          <w:sz w:val="28"/>
          <w:szCs w:val="28"/>
          <w:lang w:val="uk-UA"/>
        </w:rPr>
        <w:t xml:space="preserve"> про визначення опорного закладу загальної середньої </w:t>
      </w:r>
      <w:r w:rsidR="00F56526" w:rsidRPr="003A7879">
        <w:rPr>
          <w:sz w:val="28"/>
          <w:szCs w:val="28"/>
          <w:lang w:val="uk-UA"/>
        </w:rPr>
        <w:t>освіти</w:t>
      </w:r>
      <w:r w:rsidR="003A7879" w:rsidRPr="003A7879">
        <w:rPr>
          <w:sz w:val="28"/>
          <w:lang w:val="uk-UA"/>
        </w:rPr>
        <w:t xml:space="preserve"> Бахмутського освітнього осередку</w:t>
      </w:r>
      <w:r w:rsidR="00B116A4">
        <w:rPr>
          <w:sz w:val="28"/>
          <w:szCs w:val="28"/>
          <w:lang w:val="uk-UA"/>
        </w:rPr>
        <w:t>,  на виконання</w:t>
      </w:r>
      <w:r w:rsidRPr="00F56526">
        <w:rPr>
          <w:sz w:val="28"/>
          <w:szCs w:val="28"/>
          <w:lang w:val="uk-UA"/>
        </w:rPr>
        <w:t xml:space="preserve"> </w:t>
      </w:r>
      <w:r w:rsidR="00B116A4">
        <w:rPr>
          <w:sz w:val="28"/>
          <w:szCs w:val="28"/>
          <w:lang w:val="uk-UA"/>
        </w:rPr>
        <w:t>Закону</w:t>
      </w:r>
      <w:r w:rsidRPr="00F56526">
        <w:rPr>
          <w:sz w:val="28"/>
          <w:szCs w:val="28"/>
          <w:lang w:val="uk-UA"/>
        </w:rPr>
        <w:t xml:space="preserve"> України </w:t>
      </w:r>
      <w:r w:rsidR="00F56526" w:rsidRPr="00F56526">
        <w:rPr>
          <w:sz w:val="28"/>
          <w:szCs w:val="28"/>
          <w:lang w:val="uk-UA"/>
        </w:rPr>
        <w:t xml:space="preserve">від 05.09.2017 №2145-VIII </w:t>
      </w:r>
      <w:r w:rsidRPr="00F56526">
        <w:rPr>
          <w:sz w:val="28"/>
          <w:szCs w:val="28"/>
          <w:lang w:val="uk-UA"/>
        </w:rPr>
        <w:t>«Про освіту»</w:t>
      </w:r>
      <w:r w:rsidR="00B116A4">
        <w:rPr>
          <w:sz w:val="28"/>
          <w:szCs w:val="28"/>
          <w:lang w:val="uk-UA"/>
        </w:rPr>
        <w:t>, Закону</w:t>
      </w:r>
      <w:r w:rsidRPr="00F56526">
        <w:rPr>
          <w:sz w:val="28"/>
          <w:szCs w:val="28"/>
          <w:lang w:val="uk-UA"/>
        </w:rPr>
        <w:t xml:space="preserve"> України від 13.05.1999 № 651-</w:t>
      </w:r>
      <w:r w:rsidRPr="00F56526">
        <w:rPr>
          <w:sz w:val="28"/>
          <w:szCs w:val="28"/>
          <w:lang w:val="en-US"/>
        </w:rPr>
        <w:t>XIV</w:t>
      </w:r>
      <w:r w:rsidRPr="00F56526">
        <w:rPr>
          <w:sz w:val="28"/>
          <w:szCs w:val="28"/>
          <w:lang w:val="uk-UA"/>
        </w:rPr>
        <w:t xml:space="preserve"> «Про загальну середню освіту» із внесеними до нього змінами,</w:t>
      </w:r>
      <w:r w:rsidR="00B116A4">
        <w:rPr>
          <w:sz w:val="28"/>
          <w:szCs w:val="28"/>
          <w:lang w:val="uk-UA"/>
        </w:rPr>
        <w:t xml:space="preserve"> рішення виконкому Бахмутської міської ради від 18.05.2016 №130 «Про утворення освітніх осередків на території Бахмутської міської ради», керуючись</w:t>
      </w:r>
      <w:r w:rsidRPr="00F56526">
        <w:rPr>
          <w:sz w:val="28"/>
          <w:szCs w:val="28"/>
          <w:lang w:val="uk-UA"/>
        </w:rPr>
        <w:t xml:space="preserve"> ст.ст. 32</w:t>
      </w:r>
      <w:r w:rsidR="00F56526" w:rsidRPr="00F56526">
        <w:rPr>
          <w:sz w:val="28"/>
          <w:szCs w:val="28"/>
          <w:lang w:val="uk-UA"/>
        </w:rPr>
        <w:t>, 52 Закону України від 21.05.</w:t>
      </w:r>
      <w:r w:rsidRPr="00F56526">
        <w:rPr>
          <w:sz w:val="28"/>
          <w:szCs w:val="28"/>
          <w:lang w:val="uk-UA"/>
        </w:rPr>
        <w:t>97 № 280/97-ВР «Про місцеве самоврядування в Україні» із внесеними до нього змінами,  виконком Бахмутської міської ради</w:t>
      </w:r>
    </w:p>
    <w:p w:rsidR="008B0031" w:rsidRDefault="008B0031" w:rsidP="003A7879">
      <w:pPr>
        <w:pStyle w:val="2"/>
        <w:ind w:right="-284" w:firstLine="709"/>
        <w:jc w:val="both"/>
        <w:rPr>
          <w:sz w:val="24"/>
          <w:szCs w:val="24"/>
        </w:rPr>
      </w:pPr>
      <w:r>
        <w:t xml:space="preserve">    </w:t>
      </w:r>
    </w:p>
    <w:p w:rsidR="008B0031" w:rsidRDefault="008B0031" w:rsidP="003A7879">
      <w:pPr>
        <w:pStyle w:val="2"/>
        <w:ind w:right="-284" w:firstLine="709"/>
        <w:jc w:val="both"/>
        <w:rPr>
          <w:b/>
          <w:bCs/>
        </w:rPr>
      </w:pPr>
      <w:r>
        <w:rPr>
          <w:b/>
        </w:rPr>
        <w:t>В И Р І Ш И В :</w:t>
      </w:r>
    </w:p>
    <w:p w:rsidR="008B0031" w:rsidRDefault="008B0031" w:rsidP="003A7879">
      <w:pPr>
        <w:pStyle w:val="3"/>
        <w:tabs>
          <w:tab w:val="left" w:pos="709"/>
        </w:tabs>
        <w:ind w:right="-284" w:firstLine="709"/>
      </w:pPr>
    </w:p>
    <w:p w:rsidR="008B0031" w:rsidRDefault="008B0031" w:rsidP="003A7879">
      <w:pPr>
        <w:pStyle w:val="3"/>
        <w:numPr>
          <w:ilvl w:val="0"/>
          <w:numId w:val="2"/>
        </w:numPr>
        <w:tabs>
          <w:tab w:val="left" w:pos="709"/>
        </w:tabs>
        <w:ind w:left="0" w:right="-284" w:firstLine="709"/>
        <w:rPr>
          <w:color w:val="000000"/>
          <w:szCs w:val="28"/>
        </w:rPr>
      </w:pPr>
      <w:r>
        <w:t>Визначити</w:t>
      </w:r>
      <w:r>
        <w:rPr>
          <w:szCs w:val="28"/>
        </w:rPr>
        <w:t xml:space="preserve"> опорним закладом загальної середньої освіти Бахмутського освітнього осередку  -  </w:t>
      </w:r>
      <w:r>
        <w:rPr>
          <w:color w:val="000000"/>
          <w:szCs w:val="28"/>
        </w:rPr>
        <w:t>Бахмутську загальноосвітню школу  I-III ступенів №18 ім. Дмитра Чернявського Бахмутської міської ради Донецької області (місцезнаходження: 84500,  Донецька  область, м. Бахмут,  в</w:t>
      </w:r>
      <w:r w:rsidR="0092301C">
        <w:rPr>
          <w:color w:val="000000"/>
          <w:szCs w:val="28"/>
        </w:rPr>
        <w:t xml:space="preserve">ул. Ювілейна, </w:t>
      </w:r>
      <w:r>
        <w:rPr>
          <w:color w:val="000000"/>
          <w:szCs w:val="28"/>
        </w:rPr>
        <w:t>буд. 34</w:t>
      </w:r>
      <w:r w:rsidR="0092301C">
        <w:rPr>
          <w:color w:val="000000"/>
          <w:szCs w:val="28"/>
        </w:rPr>
        <w:t>).</w:t>
      </w:r>
    </w:p>
    <w:p w:rsidR="003322E9" w:rsidRDefault="003322E9" w:rsidP="003A7879">
      <w:pPr>
        <w:pStyle w:val="3"/>
        <w:tabs>
          <w:tab w:val="left" w:pos="709"/>
        </w:tabs>
        <w:ind w:left="709" w:right="-284"/>
        <w:rPr>
          <w:color w:val="000000"/>
          <w:szCs w:val="28"/>
        </w:rPr>
      </w:pPr>
    </w:p>
    <w:p w:rsidR="003322E9" w:rsidRPr="0017700F" w:rsidRDefault="003322E9" w:rsidP="003A7879">
      <w:pPr>
        <w:pStyle w:val="a3"/>
        <w:numPr>
          <w:ilvl w:val="0"/>
          <w:numId w:val="2"/>
        </w:numPr>
        <w:ind w:left="0" w:right="-284" w:firstLine="709"/>
        <w:jc w:val="both"/>
        <w:rPr>
          <w:sz w:val="28"/>
          <w:szCs w:val="28"/>
          <w:lang w:val="uk-UA"/>
        </w:rPr>
      </w:pPr>
      <w:r w:rsidRPr="0017700F">
        <w:rPr>
          <w:sz w:val="28"/>
          <w:szCs w:val="28"/>
          <w:lang w:val="uk-UA"/>
        </w:rPr>
        <w:t>Управлінню освіти Бахмутської міської ради (Рубцова):</w:t>
      </w:r>
    </w:p>
    <w:p w:rsidR="003322E9" w:rsidRPr="003322E9" w:rsidRDefault="003322E9" w:rsidP="003A7879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322E9">
        <w:rPr>
          <w:sz w:val="28"/>
          <w:szCs w:val="28"/>
          <w:lang w:val="uk-UA"/>
        </w:rPr>
        <w:t>.1. Вжити організаційних заходів щодо забезпечення  належного функціонування Бахмутського освітнього осередку та опорного закладу загальної середньої освіти, визначеного цим рішенням.</w:t>
      </w:r>
    </w:p>
    <w:p w:rsidR="003322E9" w:rsidRPr="003322E9" w:rsidRDefault="003322E9" w:rsidP="003A7879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322E9">
        <w:rPr>
          <w:sz w:val="28"/>
          <w:szCs w:val="28"/>
          <w:lang w:val="uk-UA"/>
        </w:rPr>
        <w:t>.2. Довести дане рішення до відома громадськості в установленому законом порядку.</w:t>
      </w:r>
    </w:p>
    <w:p w:rsidR="00F56526" w:rsidRDefault="00F56526" w:rsidP="003A7879">
      <w:pPr>
        <w:pStyle w:val="3"/>
        <w:tabs>
          <w:tab w:val="left" w:pos="709"/>
        </w:tabs>
        <w:ind w:left="709" w:right="-284"/>
        <w:rPr>
          <w:color w:val="000000"/>
          <w:szCs w:val="28"/>
        </w:rPr>
      </w:pPr>
    </w:p>
    <w:p w:rsidR="008B0031" w:rsidRPr="003322E9" w:rsidRDefault="00F56526" w:rsidP="003A7879">
      <w:pPr>
        <w:pStyle w:val="3"/>
        <w:numPr>
          <w:ilvl w:val="0"/>
          <w:numId w:val="2"/>
        </w:numPr>
        <w:tabs>
          <w:tab w:val="left" w:pos="709"/>
        </w:tabs>
        <w:ind w:left="0" w:right="-284" w:firstLine="709"/>
      </w:pPr>
      <w:r>
        <w:t>Визнати таким</w:t>
      </w:r>
      <w:r w:rsidR="00B3403E">
        <w:t>и, що втратили чинність</w:t>
      </w:r>
      <w:r w:rsidR="003322E9">
        <w:t xml:space="preserve">, </w:t>
      </w:r>
      <w:r>
        <w:t>п.п. 2.1.</w:t>
      </w:r>
      <w:r w:rsidR="003322E9">
        <w:t>, 3.1.</w:t>
      </w:r>
      <w:r>
        <w:t xml:space="preserve"> рішення виконкому Бахмутської міської ради від 18.05.2016  № 130  «Про утворення освітніх осередків на території Бахмутської міської ради</w:t>
      </w:r>
      <w:r w:rsidRPr="003322E9">
        <w:rPr>
          <w:rStyle w:val="a6"/>
          <w:bCs/>
          <w:i w:val="0"/>
        </w:rPr>
        <w:t>»</w:t>
      </w:r>
      <w:r w:rsidR="00757D29">
        <w:t>.</w:t>
      </w:r>
    </w:p>
    <w:p w:rsidR="008B0031" w:rsidRDefault="008B0031" w:rsidP="003A7879">
      <w:pPr>
        <w:ind w:right="-284" w:firstLine="708"/>
        <w:jc w:val="both"/>
        <w:rPr>
          <w:sz w:val="28"/>
          <w:szCs w:val="28"/>
          <w:lang w:val="uk-UA"/>
        </w:rPr>
      </w:pPr>
    </w:p>
    <w:p w:rsidR="008B0031" w:rsidRDefault="00F56526" w:rsidP="003A7879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B0031">
        <w:rPr>
          <w:sz w:val="28"/>
          <w:szCs w:val="28"/>
          <w:lang w:val="uk-UA"/>
        </w:rPr>
        <w:t>. Організаційне виконання рішення покласти на Управління освіти Бахмутської міської ради (Рубцова).</w:t>
      </w:r>
    </w:p>
    <w:p w:rsidR="008B0031" w:rsidRDefault="008B0031" w:rsidP="003A7879">
      <w:pPr>
        <w:ind w:right="-284"/>
        <w:jc w:val="both"/>
        <w:rPr>
          <w:sz w:val="28"/>
          <w:szCs w:val="28"/>
          <w:lang w:val="uk-UA"/>
        </w:rPr>
      </w:pPr>
    </w:p>
    <w:p w:rsidR="008B0031" w:rsidRDefault="00F56526" w:rsidP="003A7879">
      <w:pPr>
        <w:ind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B0031">
        <w:rPr>
          <w:sz w:val="28"/>
          <w:szCs w:val="28"/>
          <w:lang w:val="uk-UA"/>
        </w:rPr>
        <w:t>. Координаційне забезпечення виконання рішення покласти на заступника  міського голови Точену В. В.</w:t>
      </w:r>
      <w:r w:rsidR="008B0031">
        <w:rPr>
          <w:sz w:val="28"/>
          <w:szCs w:val="28"/>
          <w:lang w:val="uk-UA"/>
        </w:rPr>
        <w:tab/>
      </w:r>
    </w:p>
    <w:p w:rsidR="008B0031" w:rsidRDefault="008B0031" w:rsidP="003A7879">
      <w:pPr>
        <w:ind w:right="-284" w:firstLine="708"/>
        <w:jc w:val="both"/>
        <w:rPr>
          <w:sz w:val="28"/>
          <w:szCs w:val="28"/>
          <w:lang w:val="uk-UA"/>
        </w:rPr>
      </w:pPr>
    </w:p>
    <w:p w:rsidR="008B0031" w:rsidRDefault="008B0031" w:rsidP="003A7879">
      <w:pPr>
        <w:ind w:righ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</w:t>
      </w:r>
    </w:p>
    <w:p w:rsidR="008B0031" w:rsidRDefault="0017700F" w:rsidP="003A7879">
      <w:pPr>
        <w:ind w:right="-284" w:firstLine="708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Перший заступник міського голови</w:t>
      </w:r>
      <w:r w:rsidR="008B0031">
        <w:rPr>
          <w:b/>
          <w:bCs/>
          <w:spacing w:val="-3"/>
          <w:sz w:val="28"/>
          <w:szCs w:val="28"/>
          <w:lang w:val="uk-UA"/>
        </w:rPr>
        <w:t xml:space="preserve">            </w:t>
      </w:r>
      <w:r>
        <w:rPr>
          <w:b/>
          <w:bCs/>
          <w:spacing w:val="-3"/>
          <w:sz w:val="28"/>
          <w:szCs w:val="28"/>
          <w:lang w:val="uk-UA"/>
        </w:rPr>
        <w:t xml:space="preserve">             </w:t>
      </w:r>
      <w:r>
        <w:rPr>
          <w:b/>
          <w:bCs/>
          <w:spacing w:val="-3"/>
          <w:sz w:val="28"/>
          <w:szCs w:val="28"/>
          <w:lang w:val="uk-UA"/>
        </w:rPr>
        <w:tab/>
        <w:t xml:space="preserve">    Т.М. САВЧЕНКО</w:t>
      </w:r>
    </w:p>
    <w:p w:rsidR="008B0031" w:rsidRDefault="008B0031" w:rsidP="003A7879">
      <w:pPr>
        <w:ind w:right="-284"/>
        <w:jc w:val="center"/>
        <w:rPr>
          <w:b/>
          <w:bCs/>
          <w:spacing w:val="-3"/>
          <w:sz w:val="28"/>
          <w:szCs w:val="28"/>
          <w:lang w:val="uk-UA"/>
        </w:rPr>
      </w:pPr>
    </w:p>
    <w:p w:rsidR="008B0031" w:rsidRDefault="008B0031" w:rsidP="003A7879">
      <w:pPr>
        <w:ind w:right="-284"/>
        <w:jc w:val="both"/>
        <w:rPr>
          <w:lang w:val="uk-UA"/>
        </w:rPr>
      </w:pPr>
    </w:p>
    <w:p w:rsidR="008B0031" w:rsidRDefault="008B0031" w:rsidP="003A7879">
      <w:pPr>
        <w:ind w:right="-284"/>
        <w:rPr>
          <w:lang w:val="uk-UA"/>
        </w:rPr>
      </w:pPr>
    </w:p>
    <w:p w:rsidR="008B0031" w:rsidRDefault="008B0031" w:rsidP="003A7879">
      <w:pPr>
        <w:ind w:right="-284"/>
        <w:rPr>
          <w:lang w:val="uk-UA"/>
        </w:rPr>
      </w:pPr>
    </w:p>
    <w:p w:rsidR="008B0031" w:rsidRDefault="008B0031" w:rsidP="003A7879">
      <w:pPr>
        <w:ind w:right="-284"/>
        <w:rPr>
          <w:lang w:val="uk-UA"/>
        </w:rPr>
      </w:pPr>
    </w:p>
    <w:p w:rsidR="008B0031" w:rsidRDefault="008B0031" w:rsidP="003A7879">
      <w:pPr>
        <w:ind w:right="-284"/>
        <w:rPr>
          <w:lang w:val="uk-UA"/>
        </w:rPr>
      </w:pPr>
    </w:p>
    <w:p w:rsidR="008B0031" w:rsidRDefault="008B0031" w:rsidP="003A7879">
      <w:pPr>
        <w:ind w:right="-284"/>
        <w:rPr>
          <w:b/>
          <w:sz w:val="32"/>
          <w:szCs w:val="32"/>
          <w:lang w:val="uk-UA"/>
        </w:rPr>
      </w:pPr>
    </w:p>
    <w:p w:rsidR="008B0031" w:rsidRDefault="008B0031" w:rsidP="003A7879">
      <w:pPr>
        <w:ind w:right="-284"/>
        <w:jc w:val="center"/>
        <w:rPr>
          <w:b/>
          <w:sz w:val="32"/>
          <w:szCs w:val="32"/>
          <w:lang w:val="uk-UA"/>
        </w:rPr>
      </w:pPr>
    </w:p>
    <w:p w:rsidR="008524C9" w:rsidRPr="008B0031" w:rsidRDefault="008524C9" w:rsidP="003A7879">
      <w:pPr>
        <w:ind w:right="-284"/>
        <w:rPr>
          <w:lang w:val="uk-UA"/>
        </w:rPr>
      </w:pPr>
    </w:p>
    <w:sectPr w:rsidR="008524C9" w:rsidRPr="008B0031" w:rsidSect="008524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036C"/>
    <w:multiLevelType w:val="hybridMultilevel"/>
    <w:tmpl w:val="B800864E"/>
    <w:lvl w:ilvl="0" w:tplc="A0160B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06578"/>
    <w:multiLevelType w:val="hybridMultilevel"/>
    <w:tmpl w:val="FD22CE16"/>
    <w:lvl w:ilvl="0" w:tplc="E1922BCE">
      <w:start w:val="1"/>
      <w:numFmt w:val="decimal"/>
      <w:lvlText w:val="%1."/>
      <w:lvlJc w:val="left"/>
      <w:pPr>
        <w:ind w:left="1819" w:hanging="111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0031"/>
    <w:rsid w:val="0017700F"/>
    <w:rsid w:val="001B0F6A"/>
    <w:rsid w:val="0027193D"/>
    <w:rsid w:val="00274649"/>
    <w:rsid w:val="002C15D6"/>
    <w:rsid w:val="003322E9"/>
    <w:rsid w:val="003A7879"/>
    <w:rsid w:val="0045657C"/>
    <w:rsid w:val="005C77DC"/>
    <w:rsid w:val="00757D29"/>
    <w:rsid w:val="008524C9"/>
    <w:rsid w:val="008B0031"/>
    <w:rsid w:val="008B6464"/>
    <w:rsid w:val="0092301C"/>
    <w:rsid w:val="00B116A4"/>
    <w:rsid w:val="00B3403E"/>
    <w:rsid w:val="00D61595"/>
    <w:rsid w:val="00E16151"/>
    <w:rsid w:val="00F5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8B0031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8B00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8B0031"/>
    <w:pPr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8B00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B0031"/>
    <w:pPr>
      <w:ind w:left="708"/>
    </w:pPr>
  </w:style>
  <w:style w:type="paragraph" w:customStyle="1" w:styleId="1">
    <w:name w:val="Обычный1"/>
    <w:rsid w:val="008B0031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B00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031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20"/>
    <w:qFormat/>
    <w:rsid w:val="00F565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1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ch04</cp:lastModifiedBy>
  <cp:revision>11</cp:revision>
  <cp:lastPrinted>2017-11-09T07:28:00Z</cp:lastPrinted>
  <dcterms:created xsi:type="dcterms:W3CDTF">2017-11-08T07:04:00Z</dcterms:created>
  <dcterms:modified xsi:type="dcterms:W3CDTF">2017-11-09T14:34:00Z</dcterms:modified>
</cp:coreProperties>
</file>