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80" w:rsidRDefault="002C1680" w:rsidP="004E62FA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both"/>
        <w:rPr>
          <w:noProof/>
          <w:lang w:val="uk-UA" w:eastAsia="uk-UA"/>
        </w:rPr>
      </w:pPr>
    </w:p>
    <w:p w:rsidR="002C1680" w:rsidRPr="004D0617" w:rsidRDefault="002C1680" w:rsidP="00651C29">
      <w:pPr>
        <w:jc w:val="center"/>
        <w:rPr>
          <w:lang w:val="uk-UA"/>
        </w:rPr>
      </w:pPr>
      <w:r w:rsidRPr="001B062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>
            <v:imagedata r:id="rId7" o:title=""/>
          </v:shape>
        </w:pict>
      </w:r>
    </w:p>
    <w:p w:rsidR="002C1680" w:rsidRPr="004D0617" w:rsidRDefault="002C1680" w:rsidP="00651C29">
      <w:pPr>
        <w:jc w:val="center"/>
        <w:rPr>
          <w:b/>
          <w:bCs/>
          <w:sz w:val="22"/>
          <w:szCs w:val="22"/>
          <w:lang w:val="uk-UA"/>
        </w:rPr>
      </w:pPr>
    </w:p>
    <w:p w:rsidR="002C1680" w:rsidRPr="004D0617" w:rsidRDefault="002C1680" w:rsidP="00651C29">
      <w:pPr>
        <w:jc w:val="center"/>
        <w:rPr>
          <w:b/>
          <w:bCs/>
          <w:sz w:val="32"/>
          <w:szCs w:val="32"/>
          <w:lang w:val="uk-UA"/>
        </w:rPr>
      </w:pPr>
      <w:r w:rsidRPr="004D0617">
        <w:rPr>
          <w:b/>
          <w:bCs/>
          <w:sz w:val="32"/>
          <w:szCs w:val="32"/>
          <w:lang w:val="uk-UA"/>
        </w:rPr>
        <w:t>У  К  Р  А  Ї  Н  А</w:t>
      </w:r>
    </w:p>
    <w:p w:rsidR="002C1680" w:rsidRPr="004D0617" w:rsidRDefault="002C1680" w:rsidP="00651C29">
      <w:pPr>
        <w:jc w:val="center"/>
        <w:rPr>
          <w:b/>
          <w:bCs/>
          <w:sz w:val="28"/>
          <w:szCs w:val="28"/>
          <w:lang w:val="uk-UA"/>
        </w:rPr>
      </w:pPr>
    </w:p>
    <w:p w:rsidR="002C1680" w:rsidRPr="004D0617" w:rsidRDefault="002C1680" w:rsidP="00651C29">
      <w:pPr>
        <w:jc w:val="center"/>
        <w:rPr>
          <w:b/>
          <w:bCs/>
          <w:sz w:val="36"/>
          <w:szCs w:val="36"/>
          <w:lang w:val="uk-UA"/>
        </w:rPr>
      </w:pPr>
      <w:r w:rsidRPr="004D0617"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2C1680" w:rsidRPr="004D0617" w:rsidRDefault="002C1680" w:rsidP="00651C29">
      <w:pPr>
        <w:jc w:val="center"/>
        <w:rPr>
          <w:b/>
          <w:bCs/>
          <w:sz w:val="28"/>
          <w:szCs w:val="28"/>
          <w:lang w:val="uk-UA"/>
        </w:rPr>
      </w:pPr>
    </w:p>
    <w:p w:rsidR="002C1680" w:rsidRPr="004D0617" w:rsidRDefault="002C1680" w:rsidP="00651C29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110</w:t>
      </w:r>
      <w:r w:rsidRPr="004D0617">
        <w:rPr>
          <w:b/>
          <w:bCs/>
          <w:sz w:val="40"/>
          <w:szCs w:val="40"/>
          <w:lang w:val="uk-UA"/>
        </w:rPr>
        <w:t xml:space="preserve"> СЕСІЯ </w:t>
      </w:r>
      <w:r w:rsidRPr="004D0617">
        <w:rPr>
          <w:b/>
          <w:bCs/>
          <w:sz w:val="40"/>
          <w:szCs w:val="40"/>
        </w:rPr>
        <w:t>6</w:t>
      </w:r>
      <w:r w:rsidRPr="004D0617">
        <w:rPr>
          <w:b/>
          <w:bCs/>
          <w:sz w:val="40"/>
          <w:szCs w:val="40"/>
          <w:lang w:val="uk-UA"/>
        </w:rPr>
        <w:t xml:space="preserve"> СКЛИКАННЯ</w:t>
      </w:r>
    </w:p>
    <w:p w:rsidR="002C1680" w:rsidRDefault="002C1680" w:rsidP="00651C29">
      <w:pPr>
        <w:jc w:val="center"/>
        <w:rPr>
          <w:b/>
          <w:bCs/>
          <w:sz w:val="28"/>
          <w:szCs w:val="28"/>
          <w:lang w:val="uk-UA"/>
        </w:rPr>
      </w:pPr>
    </w:p>
    <w:p w:rsidR="002C1680" w:rsidRPr="004D0617" w:rsidRDefault="002C1680" w:rsidP="00651C29">
      <w:pPr>
        <w:jc w:val="center"/>
        <w:rPr>
          <w:b/>
          <w:bCs/>
          <w:sz w:val="40"/>
          <w:szCs w:val="40"/>
          <w:lang w:val="uk-UA"/>
        </w:rPr>
      </w:pPr>
      <w:r w:rsidRPr="004D0617">
        <w:rPr>
          <w:b/>
          <w:bCs/>
          <w:sz w:val="40"/>
          <w:szCs w:val="40"/>
          <w:lang w:val="uk-UA"/>
        </w:rPr>
        <w:t>Р I Ш Е Н Н Я</w:t>
      </w:r>
    </w:p>
    <w:p w:rsidR="002C1680" w:rsidRPr="004D0617" w:rsidRDefault="002C1680" w:rsidP="00651C29">
      <w:pPr>
        <w:rPr>
          <w:sz w:val="28"/>
          <w:szCs w:val="28"/>
          <w:lang w:val="uk-UA"/>
        </w:rPr>
      </w:pPr>
    </w:p>
    <w:p w:rsidR="002C1680" w:rsidRDefault="002C1680" w:rsidP="00651C29">
      <w:pPr>
        <w:rPr>
          <w:sz w:val="28"/>
          <w:szCs w:val="28"/>
          <w:lang w:val="uk-UA"/>
        </w:rPr>
      </w:pPr>
    </w:p>
    <w:p w:rsidR="002C1680" w:rsidRPr="004D0617" w:rsidRDefault="002C1680" w:rsidP="00651C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</w:t>
      </w:r>
      <w:r w:rsidRPr="004D061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D061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6/110-2116</w:t>
      </w:r>
    </w:p>
    <w:p w:rsidR="002C1680" w:rsidRPr="004D0617" w:rsidRDefault="002C1680" w:rsidP="00651C2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D0617">
        <w:rPr>
          <w:sz w:val="28"/>
          <w:szCs w:val="28"/>
          <w:lang w:val="uk-UA"/>
        </w:rPr>
        <w:t>м. Бахмут</w:t>
      </w:r>
    </w:p>
    <w:p w:rsidR="002C1680" w:rsidRDefault="002C1680" w:rsidP="00651C2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C1680" w:rsidRPr="004D0617" w:rsidRDefault="002C1680" w:rsidP="00651C2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:rsidR="002C1680" w:rsidRPr="0001431E" w:rsidRDefault="002C1680" w:rsidP="003B41C0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b/>
          <w:bCs/>
          <w:i/>
          <w:iCs/>
          <w:sz w:val="28"/>
          <w:szCs w:val="28"/>
          <w:lang w:val="uk-UA"/>
        </w:rPr>
      </w:pPr>
      <w:r w:rsidRPr="0001431E">
        <w:rPr>
          <w:b/>
          <w:bCs/>
          <w:i/>
          <w:iCs/>
          <w:sz w:val="28"/>
          <w:szCs w:val="28"/>
          <w:lang w:val="uk-UA"/>
        </w:rPr>
        <w:t>Про затвердження передавального акту майна комунальної власності територіальної громади м. Бахмута, яке використовувалося</w:t>
      </w:r>
      <w:r w:rsidRPr="0001431E">
        <w:rPr>
          <w:b/>
          <w:bCs/>
          <w:sz w:val="28"/>
          <w:szCs w:val="28"/>
          <w:lang w:val="uk-UA"/>
        </w:rPr>
        <w:t xml:space="preserve"> </w:t>
      </w:r>
      <w:r w:rsidRPr="0001431E">
        <w:rPr>
          <w:rStyle w:val="Strong"/>
          <w:i/>
          <w:iCs/>
          <w:sz w:val="28"/>
          <w:szCs w:val="28"/>
          <w:lang w:val="uk-UA"/>
        </w:rPr>
        <w:t>комунальним</w:t>
      </w:r>
      <w:r w:rsidRPr="0001431E">
        <w:rPr>
          <w:i/>
          <w:iCs/>
          <w:sz w:val="28"/>
          <w:szCs w:val="28"/>
          <w:lang w:val="uk-UA"/>
        </w:rPr>
        <w:t xml:space="preserve"> </w:t>
      </w:r>
      <w:r w:rsidRPr="0001431E">
        <w:rPr>
          <w:b/>
          <w:bCs/>
          <w:i/>
          <w:iCs/>
          <w:sz w:val="28"/>
          <w:szCs w:val="28"/>
          <w:lang w:val="uk-UA"/>
        </w:rPr>
        <w:t xml:space="preserve">позашкільним навчальним закладом спортивного профілю «Комплексна дитячо-юнацька спортивна школа  № 2 Бахмутської міської ради», що передається на баланс </w:t>
      </w:r>
      <w:r>
        <w:rPr>
          <w:b/>
          <w:bCs/>
          <w:i/>
          <w:iCs/>
          <w:sz w:val="28"/>
          <w:szCs w:val="28"/>
          <w:lang w:val="uk-UA"/>
        </w:rPr>
        <w:t xml:space="preserve">Управлінню  з питань фізичної культури та спорту Бахмутської міської ради </w:t>
      </w:r>
    </w:p>
    <w:p w:rsidR="002C1680" w:rsidRPr="004D0617" w:rsidRDefault="002C1680" w:rsidP="00651C29">
      <w:pPr>
        <w:widowControl w:val="0"/>
        <w:tabs>
          <w:tab w:val="left" w:pos="7655"/>
        </w:tabs>
        <w:autoSpaceDE w:val="0"/>
        <w:autoSpaceDN w:val="0"/>
        <w:adjustRightInd w:val="0"/>
        <w:ind w:right="-40"/>
        <w:jc w:val="both"/>
        <w:rPr>
          <w:sz w:val="28"/>
          <w:szCs w:val="28"/>
          <w:lang w:val="uk-UA"/>
        </w:rPr>
      </w:pPr>
      <w:r w:rsidRPr="002D4809">
        <w:rPr>
          <w:b/>
          <w:bCs/>
          <w:i/>
          <w:iCs/>
          <w:sz w:val="27"/>
          <w:szCs w:val="27"/>
          <w:lang w:val="uk-UA"/>
        </w:rPr>
        <w:t xml:space="preserve"> </w:t>
      </w:r>
    </w:p>
    <w:p w:rsidR="002C1680" w:rsidRDefault="002C1680" w:rsidP="00CE06FD">
      <w:pPr>
        <w:ind w:firstLine="708"/>
        <w:jc w:val="both"/>
        <w:rPr>
          <w:sz w:val="28"/>
          <w:szCs w:val="28"/>
          <w:lang w:val="uk-UA"/>
        </w:rPr>
      </w:pPr>
      <w:r w:rsidRPr="004D0617">
        <w:rPr>
          <w:sz w:val="28"/>
          <w:szCs w:val="28"/>
          <w:lang w:val="uk-UA"/>
        </w:rPr>
        <w:t>Роз</w:t>
      </w:r>
      <w:r>
        <w:rPr>
          <w:sz w:val="28"/>
          <w:szCs w:val="28"/>
          <w:lang w:val="uk-UA"/>
        </w:rPr>
        <w:t>глянувши службову записку від 29.01.2018</w:t>
      </w:r>
      <w:r w:rsidRPr="004D0617">
        <w:rPr>
          <w:sz w:val="28"/>
          <w:szCs w:val="28"/>
          <w:lang w:val="uk-UA"/>
        </w:rPr>
        <w:t xml:space="preserve"> № 01-</w:t>
      </w:r>
      <w:r>
        <w:rPr>
          <w:sz w:val="28"/>
          <w:szCs w:val="28"/>
          <w:lang w:val="uk-UA"/>
        </w:rPr>
        <w:t>0519</w:t>
      </w:r>
      <w:r w:rsidRPr="004D0617">
        <w:rPr>
          <w:sz w:val="28"/>
          <w:szCs w:val="28"/>
          <w:lang w:val="uk-UA"/>
        </w:rPr>
        <w:t xml:space="preserve">-06 </w:t>
      </w:r>
      <w:r>
        <w:rPr>
          <w:sz w:val="28"/>
          <w:szCs w:val="28"/>
          <w:lang w:val="uk-UA"/>
        </w:rPr>
        <w:t xml:space="preserve">голови комісії з припинення юридичної особи, </w:t>
      </w:r>
      <w:r w:rsidRPr="004D0617">
        <w:rPr>
          <w:sz w:val="28"/>
          <w:szCs w:val="28"/>
          <w:lang w:val="uk-UA"/>
        </w:rPr>
        <w:t xml:space="preserve">начальника Управління </w:t>
      </w:r>
      <w:r>
        <w:rPr>
          <w:sz w:val="28"/>
          <w:szCs w:val="28"/>
          <w:lang w:val="uk-UA"/>
        </w:rPr>
        <w:t xml:space="preserve">з питань фізичної культури та спорту </w:t>
      </w:r>
      <w:r w:rsidRPr="004D0617">
        <w:rPr>
          <w:sz w:val="28"/>
          <w:szCs w:val="28"/>
          <w:lang w:val="uk-UA"/>
        </w:rPr>
        <w:t xml:space="preserve"> Бахмутської міської ради </w:t>
      </w:r>
      <w:r>
        <w:rPr>
          <w:sz w:val="28"/>
          <w:szCs w:val="28"/>
          <w:lang w:val="uk-UA"/>
        </w:rPr>
        <w:t>Лиса В.М.</w:t>
      </w:r>
      <w:r w:rsidRPr="004D0617">
        <w:rPr>
          <w:sz w:val="28"/>
          <w:szCs w:val="28"/>
          <w:lang w:val="uk-UA"/>
        </w:rPr>
        <w:t xml:space="preserve"> про затвердження передавального акту майна комунальної власності </w:t>
      </w:r>
      <w:r w:rsidRPr="003B41C0">
        <w:rPr>
          <w:sz w:val="28"/>
          <w:szCs w:val="28"/>
          <w:lang w:val="uk-UA"/>
        </w:rPr>
        <w:t>територіальної громади міста Бахмута, яке використовувалося</w:t>
      </w:r>
      <w:r w:rsidRPr="003B41C0">
        <w:rPr>
          <w:rStyle w:val="Strong"/>
          <w:sz w:val="28"/>
          <w:szCs w:val="28"/>
          <w:lang w:val="uk-UA"/>
        </w:rPr>
        <w:t xml:space="preserve"> </w:t>
      </w:r>
      <w:r w:rsidRPr="003B41C0">
        <w:rPr>
          <w:rStyle w:val="Strong"/>
          <w:b w:val="0"/>
          <w:bCs w:val="0"/>
          <w:sz w:val="28"/>
          <w:szCs w:val="28"/>
          <w:lang w:val="uk-UA"/>
        </w:rPr>
        <w:t>комунальним</w:t>
      </w:r>
      <w:r w:rsidRPr="003B41C0">
        <w:rPr>
          <w:sz w:val="28"/>
          <w:szCs w:val="28"/>
          <w:lang w:val="uk-UA"/>
        </w:rPr>
        <w:t xml:space="preserve"> позашкільним навчальним закладом спортивного профілю «Комплексна дитячо-юнацька спортивна школа  № 2 Бахмутської міської ради», що передається на баланс </w:t>
      </w:r>
      <w:r>
        <w:rPr>
          <w:sz w:val="28"/>
          <w:szCs w:val="28"/>
          <w:lang w:val="uk-UA"/>
        </w:rPr>
        <w:t>Управлінню з питань фізичної культури та спорту  Бахмутської міської ради</w:t>
      </w:r>
      <w:r w:rsidRPr="003B41C0">
        <w:rPr>
          <w:sz w:val="28"/>
          <w:szCs w:val="28"/>
          <w:lang w:val="uk-UA"/>
        </w:rPr>
        <w:t>, з метою  виконання  рішення  Бахмутської  м</w:t>
      </w:r>
      <w:r>
        <w:rPr>
          <w:sz w:val="28"/>
          <w:szCs w:val="28"/>
          <w:lang w:val="uk-UA"/>
        </w:rPr>
        <w:t>іської  ради  від  22.11.2017</w:t>
      </w:r>
      <w:r w:rsidRPr="003B4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 w:rsidRPr="003B41C0">
        <w:rPr>
          <w:sz w:val="28"/>
          <w:szCs w:val="28"/>
          <w:lang w:val="uk-UA"/>
        </w:rPr>
        <w:t xml:space="preserve">№ 6/107-2018 </w:t>
      </w:r>
      <w:r>
        <w:rPr>
          <w:sz w:val="28"/>
          <w:szCs w:val="28"/>
          <w:lang w:val="uk-UA"/>
        </w:rPr>
        <w:t>«П</w:t>
      </w:r>
      <w:r w:rsidRPr="003B41C0">
        <w:rPr>
          <w:sz w:val="28"/>
          <w:szCs w:val="28"/>
          <w:lang w:val="uk-UA"/>
        </w:rPr>
        <w:t>ро припинення юридичної особи комунальний позашкільний навчальний заклад спортивного профілю «Комплексна дитячо-юнацька спортивна школа  № 2 Бахмутської міської ради» шляхом приєднання до комунального позашкільного навчального закладу спортивного профілю «Комплексна дитячо-юнацька спортивна школа  № 1 Бахмутської міської ради»</w:t>
      </w:r>
      <w:r w:rsidRPr="004D0617">
        <w:rPr>
          <w:sz w:val="28"/>
          <w:szCs w:val="28"/>
          <w:lang w:val="uk-UA"/>
        </w:rPr>
        <w:t xml:space="preserve">, </w:t>
      </w:r>
      <w:r w:rsidRPr="009B661A">
        <w:rPr>
          <w:sz w:val="28"/>
          <w:szCs w:val="28"/>
          <w:lang w:val="uk-UA"/>
        </w:rPr>
        <w:t>відповідно до ст.ст. 104-107 Цивільного кодексу України від 16.01.2003 № 435-IV</w:t>
      </w:r>
      <w:r>
        <w:rPr>
          <w:sz w:val="28"/>
          <w:szCs w:val="28"/>
          <w:lang w:val="uk-UA"/>
        </w:rPr>
        <w:t>,</w:t>
      </w:r>
      <w:r w:rsidRPr="009B661A">
        <w:rPr>
          <w:sz w:val="28"/>
          <w:szCs w:val="28"/>
          <w:lang w:val="uk-UA"/>
        </w:rPr>
        <w:t xml:space="preserve"> із внесеними до нього змінами, ст. 59 Господарського кодексу України від 16.01.2003 № 436-IV</w:t>
      </w:r>
      <w:r>
        <w:rPr>
          <w:sz w:val="28"/>
          <w:szCs w:val="28"/>
          <w:lang w:val="uk-UA"/>
        </w:rPr>
        <w:t>,</w:t>
      </w:r>
      <w:r w:rsidRPr="009B661A">
        <w:rPr>
          <w:sz w:val="28"/>
          <w:szCs w:val="28"/>
          <w:lang w:val="uk-UA"/>
        </w:rPr>
        <w:t xml:space="preserve"> із внесеними до нього змінами, </w:t>
      </w:r>
      <w:r>
        <w:rPr>
          <w:sz w:val="28"/>
          <w:szCs w:val="28"/>
          <w:lang w:val="uk-UA"/>
        </w:rPr>
        <w:t>Закону</w:t>
      </w:r>
      <w:r w:rsidRPr="009B661A">
        <w:rPr>
          <w:sz w:val="28"/>
          <w:szCs w:val="28"/>
          <w:lang w:val="uk-UA"/>
        </w:rPr>
        <w:t xml:space="preserve"> України «Про фізичну культуру і спорт» в редакції від 17.11.2009 № 1724-VІ</w:t>
      </w:r>
      <w:r>
        <w:rPr>
          <w:sz w:val="28"/>
          <w:szCs w:val="28"/>
          <w:lang w:val="uk-UA"/>
        </w:rPr>
        <w:t>,</w:t>
      </w:r>
      <w:r w:rsidRPr="009B661A">
        <w:rPr>
          <w:sz w:val="28"/>
          <w:szCs w:val="28"/>
          <w:lang w:val="uk-UA"/>
        </w:rPr>
        <w:t xml:space="preserve"> із внесеними до нього змінами,</w:t>
      </w:r>
      <w:r>
        <w:rPr>
          <w:sz w:val="28"/>
          <w:szCs w:val="28"/>
          <w:lang w:val="uk-UA"/>
        </w:rPr>
        <w:t xml:space="preserve"> </w:t>
      </w:r>
      <w:r w:rsidRPr="009B661A">
        <w:rPr>
          <w:sz w:val="28"/>
          <w:szCs w:val="28"/>
          <w:lang w:val="uk-UA"/>
        </w:rPr>
        <w:t xml:space="preserve">Закону України «Про державну реєстрацію юридичних осіб, фізичних осіб-підприємців та громадських формувань» </w:t>
      </w:r>
      <w:r>
        <w:rPr>
          <w:sz w:val="28"/>
          <w:szCs w:val="28"/>
          <w:lang w:val="uk-UA"/>
        </w:rPr>
        <w:t xml:space="preserve">в редакції </w:t>
      </w:r>
      <w:r w:rsidRPr="009B661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26.11.2015 № 835-</w:t>
      </w:r>
      <w:r w:rsidRPr="009B661A">
        <w:rPr>
          <w:sz w:val="28"/>
          <w:szCs w:val="28"/>
          <w:lang w:val="uk-UA"/>
        </w:rPr>
        <w:t>V</w:t>
      </w:r>
      <w:r>
        <w:rPr>
          <w:sz w:val="28"/>
          <w:szCs w:val="28"/>
          <w:lang w:val="uk-UA"/>
        </w:rPr>
        <w:t>ІІІ,</w:t>
      </w:r>
      <w:r w:rsidRPr="009B661A">
        <w:rPr>
          <w:sz w:val="28"/>
          <w:szCs w:val="28"/>
          <w:lang w:val="uk-UA"/>
        </w:rPr>
        <w:t xml:space="preserve"> із внесеними до нього змінами, керуючись ст.ст. 17, 26, 60 Закону України від 21.05.1997 № 280/97 - 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9B661A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2C1680" w:rsidRPr="009B661A" w:rsidRDefault="002C1680" w:rsidP="00FC0C6F">
      <w:pPr>
        <w:ind w:firstLine="708"/>
        <w:jc w:val="both"/>
        <w:rPr>
          <w:sz w:val="28"/>
          <w:szCs w:val="28"/>
          <w:lang w:val="uk-UA"/>
        </w:rPr>
      </w:pPr>
    </w:p>
    <w:p w:rsidR="002C1680" w:rsidRDefault="002C1680" w:rsidP="00FC0C6F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b/>
          <w:bCs/>
          <w:sz w:val="28"/>
          <w:szCs w:val="28"/>
          <w:lang w:val="uk-UA"/>
        </w:rPr>
      </w:pPr>
    </w:p>
    <w:p w:rsidR="002C1680" w:rsidRPr="004D0617" w:rsidRDefault="002C1680" w:rsidP="00651C29">
      <w:pPr>
        <w:widowControl w:val="0"/>
        <w:autoSpaceDE w:val="0"/>
        <w:autoSpaceDN w:val="0"/>
        <w:adjustRightInd w:val="0"/>
        <w:ind w:right="-5" w:firstLine="708"/>
        <w:jc w:val="both"/>
        <w:rPr>
          <w:b/>
          <w:bCs/>
          <w:sz w:val="28"/>
          <w:szCs w:val="28"/>
          <w:lang w:val="uk-UA"/>
        </w:rPr>
      </w:pPr>
      <w:r w:rsidRPr="004D0617">
        <w:rPr>
          <w:b/>
          <w:bCs/>
          <w:sz w:val="28"/>
          <w:szCs w:val="28"/>
          <w:lang w:val="uk-UA"/>
        </w:rPr>
        <w:t>В И Р І Ш И Л А:</w:t>
      </w:r>
    </w:p>
    <w:p w:rsidR="002C1680" w:rsidRPr="004D0617" w:rsidRDefault="002C1680" w:rsidP="00651C29">
      <w:pPr>
        <w:widowControl w:val="0"/>
        <w:autoSpaceDE w:val="0"/>
        <w:autoSpaceDN w:val="0"/>
        <w:adjustRightInd w:val="0"/>
        <w:ind w:right="-5"/>
        <w:jc w:val="both"/>
        <w:rPr>
          <w:sz w:val="28"/>
          <w:szCs w:val="28"/>
          <w:lang w:val="uk-UA"/>
        </w:rPr>
      </w:pPr>
    </w:p>
    <w:p w:rsidR="002C1680" w:rsidRPr="00B61364" w:rsidRDefault="002C1680" w:rsidP="000D3591">
      <w:pPr>
        <w:widowControl w:val="0"/>
        <w:tabs>
          <w:tab w:val="left" w:pos="720"/>
        </w:tabs>
        <w:autoSpaceDE w:val="0"/>
        <w:autoSpaceDN w:val="0"/>
        <w:adjustRightInd w:val="0"/>
        <w:ind w:right="-4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B61364">
        <w:rPr>
          <w:sz w:val="28"/>
          <w:szCs w:val="28"/>
          <w:lang w:val="uk-UA"/>
        </w:rPr>
        <w:t xml:space="preserve">Затвердити передавальний акт майна комунальної власності територіальної громади м. Бахмута, яке використовувалося </w:t>
      </w:r>
      <w:r w:rsidRPr="00B61364">
        <w:rPr>
          <w:rStyle w:val="Strong"/>
          <w:b w:val="0"/>
          <w:bCs w:val="0"/>
          <w:sz w:val="28"/>
          <w:szCs w:val="28"/>
          <w:lang w:val="uk-UA"/>
        </w:rPr>
        <w:t>комунальним</w:t>
      </w:r>
      <w:r w:rsidRPr="00B61364">
        <w:rPr>
          <w:sz w:val="28"/>
          <w:szCs w:val="28"/>
          <w:lang w:val="uk-UA"/>
        </w:rPr>
        <w:t xml:space="preserve"> позашкільним навчальним закладом спортивного профілю «Комплексна дитячо-юнацька спортивна школа  № 2 Бахмутської міської ради», що передається на баланс </w:t>
      </w:r>
      <w:r w:rsidRPr="00940242">
        <w:rPr>
          <w:sz w:val="28"/>
          <w:szCs w:val="28"/>
          <w:lang w:val="uk-UA"/>
        </w:rPr>
        <w:t xml:space="preserve">Управлінню  з питань фізичної культури та спорту Бахмутської міської </w:t>
      </w:r>
      <w:r w:rsidRPr="0098294A">
        <w:rPr>
          <w:sz w:val="28"/>
          <w:szCs w:val="28"/>
          <w:lang w:val="uk-UA"/>
        </w:rPr>
        <w:t>ради</w:t>
      </w:r>
      <w:r w:rsidRPr="0098294A">
        <w:rPr>
          <w:b/>
          <w:bCs/>
          <w:sz w:val="28"/>
          <w:szCs w:val="28"/>
          <w:lang w:val="uk-UA"/>
        </w:rPr>
        <w:t xml:space="preserve"> (</w:t>
      </w:r>
      <w:r w:rsidRPr="0098294A">
        <w:rPr>
          <w:sz w:val="28"/>
          <w:szCs w:val="28"/>
          <w:lang w:val="uk-UA"/>
        </w:rPr>
        <w:t>додається</w:t>
      </w:r>
      <w:r w:rsidRPr="00B61364">
        <w:rPr>
          <w:sz w:val="28"/>
          <w:szCs w:val="28"/>
          <w:lang w:val="uk-UA"/>
        </w:rPr>
        <w:t xml:space="preserve">). </w:t>
      </w:r>
    </w:p>
    <w:p w:rsidR="002C1680" w:rsidRPr="004D0617" w:rsidRDefault="002C1680" w:rsidP="00651C29">
      <w:pPr>
        <w:widowControl w:val="0"/>
        <w:tabs>
          <w:tab w:val="left" w:pos="1440"/>
        </w:tabs>
        <w:autoSpaceDE w:val="0"/>
        <w:autoSpaceDN w:val="0"/>
        <w:adjustRightInd w:val="0"/>
        <w:ind w:left="720" w:right="-5"/>
        <w:jc w:val="both"/>
        <w:rPr>
          <w:sz w:val="28"/>
          <w:szCs w:val="28"/>
          <w:lang w:val="uk-UA"/>
        </w:rPr>
      </w:pPr>
    </w:p>
    <w:p w:rsidR="002C1680" w:rsidRPr="000D3591" w:rsidRDefault="002C1680" w:rsidP="000D35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 К</w:t>
      </w:r>
      <w:r w:rsidRPr="004D0617">
        <w:rPr>
          <w:sz w:val="28"/>
          <w:szCs w:val="28"/>
          <w:shd w:val="clear" w:color="auto" w:fill="FFFFFF"/>
          <w:lang w:val="uk-UA"/>
        </w:rPr>
        <w:t>омісії з</w:t>
      </w:r>
      <w:r w:rsidRPr="004D06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припинення</w:t>
      </w:r>
      <w:r w:rsidRPr="004D0617">
        <w:rPr>
          <w:sz w:val="28"/>
          <w:szCs w:val="28"/>
          <w:lang w:val="uk-UA"/>
        </w:rPr>
        <w:t xml:space="preserve"> юридичної особи комунального </w:t>
      </w:r>
      <w:r>
        <w:rPr>
          <w:sz w:val="28"/>
          <w:szCs w:val="28"/>
          <w:lang w:val="uk-UA"/>
        </w:rPr>
        <w:t>позашкільного навчального закладу</w:t>
      </w:r>
      <w:r w:rsidRPr="00B61364">
        <w:rPr>
          <w:sz w:val="28"/>
          <w:szCs w:val="28"/>
          <w:lang w:val="uk-UA"/>
        </w:rPr>
        <w:t xml:space="preserve"> спортивного профілю «Комплексна дитячо-юнацька спортивна школа </w:t>
      </w:r>
      <w:r>
        <w:rPr>
          <w:sz w:val="28"/>
          <w:szCs w:val="28"/>
          <w:lang w:val="uk-UA"/>
        </w:rPr>
        <w:t xml:space="preserve"> № 2 Бахмутської міської ради» </w:t>
      </w:r>
      <w:r w:rsidRPr="004D0617">
        <w:rPr>
          <w:sz w:val="28"/>
          <w:szCs w:val="28"/>
          <w:shd w:val="clear" w:color="auto" w:fill="FFFFFF"/>
          <w:lang w:val="uk-UA"/>
        </w:rPr>
        <w:t>подати передавальний акт державному реєстратору для проведення державної реєстрації припинення юридичної особи в порядку, визначеному чинним законодавством України.</w:t>
      </w:r>
    </w:p>
    <w:p w:rsidR="002C1680" w:rsidRPr="00155085" w:rsidRDefault="002C1680" w:rsidP="00155085">
      <w:pPr>
        <w:jc w:val="both"/>
        <w:rPr>
          <w:sz w:val="28"/>
          <w:szCs w:val="28"/>
          <w:lang w:val="uk-UA"/>
        </w:rPr>
      </w:pPr>
    </w:p>
    <w:p w:rsidR="002C1680" w:rsidRPr="0001431E" w:rsidRDefault="002C1680" w:rsidP="000D3591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4D0617">
        <w:rPr>
          <w:sz w:val="28"/>
          <w:szCs w:val="28"/>
          <w:lang w:val="uk-UA"/>
        </w:rPr>
        <w:t xml:space="preserve">. </w:t>
      </w:r>
      <w:r w:rsidRPr="0001431E">
        <w:rPr>
          <w:sz w:val="28"/>
          <w:szCs w:val="28"/>
          <w:lang w:val="uk-UA"/>
        </w:rPr>
        <w:t xml:space="preserve">Контроль за виконанням рішення покласти на постійні комісії Бахмутської міської ради: з питань молодіжної політики, освіти, культури і спорту (Капленко), з питань економічної і інвестиційної політики, бюджету і фінансів (Нікітенко), з питань комунальної власності, землі і приватизації (Сабаєв),  секретаря Бахмутської міської ради Кіщенко С.І. </w:t>
      </w:r>
    </w:p>
    <w:p w:rsidR="002C1680" w:rsidRPr="00B87ED4" w:rsidRDefault="002C1680" w:rsidP="00651C29">
      <w:pPr>
        <w:tabs>
          <w:tab w:val="num" w:pos="0"/>
        </w:tabs>
        <w:ind w:left="709"/>
        <w:jc w:val="both"/>
        <w:rPr>
          <w:color w:val="0070C0"/>
          <w:sz w:val="28"/>
          <w:szCs w:val="28"/>
          <w:lang w:val="uk-UA"/>
        </w:rPr>
      </w:pPr>
    </w:p>
    <w:p w:rsidR="002C1680" w:rsidRDefault="002C1680" w:rsidP="00651C29">
      <w:pPr>
        <w:ind w:firstLine="360"/>
        <w:jc w:val="both"/>
        <w:rPr>
          <w:b/>
          <w:bCs/>
          <w:sz w:val="28"/>
          <w:szCs w:val="28"/>
          <w:lang w:val="uk-UA"/>
        </w:rPr>
      </w:pPr>
    </w:p>
    <w:p w:rsidR="002C1680" w:rsidRDefault="002C1680" w:rsidP="00651C29">
      <w:pPr>
        <w:ind w:firstLine="360"/>
        <w:jc w:val="both"/>
        <w:rPr>
          <w:b/>
          <w:bCs/>
          <w:sz w:val="28"/>
          <w:szCs w:val="28"/>
          <w:lang w:val="uk-UA"/>
        </w:rPr>
      </w:pPr>
    </w:p>
    <w:p w:rsidR="002C1680" w:rsidRDefault="002C1680" w:rsidP="003F47D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Міськой голова                                                        О.О. РЕВА</w:t>
      </w: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Default="002C1680" w:rsidP="00EB429A">
      <w:pPr>
        <w:rPr>
          <w:b/>
          <w:bCs/>
          <w:sz w:val="28"/>
          <w:szCs w:val="28"/>
          <w:lang w:val="uk-UA"/>
        </w:rPr>
      </w:pPr>
    </w:p>
    <w:p w:rsidR="002C1680" w:rsidRPr="001D11AD" w:rsidRDefault="002C1680" w:rsidP="00EB429A">
      <w:pPr>
        <w:ind w:left="5529" w:firstLine="708"/>
        <w:rPr>
          <w:b/>
          <w:bCs/>
          <w:sz w:val="20"/>
          <w:szCs w:val="20"/>
          <w:lang w:val="uk-UA"/>
        </w:rPr>
      </w:pPr>
      <w:r w:rsidRPr="001D11AD">
        <w:rPr>
          <w:b/>
          <w:bCs/>
          <w:sz w:val="20"/>
          <w:szCs w:val="20"/>
          <w:lang w:val="uk-UA"/>
        </w:rPr>
        <w:t>ЗАТВЕРДЖЕНО</w:t>
      </w:r>
    </w:p>
    <w:p w:rsidR="002C1680" w:rsidRPr="001D11AD" w:rsidRDefault="002C1680" w:rsidP="0001431E">
      <w:pPr>
        <w:ind w:left="6237"/>
        <w:rPr>
          <w:sz w:val="28"/>
          <w:szCs w:val="28"/>
          <w:lang w:val="uk-UA"/>
        </w:rPr>
      </w:pPr>
      <w:r w:rsidRPr="001D11AD">
        <w:rPr>
          <w:sz w:val="28"/>
          <w:szCs w:val="28"/>
          <w:lang w:val="uk-UA"/>
        </w:rPr>
        <w:t>Рішення Бахмутської міської ради</w:t>
      </w:r>
    </w:p>
    <w:p w:rsidR="002C1680" w:rsidRPr="001D11AD" w:rsidRDefault="002C1680" w:rsidP="0001431E">
      <w:pPr>
        <w:ind w:left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 w:rsidRPr="001D11AD">
        <w:rPr>
          <w:sz w:val="28"/>
          <w:szCs w:val="28"/>
          <w:lang w:val="uk-UA"/>
        </w:rPr>
        <w:t>02.2018 № 6/110-</w:t>
      </w:r>
      <w:r>
        <w:rPr>
          <w:sz w:val="28"/>
          <w:szCs w:val="28"/>
          <w:lang w:val="uk-UA"/>
        </w:rPr>
        <w:t>2116</w:t>
      </w:r>
    </w:p>
    <w:p w:rsidR="002C1680" w:rsidRDefault="002C1680" w:rsidP="00A568E7">
      <w:pPr>
        <w:spacing w:line="300" w:lineRule="auto"/>
        <w:jc w:val="both"/>
        <w:rPr>
          <w:sz w:val="28"/>
          <w:szCs w:val="28"/>
          <w:lang w:val="uk-UA"/>
        </w:rPr>
      </w:pPr>
      <w:r w:rsidRPr="004D2EDC">
        <w:rPr>
          <w:sz w:val="28"/>
          <w:szCs w:val="28"/>
          <w:lang w:val="uk-UA"/>
        </w:rPr>
        <w:tab/>
      </w:r>
    </w:p>
    <w:p w:rsidR="002C1680" w:rsidRPr="004D2EDC" w:rsidRDefault="002C1680" w:rsidP="00A568E7">
      <w:pPr>
        <w:spacing w:line="300" w:lineRule="auto"/>
        <w:jc w:val="both"/>
        <w:rPr>
          <w:sz w:val="28"/>
          <w:szCs w:val="28"/>
          <w:lang w:val="uk-UA"/>
        </w:rPr>
      </w:pPr>
    </w:p>
    <w:p w:rsidR="002C1680" w:rsidRDefault="002C1680" w:rsidP="001D11AD">
      <w:pPr>
        <w:spacing w:line="300" w:lineRule="auto"/>
        <w:jc w:val="center"/>
        <w:rPr>
          <w:b/>
          <w:bCs/>
          <w:sz w:val="27"/>
          <w:szCs w:val="27"/>
          <w:lang w:val="uk-UA"/>
        </w:rPr>
      </w:pPr>
      <w:r w:rsidRPr="004D2EDC">
        <w:rPr>
          <w:b/>
          <w:bCs/>
          <w:sz w:val="27"/>
          <w:szCs w:val="27"/>
          <w:lang w:val="uk-UA"/>
        </w:rPr>
        <w:t>ПЕРЕДАВАЛЬНИЙ АКТ</w:t>
      </w:r>
    </w:p>
    <w:p w:rsidR="002C1680" w:rsidRDefault="002C1680" w:rsidP="001D11AD">
      <w:pPr>
        <w:spacing w:line="300" w:lineRule="auto"/>
        <w:jc w:val="center"/>
        <w:rPr>
          <w:b/>
          <w:bCs/>
          <w:sz w:val="27"/>
          <w:szCs w:val="27"/>
          <w:lang w:val="uk-UA"/>
        </w:rPr>
      </w:pPr>
    </w:p>
    <w:p w:rsidR="002C1680" w:rsidRDefault="002C1680" w:rsidP="001D11AD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center"/>
        <w:rPr>
          <w:b/>
          <w:bCs/>
          <w:i/>
          <w:iCs/>
          <w:sz w:val="28"/>
          <w:szCs w:val="28"/>
          <w:lang w:val="uk-UA"/>
        </w:rPr>
      </w:pPr>
      <w:r w:rsidRPr="0001431E">
        <w:rPr>
          <w:b/>
          <w:bCs/>
          <w:i/>
          <w:iCs/>
          <w:sz w:val="28"/>
          <w:szCs w:val="28"/>
          <w:lang w:val="uk-UA"/>
        </w:rPr>
        <w:t>майна комунальної власності територіальної громади м. Бахмута,</w:t>
      </w:r>
    </w:p>
    <w:p w:rsidR="002C1680" w:rsidRDefault="002C1680" w:rsidP="001D11AD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center"/>
        <w:rPr>
          <w:b/>
          <w:bCs/>
          <w:i/>
          <w:iCs/>
          <w:sz w:val="28"/>
          <w:szCs w:val="28"/>
          <w:lang w:val="uk-UA"/>
        </w:rPr>
      </w:pPr>
      <w:r w:rsidRPr="0001431E">
        <w:rPr>
          <w:b/>
          <w:bCs/>
          <w:i/>
          <w:iCs/>
          <w:sz w:val="28"/>
          <w:szCs w:val="28"/>
          <w:lang w:val="uk-UA"/>
        </w:rPr>
        <w:t xml:space="preserve"> яке використовувалося</w:t>
      </w:r>
      <w:r w:rsidRPr="0001431E">
        <w:rPr>
          <w:b/>
          <w:bCs/>
          <w:sz w:val="28"/>
          <w:szCs w:val="28"/>
          <w:lang w:val="uk-UA"/>
        </w:rPr>
        <w:t xml:space="preserve"> </w:t>
      </w:r>
      <w:r w:rsidRPr="0001431E">
        <w:rPr>
          <w:rStyle w:val="Strong"/>
          <w:i/>
          <w:iCs/>
          <w:sz w:val="28"/>
          <w:szCs w:val="28"/>
          <w:lang w:val="uk-UA"/>
        </w:rPr>
        <w:t>комунальним</w:t>
      </w:r>
      <w:r w:rsidRPr="0001431E">
        <w:rPr>
          <w:i/>
          <w:iCs/>
          <w:sz w:val="28"/>
          <w:szCs w:val="28"/>
          <w:lang w:val="uk-UA"/>
        </w:rPr>
        <w:t xml:space="preserve"> </w:t>
      </w:r>
      <w:r w:rsidRPr="0001431E">
        <w:rPr>
          <w:b/>
          <w:bCs/>
          <w:i/>
          <w:iCs/>
          <w:sz w:val="28"/>
          <w:szCs w:val="28"/>
          <w:lang w:val="uk-UA"/>
        </w:rPr>
        <w:t xml:space="preserve">позашкільним навчальним закладом спортивного профілю «Комплексна дитячо-юнацька спортивна школа  № 2 </w:t>
      </w:r>
    </w:p>
    <w:p w:rsidR="002C1680" w:rsidRPr="0001431E" w:rsidRDefault="002C1680" w:rsidP="001D11AD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center"/>
        <w:rPr>
          <w:b/>
          <w:bCs/>
          <w:i/>
          <w:iCs/>
          <w:sz w:val="28"/>
          <w:szCs w:val="28"/>
          <w:lang w:val="uk-UA"/>
        </w:rPr>
      </w:pPr>
      <w:r w:rsidRPr="0001431E">
        <w:rPr>
          <w:b/>
          <w:bCs/>
          <w:i/>
          <w:iCs/>
          <w:sz w:val="28"/>
          <w:szCs w:val="28"/>
          <w:lang w:val="uk-UA"/>
        </w:rPr>
        <w:t xml:space="preserve">Бахмутської міської ради», що передається на баланс </w:t>
      </w:r>
      <w:r>
        <w:rPr>
          <w:b/>
          <w:bCs/>
          <w:i/>
          <w:iCs/>
          <w:sz w:val="28"/>
          <w:szCs w:val="28"/>
          <w:lang w:val="uk-UA"/>
        </w:rPr>
        <w:t>Управлінню  з питань фізичної культури та спорту Бахмутської міської ради</w:t>
      </w:r>
    </w:p>
    <w:p w:rsidR="002C1680" w:rsidRPr="004D2EDC" w:rsidRDefault="002C1680" w:rsidP="00A568E7">
      <w:pPr>
        <w:spacing w:line="300" w:lineRule="auto"/>
        <w:jc w:val="both"/>
        <w:rPr>
          <w:sz w:val="27"/>
          <w:szCs w:val="27"/>
          <w:lang w:val="uk-UA"/>
        </w:rPr>
      </w:pPr>
    </w:p>
    <w:p w:rsidR="002C1680" w:rsidRDefault="002C1680" w:rsidP="00A568E7">
      <w:pPr>
        <w:spacing w:line="300" w:lineRule="auto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від  </w:t>
      </w:r>
      <w:r>
        <w:rPr>
          <w:sz w:val="27"/>
          <w:szCs w:val="27"/>
          <w:lang w:val="uk-UA"/>
        </w:rPr>
        <w:softHyphen/>
      </w:r>
      <w:r>
        <w:rPr>
          <w:sz w:val="27"/>
          <w:szCs w:val="27"/>
          <w:lang w:val="uk-UA"/>
        </w:rPr>
        <w:softHyphen/>
      </w:r>
      <w:r>
        <w:rPr>
          <w:sz w:val="27"/>
          <w:szCs w:val="27"/>
          <w:lang w:val="uk-UA"/>
        </w:rPr>
        <w:softHyphen/>
      </w:r>
      <w:r>
        <w:rPr>
          <w:sz w:val="27"/>
          <w:szCs w:val="27"/>
          <w:lang w:val="uk-UA"/>
        </w:rPr>
        <w:softHyphen/>
        <w:t xml:space="preserve">28.02.2018 </w:t>
      </w:r>
      <w:r w:rsidRPr="004D2EDC">
        <w:rPr>
          <w:sz w:val="27"/>
          <w:szCs w:val="27"/>
          <w:lang w:val="uk-UA"/>
        </w:rPr>
        <w:t xml:space="preserve"> року</w:t>
      </w:r>
    </w:p>
    <w:p w:rsidR="002C1680" w:rsidRPr="004D2EDC" w:rsidRDefault="002C1680" w:rsidP="00A568E7">
      <w:pPr>
        <w:spacing w:line="300" w:lineRule="auto"/>
        <w:rPr>
          <w:sz w:val="27"/>
          <w:szCs w:val="27"/>
          <w:lang w:val="uk-UA"/>
        </w:rPr>
      </w:pPr>
    </w:p>
    <w:p w:rsidR="002C1680" w:rsidRDefault="002C1680" w:rsidP="003871E1">
      <w:pPr>
        <w:jc w:val="both"/>
        <w:rPr>
          <w:sz w:val="28"/>
          <w:szCs w:val="28"/>
          <w:lang w:val="uk-UA"/>
        </w:rPr>
      </w:pPr>
      <w:r w:rsidRPr="004D2EDC">
        <w:rPr>
          <w:sz w:val="27"/>
          <w:szCs w:val="27"/>
          <w:lang w:val="uk-UA"/>
        </w:rPr>
        <w:tab/>
      </w:r>
      <w:r w:rsidRPr="003871E1">
        <w:rPr>
          <w:sz w:val="28"/>
          <w:szCs w:val="28"/>
          <w:lang w:val="uk-UA"/>
        </w:rPr>
        <w:t xml:space="preserve">Ми, що нижче підписалися, </w:t>
      </w:r>
      <w:r w:rsidRPr="00261B82">
        <w:rPr>
          <w:sz w:val="28"/>
          <w:szCs w:val="28"/>
          <w:lang w:val="uk-UA"/>
        </w:rPr>
        <w:t>в особі голови комісії</w:t>
      </w:r>
      <w:r w:rsidRPr="004D2EDC">
        <w:rPr>
          <w:sz w:val="27"/>
          <w:szCs w:val="27"/>
          <w:lang w:val="uk-UA"/>
        </w:rPr>
        <w:t xml:space="preserve"> </w:t>
      </w:r>
      <w:r w:rsidRPr="004D2EDC">
        <w:rPr>
          <w:sz w:val="28"/>
          <w:szCs w:val="28"/>
          <w:shd w:val="clear" w:color="auto" w:fill="FFFFFF"/>
          <w:lang w:val="uk-UA"/>
        </w:rPr>
        <w:t>з</w:t>
      </w:r>
      <w:r w:rsidRPr="00387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припинення</w:t>
      </w:r>
      <w:r w:rsidRPr="003871E1">
        <w:rPr>
          <w:sz w:val="28"/>
          <w:szCs w:val="28"/>
          <w:lang w:val="uk-UA"/>
        </w:rPr>
        <w:t xml:space="preserve"> юридичної особи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>комунальн</w:t>
      </w:r>
      <w:r>
        <w:rPr>
          <w:rStyle w:val="Strong"/>
          <w:b w:val="0"/>
          <w:bCs w:val="0"/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позашкільного навчального закладу</w:t>
      </w:r>
      <w:r w:rsidRPr="003871E1">
        <w:rPr>
          <w:sz w:val="28"/>
          <w:szCs w:val="28"/>
          <w:lang w:val="uk-UA"/>
        </w:rPr>
        <w:t xml:space="preserve"> </w:t>
      </w:r>
      <w:r w:rsidRPr="00261B82">
        <w:rPr>
          <w:sz w:val="28"/>
          <w:szCs w:val="28"/>
          <w:lang w:val="uk-UA"/>
        </w:rPr>
        <w:t>спортивного профілю «Комплексна дитячо-юнацька спортивна школа  № 2 Бахмутсь</w:t>
      </w:r>
      <w:r>
        <w:rPr>
          <w:sz w:val="28"/>
          <w:szCs w:val="28"/>
          <w:lang w:val="uk-UA"/>
        </w:rPr>
        <w:t>кої міської ради Лиса Віктора Мі</w:t>
      </w:r>
      <w:r w:rsidRPr="00261B82">
        <w:rPr>
          <w:sz w:val="28"/>
          <w:szCs w:val="28"/>
          <w:lang w:val="uk-UA"/>
        </w:rPr>
        <w:t>лентійовича з однієї сторони та в особі головного бухгалтера</w:t>
      </w:r>
      <w:r>
        <w:rPr>
          <w:sz w:val="28"/>
          <w:szCs w:val="28"/>
          <w:lang w:val="uk-UA"/>
        </w:rPr>
        <w:t xml:space="preserve"> централізованої бухгалтерії </w:t>
      </w:r>
      <w:r w:rsidRPr="00261B82">
        <w:rPr>
          <w:rStyle w:val="Strong"/>
          <w:b w:val="0"/>
          <w:bCs w:val="0"/>
          <w:sz w:val="28"/>
          <w:szCs w:val="28"/>
          <w:lang w:val="uk-UA"/>
        </w:rPr>
        <w:t>Управління</w:t>
      </w:r>
      <w:r>
        <w:rPr>
          <w:rStyle w:val="Strong"/>
          <w:b w:val="0"/>
          <w:bCs w:val="0"/>
          <w:sz w:val="28"/>
          <w:szCs w:val="28"/>
          <w:lang w:val="uk-UA"/>
        </w:rPr>
        <w:t xml:space="preserve"> з питань фізичної культури та спорту</w:t>
      </w:r>
      <w:r w:rsidRPr="003871E1">
        <w:rPr>
          <w:sz w:val="28"/>
          <w:szCs w:val="28"/>
          <w:lang w:val="uk-UA"/>
        </w:rPr>
        <w:t xml:space="preserve"> Бахмутської міської ради </w:t>
      </w:r>
      <w:r>
        <w:rPr>
          <w:sz w:val="28"/>
          <w:szCs w:val="28"/>
          <w:lang w:val="uk-UA"/>
        </w:rPr>
        <w:t>Онікій Тетяни Олександрівні</w:t>
      </w:r>
      <w:r w:rsidRPr="00CE2663">
        <w:rPr>
          <w:sz w:val="28"/>
          <w:szCs w:val="28"/>
          <w:lang w:val="uk-UA"/>
        </w:rPr>
        <w:t xml:space="preserve"> </w:t>
      </w:r>
      <w:r w:rsidRPr="003871E1">
        <w:rPr>
          <w:sz w:val="28"/>
          <w:szCs w:val="28"/>
          <w:lang w:val="uk-UA"/>
        </w:rPr>
        <w:t>з іншої сторони</w:t>
      </w:r>
      <w:r>
        <w:rPr>
          <w:sz w:val="28"/>
          <w:szCs w:val="28"/>
          <w:lang w:val="uk-UA"/>
        </w:rPr>
        <w:t xml:space="preserve">, </w:t>
      </w:r>
      <w:r w:rsidRPr="003871E1">
        <w:rPr>
          <w:sz w:val="28"/>
          <w:szCs w:val="28"/>
          <w:lang w:val="uk-UA"/>
        </w:rPr>
        <w:t xml:space="preserve">склали цей акт про наступне: унаслідок припинення юридичної особи - комунального позашкільного навчального закладу спортивного профілю «Комплексна дитячо-юнацька спортивна школа  № 2 Бахмутської міської ради» шляхом приєднання до </w:t>
      </w:r>
      <w:r>
        <w:rPr>
          <w:sz w:val="28"/>
          <w:szCs w:val="28"/>
          <w:lang w:val="uk-UA"/>
        </w:rPr>
        <w:t>Управління з питань фізичної культури та спорту Бахмутської міської ради</w:t>
      </w:r>
      <w:r w:rsidRPr="003871E1">
        <w:rPr>
          <w:sz w:val="28"/>
          <w:szCs w:val="28"/>
          <w:lang w:val="uk-UA"/>
        </w:rPr>
        <w:t xml:space="preserve">,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>правонаступником усіх зобов’язань перед кредиторами та дебіторами,</w:t>
      </w:r>
      <w:r w:rsidRPr="003871E1">
        <w:rPr>
          <w:rStyle w:val="Strong"/>
          <w:b w:val="0"/>
          <w:bCs w:val="0"/>
          <w:color w:val="FF0000"/>
          <w:sz w:val="28"/>
          <w:szCs w:val="28"/>
          <w:lang w:val="uk-UA"/>
        </w:rPr>
        <w:t xml:space="preserve">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>майнових прав та обов’язків</w:t>
      </w:r>
      <w:r w:rsidRPr="003871E1">
        <w:rPr>
          <w:rStyle w:val="Strong"/>
          <w:b w:val="0"/>
          <w:bCs w:val="0"/>
          <w:color w:val="FF0000"/>
          <w:sz w:val="28"/>
          <w:szCs w:val="28"/>
          <w:lang w:val="uk-UA"/>
        </w:rPr>
        <w:t xml:space="preserve"> 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 xml:space="preserve">майна, матеріальних цінностей,  </w:t>
      </w:r>
      <w:r w:rsidRPr="003871E1">
        <w:rPr>
          <w:sz w:val="28"/>
          <w:szCs w:val="28"/>
          <w:lang w:val="uk-UA"/>
        </w:rPr>
        <w:t xml:space="preserve">що знаходяться на балансі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 xml:space="preserve">комунального </w:t>
      </w:r>
      <w:r w:rsidRPr="003871E1">
        <w:rPr>
          <w:sz w:val="28"/>
          <w:szCs w:val="28"/>
          <w:lang w:val="uk-UA"/>
        </w:rPr>
        <w:t>позашкільного навчального закладу спортивного профілю «Комплексна дитячо-юнацька спортивна школа  № 2 Бахмутс</w:t>
      </w:r>
      <w:r>
        <w:rPr>
          <w:sz w:val="28"/>
          <w:szCs w:val="28"/>
          <w:lang w:val="uk-UA"/>
        </w:rPr>
        <w:t>ької міської ради» станом на 28</w:t>
      </w:r>
      <w:r w:rsidRPr="003871E1">
        <w:rPr>
          <w:sz w:val="28"/>
          <w:szCs w:val="28"/>
          <w:lang w:val="uk-UA"/>
        </w:rPr>
        <w:t xml:space="preserve">.02.2018 року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 xml:space="preserve">є </w:t>
      </w:r>
      <w:r>
        <w:rPr>
          <w:sz w:val="28"/>
          <w:szCs w:val="28"/>
          <w:lang w:val="uk-UA"/>
        </w:rPr>
        <w:t>Управління з питань фізичної культури та спорту Бахмутської міської ради</w:t>
      </w:r>
      <w:r w:rsidRPr="003871E1">
        <w:rPr>
          <w:sz w:val="28"/>
          <w:szCs w:val="28"/>
          <w:lang w:val="uk-UA"/>
        </w:rPr>
        <w:t>.</w:t>
      </w:r>
    </w:p>
    <w:p w:rsidR="002C1680" w:rsidRPr="003871E1" w:rsidRDefault="002C1680" w:rsidP="003871E1">
      <w:pPr>
        <w:jc w:val="both"/>
        <w:rPr>
          <w:rStyle w:val="Strong"/>
          <w:b w:val="0"/>
          <w:bCs w:val="0"/>
          <w:sz w:val="28"/>
          <w:szCs w:val="28"/>
          <w:lang w:val="uk-UA"/>
        </w:rPr>
      </w:pPr>
    </w:p>
    <w:p w:rsidR="002C1680" w:rsidRDefault="002C1680" w:rsidP="00A568E7">
      <w:pPr>
        <w:spacing w:line="300" w:lineRule="auto"/>
        <w:jc w:val="both"/>
        <w:rPr>
          <w:rStyle w:val="Strong"/>
          <w:b w:val="0"/>
          <w:bCs w:val="0"/>
          <w:sz w:val="28"/>
          <w:szCs w:val="28"/>
          <w:lang w:val="uk-UA"/>
        </w:rPr>
      </w:pPr>
      <w:r w:rsidRPr="003871E1">
        <w:rPr>
          <w:rStyle w:val="Strong"/>
          <w:b w:val="0"/>
          <w:bCs w:val="0"/>
          <w:sz w:val="28"/>
          <w:szCs w:val="28"/>
          <w:lang w:val="uk-UA"/>
        </w:rPr>
        <w:t xml:space="preserve">      Примітка: </w:t>
      </w:r>
      <w:r w:rsidRPr="00EF7BD9">
        <w:rPr>
          <w:rStyle w:val="Strong"/>
          <w:b w:val="0"/>
          <w:bCs w:val="0"/>
          <w:sz w:val="28"/>
          <w:szCs w:val="28"/>
          <w:lang w:val="uk-UA"/>
        </w:rPr>
        <w:t xml:space="preserve">додатки 1-2 до передавального акту на </w:t>
      </w:r>
      <w:r>
        <w:rPr>
          <w:rStyle w:val="Strong"/>
          <w:b w:val="0"/>
          <w:bCs w:val="0"/>
          <w:sz w:val="28"/>
          <w:szCs w:val="28"/>
          <w:lang w:val="uk-UA"/>
        </w:rPr>
        <w:t>5</w:t>
      </w:r>
      <w:r w:rsidRPr="00EF7BD9">
        <w:rPr>
          <w:rStyle w:val="Strong"/>
          <w:b w:val="0"/>
          <w:bCs w:val="0"/>
          <w:sz w:val="28"/>
          <w:szCs w:val="28"/>
          <w:lang w:val="uk-UA"/>
        </w:rPr>
        <w:t xml:space="preserve"> аркушах додаються.</w:t>
      </w:r>
    </w:p>
    <w:p w:rsidR="002C1680" w:rsidRPr="00EF7BD9" w:rsidRDefault="002C1680" w:rsidP="00A568E7">
      <w:pPr>
        <w:spacing w:line="300" w:lineRule="auto"/>
        <w:jc w:val="both"/>
        <w:rPr>
          <w:sz w:val="28"/>
          <w:szCs w:val="28"/>
          <w:lang w:val="uk-UA"/>
        </w:rPr>
      </w:pPr>
    </w:p>
    <w:p w:rsidR="002C1680" w:rsidRDefault="002C1680" w:rsidP="00AC5DFC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sz w:val="28"/>
          <w:szCs w:val="28"/>
          <w:lang w:val="uk-UA"/>
        </w:rPr>
      </w:pPr>
      <w:r w:rsidRPr="00EF7BD9">
        <w:rPr>
          <w:sz w:val="28"/>
          <w:szCs w:val="28"/>
          <w:lang w:val="uk-UA"/>
        </w:rPr>
        <w:t xml:space="preserve">      </w:t>
      </w:r>
      <w:r w:rsidRPr="00EF7BD9">
        <w:rPr>
          <w:sz w:val="28"/>
          <w:szCs w:val="28"/>
          <w:lang w:val="uk-UA"/>
        </w:rPr>
        <w:tab/>
        <w:t>Додаток 1 - п</w:t>
      </w:r>
      <w:r w:rsidRPr="00EF7BD9">
        <w:rPr>
          <w:rStyle w:val="Strong"/>
          <w:b w:val="0"/>
          <w:bCs w:val="0"/>
          <w:sz w:val="28"/>
          <w:szCs w:val="28"/>
          <w:lang w:val="uk-UA"/>
        </w:rPr>
        <w:t>ерелік майна (основні засоби) комунальної власності територіальної громади м. Бахмута, яке передається з балансу</w:t>
      </w:r>
      <w:r w:rsidRPr="003871E1">
        <w:rPr>
          <w:rStyle w:val="Strong"/>
          <w:b w:val="0"/>
          <w:bCs w:val="0"/>
          <w:sz w:val="28"/>
          <w:szCs w:val="28"/>
        </w:rPr>
        <w:t xml:space="preserve">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>комунального</w:t>
      </w:r>
      <w:r w:rsidRPr="003871E1">
        <w:rPr>
          <w:rStyle w:val="Strong"/>
          <w:b w:val="0"/>
          <w:bCs w:val="0"/>
          <w:sz w:val="28"/>
          <w:szCs w:val="28"/>
        </w:rPr>
        <w:t xml:space="preserve"> </w:t>
      </w:r>
      <w:r w:rsidRPr="003871E1">
        <w:rPr>
          <w:sz w:val="28"/>
          <w:szCs w:val="28"/>
          <w:lang w:val="uk-UA"/>
        </w:rPr>
        <w:t xml:space="preserve">позашкільного навчального закладу спортивного </w:t>
      </w:r>
      <w:r>
        <w:rPr>
          <w:sz w:val="28"/>
          <w:szCs w:val="28"/>
          <w:lang w:val="uk-UA"/>
        </w:rPr>
        <w:t>проф</w:t>
      </w:r>
      <w:r w:rsidRPr="003871E1">
        <w:rPr>
          <w:sz w:val="28"/>
          <w:szCs w:val="28"/>
          <w:lang w:val="uk-UA"/>
        </w:rPr>
        <w:t xml:space="preserve">ілю «Комплексна дитячо-юнацька спортивна школа  № 2 Бахмутської міської ради» на баланс </w:t>
      </w:r>
      <w:r>
        <w:rPr>
          <w:sz w:val="28"/>
          <w:szCs w:val="28"/>
          <w:lang w:val="uk-UA"/>
        </w:rPr>
        <w:t>Управління з питань фізичної культури та спорту Бахмутської міської ради.</w:t>
      </w:r>
    </w:p>
    <w:p w:rsidR="002C1680" w:rsidRPr="003871E1" w:rsidRDefault="002C1680" w:rsidP="00AC5DFC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rStyle w:val="Strong"/>
          <w:b w:val="0"/>
          <w:bCs w:val="0"/>
          <w:sz w:val="28"/>
          <w:szCs w:val="28"/>
          <w:lang w:val="uk-UA"/>
        </w:rPr>
      </w:pPr>
    </w:p>
    <w:p w:rsidR="002C1680" w:rsidRPr="003871E1" w:rsidRDefault="002C1680" w:rsidP="00EF7BD9">
      <w:pPr>
        <w:widowControl w:val="0"/>
        <w:tabs>
          <w:tab w:val="left" w:pos="1080"/>
        </w:tabs>
        <w:autoSpaceDE w:val="0"/>
        <w:autoSpaceDN w:val="0"/>
        <w:adjustRightInd w:val="0"/>
        <w:ind w:right="-40"/>
        <w:jc w:val="both"/>
        <w:rPr>
          <w:rStyle w:val="Strong"/>
          <w:b w:val="0"/>
          <w:bCs w:val="0"/>
          <w:sz w:val="28"/>
          <w:szCs w:val="28"/>
          <w:lang w:val="uk-UA"/>
        </w:rPr>
      </w:pPr>
      <w:r w:rsidRPr="003871E1">
        <w:rPr>
          <w:rStyle w:val="Strong"/>
          <w:b w:val="0"/>
          <w:bCs w:val="0"/>
          <w:sz w:val="28"/>
          <w:szCs w:val="28"/>
          <w:lang w:val="uk-UA"/>
        </w:rPr>
        <w:t xml:space="preserve">     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ab/>
        <w:t xml:space="preserve">Додаток 2 - перелік майна (необоротні матеріальні активи) комунальної власності територіальної громади м. Бахмута, яке передається з балансу комунального </w:t>
      </w:r>
      <w:r w:rsidRPr="003871E1">
        <w:rPr>
          <w:sz w:val="28"/>
          <w:szCs w:val="28"/>
          <w:lang w:val="uk-UA"/>
        </w:rPr>
        <w:t xml:space="preserve">позашкільного навчального закладу спортивного профілю «Комплексна дитячо-юнацька спортивна школа  № 2 Бахмутської міської ради» на баланс </w:t>
      </w:r>
      <w:r>
        <w:rPr>
          <w:sz w:val="28"/>
          <w:szCs w:val="28"/>
          <w:lang w:val="uk-UA"/>
        </w:rPr>
        <w:t>Управління з питань фізичної культури та спорту Бахмутської міської ради.</w:t>
      </w:r>
    </w:p>
    <w:p w:rsidR="002C1680" w:rsidRPr="003871E1" w:rsidRDefault="002C1680" w:rsidP="00A568E7">
      <w:pPr>
        <w:spacing w:line="300" w:lineRule="auto"/>
        <w:jc w:val="both"/>
        <w:rPr>
          <w:sz w:val="28"/>
          <w:szCs w:val="28"/>
          <w:lang w:val="uk-UA"/>
        </w:rPr>
      </w:pPr>
      <w:r w:rsidRPr="003871E1">
        <w:rPr>
          <w:rStyle w:val="Strong"/>
          <w:b w:val="0"/>
          <w:bCs w:val="0"/>
          <w:sz w:val="28"/>
          <w:szCs w:val="28"/>
          <w:lang w:val="uk-UA"/>
        </w:rPr>
        <w:t xml:space="preserve">      </w:t>
      </w:r>
      <w:r w:rsidRPr="003871E1">
        <w:rPr>
          <w:rStyle w:val="Strong"/>
          <w:b w:val="0"/>
          <w:bCs w:val="0"/>
          <w:sz w:val="28"/>
          <w:szCs w:val="28"/>
          <w:lang w:val="uk-UA"/>
        </w:rPr>
        <w:tab/>
      </w:r>
    </w:p>
    <w:tbl>
      <w:tblPr>
        <w:tblW w:w="9828" w:type="dxa"/>
        <w:tblInd w:w="-106" w:type="dxa"/>
        <w:tblLayout w:type="fixed"/>
        <w:tblLook w:val="00A0"/>
      </w:tblPr>
      <w:tblGrid>
        <w:gridCol w:w="4750"/>
        <w:gridCol w:w="5078"/>
      </w:tblGrid>
      <w:tr w:rsidR="002C1680" w:rsidRPr="00F634FC">
        <w:trPr>
          <w:trHeight w:val="2219"/>
        </w:trPr>
        <w:tc>
          <w:tcPr>
            <w:tcW w:w="4750" w:type="dxa"/>
          </w:tcPr>
          <w:p w:rsidR="002C1680" w:rsidRDefault="002C1680" w:rsidP="009A625A">
            <w:pPr>
              <w:spacing w:line="30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F4762">
              <w:rPr>
                <w:b/>
                <w:bCs/>
                <w:sz w:val="28"/>
                <w:szCs w:val="28"/>
                <w:lang w:val="uk-UA"/>
              </w:rPr>
              <w:t>ПЕРЕДАВ:</w:t>
            </w:r>
          </w:p>
          <w:p w:rsidR="002C1680" w:rsidRPr="003871E1" w:rsidRDefault="002C1680" w:rsidP="006F0571">
            <w:pPr>
              <w:jc w:val="both"/>
              <w:rPr>
                <w:sz w:val="28"/>
                <w:szCs w:val="28"/>
                <w:lang w:val="uk-UA"/>
              </w:rPr>
            </w:pPr>
            <w:r w:rsidRPr="00F634FC">
              <w:rPr>
                <w:sz w:val="28"/>
                <w:szCs w:val="28"/>
                <w:lang w:val="uk-UA"/>
              </w:rPr>
              <w:t>Голова к</w:t>
            </w:r>
            <w:r>
              <w:rPr>
                <w:sz w:val="28"/>
                <w:szCs w:val="28"/>
                <w:lang w:val="uk-UA"/>
              </w:rPr>
              <w:t>омісії</w:t>
            </w:r>
            <w:r w:rsidRPr="003871E1">
              <w:rPr>
                <w:sz w:val="28"/>
                <w:szCs w:val="28"/>
                <w:lang w:val="uk-UA"/>
              </w:rPr>
              <w:t xml:space="preserve"> </w:t>
            </w:r>
            <w:r w:rsidRPr="003871E1">
              <w:rPr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3871E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припинення</w:t>
            </w:r>
            <w:r w:rsidRPr="003871E1">
              <w:rPr>
                <w:sz w:val="28"/>
                <w:szCs w:val="28"/>
                <w:lang w:val="uk-UA"/>
              </w:rPr>
              <w:t xml:space="preserve"> </w:t>
            </w:r>
          </w:p>
          <w:p w:rsidR="002C1680" w:rsidRDefault="002C1680" w:rsidP="006F057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sz w:val="28"/>
                <w:szCs w:val="28"/>
                <w:lang w:val="uk-UA"/>
              </w:rPr>
            </w:pPr>
            <w:r w:rsidRPr="003871E1">
              <w:rPr>
                <w:sz w:val="28"/>
                <w:szCs w:val="28"/>
                <w:lang w:val="uk-UA"/>
              </w:rPr>
              <w:t xml:space="preserve">юридичної особи </w:t>
            </w:r>
            <w:r w:rsidRPr="00743616">
              <w:rPr>
                <w:rStyle w:val="Strong"/>
                <w:b w:val="0"/>
                <w:bCs w:val="0"/>
                <w:sz w:val="28"/>
                <w:szCs w:val="28"/>
                <w:lang w:val="uk-UA"/>
              </w:rPr>
              <w:t>комунального</w:t>
            </w:r>
            <w:r w:rsidRPr="003871E1">
              <w:rPr>
                <w:rStyle w:val="Strong"/>
                <w:sz w:val="28"/>
                <w:szCs w:val="28"/>
              </w:rPr>
              <w:t xml:space="preserve"> </w:t>
            </w:r>
            <w:r w:rsidRPr="003871E1">
              <w:rPr>
                <w:sz w:val="28"/>
                <w:szCs w:val="28"/>
                <w:lang w:val="uk-UA"/>
              </w:rPr>
              <w:t xml:space="preserve">позашкільного навчального закладу спортивного профілю «Комплексна дитячо-юнацька спортивна школа  </w:t>
            </w:r>
          </w:p>
          <w:p w:rsidR="002C1680" w:rsidRDefault="002C1680" w:rsidP="006F057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sz w:val="28"/>
                <w:szCs w:val="28"/>
                <w:lang w:val="uk-UA"/>
              </w:rPr>
            </w:pPr>
            <w:r w:rsidRPr="003871E1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871E1">
              <w:rPr>
                <w:sz w:val="28"/>
                <w:szCs w:val="28"/>
                <w:lang w:val="uk-UA"/>
              </w:rPr>
              <w:t xml:space="preserve">2 Бахмутської міської ради» </w:t>
            </w:r>
          </w:p>
          <w:p w:rsidR="002C1680" w:rsidRDefault="002C1680" w:rsidP="00AC5DFC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sz w:val="28"/>
                <w:szCs w:val="28"/>
                <w:lang w:val="uk-UA"/>
              </w:rPr>
            </w:pPr>
          </w:p>
          <w:p w:rsidR="002C1680" w:rsidRDefault="002C1680" w:rsidP="00AC5DFC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sz w:val="28"/>
                <w:szCs w:val="28"/>
                <w:lang w:val="uk-UA"/>
              </w:rPr>
            </w:pPr>
          </w:p>
          <w:p w:rsidR="002C1680" w:rsidRDefault="002C1680" w:rsidP="00AC5DFC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____________В.М. Лис</w:t>
            </w:r>
          </w:p>
          <w:p w:rsidR="002C1680" w:rsidRDefault="002C1680" w:rsidP="00AC5DFC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  <w:lang w:val="uk-UA"/>
              </w:rPr>
              <w:t xml:space="preserve">   </w:t>
            </w:r>
          </w:p>
          <w:p w:rsidR="002C1680" w:rsidRDefault="002C1680" w:rsidP="00AC5DFC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b w:val="0"/>
                <w:bCs w:val="0"/>
                <w:sz w:val="28"/>
                <w:szCs w:val="28"/>
                <w:lang w:val="uk-UA"/>
              </w:rPr>
            </w:pPr>
          </w:p>
          <w:p w:rsidR="002C1680" w:rsidRPr="00F634FC" w:rsidRDefault="002C1680" w:rsidP="00AC5DFC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sz w:val="28"/>
                <w:szCs w:val="28"/>
                <w:lang w:val="uk-UA"/>
              </w:rPr>
            </w:pPr>
            <w:r w:rsidRPr="00F634FC">
              <w:rPr>
                <w:rStyle w:val="Strong"/>
                <w:sz w:val="28"/>
                <w:szCs w:val="28"/>
                <w:lang w:val="uk-UA"/>
              </w:rPr>
              <w:t>Члени комісії:</w:t>
            </w:r>
          </w:p>
          <w:p w:rsidR="002C1680" w:rsidRDefault="002C1680" w:rsidP="00581CCE">
            <w:pPr>
              <w:spacing w:line="300" w:lineRule="auto"/>
              <w:jc w:val="both"/>
              <w:rPr>
                <w:sz w:val="28"/>
                <w:szCs w:val="28"/>
                <w:lang w:val="uk-UA"/>
              </w:rPr>
            </w:pPr>
            <w:r w:rsidRPr="003871E1">
              <w:rPr>
                <w:sz w:val="28"/>
                <w:szCs w:val="28"/>
                <w:lang w:val="uk-UA"/>
              </w:rPr>
              <w:t xml:space="preserve">Белікова О.М._______________            </w:t>
            </w:r>
          </w:p>
          <w:p w:rsidR="002C1680" w:rsidRDefault="002C1680" w:rsidP="009A625A">
            <w:pPr>
              <w:spacing w:line="300" w:lineRule="auto"/>
              <w:ind w:left="4320" w:hanging="4320"/>
              <w:jc w:val="both"/>
              <w:rPr>
                <w:sz w:val="28"/>
                <w:szCs w:val="28"/>
                <w:lang w:val="uk-UA"/>
              </w:rPr>
            </w:pPr>
          </w:p>
          <w:p w:rsidR="002C1680" w:rsidRPr="003871E1" w:rsidRDefault="002C1680" w:rsidP="009A625A">
            <w:pPr>
              <w:spacing w:line="300" w:lineRule="auto"/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Жуйкова М.О._______________</w:t>
            </w:r>
            <w:r w:rsidRPr="003871E1">
              <w:rPr>
                <w:sz w:val="28"/>
                <w:szCs w:val="28"/>
                <w:lang w:val="uk-UA"/>
              </w:rPr>
              <w:t xml:space="preserve">            </w:t>
            </w:r>
          </w:p>
          <w:p w:rsidR="002C1680" w:rsidRDefault="002C1680" w:rsidP="009A625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1680" w:rsidRPr="006F0571" w:rsidRDefault="002C1680" w:rsidP="009A625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3871E1">
              <w:rPr>
                <w:sz w:val="28"/>
                <w:szCs w:val="28"/>
                <w:lang w:val="uk-UA"/>
              </w:rPr>
              <w:t>Статівкін Л.І</w:t>
            </w:r>
            <w:r w:rsidRPr="006F0571">
              <w:rPr>
                <w:b/>
                <w:bCs/>
                <w:sz w:val="28"/>
                <w:szCs w:val="28"/>
                <w:lang w:val="uk-UA"/>
              </w:rPr>
              <w:t xml:space="preserve">.________________             </w:t>
            </w:r>
          </w:p>
          <w:p w:rsidR="002C1680" w:rsidRDefault="002C1680" w:rsidP="009A625A">
            <w:pPr>
              <w:spacing w:line="300" w:lineRule="auto"/>
              <w:jc w:val="both"/>
              <w:rPr>
                <w:sz w:val="28"/>
                <w:szCs w:val="28"/>
                <w:lang w:val="uk-UA"/>
              </w:rPr>
            </w:pPr>
          </w:p>
          <w:p w:rsidR="002C1680" w:rsidRPr="006F0571" w:rsidRDefault="002C1680" w:rsidP="009A625A">
            <w:pPr>
              <w:spacing w:line="300" w:lineRule="auto"/>
              <w:jc w:val="both"/>
              <w:rPr>
                <w:sz w:val="28"/>
                <w:szCs w:val="28"/>
                <w:lang w:val="uk-UA"/>
              </w:rPr>
            </w:pPr>
            <w:r w:rsidRPr="006F0571">
              <w:rPr>
                <w:sz w:val="28"/>
                <w:szCs w:val="28"/>
                <w:lang w:val="uk-UA"/>
              </w:rPr>
              <w:t>Шендрик Н.В._______________</w:t>
            </w:r>
          </w:p>
          <w:p w:rsidR="002C1680" w:rsidRPr="003871E1" w:rsidRDefault="002C1680" w:rsidP="009A625A">
            <w:pPr>
              <w:spacing w:line="30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78" w:type="dxa"/>
          </w:tcPr>
          <w:p w:rsidR="002C1680" w:rsidRPr="009A625A" w:rsidRDefault="002C1680" w:rsidP="00264C8A">
            <w:pPr>
              <w:spacing w:line="300" w:lineRule="auto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Pr="00BF4762">
              <w:rPr>
                <w:b/>
                <w:bCs/>
                <w:sz w:val="28"/>
                <w:szCs w:val="28"/>
                <w:lang w:val="uk-UA"/>
              </w:rPr>
              <w:t>ПРИЙНЯВ:</w:t>
            </w:r>
          </w:p>
          <w:p w:rsidR="002C1680" w:rsidRDefault="002C1680" w:rsidP="00F634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Головний бухгалтер </w:t>
            </w:r>
          </w:p>
          <w:p w:rsidR="002C1680" w:rsidRDefault="002C1680" w:rsidP="00F634FC">
            <w:pPr>
              <w:jc w:val="both"/>
              <w:rPr>
                <w:sz w:val="28"/>
                <w:szCs w:val="28"/>
                <w:lang w:val="uk-UA"/>
              </w:rPr>
            </w:pPr>
            <w:r w:rsidRPr="00F634FC">
              <w:rPr>
                <w:sz w:val="28"/>
                <w:szCs w:val="28"/>
                <w:lang w:val="uk-UA"/>
              </w:rPr>
              <w:t xml:space="preserve">         централізованої бухгалтерії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</w:p>
          <w:p w:rsidR="002C1680" w:rsidRDefault="002C1680" w:rsidP="00F634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Pr="00F634FC">
              <w:rPr>
                <w:sz w:val="28"/>
                <w:szCs w:val="28"/>
                <w:lang w:val="uk-UA"/>
              </w:rPr>
              <w:t xml:space="preserve">Управління з питань фізичної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2C1680" w:rsidRDefault="002C1680" w:rsidP="00F634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Pr="00F634FC">
              <w:rPr>
                <w:sz w:val="28"/>
                <w:szCs w:val="28"/>
                <w:lang w:val="uk-UA"/>
              </w:rPr>
              <w:t xml:space="preserve">культури та спорту Бахмутської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</w:p>
          <w:p w:rsidR="002C1680" w:rsidRPr="00F634FC" w:rsidRDefault="002C1680" w:rsidP="00F634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Pr="00F634FC">
              <w:rPr>
                <w:sz w:val="28"/>
                <w:szCs w:val="28"/>
                <w:lang w:val="uk-UA"/>
              </w:rPr>
              <w:t xml:space="preserve">міської ради </w:t>
            </w:r>
          </w:p>
          <w:p w:rsidR="002C1680" w:rsidRDefault="002C1680" w:rsidP="00F634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1680" w:rsidRDefault="002C1680" w:rsidP="00264C8A">
            <w:pPr>
              <w:spacing w:line="30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</w:p>
          <w:p w:rsidR="002C1680" w:rsidRPr="003871E1" w:rsidRDefault="002C1680" w:rsidP="00264C8A">
            <w:pPr>
              <w:spacing w:line="30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____________Т.О.Онікій </w:t>
            </w:r>
          </w:p>
        </w:tc>
      </w:tr>
    </w:tbl>
    <w:p w:rsidR="002C1680" w:rsidRPr="003871E1" w:rsidRDefault="002C1680" w:rsidP="00A568E7">
      <w:pPr>
        <w:spacing w:line="300" w:lineRule="auto"/>
        <w:ind w:left="4320" w:hanging="4320"/>
        <w:rPr>
          <w:sz w:val="28"/>
          <w:szCs w:val="28"/>
          <w:lang w:val="uk-UA"/>
        </w:rPr>
      </w:pPr>
    </w:p>
    <w:p w:rsidR="002C1680" w:rsidRPr="003871E1" w:rsidRDefault="002C1680" w:rsidP="00AC5DFC">
      <w:pPr>
        <w:rPr>
          <w:sz w:val="28"/>
          <w:szCs w:val="28"/>
          <w:lang w:val="uk-UA"/>
        </w:rPr>
      </w:pPr>
    </w:p>
    <w:p w:rsidR="002C1680" w:rsidRPr="00AC5DFC" w:rsidRDefault="002C1680" w:rsidP="00AC5DFC">
      <w:pPr>
        <w:rPr>
          <w:sz w:val="28"/>
          <w:szCs w:val="28"/>
          <w:lang w:val="uk-UA"/>
        </w:rPr>
        <w:sectPr w:rsidR="002C1680" w:rsidRPr="00AC5DFC" w:rsidSect="001D11AD">
          <w:pgSz w:w="11906" w:h="16838"/>
          <w:pgMar w:top="96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905" w:tblpY="1"/>
        <w:tblW w:w="10728" w:type="dxa"/>
        <w:tblLayout w:type="fixed"/>
        <w:tblLook w:val="00A0"/>
      </w:tblPr>
      <w:tblGrid>
        <w:gridCol w:w="670"/>
        <w:gridCol w:w="2318"/>
        <w:gridCol w:w="1446"/>
        <w:gridCol w:w="668"/>
        <w:gridCol w:w="1169"/>
        <w:gridCol w:w="1275"/>
        <w:gridCol w:w="1383"/>
        <w:gridCol w:w="1276"/>
        <w:gridCol w:w="523"/>
      </w:tblGrid>
      <w:tr w:rsidR="002C1680" w:rsidRPr="00206AA2">
        <w:trPr>
          <w:trHeight w:val="452"/>
        </w:trPr>
        <w:tc>
          <w:tcPr>
            <w:tcW w:w="10728" w:type="dxa"/>
            <w:gridSpan w:val="9"/>
            <w:vAlign w:val="center"/>
          </w:tcPr>
          <w:p w:rsidR="002C1680" w:rsidRDefault="002C1680" w:rsidP="00DC7F27">
            <w:pPr>
              <w:rPr>
                <w:b/>
                <w:bCs/>
                <w:lang w:val="uk-UA"/>
              </w:rPr>
            </w:pPr>
          </w:p>
          <w:p w:rsidR="002C1680" w:rsidRDefault="002C1680" w:rsidP="00DC7F27">
            <w:pPr>
              <w:rPr>
                <w:b/>
                <w:bCs/>
                <w:lang w:val="uk-UA"/>
              </w:rPr>
            </w:pPr>
          </w:p>
          <w:p w:rsidR="002C1680" w:rsidRDefault="002C1680" w:rsidP="00DC7F27">
            <w:pPr>
              <w:rPr>
                <w:b/>
                <w:bCs/>
                <w:lang w:val="uk-UA"/>
              </w:rPr>
            </w:pPr>
            <w:r w:rsidRPr="00DD0455">
              <w:rPr>
                <w:b/>
                <w:bCs/>
                <w:lang w:val="uk-UA"/>
              </w:rPr>
              <w:t xml:space="preserve">                  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</w:p>
          <w:p w:rsidR="002C1680" w:rsidRPr="00EA2114" w:rsidRDefault="002C1680" w:rsidP="00DC7F27">
            <w:pPr>
              <w:rPr>
                <w:b/>
                <w:bCs/>
                <w:sz w:val="20"/>
                <w:szCs w:val="20"/>
                <w:lang w:val="uk-UA"/>
              </w:rPr>
            </w:pPr>
          </w:p>
          <w:tbl>
            <w:tblPr>
              <w:tblW w:w="2862" w:type="dxa"/>
              <w:jc w:val="right"/>
              <w:tblLayout w:type="fixed"/>
              <w:tblLook w:val="00A0"/>
            </w:tblPr>
            <w:tblGrid>
              <w:gridCol w:w="2862"/>
            </w:tblGrid>
            <w:tr w:rsidR="002C1680" w:rsidRPr="00206AA2">
              <w:trPr>
                <w:trHeight w:val="1531"/>
                <w:jc w:val="right"/>
              </w:trPr>
              <w:tc>
                <w:tcPr>
                  <w:tcW w:w="2862" w:type="dxa"/>
                </w:tcPr>
                <w:p w:rsidR="002C1680" w:rsidRPr="006351B8" w:rsidRDefault="002C1680" w:rsidP="00DC7F27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  <w:r w:rsidRPr="006351B8">
                    <w:rPr>
                      <w:sz w:val="20"/>
                      <w:szCs w:val="20"/>
                      <w:lang w:val="uk-UA"/>
                    </w:rPr>
                    <w:t>Додаток 1</w:t>
                  </w:r>
                </w:p>
                <w:p w:rsidR="002C1680" w:rsidRDefault="002C1680" w:rsidP="00DD5B84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до передавального акту</w:t>
                  </w:r>
                </w:p>
                <w:p w:rsidR="002C1680" w:rsidRPr="006351B8" w:rsidRDefault="002C1680" w:rsidP="00DD5B84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від 28.02</w:t>
                  </w:r>
                  <w:r w:rsidRPr="006351B8">
                    <w:rPr>
                      <w:sz w:val="20"/>
                      <w:szCs w:val="20"/>
                      <w:lang w:val="uk-UA"/>
                    </w:rPr>
                    <w:t>.2</w:t>
                  </w:r>
                  <w:r>
                    <w:rPr>
                      <w:sz w:val="20"/>
                      <w:szCs w:val="20"/>
                      <w:lang w:val="uk-UA"/>
                    </w:rPr>
                    <w:t>018</w:t>
                  </w:r>
                  <w:r w:rsidRPr="006351B8">
                    <w:rPr>
                      <w:sz w:val="20"/>
                      <w:szCs w:val="20"/>
                      <w:lang w:val="uk-UA"/>
                    </w:rPr>
                    <w:t xml:space="preserve"> року,</w:t>
                  </w:r>
                </w:p>
                <w:p w:rsidR="002C1680" w:rsidRPr="006351B8" w:rsidRDefault="002C1680" w:rsidP="00DC7F27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  <w:r w:rsidRPr="006351B8">
                    <w:rPr>
                      <w:sz w:val="20"/>
                      <w:szCs w:val="20"/>
                      <w:lang w:val="uk-UA"/>
                    </w:rPr>
                    <w:t>затвердженого рішенням</w:t>
                  </w:r>
                </w:p>
                <w:p w:rsidR="002C1680" w:rsidRPr="006351B8" w:rsidRDefault="002C1680" w:rsidP="00DC7F27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  <w:r w:rsidRPr="006351B8">
                    <w:rPr>
                      <w:sz w:val="20"/>
                      <w:szCs w:val="20"/>
                      <w:lang w:val="uk-UA"/>
                    </w:rPr>
                    <w:t>Бахмутської міської ради</w:t>
                  </w:r>
                </w:p>
                <w:p w:rsidR="002C1680" w:rsidRDefault="002C1680" w:rsidP="00DC7F27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sz w:val="20"/>
                      <w:szCs w:val="20"/>
                      <w:lang w:val="uk-UA"/>
                    </w:rPr>
                    <w:t>28.02.2018</w:t>
                  </w:r>
                  <w:r w:rsidRPr="006351B8">
                    <w:rPr>
                      <w:sz w:val="20"/>
                      <w:szCs w:val="20"/>
                      <w:lang w:val="uk-UA"/>
                    </w:rPr>
                    <w:t xml:space="preserve"> № 6/1</w:t>
                  </w:r>
                  <w:r>
                    <w:rPr>
                      <w:sz w:val="20"/>
                      <w:szCs w:val="20"/>
                      <w:lang w:val="uk-UA"/>
                    </w:rPr>
                    <w:t>10-2116</w:t>
                  </w:r>
                </w:p>
                <w:p w:rsidR="002C1680" w:rsidRDefault="002C1680" w:rsidP="00DC7F27">
                  <w:pPr>
                    <w:framePr w:hSpace="180" w:wrap="around" w:vAnchor="page" w:hAnchor="page" w:x="905" w:y="1"/>
                    <w:rPr>
                      <w:sz w:val="20"/>
                      <w:szCs w:val="20"/>
                      <w:lang w:val="uk-UA"/>
                    </w:rPr>
                  </w:pPr>
                </w:p>
                <w:p w:rsidR="002C1680" w:rsidRPr="009824B8" w:rsidRDefault="002C1680" w:rsidP="00DC7F27">
                  <w:pPr>
                    <w:framePr w:hSpace="180" w:wrap="around" w:vAnchor="page" w:hAnchor="page" w:x="905" w:y="1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2C1680" w:rsidRPr="00EA2114" w:rsidRDefault="002C1680" w:rsidP="00DC7F27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:rsidR="002C1680" w:rsidRPr="00DD0455" w:rsidRDefault="002C1680" w:rsidP="00DD5B8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C1680" w:rsidRPr="00DD0455" w:rsidRDefault="002C1680" w:rsidP="00DC7F27">
            <w:pPr>
              <w:jc w:val="center"/>
              <w:rPr>
                <w:b/>
                <w:bCs/>
                <w:lang w:val="uk-UA"/>
              </w:rPr>
            </w:pPr>
            <w:r w:rsidRPr="00DD0455">
              <w:rPr>
                <w:b/>
                <w:bCs/>
                <w:lang w:val="uk-UA"/>
              </w:rPr>
              <w:t>ПЕРЕЛІК</w:t>
            </w:r>
          </w:p>
          <w:p w:rsidR="002C1680" w:rsidRDefault="002C1680" w:rsidP="00EF7BD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640F8">
              <w:rPr>
                <w:sz w:val="26"/>
                <w:szCs w:val="26"/>
                <w:lang w:val="uk-UA"/>
              </w:rPr>
              <w:t xml:space="preserve">майна (основні засоби) комунальної власності територіальної громади м. Бахмута, яке передається з балансу комунального </w:t>
            </w:r>
            <w:r w:rsidRPr="006640F8">
              <w:rPr>
                <w:rStyle w:val="Strong"/>
                <w:sz w:val="26"/>
                <w:szCs w:val="26"/>
              </w:rPr>
              <w:t xml:space="preserve"> </w:t>
            </w:r>
            <w:r w:rsidRPr="006640F8">
              <w:rPr>
                <w:sz w:val="26"/>
                <w:szCs w:val="26"/>
                <w:lang w:val="uk-UA"/>
              </w:rPr>
              <w:t xml:space="preserve">позашкільного навчального закладу спортивного профілю «Комплексна дитячо-юнацька спортивна школа  № 2 Бахмутської міської ради» на баланс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F7BD9">
              <w:rPr>
                <w:sz w:val="26"/>
                <w:szCs w:val="26"/>
                <w:lang w:val="uk-UA"/>
              </w:rPr>
              <w:t>Управління з питань фізичної культури та спорту Бахмутської міської ради</w:t>
            </w:r>
          </w:p>
        </w:tc>
      </w:tr>
      <w:tr w:rsidR="002C1680" w:rsidRPr="00DD0455">
        <w:trPr>
          <w:trHeight w:val="452"/>
        </w:trPr>
        <w:tc>
          <w:tcPr>
            <w:tcW w:w="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</w:rPr>
            </w:pPr>
            <w:r w:rsidRPr="00D515FA">
              <w:rPr>
                <w:sz w:val="20"/>
                <w:szCs w:val="20"/>
              </w:rPr>
              <w:t>№ з/п</w:t>
            </w:r>
          </w:p>
        </w:tc>
        <w:tc>
          <w:tcPr>
            <w:tcW w:w="2318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</w:rPr>
            </w:pPr>
            <w:r w:rsidRPr="00CD1E91">
              <w:rPr>
                <w:sz w:val="20"/>
                <w:szCs w:val="20"/>
                <w:lang w:val="uk-UA"/>
              </w:rPr>
              <w:t>Найменування</w:t>
            </w:r>
            <w:r w:rsidRPr="00D515FA">
              <w:rPr>
                <w:sz w:val="20"/>
                <w:szCs w:val="20"/>
              </w:rPr>
              <w:t xml:space="preserve"> майна</w:t>
            </w:r>
          </w:p>
        </w:tc>
        <w:tc>
          <w:tcPr>
            <w:tcW w:w="1446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</w:rPr>
            </w:pPr>
            <w:r w:rsidRPr="00D515FA">
              <w:rPr>
                <w:sz w:val="20"/>
                <w:szCs w:val="20"/>
                <w:lang w:val="uk-UA"/>
              </w:rPr>
              <w:t>І</w:t>
            </w:r>
            <w:r w:rsidRPr="00D515FA">
              <w:rPr>
                <w:sz w:val="20"/>
                <w:szCs w:val="20"/>
              </w:rPr>
              <w:t xml:space="preserve">нвентарний номер </w:t>
            </w:r>
          </w:p>
        </w:tc>
        <w:tc>
          <w:tcPr>
            <w:tcW w:w="668" w:type="dxa"/>
            <w:vMerge w:val="restart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</w:rPr>
            </w:pPr>
            <w:r w:rsidRPr="00D515FA">
              <w:rPr>
                <w:sz w:val="20"/>
                <w:szCs w:val="20"/>
                <w:lang w:val="uk-UA"/>
              </w:rPr>
              <w:t>К</w:t>
            </w:r>
            <w:r w:rsidRPr="00D515FA">
              <w:rPr>
                <w:sz w:val="20"/>
                <w:szCs w:val="20"/>
              </w:rPr>
              <w:t>ількість</w:t>
            </w:r>
          </w:p>
        </w:tc>
        <w:tc>
          <w:tcPr>
            <w:tcW w:w="5103" w:type="dxa"/>
            <w:gridSpan w:val="4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Вартість станом на 01.02.2018 р. (грн.)</w:t>
            </w:r>
          </w:p>
        </w:tc>
        <w:tc>
          <w:tcPr>
            <w:tcW w:w="523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</w:tcPr>
          <w:p w:rsidR="002C1680" w:rsidRPr="00D515FA" w:rsidRDefault="002C1680" w:rsidP="00DC7F27">
            <w:pPr>
              <w:rPr>
                <w:sz w:val="20"/>
                <w:szCs w:val="20"/>
                <w:lang w:val="uk-UA"/>
              </w:rPr>
            </w:pPr>
          </w:p>
          <w:p w:rsidR="002C1680" w:rsidRPr="00D515FA" w:rsidRDefault="002C1680" w:rsidP="00DC7F27">
            <w:pPr>
              <w:rPr>
                <w:sz w:val="20"/>
                <w:szCs w:val="20"/>
                <w:lang w:val="uk-UA"/>
              </w:rPr>
            </w:pPr>
          </w:p>
          <w:p w:rsidR="002C1680" w:rsidRPr="00D515FA" w:rsidRDefault="002C1680" w:rsidP="00DC7F27">
            <w:pPr>
              <w:rPr>
                <w:sz w:val="20"/>
                <w:szCs w:val="20"/>
                <w:lang w:val="uk-UA"/>
              </w:rPr>
            </w:pPr>
          </w:p>
          <w:p w:rsidR="002C1680" w:rsidRPr="00D515FA" w:rsidRDefault="002C1680" w:rsidP="00DC7F27">
            <w:pPr>
              <w:rPr>
                <w:sz w:val="20"/>
                <w:szCs w:val="20"/>
                <w:lang w:val="uk-UA"/>
              </w:rPr>
            </w:pPr>
            <w:r w:rsidRPr="00D515FA">
              <w:rPr>
                <w:sz w:val="20"/>
                <w:szCs w:val="20"/>
                <w:lang w:val="uk-UA"/>
              </w:rPr>
              <w:t xml:space="preserve">Примітка </w:t>
            </w:r>
          </w:p>
        </w:tc>
      </w:tr>
      <w:tr w:rsidR="002C1680" w:rsidRPr="00DD0455">
        <w:trPr>
          <w:trHeight w:val="720"/>
        </w:trPr>
        <w:tc>
          <w:tcPr>
            <w:tcW w:w="670" w:type="dxa"/>
            <w:vMerge/>
            <w:tcBorders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:rsidR="002C1680" w:rsidRPr="00067C44" w:rsidRDefault="002C1680" w:rsidP="00DC7F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C1680" w:rsidRPr="00067C44" w:rsidRDefault="002C1680" w:rsidP="00DC7F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1680" w:rsidRPr="00067C44" w:rsidRDefault="002C1680" w:rsidP="00DC7F2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1680" w:rsidRPr="00067C44" w:rsidRDefault="002C1680" w:rsidP="00DC7F27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 w:rsidRPr="00D515FA">
              <w:rPr>
                <w:sz w:val="20"/>
                <w:szCs w:val="20"/>
                <w:lang w:val="uk-UA"/>
              </w:rPr>
              <w:t>Первісна за одиницю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 w:rsidRPr="00D515FA">
              <w:rPr>
                <w:sz w:val="20"/>
                <w:szCs w:val="20"/>
                <w:lang w:val="uk-UA"/>
              </w:rPr>
              <w:t>П</w:t>
            </w:r>
            <w:r w:rsidRPr="00D515FA">
              <w:rPr>
                <w:sz w:val="20"/>
                <w:szCs w:val="20"/>
              </w:rPr>
              <w:t>ервісна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515FA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 w:rsidRPr="00D515FA">
              <w:rPr>
                <w:sz w:val="20"/>
                <w:szCs w:val="20"/>
                <w:lang w:val="uk-UA"/>
              </w:rPr>
              <w:t xml:space="preserve">Нарахована </w:t>
            </w:r>
          </w:p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 w:rsidRPr="00D515FA">
              <w:rPr>
                <w:sz w:val="20"/>
                <w:szCs w:val="20"/>
                <w:lang w:val="uk-UA"/>
              </w:rPr>
              <w:t>амортизація</w:t>
            </w:r>
          </w:p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__</w:t>
            </w:r>
            <w:r w:rsidRPr="00D515FA">
              <w:rPr>
                <w:sz w:val="20"/>
                <w:szCs w:val="20"/>
                <w:lang w:val="uk-UA"/>
              </w:rPr>
              <w:t>.0</w:t>
            </w:r>
            <w:r>
              <w:rPr>
                <w:sz w:val="20"/>
                <w:szCs w:val="20"/>
                <w:lang w:val="uk-UA"/>
              </w:rPr>
              <w:t>2.2018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680" w:rsidRPr="00D515FA" w:rsidRDefault="002C1680" w:rsidP="00DC7F27">
            <w:pPr>
              <w:jc w:val="center"/>
              <w:rPr>
                <w:sz w:val="20"/>
                <w:szCs w:val="20"/>
                <w:lang w:val="uk-UA"/>
              </w:rPr>
            </w:pPr>
            <w:r w:rsidRPr="00D515FA">
              <w:rPr>
                <w:sz w:val="20"/>
                <w:szCs w:val="20"/>
              </w:rPr>
              <w:t>Залишкова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515FA">
              <w:rPr>
                <w:sz w:val="20"/>
                <w:szCs w:val="20"/>
                <w:lang w:val="uk-UA"/>
              </w:rPr>
              <w:t>балансова</w:t>
            </w:r>
          </w:p>
          <w:p w:rsidR="002C1680" w:rsidRPr="00D515FA" w:rsidRDefault="002C1680" w:rsidP="00DC7F27">
            <w:pPr>
              <w:jc w:val="center"/>
              <w:rPr>
                <w:sz w:val="20"/>
                <w:szCs w:val="20"/>
              </w:rPr>
            </w:pPr>
            <w:r w:rsidRPr="00D515FA">
              <w:rPr>
                <w:sz w:val="20"/>
                <w:szCs w:val="20"/>
              </w:rPr>
              <w:t>вартість</w:t>
            </w:r>
          </w:p>
        </w:tc>
        <w:tc>
          <w:tcPr>
            <w:tcW w:w="523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2C1680" w:rsidRPr="001E54F9" w:rsidRDefault="002C1680" w:rsidP="00DC7F2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2C1680" w:rsidRPr="00DD0455">
        <w:trPr>
          <w:trHeight w:val="276"/>
        </w:trPr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680" w:rsidRPr="00F22A5E" w:rsidRDefault="002C1680" w:rsidP="00DC7F27">
            <w:pPr>
              <w:jc w:val="center"/>
              <w:rPr>
                <w:i/>
                <w:iCs/>
                <w:sz w:val="18"/>
                <w:szCs w:val="18"/>
                <w:lang w:val="uk-UA"/>
              </w:rPr>
            </w:pPr>
            <w:r w:rsidRPr="00F22A5E">
              <w:rPr>
                <w:i/>
                <w:iCs/>
                <w:sz w:val="18"/>
                <w:szCs w:val="18"/>
                <w:lang w:val="uk-UA"/>
              </w:rPr>
              <w:t>9</w:t>
            </w: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0571DC">
            <w:pPr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Нежитлова будівля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1013 01 001</w:t>
            </w:r>
          </w:p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0571D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Разом по рахунку 1013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0571D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0571D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0571D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0571D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0571D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0571D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134253,00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0571D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Чучело борцівське 1,5 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2010,00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Чучело борцівське 1,5 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2010,00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Чучело борцівське 1,7 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Велотренажер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3400,00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Виброплатформа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3150,00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627,00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Лавка "Омега"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2150,00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427,00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575FA4" w:rsidRDefault="002C1680" w:rsidP="00293D0E">
            <w:pPr>
              <w:jc w:val="center"/>
              <w:rPr>
                <w:sz w:val="20"/>
                <w:szCs w:val="20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Чучело борцівське 1,6 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Комплект матів для боротьби 35матов 2*1м,  24 мата 2*0,5м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19400,00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39462A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Ампліпульс 4 мед.апарат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1014 07 001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Тонус - 2 мед.апарат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1014 07 002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Снім - 1 мед.апарат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1014 07 003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1580,00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Інгалятор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1014 07 004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Компьютер Intel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1014 08 001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2855,00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2855,00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2855,00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Монітор Samtron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1014 08 002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1248,00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1248,00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Факс PANASONIK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1014 08 003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680,00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Апарат ультрафіолет (бактерицид.ламп)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1014 07 005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Покришка борцівська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518,00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Чучело борцівське 1,6м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СО2 №55950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2549,00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Балон стисненого газу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1360,00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№ 725950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4481,00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4481,00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4481,00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Компьютерна система "Скат"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5096,00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Електронний.пульт "Сілует"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1014 09 011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764,00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Штанга в/атлет 175 кг в компл.</w:t>
            </w:r>
          </w:p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1014 09 003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1725,00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Штанга в/атлет 175 кг в компл.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1014 09 004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1725,00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Штанга в/атлет 125 кг в компл.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Штанга в/атлет 125 кг в компл.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1014 09 006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DD5B84" w:rsidRDefault="002C1680" w:rsidP="00293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Разом по рахунку 1014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72461,00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71407,00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1054,00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  <w:tr w:rsidR="002C1680" w:rsidRPr="00DD0455">
        <w:trPr>
          <w:trHeight w:val="264"/>
        </w:trPr>
        <w:tc>
          <w:tcPr>
            <w:tcW w:w="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067C44" w:rsidRDefault="002C1680" w:rsidP="00293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28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206714,00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205660,00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93D0E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135307</w:t>
            </w:r>
            <w:r w:rsidRPr="00EE5F9C">
              <w:rPr>
                <w:b/>
                <w:bCs/>
                <w:sz w:val="20"/>
                <w:szCs w:val="20"/>
                <w:lang w:val="uk-UA"/>
              </w:rPr>
              <w:t>,00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952F99" w:rsidRDefault="002C1680" w:rsidP="00293D0E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2C1680" w:rsidRDefault="002C1680" w:rsidP="002A6566">
      <w:pPr>
        <w:rPr>
          <w:b/>
          <w:bCs/>
          <w:lang w:val="uk-UA"/>
        </w:rPr>
      </w:pPr>
    </w:p>
    <w:p w:rsidR="002C1680" w:rsidRPr="00336135" w:rsidRDefault="002C1680" w:rsidP="002A6566">
      <w:pPr>
        <w:rPr>
          <w:lang w:val="uk-UA"/>
        </w:rPr>
      </w:pPr>
    </w:p>
    <w:p w:rsidR="002C1680" w:rsidRPr="00336135" w:rsidRDefault="002C1680" w:rsidP="002A6566">
      <w:pPr>
        <w:rPr>
          <w:b/>
          <w:bCs/>
          <w:lang w:val="uk-UA"/>
        </w:rPr>
      </w:pPr>
    </w:p>
    <w:tbl>
      <w:tblPr>
        <w:tblW w:w="9828" w:type="dxa"/>
        <w:tblInd w:w="-106" w:type="dxa"/>
        <w:tblLayout w:type="fixed"/>
        <w:tblLook w:val="00A0"/>
      </w:tblPr>
      <w:tblGrid>
        <w:gridCol w:w="4750"/>
        <w:gridCol w:w="5078"/>
      </w:tblGrid>
      <w:tr w:rsidR="002C1680" w:rsidRPr="00581CCE">
        <w:trPr>
          <w:trHeight w:val="2219"/>
        </w:trPr>
        <w:tc>
          <w:tcPr>
            <w:tcW w:w="4750" w:type="dxa"/>
          </w:tcPr>
          <w:p w:rsidR="002C1680" w:rsidRPr="00581CCE" w:rsidRDefault="002C1680" w:rsidP="00A127A3">
            <w:pPr>
              <w:spacing w:line="300" w:lineRule="auto"/>
              <w:jc w:val="both"/>
              <w:rPr>
                <w:b/>
                <w:bCs/>
                <w:lang w:val="uk-UA"/>
              </w:rPr>
            </w:pPr>
            <w:r w:rsidRPr="00581CCE">
              <w:rPr>
                <w:b/>
                <w:bCs/>
                <w:lang w:val="uk-UA"/>
              </w:rPr>
              <w:t>ПЕРЕДАВ:</w:t>
            </w:r>
          </w:p>
          <w:p w:rsidR="002C1680" w:rsidRPr="00581CCE" w:rsidRDefault="002C1680" w:rsidP="00A127A3">
            <w:pPr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Голова комісії </w:t>
            </w:r>
            <w:r w:rsidRPr="00581CCE">
              <w:rPr>
                <w:shd w:val="clear" w:color="auto" w:fill="FFFFFF"/>
                <w:lang w:val="uk-UA"/>
              </w:rPr>
              <w:t>з</w:t>
            </w:r>
            <w:r w:rsidRPr="00581CCE">
              <w:rPr>
                <w:lang w:val="uk-UA"/>
              </w:rPr>
              <w:t xml:space="preserve"> припинення </w:t>
            </w:r>
          </w:p>
          <w:p w:rsidR="002C1680" w:rsidRPr="00581CCE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юридичної особи </w:t>
            </w:r>
            <w:r w:rsidRPr="00581CCE">
              <w:rPr>
                <w:rStyle w:val="Strong"/>
                <w:b w:val="0"/>
                <w:bCs w:val="0"/>
                <w:lang w:val="uk-UA"/>
              </w:rPr>
              <w:t>комунального</w:t>
            </w:r>
            <w:r w:rsidRPr="00581CCE">
              <w:rPr>
                <w:rStyle w:val="Strong"/>
              </w:rPr>
              <w:t xml:space="preserve"> </w:t>
            </w:r>
            <w:r w:rsidRPr="00581CCE">
              <w:rPr>
                <w:lang w:val="uk-UA"/>
              </w:rPr>
              <w:t xml:space="preserve">позашкільного навчального закладу спортивного профілю «Комплексна дитячо-юнацька спортивна школа  № 2 Бахмутської міської ради» </w:t>
            </w:r>
          </w:p>
          <w:p w:rsidR="002C1680" w:rsidRPr="00581CCE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>____________В.М. Лис</w:t>
            </w:r>
          </w:p>
          <w:p w:rsidR="002C1680" w:rsidRPr="00581CCE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b w:val="0"/>
                <w:bCs w:val="0"/>
                <w:lang w:val="uk-UA"/>
              </w:rPr>
            </w:pPr>
            <w:r w:rsidRPr="00581CCE">
              <w:rPr>
                <w:rStyle w:val="Strong"/>
                <w:b w:val="0"/>
                <w:bCs w:val="0"/>
                <w:lang w:val="uk-UA"/>
              </w:rPr>
              <w:t xml:space="preserve">   </w:t>
            </w:r>
          </w:p>
          <w:p w:rsidR="002C1680" w:rsidRPr="00581CCE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b w:val="0"/>
                <w:bCs w:val="0"/>
                <w:lang w:val="uk-UA"/>
              </w:rPr>
            </w:pPr>
          </w:p>
          <w:p w:rsidR="002C1680" w:rsidRPr="00581CCE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lang w:val="uk-UA"/>
              </w:rPr>
            </w:pPr>
            <w:r w:rsidRPr="00581CCE">
              <w:rPr>
                <w:rStyle w:val="Strong"/>
                <w:lang w:val="uk-UA"/>
              </w:rPr>
              <w:t>Члени комісії:</w:t>
            </w:r>
          </w:p>
          <w:p w:rsidR="002C1680" w:rsidRPr="00581CCE" w:rsidRDefault="002C1680" w:rsidP="00A127A3">
            <w:pPr>
              <w:spacing w:line="300" w:lineRule="auto"/>
              <w:ind w:left="4320" w:hanging="4320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Белікова О.М._______________            </w:t>
            </w:r>
          </w:p>
          <w:p w:rsidR="002C1680" w:rsidRDefault="002C1680" w:rsidP="00A127A3">
            <w:pPr>
              <w:spacing w:line="300" w:lineRule="auto"/>
              <w:ind w:left="4320" w:hanging="4320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ind w:left="4320" w:hanging="4320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Жуйкова М.О._______________            </w:t>
            </w:r>
          </w:p>
          <w:p w:rsidR="002C1680" w:rsidRDefault="002C1680" w:rsidP="00A127A3">
            <w:pPr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jc w:val="both"/>
              <w:rPr>
                <w:b/>
                <w:bCs/>
                <w:lang w:val="uk-UA"/>
              </w:rPr>
            </w:pPr>
            <w:r w:rsidRPr="00581CCE">
              <w:rPr>
                <w:lang w:val="uk-UA"/>
              </w:rPr>
              <w:t>Статівкін Л.І</w:t>
            </w:r>
            <w:r w:rsidRPr="00581CCE">
              <w:rPr>
                <w:b/>
                <w:bCs/>
                <w:lang w:val="uk-UA"/>
              </w:rPr>
              <w:t xml:space="preserve">.________________             </w:t>
            </w:r>
          </w:p>
          <w:p w:rsidR="002C1680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>Шендрик Н.В._______________</w:t>
            </w: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</w:tc>
        <w:tc>
          <w:tcPr>
            <w:tcW w:w="5078" w:type="dxa"/>
          </w:tcPr>
          <w:p w:rsidR="002C1680" w:rsidRPr="00581CCE" w:rsidRDefault="002C1680" w:rsidP="00A127A3">
            <w:pPr>
              <w:spacing w:line="300" w:lineRule="auto"/>
              <w:jc w:val="both"/>
              <w:rPr>
                <w:b/>
                <w:bCs/>
                <w:lang w:val="uk-UA"/>
              </w:rPr>
            </w:pPr>
            <w:r w:rsidRPr="00581CCE">
              <w:rPr>
                <w:lang w:val="uk-UA"/>
              </w:rPr>
              <w:t xml:space="preserve">         </w:t>
            </w:r>
            <w:r>
              <w:rPr>
                <w:b/>
                <w:bCs/>
                <w:lang w:val="uk-UA"/>
              </w:rPr>
              <w:t>ПРИЙ</w:t>
            </w:r>
            <w:r w:rsidRPr="00581CCE">
              <w:rPr>
                <w:b/>
                <w:bCs/>
                <w:lang w:val="uk-UA"/>
              </w:rPr>
              <w:t>НЯВ:</w:t>
            </w:r>
          </w:p>
          <w:p w:rsidR="002C1680" w:rsidRPr="00581CCE" w:rsidRDefault="002C1680" w:rsidP="00A127A3">
            <w:pPr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         Головний бухгалтер </w:t>
            </w:r>
          </w:p>
          <w:p w:rsidR="002C1680" w:rsidRDefault="002C1680" w:rsidP="00A127A3">
            <w:pPr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         </w:t>
            </w:r>
            <w:r>
              <w:rPr>
                <w:lang w:val="uk-UA"/>
              </w:rPr>
              <w:t xml:space="preserve">Централізованої бухгалтерії Управління з            </w:t>
            </w:r>
          </w:p>
          <w:p w:rsidR="002C1680" w:rsidRDefault="002C1680" w:rsidP="00A127A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питань фізичної </w:t>
            </w:r>
            <w:r w:rsidRPr="00581CCE">
              <w:rPr>
                <w:lang w:val="uk-UA"/>
              </w:rPr>
              <w:t xml:space="preserve">культури та спорту </w:t>
            </w:r>
          </w:p>
          <w:p w:rsidR="002C1680" w:rsidRPr="00581CCE" w:rsidRDefault="002C1680" w:rsidP="00A127A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Бахмутської</w:t>
            </w:r>
            <w:r w:rsidRPr="00581CCE">
              <w:rPr>
                <w:lang w:val="uk-UA"/>
              </w:rPr>
              <w:t xml:space="preserve"> міської ради </w:t>
            </w:r>
          </w:p>
          <w:p w:rsidR="002C1680" w:rsidRPr="00581CCE" w:rsidRDefault="002C1680" w:rsidP="00A127A3">
            <w:pPr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        </w:t>
            </w: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  <w:r w:rsidRPr="00581CC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____________ Т.О.Онікій </w:t>
            </w: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581CCE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</w:tc>
      </w:tr>
    </w:tbl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Default="002C1680" w:rsidP="002A6566">
      <w:pPr>
        <w:rPr>
          <w:b/>
          <w:bCs/>
          <w:sz w:val="20"/>
          <w:szCs w:val="20"/>
          <w:lang w:val="uk-UA"/>
        </w:rPr>
      </w:pPr>
    </w:p>
    <w:p w:rsidR="002C1680" w:rsidRPr="006351B8" w:rsidRDefault="002C1680" w:rsidP="00DD5B84">
      <w:pPr>
        <w:rPr>
          <w:sz w:val="20"/>
          <w:szCs w:val="20"/>
          <w:lang w:val="uk-UA"/>
        </w:rPr>
      </w:pPr>
      <w:r w:rsidRPr="00DD5B84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Додаток 2</w:t>
      </w:r>
    </w:p>
    <w:p w:rsidR="002C1680" w:rsidRDefault="002C1680" w:rsidP="00DD5B84">
      <w:pPr>
        <w:ind w:left="5664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до передавального акту          </w:t>
      </w:r>
    </w:p>
    <w:p w:rsidR="002C1680" w:rsidRPr="006351B8" w:rsidRDefault="002C1680" w:rsidP="00DD5B84">
      <w:pPr>
        <w:ind w:left="5664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  28.02</w:t>
      </w:r>
      <w:r w:rsidRPr="006351B8">
        <w:rPr>
          <w:sz w:val="20"/>
          <w:szCs w:val="20"/>
          <w:lang w:val="uk-UA"/>
        </w:rPr>
        <w:t>.2</w:t>
      </w:r>
      <w:r>
        <w:rPr>
          <w:sz w:val="20"/>
          <w:szCs w:val="20"/>
          <w:lang w:val="uk-UA"/>
        </w:rPr>
        <w:t>018</w:t>
      </w:r>
      <w:r w:rsidRPr="006351B8">
        <w:rPr>
          <w:sz w:val="20"/>
          <w:szCs w:val="20"/>
          <w:lang w:val="uk-UA"/>
        </w:rPr>
        <w:t xml:space="preserve"> року,</w:t>
      </w:r>
    </w:p>
    <w:p w:rsidR="002C1680" w:rsidRPr="006351B8" w:rsidRDefault="002C1680" w:rsidP="00DD5B84">
      <w:pPr>
        <w:ind w:left="5664" w:firstLine="708"/>
        <w:rPr>
          <w:sz w:val="20"/>
          <w:szCs w:val="20"/>
          <w:lang w:val="uk-UA"/>
        </w:rPr>
      </w:pPr>
      <w:r w:rsidRPr="006351B8">
        <w:rPr>
          <w:sz w:val="20"/>
          <w:szCs w:val="20"/>
          <w:lang w:val="uk-UA"/>
        </w:rPr>
        <w:t>затвердженого рішенням</w:t>
      </w:r>
    </w:p>
    <w:p w:rsidR="002C1680" w:rsidRPr="006351B8" w:rsidRDefault="002C1680" w:rsidP="00DD5B84">
      <w:pPr>
        <w:ind w:left="5664" w:firstLine="708"/>
        <w:rPr>
          <w:sz w:val="20"/>
          <w:szCs w:val="20"/>
          <w:lang w:val="uk-UA"/>
        </w:rPr>
      </w:pPr>
      <w:r w:rsidRPr="006351B8">
        <w:rPr>
          <w:sz w:val="20"/>
          <w:szCs w:val="20"/>
          <w:lang w:val="uk-UA"/>
        </w:rPr>
        <w:t>Бахмутської міської ради</w:t>
      </w:r>
    </w:p>
    <w:p w:rsidR="002C1680" w:rsidRDefault="002C1680" w:rsidP="00DD5B84">
      <w:pPr>
        <w:ind w:left="5664"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28.02.2018</w:t>
      </w:r>
      <w:r w:rsidRPr="006351B8">
        <w:rPr>
          <w:sz w:val="20"/>
          <w:szCs w:val="20"/>
          <w:lang w:val="uk-UA"/>
        </w:rPr>
        <w:t xml:space="preserve"> № 6/1</w:t>
      </w:r>
      <w:r>
        <w:rPr>
          <w:sz w:val="20"/>
          <w:szCs w:val="20"/>
          <w:lang w:val="uk-UA"/>
        </w:rPr>
        <w:t>10-2116</w:t>
      </w:r>
    </w:p>
    <w:p w:rsidR="002C1680" w:rsidRPr="00DD5B84" w:rsidRDefault="002C1680" w:rsidP="00DD5B84">
      <w:pPr>
        <w:rPr>
          <w:sz w:val="20"/>
          <w:szCs w:val="20"/>
          <w:lang w:val="uk-UA"/>
        </w:rPr>
      </w:pPr>
    </w:p>
    <w:p w:rsidR="002C1680" w:rsidRDefault="002C1680" w:rsidP="00E049BA">
      <w:pPr>
        <w:jc w:val="right"/>
        <w:rPr>
          <w:lang w:val="uk-UA"/>
        </w:rPr>
      </w:pPr>
    </w:p>
    <w:p w:rsidR="002C1680" w:rsidRPr="004231F2" w:rsidRDefault="002C1680" w:rsidP="00E049BA">
      <w:pPr>
        <w:jc w:val="center"/>
        <w:rPr>
          <w:b/>
          <w:bCs/>
          <w:lang w:val="uk-UA"/>
        </w:rPr>
      </w:pPr>
      <w:r w:rsidRPr="004231F2">
        <w:rPr>
          <w:b/>
          <w:bCs/>
          <w:lang w:val="uk-UA"/>
        </w:rPr>
        <w:t>ПЕРЕЛІК</w:t>
      </w:r>
    </w:p>
    <w:p w:rsidR="002C1680" w:rsidRPr="00EF7BD9" w:rsidRDefault="002C1680" w:rsidP="006640F8">
      <w:pPr>
        <w:jc w:val="center"/>
        <w:rPr>
          <w:b/>
          <w:bCs/>
          <w:sz w:val="26"/>
          <w:szCs w:val="26"/>
          <w:lang w:val="uk-UA"/>
        </w:rPr>
      </w:pPr>
      <w:r w:rsidRPr="006640F8">
        <w:rPr>
          <w:sz w:val="26"/>
          <w:szCs w:val="26"/>
          <w:lang w:val="uk-UA"/>
        </w:rPr>
        <w:t>майна (необоротні матеріальні активи) комунальної власності територіальної громади м. Бахмута</w:t>
      </w:r>
      <w:r w:rsidRPr="006640F8">
        <w:rPr>
          <w:b/>
          <w:bCs/>
          <w:sz w:val="26"/>
          <w:szCs w:val="26"/>
          <w:lang w:val="uk-UA"/>
        </w:rPr>
        <w:t xml:space="preserve">, </w:t>
      </w:r>
      <w:r w:rsidRPr="006640F8">
        <w:rPr>
          <w:sz w:val="26"/>
          <w:szCs w:val="26"/>
          <w:lang w:val="uk-UA"/>
        </w:rPr>
        <w:t xml:space="preserve">яке передається з балансу комунального </w:t>
      </w:r>
      <w:r w:rsidRPr="00EF7BD9">
        <w:rPr>
          <w:rStyle w:val="Strong"/>
          <w:sz w:val="26"/>
          <w:szCs w:val="26"/>
          <w:lang w:val="uk-UA"/>
        </w:rPr>
        <w:t xml:space="preserve"> </w:t>
      </w:r>
      <w:r w:rsidRPr="006640F8">
        <w:rPr>
          <w:sz w:val="26"/>
          <w:szCs w:val="26"/>
          <w:lang w:val="uk-UA"/>
        </w:rPr>
        <w:t xml:space="preserve">позашкільного навчального закладу спортивного профілю «Комплексна дитячо-юнацька спортивна школа  № 2 Бахмутської міської ради» на баланс </w:t>
      </w:r>
      <w:r w:rsidRPr="00EF7BD9">
        <w:rPr>
          <w:sz w:val="26"/>
          <w:szCs w:val="26"/>
          <w:lang w:val="uk-UA"/>
        </w:rPr>
        <w:t>Управління з питань фізичної культури та спорту Бахмутської міської ради</w:t>
      </w:r>
    </w:p>
    <w:p w:rsidR="002C1680" w:rsidRDefault="002C1680" w:rsidP="00E049BA">
      <w:pPr>
        <w:jc w:val="center"/>
        <w:rPr>
          <w:b/>
          <w:bCs/>
          <w:lang w:val="uk-UA"/>
        </w:rPr>
      </w:pPr>
    </w:p>
    <w:tbl>
      <w:tblPr>
        <w:tblW w:w="10008" w:type="dxa"/>
        <w:tblInd w:w="-106" w:type="dxa"/>
        <w:tblLayout w:type="fixed"/>
        <w:tblLook w:val="00A0"/>
      </w:tblPr>
      <w:tblGrid>
        <w:gridCol w:w="5"/>
        <w:gridCol w:w="1"/>
        <w:gridCol w:w="541"/>
        <w:gridCol w:w="3211"/>
        <w:gridCol w:w="1274"/>
        <w:gridCol w:w="567"/>
        <w:gridCol w:w="989"/>
        <w:gridCol w:w="1080"/>
        <w:gridCol w:w="992"/>
        <w:gridCol w:w="988"/>
        <w:gridCol w:w="360"/>
      </w:tblGrid>
      <w:tr w:rsidR="002C1680" w:rsidRPr="00EE5F9C">
        <w:trPr>
          <w:trHeight w:val="398"/>
        </w:trPr>
        <w:tc>
          <w:tcPr>
            <w:tcW w:w="54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21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Найменування майна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Інвентар</w:t>
            </w:r>
          </w:p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 xml:space="preserve">ний номер 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Кількість одиниць</w:t>
            </w:r>
          </w:p>
        </w:tc>
        <w:tc>
          <w:tcPr>
            <w:tcW w:w="404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Вартість станом на 01</w:t>
            </w:r>
            <w:r w:rsidRPr="00EE5F9C">
              <w:rPr>
                <w:sz w:val="18"/>
                <w:szCs w:val="18"/>
                <w:lang w:val="uk-UA"/>
              </w:rPr>
              <w:t>.02.2018</w:t>
            </w:r>
            <w:r>
              <w:rPr>
                <w:sz w:val="18"/>
                <w:szCs w:val="18"/>
                <w:lang w:val="uk-UA"/>
              </w:rPr>
              <w:t xml:space="preserve"> р. (грн.)</w:t>
            </w:r>
          </w:p>
        </w:tc>
        <w:tc>
          <w:tcPr>
            <w:tcW w:w="3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2C1680" w:rsidRPr="00EE5F9C">
        <w:trPr>
          <w:trHeight w:val="48"/>
        </w:trPr>
        <w:tc>
          <w:tcPr>
            <w:tcW w:w="547" w:type="dxa"/>
            <w:gridSpan w:val="3"/>
            <w:vMerge/>
            <w:tcBorders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Первісна за одиницю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Первісна  сума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сума зносу</w:t>
            </w:r>
            <w:r w:rsidRPr="00EE5F9C">
              <w:rPr>
                <w:sz w:val="18"/>
                <w:szCs w:val="18"/>
                <w:lang w:val="uk-UA"/>
              </w:rPr>
              <w:br/>
              <w:t>(накопиченої амортизації)</w:t>
            </w:r>
            <w:r>
              <w:rPr>
                <w:sz w:val="18"/>
                <w:szCs w:val="18"/>
                <w:lang w:val="uk-UA"/>
              </w:rPr>
              <w:t xml:space="preserve"> на __</w:t>
            </w:r>
            <w:r w:rsidRPr="00EE5F9C">
              <w:rPr>
                <w:sz w:val="18"/>
                <w:szCs w:val="18"/>
                <w:lang w:val="uk-UA"/>
              </w:rPr>
              <w:t>.02.2018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8"/>
                <w:szCs w:val="18"/>
                <w:lang w:val="uk-UA"/>
              </w:rPr>
            </w:pPr>
            <w:r w:rsidRPr="00EE5F9C">
              <w:rPr>
                <w:sz w:val="18"/>
                <w:szCs w:val="18"/>
                <w:lang w:val="uk-UA"/>
              </w:rPr>
              <w:t>Залишкова  вартість</w:t>
            </w:r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2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1680" w:rsidRPr="00293D0E" w:rsidRDefault="002C1680" w:rsidP="00285FEB">
            <w:pPr>
              <w:tabs>
                <w:tab w:val="left" w:pos="2044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93D0E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1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Телефон Панасонік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112,00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113,00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Тонометр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349,00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174,00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Дриль електрична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7"/>
        </w:trPr>
        <w:tc>
          <w:tcPr>
            <w:tcW w:w="54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МЦ 112 №790014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175,00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63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5 № 874263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5 № 873947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4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6 М - 2415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27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6 М - 875998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59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6 № 903059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7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6 № 902903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2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Урал 2 Н - 348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5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СМ2 № 905575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СМ2 № 898049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9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СМ2 № 877404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88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СМ2 № 898138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3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СМ2 М--5645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82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СМ2 М - 5676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71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ІЖ-35 №870393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ІЖ-35 К - 0281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9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ІЖ-35 №870903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70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ІЖ-35 №883671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73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ІЖ-34 №893162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78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ТОЗ-35 №871704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67"/>
        </w:trPr>
        <w:tc>
          <w:tcPr>
            <w:tcW w:w="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ТОЗ-35 86 №0998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trHeight w:val="272"/>
        </w:trPr>
        <w:tc>
          <w:tcPr>
            <w:tcW w:w="54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№890878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160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№880197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81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 880621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14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№880695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1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 880757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№880694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5"/>
        </w:trPr>
        <w:tc>
          <w:tcPr>
            <w:tcW w:w="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С-4855-Р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169"/>
        </w:trPr>
        <w:tc>
          <w:tcPr>
            <w:tcW w:w="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№882100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4"/>
        </w:trPr>
        <w:tc>
          <w:tcPr>
            <w:tcW w:w="54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А-0776-В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9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С-4936-Р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7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А-0751-В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84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МЦМ Х-0292-М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4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ФРГ 300 № 339217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3"/>
        </w:trPr>
        <w:tc>
          <w:tcPr>
            <w:tcW w:w="54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ФРГ 600 № 29260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4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Гвинтівка ФРГ 600 № 29462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2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Пістолет ФРГ № 135888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93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Покриття для підлоги 209 м2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1113 7 478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5574,00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2717,00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2857,00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5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Крап-атлас 51м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1113 7 479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663,00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683,00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81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Стрічка</w:t>
            </w:r>
            <w:r w:rsidRPr="00EE5F9C">
              <w:rPr>
                <w:sz w:val="20"/>
                <w:szCs w:val="20"/>
                <w:lang w:val="uk-UA"/>
              </w:rPr>
              <w:t xml:space="preserve"> шторна 31м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31,00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444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Двигун Д-219 127в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7 481 -1113 7 487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5306,00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2653,00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2653,00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4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Мати спортивні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7 017 -1113 7 058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2268,00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1134,00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1134,00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63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Блок навісний "Омега"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1113 7 384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82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Мати спортивні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7 059 -1113 7 091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891,00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891,00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1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Мати спортивні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7 369 - 1113 7 383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245,00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1845,00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1830,00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6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М’</w:t>
            </w:r>
            <w:r w:rsidRPr="00EE5F9C">
              <w:rPr>
                <w:sz w:val="20"/>
                <w:szCs w:val="20"/>
                <w:lang w:val="uk-UA"/>
              </w:rPr>
              <w:t>яч медичний, 3 кг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7 243 -1113 7 245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132,00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9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Мат гімнастичний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7 327 -1113 7 328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0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Покришка для борцовського килима (ткань тентова 100м 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1113 7 368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3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Блок навісний "Омега"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1113 7 385 1113 7 386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trHeight w:val="278"/>
        </w:trPr>
        <w:tc>
          <w:tcPr>
            <w:tcW w:w="5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М’</w:t>
            </w:r>
            <w:r w:rsidRPr="00EE5F9C">
              <w:rPr>
                <w:sz w:val="20"/>
                <w:szCs w:val="20"/>
                <w:lang w:val="uk-UA"/>
              </w:rPr>
              <w:t xml:space="preserve">яч медичний, 3 кг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7 246 - 1113 7 247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7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Мати борцівські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1113 7 523   1113 7 547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2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Підставка для штанги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6 006 - 1113 6 011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48,00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5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Перекладина для штанги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6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Гирі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7 180 - 1113 7 183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9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Гирі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7 184 - 1113 7 186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480,00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88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Вогнегасник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1113 6 001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3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Калькулятор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0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Дз</w:t>
            </w:r>
            <w:r w:rsidRPr="00EE5F9C">
              <w:rPr>
                <w:sz w:val="20"/>
                <w:szCs w:val="20"/>
                <w:lang w:val="uk-UA"/>
              </w:rPr>
              <w:t>еркало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38,00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37,00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9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Калькулятор Електроника МК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14,00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0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Часи настінні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59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Теплобігрівач Миракл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8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Обігрівач Clatronik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81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Принтер HP 2300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385,00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2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Вішалка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5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Ваги медичні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160,00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160,00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6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К-т звук апарат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230,00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9"/>
        </w:trPr>
        <w:tc>
          <w:tcPr>
            <w:tcW w:w="54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Подовжувач електричний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23,00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4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Печатка. штамп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6 019 -1113 6 020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94,00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8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Щіт обліку (електрич)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85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Автомат коробка (електрич)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76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Штамп самонабірний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62,00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62,00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1"/>
          <w:wBefore w:w="6" w:type="dxa"/>
          <w:trHeight w:val="265"/>
        </w:trPr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Фонендоскоп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EE5F9C">
              <w:rPr>
                <w:sz w:val="20"/>
                <w:szCs w:val="20"/>
                <w:lang w:val="uk-UA"/>
              </w:rPr>
              <w:t>+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EE5F9C">
              <w:rPr>
                <w:sz w:val="20"/>
                <w:szCs w:val="20"/>
                <w:lang w:val="uk-UA"/>
              </w:rPr>
              <w:t>тонометр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84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Стіл письмовий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128,00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59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Каса-сейф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78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Машинка друкарська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86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Спорт тренажер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7 192 -1113 7 196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1250,00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0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Стілець ISO С-11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39,00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39,00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79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97,00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96,00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72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Кронштейн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1113 6 026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9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 xml:space="preserve">Телефон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6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Металевий бак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56,00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70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Тени обігрівні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7 199-1113 7 200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73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Кліше печатки гумової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78,00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78,00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23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Кліше штампу гумового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88,00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87,00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59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Оснастка для печатки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65,00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91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Терези напільні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67"/>
        </w:trPr>
        <w:tc>
          <w:tcPr>
            <w:tcW w:w="54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Гумові амортизатори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1113 7 552 1113 7 555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175,00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350,00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hRule="exact" w:val="21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Пінополіуретановий мат</w:t>
            </w:r>
          </w:p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  <w:p w:rsidR="002C1680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725,00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hRule="exact" w:val="352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Манекен з руками 150 см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850,00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hRule="exact" w:val="37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М"яч футбольний DEMIX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69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EB620E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Принтер Canon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3390,00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3390,00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1695,00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1695,00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74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Комунікатор "ІТ-18к/GPRS-20"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1113 7 560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1056,00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1056,00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528,00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20"/>
                <w:szCs w:val="20"/>
                <w:lang w:val="uk-UA"/>
              </w:rPr>
            </w:pPr>
            <w:r w:rsidRPr="00EE5F9C">
              <w:rPr>
                <w:sz w:val="20"/>
                <w:szCs w:val="20"/>
                <w:lang w:val="uk-UA"/>
              </w:rPr>
              <w:t>528,00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sz w:val="16"/>
                <w:szCs w:val="16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64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 </w:t>
            </w:r>
          </w:p>
        </w:tc>
        <w:tc>
          <w:tcPr>
            <w:tcW w:w="32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Разом по рахунку 1113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525</w:t>
            </w:r>
          </w:p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73860,00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36869,00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36991,00</w:t>
            </w:r>
          </w:p>
        </w:tc>
        <w:tc>
          <w:tcPr>
            <w:tcW w:w="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right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2C1680" w:rsidRPr="00EE5F9C">
        <w:trPr>
          <w:gridBefore w:val="2"/>
          <w:wBefore w:w="6" w:type="dxa"/>
          <w:trHeight w:val="264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2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DD5B84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DD5B84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DD5B84">
              <w:rPr>
                <w:b/>
                <w:bCs/>
                <w:sz w:val="20"/>
                <w:szCs w:val="20"/>
                <w:lang w:val="uk-UA"/>
              </w:rPr>
              <w:t>525</w:t>
            </w: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73860,00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36869,00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</w:tcPr>
          <w:p w:rsidR="002C1680" w:rsidRPr="00EE5F9C" w:rsidRDefault="002C1680" w:rsidP="00285FEB">
            <w:pPr>
              <w:tabs>
                <w:tab w:val="left" w:pos="2044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EE5F9C">
              <w:rPr>
                <w:b/>
                <w:bCs/>
                <w:sz w:val="20"/>
                <w:szCs w:val="20"/>
                <w:lang w:val="uk-UA"/>
              </w:rPr>
              <w:t>36991,00</w:t>
            </w:r>
          </w:p>
        </w:tc>
        <w:tc>
          <w:tcPr>
            <w:tcW w:w="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2C1680" w:rsidRPr="00EE5F9C" w:rsidRDefault="002C1680" w:rsidP="00285FEB">
            <w:pPr>
              <w:tabs>
                <w:tab w:val="left" w:pos="2044"/>
              </w:tabs>
              <w:jc w:val="right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2C1680" w:rsidRDefault="002C1680" w:rsidP="00DD5B84">
      <w:pPr>
        <w:tabs>
          <w:tab w:val="left" w:pos="2044"/>
        </w:tabs>
        <w:jc w:val="both"/>
        <w:rPr>
          <w:b/>
          <w:bCs/>
          <w:lang w:val="uk-UA"/>
        </w:rPr>
      </w:pPr>
    </w:p>
    <w:p w:rsidR="002C1680" w:rsidRDefault="002C1680" w:rsidP="006F0571">
      <w:pPr>
        <w:rPr>
          <w:b/>
          <w:bCs/>
          <w:lang w:val="uk-UA"/>
        </w:rPr>
      </w:pPr>
    </w:p>
    <w:tbl>
      <w:tblPr>
        <w:tblW w:w="9828" w:type="dxa"/>
        <w:tblInd w:w="2" w:type="dxa"/>
        <w:tblLayout w:type="fixed"/>
        <w:tblLook w:val="00A0"/>
      </w:tblPr>
      <w:tblGrid>
        <w:gridCol w:w="4750"/>
        <w:gridCol w:w="5078"/>
      </w:tblGrid>
      <w:tr w:rsidR="002C1680" w:rsidRPr="00206AA2">
        <w:trPr>
          <w:trHeight w:val="2219"/>
        </w:trPr>
        <w:tc>
          <w:tcPr>
            <w:tcW w:w="4750" w:type="dxa"/>
          </w:tcPr>
          <w:p w:rsidR="002C1680" w:rsidRPr="006F0571" w:rsidRDefault="002C1680" w:rsidP="00A127A3">
            <w:pPr>
              <w:spacing w:line="300" w:lineRule="auto"/>
              <w:jc w:val="both"/>
              <w:rPr>
                <w:b/>
                <w:bCs/>
                <w:lang w:val="uk-UA"/>
              </w:rPr>
            </w:pPr>
            <w:r w:rsidRPr="006F0571">
              <w:rPr>
                <w:b/>
                <w:bCs/>
                <w:lang w:val="uk-UA"/>
              </w:rPr>
              <w:t>ПЕРЕДАВ:</w:t>
            </w:r>
          </w:p>
          <w:p w:rsidR="002C1680" w:rsidRPr="006F0571" w:rsidRDefault="002C1680" w:rsidP="00A127A3">
            <w:pPr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Голова комісії </w:t>
            </w:r>
            <w:r w:rsidRPr="006F0571">
              <w:rPr>
                <w:shd w:val="clear" w:color="auto" w:fill="FFFFFF"/>
                <w:lang w:val="uk-UA"/>
              </w:rPr>
              <w:t>з</w:t>
            </w:r>
            <w:r w:rsidRPr="006F0571">
              <w:rPr>
                <w:lang w:val="uk-UA"/>
              </w:rPr>
              <w:t xml:space="preserve"> припинення </w:t>
            </w:r>
          </w:p>
          <w:p w:rsidR="002C1680" w:rsidRPr="006F0571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юридичної особи </w:t>
            </w:r>
            <w:r w:rsidRPr="006F0571">
              <w:rPr>
                <w:rStyle w:val="Strong"/>
                <w:b w:val="0"/>
                <w:bCs w:val="0"/>
                <w:lang w:val="uk-UA"/>
              </w:rPr>
              <w:t>комунального</w:t>
            </w:r>
            <w:r w:rsidRPr="006F0571">
              <w:rPr>
                <w:rStyle w:val="Strong"/>
              </w:rPr>
              <w:t xml:space="preserve"> </w:t>
            </w:r>
            <w:r w:rsidRPr="006F0571">
              <w:rPr>
                <w:lang w:val="uk-UA"/>
              </w:rPr>
              <w:t xml:space="preserve">позашкільного навчального закладу спортивного профілю «Комплексна дитячо-юнацька спортивна школа  № 2 Бахмутської міської ради» </w:t>
            </w:r>
          </w:p>
          <w:p w:rsidR="002C1680" w:rsidRPr="006F0571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lang w:val="uk-UA"/>
              </w:rPr>
            </w:pPr>
          </w:p>
          <w:p w:rsidR="002C1680" w:rsidRPr="006F0571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>____________</w:t>
            </w:r>
            <w:r>
              <w:rPr>
                <w:lang w:val="uk-UA"/>
              </w:rPr>
              <w:t xml:space="preserve">  </w:t>
            </w:r>
            <w:r w:rsidRPr="006F0571">
              <w:rPr>
                <w:lang w:val="uk-UA"/>
              </w:rPr>
              <w:t>В.М. Лис</w:t>
            </w:r>
          </w:p>
          <w:p w:rsidR="002C1680" w:rsidRPr="006F0571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b w:val="0"/>
                <w:bCs w:val="0"/>
                <w:lang w:val="uk-UA"/>
              </w:rPr>
            </w:pPr>
            <w:r w:rsidRPr="006F0571">
              <w:rPr>
                <w:rStyle w:val="Strong"/>
                <w:b w:val="0"/>
                <w:bCs w:val="0"/>
                <w:lang w:val="uk-UA"/>
              </w:rPr>
              <w:t xml:space="preserve">   </w:t>
            </w:r>
          </w:p>
          <w:p w:rsidR="002C1680" w:rsidRPr="006F0571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b w:val="0"/>
                <w:bCs w:val="0"/>
                <w:lang w:val="uk-UA"/>
              </w:rPr>
            </w:pPr>
          </w:p>
          <w:p w:rsidR="002C1680" w:rsidRPr="006F0571" w:rsidRDefault="002C1680" w:rsidP="00A127A3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right="-40"/>
              <w:jc w:val="both"/>
              <w:rPr>
                <w:rStyle w:val="Strong"/>
                <w:lang w:val="uk-UA"/>
              </w:rPr>
            </w:pPr>
            <w:r w:rsidRPr="006F0571">
              <w:rPr>
                <w:rStyle w:val="Strong"/>
                <w:lang w:val="uk-UA"/>
              </w:rPr>
              <w:t>Члени комісії:</w:t>
            </w:r>
          </w:p>
          <w:p w:rsidR="002C1680" w:rsidRPr="006F0571" w:rsidRDefault="002C1680" w:rsidP="00581CCE">
            <w:pPr>
              <w:spacing w:line="300" w:lineRule="auto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Белікова О.М._______________            </w:t>
            </w:r>
          </w:p>
          <w:p w:rsidR="002C1680" w:rsidRDefault="002C1680" w:rsidP="00A127A3">
            <w:pPr>
              <w:spacing w:line="300" w:lineRule="auto"/>
              <w:ind w:left="4320" w:hanging="4320"/>
              <w:jc w:val="both"/>
              <w:rPr>
                <w:lang w:val="uk-UA"/>
              </w:rPr>
            </w:pPr>
          </w:p>
          <w:p w:rsidR="002C1680" w:rsidRPr="006F0571" w:rsidRDefault="002C1680" w:rsidP="00A127A3">
            <w:pPr>
              <w:spacing w:line="300" w:lineRule="auto"/>
              <w:ind w:left="4320" w:hanging="4320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Жуйкова М.О._______________            </w:t>
            </w:r>
          </w:p>
          <w:p w:rsidR="002C1680" w:rsidRDefault="002C1680" w:rsidP="00A127A3">
            <w:pPr>
              <w:jc w:val="both"/>
              <w:rPr>
                <w:lang w:val="uk-UA"/>
              </w:rPr>
            </w:pPr>
          </w:p>
          <w:p w:rsidR="002C1680" w:rsidRPr="006F0571" w:rsidRDefault="002C1680" w:rsidP="00A127A3">
            <w:pPr>
              <w:jc w:val="both"/>
              <w:rPr>
                <w:b/>
                <w:bCs/>
                <w:lang w:val="uk-UA"/>
              </w:rPr>
            </w:pPr>
            <w:r w:rsidRPr="006F0571">
              <w:rPr>
                <w:lang w:val="uk-UA"/>
              </w:rPr>
              <w:t>Статівкін Л.І</w:t>
            </w:r>
            <w:r w:rsidRPr="006F0571">
              <w:rPr>
                <w:b/>
                <w:bCs/>
                <w:lang w:val="uk-UA"/>
              </w:rPr>
              <w:t xml:space="preserve">.________________             </w:t>
            </w:r>
          </w:p>
          <w:p w:rsidR="002C1680" w:rsidRDefault="002C1680" w:rsidP="00A127A3">
            <w:pPr>
              <w:spacing w:line="300" w:lineRule="auto"/>
              <w:jc w:val="both"/>
              <w:rPr>
                <w:lang w:val="uk-UA"/>
              </w:rPr>
            </w:pPr>
          </w:p>
          <w:p w:rsidR="002C1680" w:rsidRPr="006F0571" w:rsidRDefault="002C1680" w:rsidP="00A127A3">
            <w:pPr>
              <w:spacing w:line="300" w:lineRule="auto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>Шендрик Н.В._______________</w:t>
            </w:r>
          </w:p>
        </w:tc>
        <w:tc>
          <w:tcPr>
            <w:tcW w:w="5078" w:type="dxa"/>
          </w:tcPr>
          <w:p w:rsidR="002C1680" w:rsidRPr="006F0571" w:rsidRDefault="002C1680" w:rsidP="00A127A3">
            <w:pPr>
              <w:spacing w:line="300" w:lineRule="auto"/>
              <w:jc w:val="both"/>
              <w:rPr>
                <w:b/>
                <w:bCs/>
                <w:lang w:val="uk-UA"/>
              </w:rPr>
            </w:pPr>
            <w:r w:rsidRPr="006F0571">
              <w:rPr>
                <w:lang w:val="uk-UA"/>
              </w:rPr>
              <w:t xml:space="preserve">         </w:t>
            </w:r>
            <w:r w:rsidRPr="006F0571">
              <w:rPr>
                <w:b/>
                <w:bCs/>
                <w:lang w:val="uk-UA"/>
              </w:rPr>
              <w:t>ПРИЙНЯВ:</w:t>
            </w:r>
          </w:p>
          <w:p w:rsidR="002C1680" w:rsidRPr="006F0571" w:rsidRDefault="002C1680" w:rsidP="00A127A3">
            <w:pPr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         Головний бухгалтер </w:t>
            </w:r>
          </w:p>
          <w:p w:rsidR="002C1680" w:rsidRDefault="002C1680" w:rsidP="00A127A3">
            <w:pPr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         централізованої бухгалтерії </w:t>
            </w:r>
            <w:r>
              <w:rPr>
                <w:lang w:val="uk-UA"/>
              </w:rPr>
              <w:t xml:space="preserve">  Управління                                 </w:t>
            </w:r>
          </w:p>
          <w:p w:rsidR="002C1680" w:rsidRDefault="002C1680" w:rsidP="00A127A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з питань фізичної </w:t>
            </w:r>
            <w:r w:rsidRPr="006F0571">
              <w:rPr>
                <w:lang w:val="uk-UA"/>
              </w:rPr>
              <w:t xml:space="preserve">культури та спорту </w:t>
            </w:r>
            <w:r>
              <w:rPr>
                <w:lang w:val="uk-UA"/>
              </w:rPr>
              <w:t xml:space="preserve"> </w:t>
            </w:r>
          </w:p>
          <w:p w:rsidR="002C1680" w:rsidRPr="006F0571" w:rsidRDefault="002C1680" w:rsidP="00A127A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Бахмутської</w:t>
            </w:r>
            <w:r w:rsidRPr="006F0571">
              <w:rPr>
                <w:lang w:val="uk-UA"/>
              </w:rPr>
              <w:t xml:space="preserve"> міської ради </w:t>
            </w:r>
          </w:p>
          <w:p w:rsidR="002C1680" w:rsidRPr="006F0571" w:rsidRDefault="002C1680" w:rsidP="00A127A3">
            <w:pPr>
              <w:jc w:val="both"/>
              <w:rPr>
                <w:lang w:val="uk-UA"/>
              </w:rPr>
            </w:pPr>
          </w:p>
          <w:p w:rsidR="002C1680" w:rsidRPr="006F0571" w:rsidRDefault="002C1680" w:rsidP="00A127A3">
            <w:pPr>
              <w:spacing w:line="300" w:lineRule="auto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        </w:t>
            </w:r>
          </w:p>
          <w:p w:rsidR="002C1680" w:rsidRPr="006F0571" w:rsidRDefault="002C1680" w:rsidP="00A127A3">
            <w:pPr>
              <w:spacing w:line="300" w:lineRule="auto"/>
              <w:jc w:val="both"/>
              <w:rPr>
                <w:lang w:val="uk-UA"/>
              </w:rPr>
            </w:pPr>
            <w:r w:rsidRPr="006F0571">
              <w:rPr>
                <w:lang w:val="uk-UA"/>
              </w:rPr>
              <w:t xml:space="preserve">           ____________</w:t>
            </w:r>
            <w:r>
              <w:rPr>
                <w:lang w:val="uk-UA"/>
              </w:rPr>
              <w:t xml:space="preserve">  Т.О.Онікій </w:t>
            </w:r>
          </w:p>
        </w:tc>
      </w:tr>
    </w:tbl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center"/>
        <w:rPr>
          <w:b/>
          <w:bCs/>
          <w:lang w:val="uk-UA"/>
        </w:rPr>
      </w:pPr>
    </w:p>
    <w:p w:rsidR="002C1680" w:rsidRDefault="002C1680" w:rsidP="00E049BA">
      <w:pPr>
        <w:jc w:val="both"/>
        <w:rPr>
          <w:b/>
          <w:bCs/>
          <w:lang w:val="uk-UA"/>
        </w:rPr>
      </w:pPr>
    </w:p>
    <w:p w:rsidR="002C1680" w:rsidRDefault="002C1680" w:rsidP="00E049BA">
      <w:pPr>
        <w:jc w:val="both"/>
        <w:rPr>
          <w:b/>
          <w:bCs/>
          <w:lang w:val="uk-UA"/>
        </w:rPr>
      </w:pPr>
    </w:p>
    <w:p w:rsidR="002C1680" w:rsidRDefault="002C1680" w:rsidP="00A568E7">
      <w:pPr>
        <w:spacing w:line="300" w:lineRule="auto"/>
        <w:rPr>
          <w:b/>
          <w:bCs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</w:t>
      </w:r>
    </w:p>
    <w:p w:rsidR="002C1680" w:rsidRPr="00651C29" w:rsidRDefault="002C1680" w:rsidP="00651C29">
      <w:pPr>
        <w:ind w:firstLine="284"/>
        <w:jc w:val="both"/>
        <w:rPr>
          <w:b/>
          <w:bCs/>
          <w:sz w:val="28"/>
          <w:szCs w:val="28"/>
          <w:lang w:val="uk-UA"/>
        </w:rPr>
      </w:pPr>
    </w:p>
    <w:sectPr w:rsidR="002C1680" w:rsidRPr="00651C29" w:rsidSect="006F0571">
      <w:footerReference w:type="default" r:id="rId8"/>
      <w:pgSz w:w="11906" w:h="16838" w:code="9"/>
      <w:pgMar w:top="1134" w:right="567" w:bottom="719" w:left="1701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680" w:rsidRDefault="002C1680" w:rsidP="007A069E">
      <w:r>
        <w:separator/>
      </w:r>
    </w:p>
  </w:endnote>
  <w:endnote w:type="continuationSeparator" w:id="0">
    <w:p w:rsidR="002C1680" w:rsidRDefault="002C1680" w:rsidP="007A0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80" w:rsidRDefault="002C1680">
    <w:pPr>
      <w:pStyle w:val="Footer"/>
      <w:jc w:val="right"/>
      <w:rPr>
        <w:rFonts w:cs="Times New Roman"/>
      </w:rPr>
    </w:pPr>
    <w:fldSimple w:instr=" PAGE   \* MERGEFORMAT ">
      <w:r>
        <w:rPr>
          <w:noProof/>
        </w:rPr>
        <w:t>1</w:t>
      </w:r>
    </w:fldSimple>
  </w:p>
  <w:p w:rsidR="002C1680" w:rsidRDefault="002C1680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680" w:rsidRDefault="002C1680" w:rsidP="007A069E">
      <w:r>
        <w:separator/>
      </w:r>
    </w:p>
  </w:footnote>
  <w:footnote w:type="continuationSeparator" w:id="0">
    <w:p w:rsidR="002C1680" w:rsidRDefault="002C1680" w:rsidP="007A0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28E9"/>
    <w:multiLevelType w:val="multilevel"/>
    <w:tmpl w:val="078614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AF9"/>
    <w:rsid w:val="00002251"/>
    <w:rsid w:val="000033A6"/>
    <w:rsid w:val="00006296"/>
    <w:rsid w:val="000124C7"/>
    <w:rsid w:val="0001431E"/>
    <w:rsid w:val="0003249C"/>
    <w:rsid w:val="00035606"/>
    <w:rsid w:val="000368E7"/>
    <w:rsid w:val="000473B9"/>
    <w:rsid w:val="0005179F"/>
    <w:rsid w:val="000541AD"/>
    <w:rsid w:val="00055A18"/>
    <w:rsid w:val="00055CF3"/>
    <w:rsid w:val="000571DC"/>
    <w:rsid w:val="00061723"/>
    <w:rsid w:val="00064C5A"/>
    <w:rsid w:val="000679A2"/>
    <w:rsid w:val="00067C44"/>
    <w:rsid w:val="000773AE"/>
    <w:rsid w:val="0008083A"/>
    <w:rsid w:val="00087CFD"/>
    <w:rsid w:val="000A1AF9"/>
    <w:rsid w:val="000B6124"/>
    <w:rsid w:val="000D3591"/>
    <w:rsid w:val="000D4E71"/>
    <w:rsid w:val="000D551E"/>
    <w:rsid w:val="00112A6E"/>
    <w:rsid w:val="00134EA1"/>
    <w:rsid w:val="00155085"/>
    <w:rsid w:val="00156238"/>
    <w:rsid w:val="00167F01"/>
    <w:rsid w:val="0018664E"/>
    <w:rsid w:val="001A6130"/>
    <w:rsid w:val="001B062D"/>
    <w:rsid w:val="001C0D26"/>
    <w:rsid w:val="001C44A0"/>
    <w:rsid w:val="001C5EAA"/>
    <w:rsid w:val="001D11AD"/>
    <w:rsid w:val="001D305E"/>
    <w:rsid w:val="001D3A0D"/>
    <w:rsid w:val="001E20B4"/>
    <w:rsid w:val="001E54F9"/>
    <w:rsid w:val="001E78E7"/>
    <w:rsid w:val="001F4641"/>
    <w:rsid w:val="002051A7"/>
    <w:rsid w:val="00206AA2"/>
    <w:rsid w:val="00211CE7"/>
    <w:rsid w:val="00222CED"/>
    <w:rsid w:val="00261B82"/>
    <w:rsid w:val="00264C8A"/>
    <w:rsid w:val="0026691C"/>
    <w:rsid w:val="00285FEB"/>
    <w:rsid w:val="002866D5"/>
    <w:rsid w:val="00293D0E"/>
    <w:rsid w:val="002A6566"/>
    <w:rsid w:val="002B7BD9"/>
    <w:rsid w:val="002C1680"/>
    <w:rsid w:val="002D4809"/>
    <w:rsid w:val="002E1C8B"/>
    <w:rsid w:val="00307D93"/>
    <w:rsid w:val="00325347"/>
    <w:rsid w:val="0033375B"/>
    <w:rsid w:val="00336135"/>
    <w:rsid w:val="00342951"/>
    <w:rsid w:val="00351145"/>
    <w:rsid w:val="00353911"/>
    <w:rsid w:val="0036112C"/>
    <w:rsid w:val="003676F0"/>
    <w:rsid w:val="003871E1"/>
    <w:rsid w:val="0039462A"/>
    <w:rsid w:val="0039786A"/>
    <w:rsid w:val="003B41C0"/>
    <w:rsid w:val="003B4EC4"/>
    <w:rsid w:val="003F08C0"/>
    <w:rsid w:val="003F47DD"/>
    <w:rsid w:val="00411853"/>
    <w:rsid w:val="004231F2"/>
    <w:rsid w:val="00433610"/>
    <w:rsid w:val="00437127"/>
    <w:rsid w:val="00442889"/>
    <w:rsid w:val="00453F0C"/>
    <w:rsid w:val="00462DE8"/>
    <w:rsid w:val="00486897"/>
    <w:rsid w:val="004C03B3"/>
    <w:rsid w:val="004C7A89"/>
    <w:rsid w:val="004D0617"/>
    <w:rsid w:val="004D2EDC"/>
    <w:rsid w:val="004E62FA"/>
    <w:rsid w:val="004F3492"/>
    <w:rsid w:val="0050794B"/>
    <w:rsid w:val="00511B40"/>
    <w:rsid w:val="00511C83"/>
    <w:rsid w:val="0051459A"/>
    <w:rsid w:val="0052562F"/>
    <w:rsid w:val="0055423B"/>
    <w:rsid w:val="00565EC7"/>
    <w:rsid w:val="00575FA4"/>
    <w:rsid w:val="00581CCE"/>
    <w:rsid w:val="00587CAE"/>
    <w:rsid w:val="0059091C"/>
    <w:rsid w:val="005A7A8D"/>
    <w:rsid w:val="005B2441"/>
    <w:rsid w:val="005D35D7"/>
    <w:rsid w:val="005E31F8"/>
    <w:rsid w:val="00605E5E"/>
    <w:rsid w:val="006206B7"/>
    <w:rsid w:val="0062557F"/>
    <w:rsid w:val="006351B8"/>
    <w:rsid w:val="00651C29"/>
    <w:rsid w:val="006640F8"/>
    <w:rsid w:val="00666786"/>
    <w:rsid w:val="006A3C58"/>
    <w:rsid w:val="006D0DA3"/>
    <w:rsid w:val="006F0571"/>
    <w:rsid w:val="00700302"/>
    <w:rsid w:val="00723FC7"/>
    <w:rsid w:val="00737638"/>
    <w:rsid w:val="007376FD"/>
    <w:rsid w:val="00737C94"/>
    <w:rsid w:val="00743150"/>
    <w:rsid w:val="00743616"/>
    <w:rsid w:val="00755FE0"/>
    <w:rsid w:val="007602B3"/>
    <w:rsid w:val="0076192C"/>
    <w:rsid w:val="007738E6"/>
    <w:rsid w:val="00795E58"/>
    <w:rsid w:val="00796ACB"/>
    <w:rsid w:val="007A069E"/>
    <w:rsid w:val="007A6144"/>
    <w:rsid w:val="007B0E91"/>
    <w:rsid w:val="007B60F4"/>
    <w:rsid w:val="007D18CE"/>
    <w:rsid w:val="007D4AFC"/>
    <w:rsid w:val="007D6690"/>
    <w:rsid w:val="00815987"/>
    <w:rsid w:val="00864C22"/>
    <w:rsid w:val="00865B25"/>
    <w:rsid w:val="0089390D"/>
    <w:rsid w:val="008977CE"/>
    <w:rsid w:val="008B2D7A"/>
    <w:rsid w:val="008B4558"/>
    <w:rsid w:val="008C26EE"/>
    <w:rsid w:val="008C3A5E"/>
    <w:rsid w:val="008D5A73"/>
    <w:rsid w:val="008F2B0E"/>
    <w:rsid w:val="00903CEB"/>
    <w:rsid w:val="00915503"/>
    <w:rsid w:val="009207CB"/>
    <w:rsid w:val="00940242"/>
    <w:rsid w:val="00952F99"/>
    <w:rsid w:val="009558DA"/>
    <w:rsid w:val="00966DA4"/>
    <w:rsid w:val="009700E4"/>
    <w:rsid w:val="00971C79"/>
    <w:rsid w:val="00975D32"/>
    <w:rsid w:val="0098159B"/>
    <w:rsid w:val="00981626"/>
    <w:rsid w:val="009824B8"/>
    <w:rsid w:val="0098294A"/>
    <w:rsid w:val="00986A04"/>
    <w:rsid w:val="00997701"/>
    <w:rsid w:val="009A625A"/>
    <w:rsid w:val="009B30D7"/>
    <w:rsid w:val="009B661A"/>
    <w:rsid w:val="009C32C5"/>
    <w:rsid w:val="009D3DBC"/>
    <w:rsid w:val="009D600E"/>
    <w:rsid w:val="009F0022"/>
    <w:rsid w:val="009F0FE0"/>
    <w:rsid w:val="00A118D3"/>
    <w:rsid w:val="00A11B03"/>
    <w:rsid w:val="00A12227"/>
    <w:rsid w:val="00A127A3"/>
    <w:rsid w:val="00A43DFE"/>
    <w:rsid w:val="00A568E7"/>
    <w:rsid w:val="00A60178"/>
    <w:rsid w:val="00A72B82"/>
    <w:rsid w:val="00A730D8"/>
    <w:rsid w:val="00A926B9"/>
    <w:rsid w:val="00AA2C23"/>
    <w:rsid w:val="00AB7495"/>
    <w:rsid w:val="00AC0575"/>
    <w:rsid w:val="00AC5DFC"/>
    <w:rsid w:val="00AD420F"/>
    <w:rsid w:val="00AE4B80"/>
    <w:rsid w:val="00AF469D"/>
    <w:rsid w:val="00B10268"/>
    <w:rsid w:val="00B20AA9"/>
    <w:rsid w:val="00B276B1"/>
    <w:rsid w:val="00B40170"/>
    <w:rsid w:val="00B52019"/>
    <w:rsid w:val="00B5739B"/>
    <w:rsid w:val="00B61364"/>
    <w:rsid w:val="00B713D1"/>
    <w:rsid w:val="00B81C3E"/>
    <w:rsid w:val="00B841B9"/>
    <w:rsid w:val="00B8614A"/>
    <w:rsid w:val="00B87ED4"/>
    <w:rsid w:val="00BA024A"/>
    <w:rsid w:val="00BA7FD1"/>
    <w:rsid w:val="00BB26FB"/>
    <w:rsid w:val="00BB792C"/>
    <w:rsid w:val="00BD7124"/>
    <w:rsid w:val="00BF337F"/>
    <w:rsid w:val="00BF4230"/>
    <w:rsid w:val="00BF4762"/>
    <w:rsid w:val="00C0463E"/>
    <w:rsid w:val="00C07758"/>
    <w:rsid w:val="00C368C6"/>
    <w:rsid w:val="00C64B6E"/>
    <w:rsid w:val="00C660BA"/>
    <w:rsid w:val="00C7064E"/>
    <w:rsid w:val="00C70E44"/>
    <w:rsid w:val="00CB1AB7"/>
    <w:rsid w:val="00CB2A3C"/>
    <w:rsid w:val="00CB49A5"/>
    <w:rsid w:val="00CC7203"/>
    <w:rsid w:val="00CD1E91"/>
    <w:rsid w:val="00CE06FD"/>
    <w:rsid w:val="00CE2663"/>
    <w:rsid w:val="00D0374E"/>
    <w:rsid w:val="00D0384E"/>
    <w:rsid w:val="00D110BF"/>
    <w:rsid w:val="00D414FA"/>
    <w:rsid w:val="00D436B3"/>
    <w:rsid w:val="00D43A04"/>
    <w:rsid w:val="00D515AC"/>
    <w:rsid w:val="00D515FA"/>
    <w:rsid w:val="00D82AD2"/>
    <w:rsid w:val="00DA65E6"/>
    <w:rsid w:val="00DC2CEA"/>
    <w:rsid w:val="00DC6B6C"/>
    <w:rsid w:val="00DC7F27"/>
    <w:rsid w:val="00DD0455"/>
    <w:rsid w:val="00DD5B84"/>
    <w:rsid w:val="00DE35F5"/>
    <w:rsid w:val="00DE3B92"/>
    <w:rsid w:val="00DE3F45"/>
    <w:rsid w:val="00DF1C8D"/>
    <w:rsid w:val="00DF5463"/>
    <w:rsid w:val="00E049BA"/>
    <w:rsid w:val="00E6256C"/>
    <w:rsid w:val="00E75610"/>
    <w:rsid w:val="00EA2114"/>
    <w:rsid w:val="00EA49FC"/>
    <w:rsid w:val="00EB1371"/>
    <w:rsid w:val="00EB429A"/>
    <w:rsid w:val="00EB620E"/>
    <w:rsid w:val="00ED3E2B"/>
    <w:rsid w:val="00EE552F"/>
    <w:rsid w:val="00EE5F9C"/>
    <w:rsid w:val="00EF7B81"/>
    <w:rsid w:val="00EF7BD9"/>
    <w:rsid w:val="00F20D49"/>
    <w:rsid w:val="00F22A5E"/>
    <w:rsid w:val="00F45309"/>
    <w:rsid w:val="00F522BC"/>
    <w:rsid w:val="00F634FC"/>
    <w:rsid w:val="00F720F9"/>
    <w:rsid w:val="00F86569"/>
    <w:rsid w:val="00FB4ED7"/>
    <w:rsid w:val="00FB694B"/>
    <w:rsid w:val="00FC0C6F"/>
    <w:rsid w:val="00FC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F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5DFC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5DFC"/>
    <w:rPr>
      <w:rFonts w:ascii="Arial" w:hAnsi="Arial" w:cs="Arial"/>
      <w:b/>
      <w:bCs/>
      <w:kern w:val="32"/>
      <w:sz w:val="32"/>
      <w:szCs w:val="32"/>
      <w:lang w:val="ru-RU" w:eastAsia="ar-SA" w:bidi="ar-SA"/>
    </w:rPr>
  </w:style>
  <w:style w:type="character" w:styleId="Strong">
    <w:name w:val="Strong"/>
    <w:basedOn w:val="DefaultParagraphFont"/>
    <w:uiPriority w:val="99"/>
    <w:qFormat/>
    <w:rsid w:val="000A1A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A1A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1AF9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A6144"/>
    <w:pPr>
      <w:ind w:left="720"/>
    </w:pPr>
  </w:style>
  <w:style w:type="character" w:customStyle="1" w:styleId="HeaderChar">
    <w:name w:val="Header Char"/>
    <w:uiPriority w:val="99"/>
    <w:semiHidden/>
    <w:locked/>
    <w:rsid w:val="00A568E7"/>
    <w:rPr>
      <w:rFonts w:eastAsia="Times New Roman"/>
      <w:sz w:val="22"/>
      <w:szCs w:val="22"/>
      <w:lang w:val="ru-RU" w:eastAsia="ru-RU"/>
    </w:rPr>
  </w:style>
  <w:style w:type="paragraph" w:styleId="Header">
    <w:name w:val="header"/>
    <w:basedOn w:val="Normal"/>
    <w:link w:val="HeaderChar1"/>
    <w:uiPriority w:val="99"/>
    <w:semiHidden/>
    <w:rsid w:val="00A568E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B81C3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568E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68E7"/>
    <w:rPr>
      <w:rFonts w:eastAsia="Times New Roman"/>
      <w:sz w:val="22"/>
      <w:szCs w:val="22"/>
      <w:lang w:val="ru-RU" w:eastAsia="ru-RU"/>
    </w:rPr>
  </w:style>
  <w:style w:type="table" w:styleId="TableGrid">
    <w:name w:val="Table Grid"/>
    <w:basedOn w:val="TableNormal"/>
    <w:uiPriority w:val="99"/>
    <w:rsid w:val="00E049BA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6640F8"/>
    <w:pPr>
      <w:widowControl w:val="0"/>
      <w:snapToGrid w:val="0"/>
      <w:spacing w:before="420" w:line="336" w:lineRule="auto"/>
      <w:ind w:right="3200"/>
    </w:pPr>
    <w:rPr>
      <w:rFonts w:ascii="Arial" w:hAnsi="Arial" w:cs="Arial"/>
      <w:i/>
      <w:iCs/>
      <w:sz w:val="20"/>
      <w:szCs w:val="20"/>
    </w:rPr>
  </w:style>
  <w:style w:type="character" w:styleId="Emphasis">
    <w:name w:val="Emphasis"/>
    <w:basedOn w:val="DefaultParagraphFont"/>
    <w:uiPriority w:val="99"/>
    <w:qFormat/>
    <w:locked/>
    <w:rsid w:val="006640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328</TotalTime>
  <Pages>11</Pages>
  <Words>2779</Words>
  <Characters>15841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Елена</dc:creator>
  <cp:keywords/>
  <dc:description/>
  <cp:lastModifiedBy>qwerty</cp:lastModifiedBy>
  <cp:revision>18</cp:revision>
  <cp:lastPrinted>2018-02-21T07:06:00Z</cp:lastPrinted>
  <dcterms:created xsi:type="dcterms:W3CDTF">2018-01-25T14:11:00Z</dcterms:created>
  <dcterms:modified xsi:type="dcterms:W3CDTF">2018-03-01T11:55:00Z</dcterms:modified>
</cp:coreProperties>
</file>