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310" w:rsidRPr="00D814F1" w:rsidRDefault="00291310" w:rsidP="00291310">
      <w:pPr>
        <w:spacing w:after="0" w:line="20" w:lineRule="atLeast"/>
        <w:ind w:right="-283"/>
        <w:jc w:val="center"/>
        <w:rPr>
          <w:rFonts w:ascii="Times New Roman CYR" w:eastAsia="MS Mincho" w:hAnsi="Times New Roman CYR" w:cs="Times New Roman"/>
          <w:sz w:val="24"/>
          <w:szCs w:val="20"/>
          <w:lang w:val="uk-UA" w:eastAsia="ru-RU"/>
        </w:rPr>
      </w:pPr>
      <w:r w:rsidRPr="00D814F1">
        <w:rPr>
          <w:rFonts w:ascii="Times New Roman CYR" w:eastAsia="MS Mincho" w:hAnsi="Times New Roman CYR" w:cs="Times New Roman"/>
          <w:noProof/>
          <w:sz w:val="24"/>
          <w:szCs w:val="20"/>
          <w:lang w:val="uk-UA" w:eastAsia="uk-UA"/>
        </w:rPr>
        <w:drawing>
          <wp:inline distT="0" distB="0" distL="0" distR="0">
            <wp:extent cx="4857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1310" w:rsidRPr="00D814F1" w:rsidRDefault="00291310" w:rsidP="00291310">
      <w:pPr>
        <w:keepNext/>
        <w:spacing w:after="0" w:line="20" w:lineRule="atLeast"/>
        <w:ind w:right="-283"/>
        <w:jc w:val="center"/>
        <w:outlineLvl w:val="4"/>
        <w:rPr>
          <w:rFonts w:ascii="Times New Roman CYR" w:eastAsia="MS Mincho" w:hAnsi="Times New Roman CYR" w:cs="Times New Roman"/>
          <w:b/>
          <w:sz w:val="16"/>
          <w:szCs w:val="16"/>
          <w:lang w:val="uk-UA" w:eastAsia="ru-RU"/>
        </w:rPr>
      </w:pPr>
    </w:p>
    <w:p w:rsidR="00291310" w:rsidRPr="00D814F1" w:rsidRDefault="00291310" w:rsidP="00291310">
      <w:pPr>
        <w:keepNext/>
        <w:spacing w:after="0" w:line="20" w:lineRule="atLeast"/>
        <w:ind w:right="-283"/>
        <w:jc w:val="center"/>
        <w:outlineLvl w:val="4"/>
        <w:rPr>
          <w:rFonts w:ascii="Times New Roman CYR" w:eastAsia="MS Mincho" w:hAnsi="Times New Roman CYR" w:cs="Times New Roman"/>
          <w:b/>
          <w:sz w:val="32"/>
          <w:szCs w:val="20"/>
          <w:lang w:val="uk-UA" w:eastAsia="ru-RU"/>
        </w:rPr>
      </w:pPr>
      <w:r w:rsidRPr="00D814F1">
        <w:rPr>
          <w:rFonts w:ascii="Times New Roman CYR" w:eastAsia="MS Mincho" w:hAnsi="Times New Roman CYR" w:cs="Times New Roman"/>
          <w:b/>
          <w:sz w:val="32"/>
          <w:szCs w:val="20"/>
          <w:lang w:val="uk-UA" w:eastAsia="ru-RU"/>
        </w:rPr>
        <w:t>У  К  Р  А  Ї  Н  А</w:t>
      </w:r>
    </w:p>
    <w:p w:rsidR="00291310" w:rsidRPr="00D814F1" w:rsidRDefault="00291310" w:rsidP="00291310">
      <w:pPr>
        <w:spacing w:after="0" w:line="20" w:lineRule="atLeast"/>
        <w:ind w:right="-283"/>
        <w:rPr>
          <w:rFonts w:ascii="Times New Roman" w:eastAsia="MS Mincho" w:hAnsi="Times New Roman" w:cs="Times New Roman"/>
          <w:sz w:val="16"/>
          <w:szCs w:val="16"/>
          <w:lang w:val="uk-UA" w:eastAsia="ru-RU"/>
        </w:rPr>
      </w:pPr>
    </w:p>
    <w:p w:rsidR="00291310" w:rsidRPr="00D814F1" w:rsidRDefault="00291310" w:rsidP="00291310">
      <w:pPr>
        <w:keepNext/>
        <w:spacing w:after="0" w:line="20" w:lineRule="atLeast"/>
        <w:ind w:right="-283"/>
        <w:jc w:val="center"/>
        <w:outlineLvl w:val="1"/>
        <w:rPr>
          <w:rFonts w:ascii="Times New Roman CYR" w:eastAsia="MS Mincho" w:hAnsi="Times New Roman CYR" w:cs="Times New Roman"/>
          <w:b/>
          <w:sz w:val="36"/>
          <w:szCs w:val="20"/>
          <w:lang w:val="uk-UA" w:eastAsia="ru-RU"/>
        </w:rPr>
      </w:pPr>
      <w:r w:rsidRPr="00D814F1">
        <w:rPr>
          <w:rFonts w:ascii="Times New Roman CYR" w:eastAsia="MS Mincho" w:hAnsi="Times New Roman CYR" w:cs="Times New Roman"/>
          <w:b/>
          <w:sz w:val="36"/>
          <w:szCs w:val="20"/>
          <w:lang w:val="uk-UA" w:eastAsia="ru-RU"/>
        </w:rPr>
        <w:t xml:space="preserve">Б а х м у т с ь к а   м і с ь к а    р а д а </w:t>
      </w:r>
    </w:p>
    <w:p w:rsidR="00291310" w:rsidRPr="00D814F1" w:rsidRDefault="00291310" w:rsidP="00291310">
      <w:pPr>
        <w:spacing w:after="0" w:line="20" w:lineRule="atLeast"/>
        <w:ind w:right="-283"/>
        <w:jc w:val="center"/>
        <w:rPr>
          <w:rFonts w:ascii="Times New Roman CYR" w:eastAsia="MS Mincho" w:hAnsi="Times New Roman CYR" w:cs="Times New Roman"/>
          <w:b/>
          <w:sz w:val="16"/>
          <w:szCs w:val="16"/>
          <w:lang w:val="uk-UA" w:eastAsia="ru-RU"/>
        </w:rPr>
      </w:pPr>
    </w:p>
    <w:p w:rsidR="00291310" w:rsidRPr="00D814F1" w:rsidRDefault="00291310" w:rsidP="00291310">
      <w:pPr>
        <w:keepNext/>
        <w:spacing w:after="0" w:line="20" w:lineRule="atLeast"/>
        <w:ind w:right="-283"/>
        <w:jc w:val="center"/>
        <w:outlineLvl w:val="1"/>
        <w:rPr>
          <w:rFonts w:ascii="Times New Roman" w:eastAsia="MS Mincho" w:hAnsi="Times New Roman" w:cs="Times New Roman"/>
          <w:b/>
          <w:sz w:val="40"/>
          <w:szCs w:val="40"/>
          <w:lang w:val="uk-UA" w:eastAsia="ru-RU"/>
        </w:rPr>
      </w:pPr>
      <w:r w:rsidRPr="00D814F1">
        <w:rPr>
          <w:rFonts w:ascii="Times New Roman" w:eastAsia="MS Mincho" w:hAnsi="Times New Roman" w:cs="Times New Roman"/>
          <w:b/>
          <w:sz w:val="40"/>
          <w:szCs w:val="40"/>
          <w:lang w:eastAsia="ru-RU"/>
        </w:rPr>
        <w:t xml:space="preserve">113 </w:t>
      </w:r>
      <w:r w:rsidRPr="00D814F1">
        <w:rPr>
          <w:rFonts w:ascii="Times New Roman" w:eastAsia="MS Mincho" w:hAnsi="Times New Roman" w:cs="Times New Roman"/>
          <w:b/>
          <w:sz w:val="40"/>
          <w:szCs w:val="40"/>
          <w:lang w:val="uk-UA" w:eastAsia="ru-RU"/>
        </w:rPr>
        <w:t>СЕСІЯ  6 СКЛИКАННЯ</w:t>
      </w:r>
    </w:p>
    <w:p w:rsidR="00291310" w:rsidRPr="00D814F1" w:rsidRDefault="00291310" w:rsidP="00291310">
      <w:pPr>
        <w:spacing w:after="0" w:line="20" w:lineRule="atLeast"/>
        <w:ind w:right="-283"/>
        <w:jc w:val="center"/>
        <w:rPr>
          <w:rFonts w:ascii="Times New Roman CYR" w:eastAsia="MS Mincho" w:hAnsi="Times New Roman CYR" w:cs="Times New Roman"/>
          <w:b/>
          <w:sz w:val="16"/>
          <w:szCs w:val="16"/>
          <w:lang w:val="uk-UA" w:eastAsia="ru-RU"/>
        </w:rPr>
      </w:pPr>
    </w:p>
    <w:p w:rsidR="00291310" w:rsidRPr="00D814F1" w:rsidRDefault="00291310" w:rsidP="00291310">
      <w:pPr>
        <w:keepNext/>
        <w:spacing w:after="0" w:line="20" w:lineRule="atLeast"/>
        <w:ind w:right="-283"/>
        <w:jc w:val="center"/>
        <w:outlineLvl w:val="5"/>
        <w:rPr>
          <w:rFonts w:ascii="Times New Roman CYR" w:eastAsia="MS Mincho" w:hAnsi="Times New Roman CYR" w:cs="Times New Roman"/>
          <w:b/>
          <w:sz w:val="40"/>
          <w:szCs w:val="40"/>
          <w:lang w:val="uk-UA" w:eastAsia="ru-RU"/>
        </w:rPr>
      </w:pPr>
      <w:r w:rsidRPr="00D814F1">
        <w:rPr>
          <w:rFonts w:ascii="Times New Roman CYR" w:eastAsia="MS Mincho" w:hAnsi="Times New Roman CYR" w:cs="Times New Roman"/>
          <w:b/>
          <w:sz w:val="40"/>
          <w:szCs w:val="40"/>
          <w:lang w:val="uk-UA" w:eastAsia="ru-RU"/>
        </w:rPr>
        <w:t>Р І Ш Е Н Н Я</w:t>
      </w:r>
    </w:p>
    <w:p w:rsidR="00291310" w:rsidRDefault="00291310" w:rsidP="00291310">
      <w:pPr>
        <w:spacing w:after="0" w:line="20" w:lineRule="atLeast"/>
        <w:ind w:right="-283"/>
        <w:jc w:val="center"/>
        <w:rPr>
          <w:rFonts w:ascii="Times New Roman CYR" w:eastAsia="MS Mincho" w:hAnsi="Times New Roman CYR" w:cs="Times New Roman"/>
          <w:b/>
          <w:sz w:val="16"/>
          <w:szCs w:val="16"/>
          <w:lang w:val="uk-UA" w:eastAsia="ru-RU"/>
        </w:rPr>
      </w:pPr>
    </w:p>
    <w:p w:rsidR="00291310" w:rsidRDefault="00291310" w:rsidP="00291310">
      <w:pPr>
        <w:spacing w:after="0" w:line="20" w:lineRule="atLeast"/>
        <w:ind w:right="-283"/>
        <w:jc w:val="center"/>
        <w:rPr>
          <w:rFonts w:ascii="Times New Roman CYR" w:eastAsia="MS Mincho" w:hAnsi="Times New Roman CYR" w:cs="Times New Roman"/>
          <w:b/>
          <w:sz w:val="16"/>
          <w:szCs w:val="16"/>
          <w:lang w:val="uk-UA" w:eastAsia="ru-RU"/>
        </w:rPr>
      </w:pPr>
    </w:p>
    <w:p w:rsidR="00291310" w:rsidRPr="00D814F1" w:rsidRDefault="00291310" w:rsidP="00291310">
      <w:pPr>
        <w:spacing w:after="0" w:line="20" w:lineRule="atLeast"/>
        <w:ind w:right="-283"/>
        <w:jc w:val="center"/>
        <w:rPr>
          <w:rFonts w:ascii="Times New Roman CYR" w:eastAsia="MS Mincho" w:hAnsi="Times New Roman CYR" w:cs="Times New Roman"/>
          <w:b/>
          <w:sz w:val="16"/>
          <w:szCs w:val="16"/>
          <w:lang w:val="uk-UA" w:eastAsia="ru-RU"/>
        </w:rPr>
      </w:pPr>
    </w:p>
    <w:p w:rsidR="00291310" w:rsidRPr="00D814F1" w:rsidRDefault="00291310" w:rsidP="00291310">
      <w:pPr>
        <w:spacing w:after="0" w:line="20" w:lineRule="atLeast"/>
        <w:ind w:right="-283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 w:rsidRPr="00D814F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23.05.2018  № 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6/113-2216</w:t>
      </w:r>
    </w:p>
    <w:p w:rsidR="00291310" w:rsidRPr="00D814F1" w:rsidRDefault="00291310" w:rsidP="00291310">
      <w:pPr>
        <w:spacing w:after="0" w:line="20" w:lineRule="atLeast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 w:rsidRPr="00D814F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м. Бахмут</w:t>
      </w:r>
    </w:p>
    <w:p w:rsidR="00291310" w:rsidRDefault="00291310" w:rsidP="00291310">
      <w:pPr>
        <w:spacing w:after="0" w:line="20" w:lineRule="atLeast"/>
        <w:rPr>
          <w:rFonts w:ascii="Times New Roman" w:eastAsia="MS Mincho" w:hAnsi="Times New Roman" w:cs="Times New Roman"/>
          <w:sz w:val="16"/>
          <w:szCs w:val="16"/>
          <w:lang w:val="uk-UA" w:eastAsia="ru-RU"/>
        </w:rPr>
      </w:pPr>
    </w:p>
    <w:p w:rsidR="00291310" w:rsidRDefault="00291310" w:rsidP="00291310">
      <w:pPr>
        <w:spacing w:after="0" w:line="20" w:lineRule="atLeast"/>
        <w:rPr>
          <w:rFonts w:ascii="Times New Roman" w:eastAsia="MS Mincho" w:hAnsi="Times New Roman" w:cs="Times New Roman"/>
          <w:sz w:val="16"/>
          <w:szCs w:val="16"/>
          <w:lang w:val="uk-UA" w:eastAsia="ru-RU"/>
        </w:rPr>
      </w:pPr>
    </w:p>
    <w:p w:rsidR="00291310" w:rsidRPr="00D814F1" w:rsidRDefault="00291310" w:rsidP="00291310">
      <w:pPr>
        <w:spacing w:after="0" w:line="20" w:lineRule="atLeast"/>
        <w:rPr>
          <w:rFonts w:ascii="Times New Roman" w:eastAsia="MS Mincho" w:hAnsi="Times New Roman" w:cs="Times New Roman"/>
          <w:sz w:val="16"/>
          <w:szCs w:val="16"/>
          <w:lang w:val="uk-UA" w:eastAsia="ru-RU"/>
        </w:rPr>
      </w:pPr>
    </w:p>
    <w:p w:rsidR="00291310" w:rsidRPr="00D814F1" w:rsidRDefault="00291310" w:rsidP="00291310">
      <w:pPr>
        <w:spacing w:after="0" w:line="20" w:lineRule="atLeast"/>
        <w:jc w:val="both"/>
        <w:rPr>
          <w:rFonts w:ascii="Times New Roman" w:eastAsia="MS Mincho" w:hAnsi="Times New Roman" w:cs="Times New Roman"/>
          <w:b/>
          <w:i/>
          <w:sz w:val="28"/>
          <w:szCs w:val="28"/>
          <w:lang w:val="uk-UA" w:eastAsia="ru-RU"/>
        </w:rPr>
      </w:pPr>
      <w:r w:rsidRPr="00D814F1">
        <w:rPr>
          <w:rFonts w:ascii="Times New Roman" w:eastAsia="MS Mincho" w:hAnsi="Times New Roman" w:cs="Times New Roman"/>
          <w:b/>
          <w:bCs/>
          <w:i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MS Mincho" w:hAnsi="Times New Roman" w:cs="Times New Roman"/>
          <w:b/>
          <w:bCs/>
          <w:i/>
          <w:sz w:val="28"/>
          <w:szCs w:val="28"/>
          <w:lang w:val="uk-UA" w:eastAsia="ru-RU"/>
        </w:rPr>
        <w:t>затвердження складу конкурсної комісії з придбання на вторинному ринку впорядкованого для постійного проживання житла для дітей-сиріт, дітей, позбавлених батьківського піклування, та осіб з їх числа у                  м. Бахмут та Положення про неї</w:t>
      </w:r>
      <w:r w:rsidRPr="00D814F1">
        <w:rPr>
          <w:rFonts w:ascii="Times New Roman" w:eastAsia="MS Mincho" w:hAnsi="Times New Roman" w:cs="Times New Roman"/>
          <w:b/>
          <w:i/>
          <w:sz w:val="28"/>
          <w:szCs w:val="28"/>
          <w:lang w:val="uk-UA" w:eastAsia="ru-RU"/>
        </w:rPr>
        <w:t xml:space="preserve"> </w:t>
      </w:r>
    </w:p>
    <w:p w:rsidR="00291310" w:rsidRDefault="00291310" w:rsidP="00291310">
      <w:pPr>
        <w:spacing w:after="0" w:line="20" w:lineRule="atLeast"/>
        <w:jc w:val="both"/>
        <w:rPr>
          <w:rFonts w:ascii="Times New Roman" w:eastAsia="MS Mincho" w:hAnsi="Times New Roman" w:cs="Times New Roman"/>
          <w:sz w:val="16"/>
          <w:szCs w:val="16"/>
          <w:lang w:val="uk-UA" w:eastAsia="ru-RU"/>
        </w:rPr>
      </w:pPr>
    </w:p>
    <w:p w:rsidR="00291310" w:rsidRPr="00D814F1" w:rsidRDefault="00291310" w:rsidP="00291310">
      <w:pPr>
        <w:spacing w:after="0" w:line="20" w:lineRule="atLeast"/>
        <w:jc w:val="both"/>
        <w:rPr>
          <w:rFonts w:ascii="Times New Roman" w:eastAsia="MS Mincho" w:hAnsi="Times New Roman" w:cs="Times New Roman"/>
          <w:sz w:val="16"/>
          <w:szCs w:val="16"/>
          <w:lang w:val="uk-UA" w:eastAsia="ru-RU"/>
        </w:rPr>
      </w:pPr>
    </w:p>
    <w:p w:rsidR="00291310" w:rsidRDefault="00291310" w:rsidP="00291310">
      <w:pPr>
        <w:spacing w:after="0" w:line="240" w:lineRule="auto"/>
        <w:ind w:firstLine="720"/>
        <w:jc w:val="both"/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</w:pPr>
      <w:r w:rsidRPr="00D814F1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Розглянувши </w:t>
      </w:r>
      <w:r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службову</w:t>
      </w:r>
      <w:r w:rsidRPr="00D814F1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</w:t>
      </w:r>
      <w:r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записку </w:t>
      </w:r>
      <w:r w:rsidRPr="00D814F1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від </w:t>
      </w:r>
      <w:r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08.05.2018 № 01-2618-06  </w:t>
      </w:r>
      <w:r w:rsidRPr="00D814F1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начальника Управління </w:t>
      </w:r>
      <w:r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</w:t>
      </w:r>
      <w:r w:rsidRPr="00D814F1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молодіжної </w:t>
      </w:r>
      <w:r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</w:t>
      </w:r>
      <w:r w:rsidRPr="00D814F1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політики</w:t>
      </w:r>
      <w:r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</w:t>
      </w:r>
      <w:r w:rsidRPr="00D814F1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та у справах дітей Бахмутської міської ради Махничевої Л.О. щодо </w:t>
      </w:r>
      <w:r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затвердження складу конкурсної комісії з придбання  на  вторинному  ринку  впорядкованого  для постійного проживання житла для дітей-сиріт та дітей, позбавлених батьківського піклування, та  осіб з їх числа у м. Бахмут</w:t>
      </w:r>
      <w:r w:rsidRPr="00D814F1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, на </w:t>
      </w:r>
      <w:r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</w:t>
      </w:r>
      <w:r w:rsidRPr="00D814F1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виконання заходів</w:t>
      </w:r>
      <w:r w:rsidRPr="00D814F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 </w:t>
      </w:r>
      <w:r w:rsidRPr="00D814F1"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 xml:space="preserve">Програми </w:t>
      </w:r>
      <w:r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>економічного і</w:t>
      </w:r>
      <w:r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 xml:space="preserve"> соціального  розвитку </w:t>
      </w:r>
      <w:r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>Донецько</w:t>
      </w:r>
      <w:r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>ї  області на 2018 рік та основних напрямів</w:t>
      </w:r>
      <w:r w:rsidRPr="00D814F1"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 xml:space="preserve"> розвитку на 2019 і 2020 роки, затвердженої розпорядженням голови </w:t>
      </w:r>
      <w:r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 xml:space="preserve">Донецької </w:t>
      </w:r>
      <w:r w:rsidRPr="00D814F1"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>облдержадміністрації, керівника обласної військово-цивільної адміністрації від</w:t>
      </w:r>
      <w:r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>30.01.2018 № 119/5-18</w:t>
      </w:r>
      <w:r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>,</w:t>
      </w:r>
      <w:r w:rsidRPr="00D814F1"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 xml:space="preserve"> із </w:t>
      </w:r>
      <w:r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>внесеними змінами,</w:t>
      </w:r>
      <w:r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 xml:space="preserve"> регіональної </w:t>
      </w:r>
      <w:r w:rsidR="003A5951"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 xml:space="preserve">програми </w:t>
      </w:r>
      <w:r w:rsidR="003A5951"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 xml:space="preserve">  </w:t>
      </w:r>
      <w:r w:rsidRPr="00D814F1"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 xml:space="preserve">«Забезпечення житлом дітей-сиріт та дітей, позбавлених </w:t>
      </w:r>
      <w:r w:rsidR="003A5951"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 xml:space="preserve">  </w:t>
      </w:r>
      <w:r w:rsidRPr="00D814F1"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 xml:space="preserve">батьківського </w:t>
      </w:r>
      <w:r w:rsidR="003A5951"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 xml:space="preserve">  </w:t>
      </w:r>
      <w:r w:rsidRPr="00D814F1"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 xml:space="preserve">піклування, та осіб з їх </w:t>
      </w:r>
      <w:r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 xml:space="preserve">числа на 2018-2020 роки», затвердженої розпорядженням голови </w:t>
      </w:r>
      <w:r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 xml:space="preserve">Донецької </w:t>
      </w:r>
      <w:r w:rsidRPr="00D814F1"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 xml:space="preserve">обласної державної адміністрації, </w:t>
      </w:r>
      <w:r w:rsidR="003A5951"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>керівника обласної військово-цивільної адмін</w:t>
      </w:r>
      <w:r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>істрації від 02.03.2018 № 290/5-</w:t>
      </w:r>
      <w:r w:rsidRPr="00D814F1"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>18</w:t>
      </w:r>
      <w:r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 xml:space="preserve">, </w:t>
      </w:r>
      <w:r w:rsidR="003A5951"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>із внесеними змінами,</w:t>
      </w:r>
      <w:r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>розпорядження голови Донецької облдержадміністрації, керівника обласної військово-цивільної адміністрації ві</w:t>
      </w:r>
      <w:r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>д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13.04.2018 № 485/5-18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="003A595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«Про затвердження </w:t>
      </w:r>
      <w:r w:rsidR="003A595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Порядку </w:t>
      </w:r>
      <w:r w:rsidR="003A595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надання та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="003A595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використання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у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2018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році </w:t>
      </w:r>
      <w:r w:rsidR="003A595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субвенції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з </w:t>
      </w:r>
      <w:r w:rsidR="003A595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обласного бюджету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>бюджетам</w:t>
      </w:r>
      <w:r w:rsidR="003A595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міст, </w:t>
      </w:r>
      <w:r w:rsidR="003A595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районів, об’єднаних </w:t>
      </w:r>
      <w:r w:rsidR="003A595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територіальних громад </w:t>
      </w:r>
      <w:r w:rsidR="003A595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для </w:t>
      </w:r>
      <w:r w:rsidR="003A595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придбання на вторинному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ринку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="003A595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впорядкованого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для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 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>постійного</w:t>
      </w:r>
      <w:r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проживання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житла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для дітей-сиріт </w:t>
      </w:r>
      <w:r w:rsidR="003A595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та </w:t>
      </w:r>
      <w:r w:rsidR="003A595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дітей,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позбавлених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батьківського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піклування, та </w:t>
      </w:r>
      <w:r w:rsidR="003A595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осіб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з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їх </w:t>
      </w:r>
      <w:r w:rsidR="003A595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числа», 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Програми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="003A595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забезпечення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житлом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дітей-сиріт,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дітей,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позбавлених батьківського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 </w:t>
      </w:r>
      <w:r w:rsidR="003A595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піклування,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>та</w:t>
      </w:r>
      <w:r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="003A595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lastRenderedPageBreak/>
        <w:t>осіб</w:t>
      </w:r>
      <w:r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з</w:t>
      </w:r>
      <w:r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="003A595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їх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="003A595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bookmarkStart w:id="0" w:name="_GoBack"/>
      <w:bookmarkEnd w:id="0"/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числа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 </w:t>
      </w:r>
      <w:r w:rsidR="003A595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на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="003A595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території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міста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="003A595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Бахмута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на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 </w:t>
      </w:r>
      <w:r w:rsidR="003A595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2016-2018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>роки,</w:t>
      </w:r>
      <w:r w:rsidRPr="00D814F1"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 </w:t>
      </w:r>
      <w:r w:rsidR="003A595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>затвердженої</w:t>
      </w:r>
      <w:r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у</w:t>
      </w:r>
      <w:r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="003A595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>новій</w:t>
      </w:r>
      <w:r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="003A595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редакції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    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>рішенням</w:t>
      </w:r>
    </w:p>
    <w:p w:rsidR="00291310" w:rsidRPr="00D814F1" w:rsidRDefault="00291310" w:rsidP="00291310">
      <w:pPr>
        <w:spacing w:after="0" w:line="240" w:lineRule="auto"/>
        <w:jc w:val="both"/>
        <w:rPr>
          <w:rFonts w:ascii="Times New Roman" w:eastAsia="MS Mincho" w:hAnsi="Times New Roman" w:cs="Times New Roman"/>
          <w:sz w:val="16"/>
          <w:szCs w:val="16"/>
          <w:lang w:val="uk-UA" w:eastAsia="ru-RU"/>
        </w:rPr>
      </w:pP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Бахмутської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>міської ради від 27.06.2017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№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>6/102-1899, із внесеними до неї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змінами,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Програми економічного і</w:t>
      </w:r>
      <w:r w:rsidRPr="00D814F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соціального розвитку міста Бахмута на 2018 рік та основних напрямів розвитку на 2019 і 2020 року, затвердженої рішенням Бахмутської міської ради від 20.12.2017 № 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6/108-2035, із внесеними до неї</w:t>
      </w:r>
      <w:r w:rsidRPr="00D814F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змінами, відповідно до </w:t>
      </w:r>
      <w:r w:rsidRPr="00D814F1"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uk-UA" w:eastAsia="ja-JP" w:bidi="fa-IR"/>
        </w:rPr>
        <w:t>Закону України від 26.04.2001 №2402-ІІІ “Про охорону дитинства”</w:t>
      </w:r>
      <w:r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uk-UA" w:eastAsia="ja-JP" w:bidi="fa-IR"/>
        </w:rPr>
        <w:t>,</w:t>
      </w:r>
      <w:r w:rsidRPr="00D814F1"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uk-UA" w:eastAsia="ja-JP" w:bidi="fa-IR"/>
        </w:rPr>
        <w:t xml:space="preserve"> із внесеними до нього змінами,  Закону України від 13.01.2005 № 2342-</w:t>
      </w:r>
      <w:r w:rsidRPr="00D814F1"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en-US" w:eastAsia="ja-JP" w:bidi="fa-IR"/>
        </w:rPr>
        <w:t>IV</w:t>
      </w:r>
      <w:r w:rsidRPr="00D814F1"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uk-UA" w:eastAsia="ja-JP" w:bidi="fa-IR"/>
        </w:rPr>
        <w:t xml:space="preserve"> «Про забезпечення організаційно-правових умов соціального захисту дітей-сиріт та дітей, позбавлених батьківського піклування»</w:t>
      </w:r>
      <w:r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uk-UA" w:eastAsia="ja-JP" w:bidi="fa-IR"/>
        </w:rPr>
        <w:t>,</w:t>
      </w:r>
      <w:r w:rsidRPr="00D814F1"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uk-UA" w:eastAsia="ja-JP" w:bidi="fa-IR"/>
        </w:rPr>
        <w:t xml:space="preserve"> із внесеними до нього змінами, Закону України «Про основи соціального захисту бездомних осіб і  безпритульних дітей» в редакції від 21.12.2010 № 2823-VІ</w:t>
      </w:r>
      <w:r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uk-UA" w:eastAsia="ja-JP" w:bidi="fa-IR"/>
        </w:rPr>
        <w:t>,</w:t>
      </w:r>
      <w:r w:rsidRPr="00D814F1"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uk-UA" w:eastAsia="ja-JP" w:bidi="fa-IR"/>
        </w:rPr>
        <w:t xml:space="preserve"> із внесеними до нього змінами,</w:t>
      </w:r>
      <w:r w:rsidRPr="00D814F1">
        <w:rPr>
          <w:rFonts w:ascii="Times New Roman" w:eastAsia="Andale Sans UI" w:hAnsi="Times New Roman" w:cs="Tahoma"/>
          <w:color w:val="000000"/>
          <w:kern w:val="3"/>
          <w:sz w:val="20"/>
          <w:szCs w:val="28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color w:val="000000"/>
          <w:kern w:val="3"/>
          <w:sz w:val="24"/>
          <w:szCs w:val="28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uk-UA" w:eastAsia="ja-JP" w:bidi="fa-IR"/>
        </w:rPr>
        <w:t>постанови Кабінету Міністрів України від 24.09.2008 № 866 «Питання діяльності органів опіки та піклування, пов’язаної із захистом прав дитини»</w:t>
      </w:r>
      <w:r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uk-UA" w:eastAsia="ja-JP" w:bidi="fa-IR"/>
        </w:rPr>
        <w:t>,</w:t>
      </w:r>
      <w:r w:rsidRPr="00D814F1"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uk-UA" w:eastAsia="ja-JP" w:bidi="fa-IR"/>
        </w:rPr>
        <w:t xml:space="preserve"> із внесеними до неї змінами, </w:t>
      </w:r>
      <w:r w:rsidRPr="00D814F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керуючись ст. 26 Закону України від 21.05.1997 № 280/97-ВР «Про місцеве самоврядування в Україні»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,</w:t>
      </w:r>
      <w:r w:rsidRPr="00D814F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із внесеними до нього змінами, Бахмутська міська рада</w:t>
      </w:r>
    </w:p>
    <w:p w:rsidR="00291310" w:rsidRPr="00D814F1" w:rsidRDefault="00291310" w:rsidP="00291310">
      <w:pPr>
        <w:spacing w:after="0" w:line="20" w:lineRule="atLeast"/>
        <w:jc w:val="both"/>
        <w:rPr>
          <w:rFonts w:ascii="Times New Roman" w:eastAsia="MS Mincho" w:hAnsi="Times New Roman" w:cs="Times New Roman"/>
          <w:sz w:val="16"/>
          <w:szCs w:val="16"/>
          <w:lang w:val="uk-UA" w:eastAsia="ru-RU"/>
        </w:rPr>
      </w:pPr>
    </w:p>
    <w:p w:rsidR="00291310" w:rsidRPr="00D814F1" w:rsidRDefault="00291310" w:rsidP="00291310">
      <w:pPr>
        <w:spacing w:after="0" w:line="20" w:lineRule="atLeast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 w:rsidRPr="00D814F1">
        <w:rPr>
          <w:rFonts w:ascii="Times New Roman" w:eastAsia="MS Mincho" w:hAnsi="Times New Roman" w:cs="Times New Roman"/>
          <w:b/>
          <w:caps/>
          <w:sz w:val="28"/>
          <w:szCs w:val="28"/>
          <w:lang w:val="uk-UA" w:eastAsia="ru-RU"/>
        </w:rPr>
        <w:t xml:space="preserve">         Вирішила</w:t>
      </w:r>
      <w:r w:rsidRPr="00D814F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:</w:t>
      </w:r>
    </w:p>
    <w:p w:rsidR="00291310" w:rsidRPr="00D814F1" w:rsidRDefault="00291310" w:rsidP="00291310">
      <w:pPr>
        <w:spacing w:after="0" w:line="20" w:lineRule="atLeast"/>
        <w:jc w:val="both"/>
        <w:rPr>
          <w:rFonts w:ascii="Times New Roman" w:eastAsia="MS Mincho" w:hAnsi="Times New Roman" w:cs="Times New Roman"/>
          <w:sz w:val="18"/>
          <w:szCs w:val="18"/>
          <w:lang w:val="uk-UA" w:eastAsia="ru-RU"/>
        </w:rPr>
      </w:pPr>
    </w:p>
    <w:p w:rsidR="00291310" w:rsidRDefault="00291310" w:rsidP="00291310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8"/>
          <w:szCs w:val="20"/>
          <w:lang w:val="uk-UA" w:eastAsia="ru-RU"/>
        </w:rPr>
      </w:pPr>
      <w:r w:rsidRPr="00D814F1"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>1.</w:t>
      </w:r>
      <w:r w:rsidRPr="00D814F1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</w:t>
      </w:r>
      <w:r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Затвердити:</w:t>
      </w:r>
    </w:p>
    <w:p w:rsidR="00291310" w:rsidRPr="00D814F1" w:rsidRDefault="00291310" w:rsidP="00291310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1.1. Склад конкурсної комісії з придбання на вторинному ринку впорядкованого для постійного проживання житла для дітей-сиріт, дітей, позбавлених батьківського піклування, та осіб з їх числа у м. Бахмут (додається)</w:t>
      </w:r>
      <w:r w:rsidRPr="00D814F1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.</w:t>
      </w:r>
    </w:p>
    <w:p w:rsidR="00291310" w:rsidRPr="00D814F1" w:rsidRDefault="00291310" w:rsidP="00291310">
      <w:pPr>
        <w:spacing w:after="0" w:line="20" w:lineRule="atLeast"/>
        <w:ind w:firstLine="709"/>
        <w:jc w:val="both"/>
        <w:rPr>
          <w:rFonts w:ascii="Times New Roman" w:eastAsia="MS Mincho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1.</w:t>
      </w:r>
      <w:r w:rsidRPr="00D814F1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2.</w:t>
      </w:r>
      <w:r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Положення про конкурсну комісію з придбання на вторинному ринку</w:t>
      </w:r>
      <w:r w:rsidRPr="0044709A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</w:t>
      </w:r>
      <w:r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впорядкованого для постійного проживання житла для дітей-сиріт, дітей, позбавлених батьківського піклування, та осіб з їх числа у м. Бахмут (додається)</w:t>
      </w:r>
      <w:r w:rsidRPr="00D814F1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.</w:t>
      </w:r>
    </w:p>
    <w:p w:rsidR="00291310" w:rsidRPr="00D814F1" w:rsidRDefault="00291310" w:rsidP="00291310">
      <w:pPr>
        <w:spacing w:after="0" w:line="20" w:lineRule="atLeast"/>
        <w:jc w:val="both"/>
        <w:rPr>
          <w:rFonts w:ascii="Times New Roman" w:eastAsia="MS Mincho" w:hAnsi="Times New Roman" w:cs="Times New Roman"/>
          <w:color w:val="0000CC"/>
          <w:sz w:val="28"/>
          <w:szCs w:val="20"/>
          <w:lang w:val="uk-UA" w:eastAsia="ru-RU"/>
        </w:rPr>
      </w:pPr>
    </w:p>
    <w:p w:rsidR="00291310" w:rsidRPr="00D814F1" w:rsidRDefault="00773E0C" w:rsidP="00291310">
      <w:pPr>
        <w:spacing w:after="0" w:line="20" w:lineRule="atLeast"/>
        <w:ind w:firstLine="709"/>
        <w:jc w:val="both"/>
        <w:rPr>
          <w:rFonts w:ascii="Times New Roman" w:eastAsia="MS Mincho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val="uk-UA" w:eastAsia="ru-RU"/>
        </w:rPr>
        <w:t>2</w:t>
      </w:r>
      <w:r w:rsidR="00291310" w:rsidRPr="00D814F1"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val="uk-UA" w:eastAsia="ru-RU"/>
        </w:rPr>
        <w:t>. Організаційне виконання рішення покласти на Управління молодіжної політики та у справах дітей Бахмутської міської ради (Махничева), заступника міського голови Точену В.В., першо</w:t>
      </w:r>
      <w:r w:rsidR="00291310"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val="uk-UA" w:eastAsia="ru-RU"/>
        </w:rPr>
        <w:t>го заступника міського голови</w:t>
      </w:r>
      <w:r w:rsidR="00291310" w:rsidRPr="00D814F1"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  Савченко Т.М.</w:t>
      </w:r>
    </w:p>
    <w:p w:rsidR="00291310" w:rsidRPr="00D814F1" w:rsidRDefault="00291310" w:rsidP="00291310">
      <w:pPr>
        <w:tabs>
          <w:tab w:val="left" w:pos="0"/>
        </w:tabs>
        <w:spacing w:after="0" w:line="20" w:lineRule="atLeast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</w:p>
    <w:p w:rsidR="00291310" w:rsidRPr="00D814F1" w:rsidRDefault="00773E0C" w:rsidP="00291310">
      <w:pPr>
        <w:tabs>
          <w:tab w:val="left" w:pos="0"/>
        </w:tabs>
        <w:spacing w:after="0" w:line="20" w:lineRule="atLeast"/>
        <w:ind w:firstLine="709"/>
        <w:jc w:val="both"/>
        <w:rPr>
          <w:rFonts w:ascii="Times New Roman" w:eastAsia="MS Mincho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3</w:t>
      </w:r>
      <w:r w:rsidR="00291310" w:rsidRPr="00D814F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. </w:t>
      </w:r>
      <w:r w:rsidR="00291310" w:rsidRPr="00D814F1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Контроль за виконанням рішення покласти на постійні комісії Бахмутської міської ради: з </w:t>
      </w:r>
      <w:r w:rsidR="00291310" w:rsidRPr="00D814F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питань економічної і інвестиційної політики, бюджету і фінансів (Нікітенко)</w:t>
      </w:r>
      <w:r w:rsidR="00291310" w:rsidRPr="00D814F1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, </w:t>
      </w:r>
      <w:r w:rsidR="00291310" w:rsidRPr="00D814F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з питань депутатської діяльності, законності та правопорядку</w:t>
      </w:r>
      <w:r w:rsidR="00291310" w:rsidRPr="00D814F1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</w:t>
      </w:r>
      <w:r w:rsidR="00291310" w:rsidRPr="00D814F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(Захаренко)</w:t>
      </w:r>
      <w:r w:rsidR="00291310" w:rsidRPr="00D814F1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, секретаря Бахмутської міської ради </w:t>
      </w:r>
      <w:r w:rsidR="00291310" w:rsidRPr="00D814F1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br/>
        <w:t>Кіщенко С.І.</w:t>
      </w:r>
    </w:p>
    <w:p w:rsidR="00291310" w:rsidRPr="00D814F1" w:rsidRDefault="00291310" w:rsidP="00291310">
      <w:pPr>
        <w:spacing w:after="0" w:line="20" w:lineRule="atLeast"/>
        <w:ind w:firstLine="360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</w:p>
    <w:p w:rsidR="00291310" w:rsidRPr="00D814F1" w:rsidRDefault="00291310" w:rsidP="00291310">
      <w:pPr>
        <w:spacing w:after="0" w:line="20" w:lineRule="atLeast"/>
        <w:ind w:firstLine="360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</w:p>
    <w:p w:rsidR="00291310" w:rsidRPr="00D814F1" w:rsidRDefault="00291310" w:rsidP="00291310">
      <w:pPr>
        <w:tabs>
          <w:tab w:val="left" w:pos="7230"/>
        </w:tabs>
        <w:spacing w:after="0" w:line="20" w:lineRule="atLeast"/>
        <w:ind w:firstLine="709"/>
        <w:rPr>
          <w:rFonts w:ascii="Times New Roman" w:eastAsia="MS Mincho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val="uk-UA" w:eastAsia="ru-RU"/>
        </w:rPr>
        <w:t>Секретар Бахмутської міської ради</w:t>
      </w:r>
      <w:r w:rsidRPr="00D814F1">
        <w:rPr>
          <w:rFonts w:ascii="Times New Roman" w:eastAsia="MS Mincho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MS Mincho" w:hAnsi="Times New Roman" w:cs="Times New Roman"/>
          <w:b/>
          <w:sz w:val="28"/>
          <w:szCs w:val="28"/>
          <w:lang w:val="uk-UA" w:eastAsia="ru-RU"/>
        </w:rPr>
        <w:t>С.І. Кіщенко</w:t>
      </w:r>
    </w:p>
    <w:p w:rsidR="00291310" w:rsidRPr="00D814F1" w:rsidRDefault="00291310" w:rsidP="00291310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eastAsia="ru-RU"/>
        </w:rPr>
      </w:pPr>
    </w:p>
    <w:p w:rsidR="00291310" w:rsidRPr="00D814F1" w:rsidRDefault="00291310" w:rsidP="00291310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eastAsia="ru-RU"/>
        </w:rPr>
      </w:pPr>
    </w:p>
    <w:p w:rsidR="00291310" w:rsidRPr="00D814F1" w:rsidRDefault="00291310" w:rsidP="00291310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eastAsia="ru-RU"/>
        </w:rPr>
      </w:pPr>
    </w:p>
    <w:p w:rsidR="00291310" w:rsidRPr="00D814F1" w:rsidRDefault="00291310" w:rsidP="00291310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eastAsia="ru-RU"/>
        </w:rPr>
      </w:pPr>
    </w:p>
    <w:p w:rsidR="00291310" w:rsidRPr="00D814F1" w:rsidRDefault="00291310" w:rsidP="00291310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eastAsia="ru-RU"/>
        </w:rPr>
      </w:pPr>
    </w:p>
    <w:p w:rsidR="00291310" w:rsidRPr="00FB2DD2" w:rsidRDefault="00291310" w:rsidP="00291310">
      <w:pPr>
        <w:suppressAutoHyphens/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FB2DD2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ЗАТВЕРДЖЕНО</w:t>
      </w:r>
    </w:p>
    <w:p w:rsidR="00291310" w:rsidRPr="00FB2DD2" w:rsidRDefault="00291310" w:rsidP="00291310">
      <w:pPr>
        <w:suppressAutoHyphens/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FB2DD2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Рішення Бахмутської міської ради</w:t>
      </w:r>
    </w:p>
    <w:p w:rsidR="00291310" w:rsidRDefault="007C48E0" w:rsidP="002913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</w:t>
      </w:r>
      <w:r w:rsidRPr="007C48E0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23.05.2018  № 6/113-2216</w:t>
      </w:r>
    </w:p>
    <w:p w:rsidR="007C48E0" w:rsidRPr="00797E55" w:rsidRDefault="007C48E0" w:rsidP="002913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291310" w:rsidRPr="00FB2DD2" w:rsidRDefault="00291310" w:rsidP="002913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FB2DD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Склад комісії з придбання на вторинному ринку</w:t>
      </w:r>
      <w:r w:rsidRPr="0044709A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</w:t>
      </w:r>
      <w:r w:rsidRPr="0044709A">
        <w:rPr>
          <w:rFonts w:ascii="Times New Roman" w:eastAsia="MS Mincho" w:hAnsi="Times New Roman" w:cs="Times New Roman"/>
          <w:b/>
          <w:sz w:val="28"/>
          <w:szCs w:val="20"/>
          <w:lang w:val="uk-UA" w:eastAsia="ru-RU"/>
        </w:rPr>
        <w:t>впорядкованого для постійного проживання</w:t>
      </w:r>
      <w:r w:rsidRPr="00FB2DD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житла для дітей-сиріт, дітей, позбавлених батьківського піклування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,  та осіб з їх числа у </w:t>
      </w:r>
      <w:r w:rsidRPr="00FB2DD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м. Бахмут</w:t>
      </w:r>
    </w:p>
    <w:p w:rsidR="00291310" w:rsidRPr="00FB2DD2" w:rsidRDefault="00291310" w:rsidP="002913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291310" w:rsidRPr="00FB2DD2" w:rsidRDefault="00291310" w:rsidP="002913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FB2DD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Точена Вікторія Володимирівна             - заступник міського голови,                  </w:t>
      </w:r>
    </w:p>
    <w:tbl>
      <w:tblPr>
        <w:tblStyle w:val="a3"/>
        <w:tblW w:w="98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4"/>
        <w:gridCol w:w="5166"/>
      </w:tblGrid>
      <w:tr w:rsidR="00291310" w:rsidRPr="00FB2DD2" w:rsidTr="00377256">
        <w:trPr>
          <w:trHeight w:val="201"/>
        </w:trPr>
        <w:tc>
          <w:tcPr>
            <w:tcW w:w="4674" w:type="dxa"/>
          </w:tcPr>
          <w:p w:rsidR="00291310" w:rsidRPr="00FB2DD2" w:rsidRDefault="00291310" w:rsidP="0037725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91310" w:rsidRPr="00FB2DD2" w:rsidRDefault="00291310" w:rsidP="0037725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91310" w:rsidRPr="00FB2DD2" w:rsidRDefault="00291310" w:rsidP="0037725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B2DD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Махничева Людмила Олексіївна</w:t>
            </w:r>
          </w:p>
        </w:tc>
        <w:tc>
          <w:tcPr>
            <w:tcW w:w="5166" w:type="dxa"/>
          </w:tcPr>
          <w:p w:rsidR="00291310" w:rsidRPr="00FB2DD2" w:rsidRDefault="00291310" w:rsidP="0037725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B2DD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голова    комісії;</w:t>
            </w:r>
          </w:p>
          <w:p w:rsidR="00291310" w:rsidRPr="00FB2DD2" w:rsidRDefault="00291310" w:rsidP="0037725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B2DD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291310" w:rsidRPr="00FB2DD2" w:rsidRDefault="00291310" w:rsidP="0037725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B2DD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начальник Управління молодіжної  політики та у справах дітей Бахмутської міської ради, заступник голови комісії;</w:t>
            </w:r>
          </w:p>
        </w:tc>
      </w:tr>
      <w:tr w:rsidR="00291310" w:rsidRPr="00FB2DD2" w:rsidTr="00377256">
        <w:trPr>
          <w:trHeight w:val="201"/>
        </w:trPr>
        <w:tc>
          <w:tcPr>
            <w:tcW w:w="4674" w:type="dxa"/>
          </w:tcPr>
          <w:p w:rsidR="00291310" w:rsidRPr="00FB2DD2" w:rsidRDefault="00291310" w:rsidP="0037725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91310" w:rsidRPr="00FB2DD2" w:rsidRDefault="00291310" w:rsidP="0037725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Бойко Алла Олексіївна</w:t>
            </w:r>
          </w:p>
        </w:tc>
        <w:tc>
          <w:tcPr>
            <w:tcW w:w="5166" w:type="dxa"/>
          </w:tcPr>
          <w:p w:rsidR="00291310" w:rsidRPr="00FB2DD2" w:rsidRDefault="00291310" w:rsidP="0037725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91310" w:rsidRPr="00FB2DD2" w:rsidRDefault="00291310" w:rsidP="0037725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B2DD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головний спеціаліст</w:t>
            </w:r>
            <w:r w:rsidRPr="00FB2DD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служби у справах дітей Управління молодіжної політики та у справах дітей Бахмутської міської ради,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секретар комісії</w:t>
            </w:r>
            <w:r w:rsidRPr="00FB2DD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291310" w:rsidRPr="00FB2DD2" w:rsidTr="00377256">
        <w:trPr>
          <w:trHeight w:val="201"/>
        </w:trPr>
        <w:tc>
          <w:tcPr>
            <w:tcW w:w="4674" w:type="dxa"/>
          </w:tcPr>
          <w:p w:rsidR="00291310" w:rsidRPr="00FB2DD2" w:rsidRDefault="00291310" w:rsidP="0037725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B2DD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5166" w:type="dxa"/>
          </w:tcPr>
          <w:p w:rsidR="00291310" w:rsidRPr="00FB2DD2" w:rsidRDefault="00291310" w:rsidP="0037725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1310" w:rsidRPr="00FB2DD2" w:rsidTr="00377256">
        <w:trPr>
          <w:trHeight w:val="201"/>
        </w:trPr>
        <w:tc>
          <w:tcPr>
            <w:tcW w:w="4674" w:type="dxa"/>
          </w:tcPr>
          <w:p w:rsidR="00291310" w:rsidRPr="00FB2DD2" w:rsidRDefault="00291310" w:rsidP="0037725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66" w:type="dxa"/>
          </w:tcPr>
          <w:p w:rsidR="00291310" w:rsidRDefault="00291310" w:rsidP="0037725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91310" w:rsidRPr="00FB2DD2" w:rsidRDefault="00291310" w:rsidP="0037725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91310" w:rsidRPr="00FB2DD2" w:rsidTr="00377256">
        <w:trPr>
          <w:trHeight w:val="201"/>
        </w:trPr>
        <w:tc>
          <w:tcPr>
            <w:tcW w:w="4674" w:type="dxa"/>
          </w:tcPr>
          <w:p w:rsidR="00291310" w:rsidRPr="00FB2DD2" w:rsidRDefault="00291310" w:rsidP="0037725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91310" w:rsidRPr="00FB2DD2" w:rsidRDefault="00291310" w:rsidP="0037725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B2DD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Бондарєв Олександр Володимирович</w:t>
            </w:r>
          </w:p>
        </w:tc>
        <w:tc>
          <w:tcPr>
            <w:tcW w:w="5166" w:type="dxa"/>
          </w:tcPr>
          <w:p w:rsidR="00291310" w:rsidRPr="00FB2DD2" w:rsidRDefault="00291310" w:rsidP="0037725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91310" w:rsidRPr="00FB2DD2" w:rsidRDefault="00291310" w:rsidP="0037725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FB2DD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директор комунального підприємства «Бахмутська житлова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управляюча компанія»</w:t>
            </w:r>
            <w:r w:rsidRPr="00FB2DD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291310" w:rsidRPr="00FB2DD2" w:rsidTr="00377256">
        <w:trPr>
          <w:trHeight w:val="214"/>
        </w:trPr>
        <w:tc>
          <w:tcPr>
            <w:tcW w:w="4674" w:type="dxa"/>
          </w:tcPr>
          <w:p w:rsidR="00291310" w:rsidRDefault="00291310" w:rsidP="0037725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291310" w:rsidRDefault="00291310" w:rsidP="0037725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Дроздова Наталя Юріївна  </w:t>
            </w:r>
          </w:p>
          <w:p w:rsidR="00291310" w:rsidRPr="00FB2DD2" w:rsidRDefault="00291310" w:rsidP="0037725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91310" w:rsidRDefault="00291310" w:rsidP="0037725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91310" w:rsidRDefault="00291310" w:rsidP="0037725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291310" w:rsidRPr="00FB2DD2" w:rsidRDefault="00291310" w:rsidP="0037725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B2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Калініна Тетяна Герасимівна</w:t>
            </w:r>
          </w:p>
          <w:p w:rsidR="00291310" w:rsidRDefault="00291310" w:rsidP="0037725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91310" w:rsidRDefault="00291310" w:rsidP="0037725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91310" w:rsidRDefault="00291310" w:rsidP="0037725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91310" w:rsidRDefault="00291310" w:rsidP="0037725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291310" w:rsidRDefault="00291310" w:rsidP="0037725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Капленко Ольга Петрівна </w:t>
            </w:r>
          </w:p>
          <w:p w:rsidR="00291310" w:rsidRDefault="00291310" w:rsidP="0037725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91310" w:rsidRDefault="00291310" w:rsidP="0037725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91310" w:rsidRDefault="00291310" w:rsidP="0037725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91310" w:rsidRDefault="00291310" w:rsidP="0037725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291310" w:rsidRDefault="00291310" w:rsidP="0037725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B2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Лук’янчук Олена Олексіївна</w:t>
            </w:r>
          </w:p>
          <w:p w:rsidR="00291310" w:rsidRDefault="00291310" w:rsidP="0037725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91310" w:rsidRDefault="00291310" w:rsidP="0037725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91310" w:rsidRDefault="00291310" w:rsidP="0037725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91310" w:rsidRDefault="00291310" w:rsidP="0037725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91310" w:rsidRDefault="00291310" w:rsidP="0037725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Масна Тетяна Анатоліївна</w:t>
            </w:r>
          </w:p>
          <w:p w:rsidR="00291310" w:rsidRDefault="00291310" w:rsidP="0037725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91310" w:rsidRDefault="00291310" w:rsidP="0037725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91310" w:rsidRDefault="00291310" w:rsidP="0037725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91310" w:rsidRDefault="00291310" w:rsidP="0037725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91310" w:rsidRDefault="00291310" w:rsidP="0037725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2DD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Підгайна Віта Володимирівна</w:t>
            </w:r>
          </w:p>
          <w:p w:rsidR="00291310" w:rsidRDefault="00291310" w:rsidP="0037725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1310" w:rsidRDefault="00291310" w:rsidP="0037725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1310" w:rsidRDefault="00291310" w:rsidP="0037725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1310" w:rsidRPr="00FB2DD2" w:rsidRDefault="00291310" w:rsidP="0037725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2D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Соколовська </w:t>
            </w:r>
          </w:p>
          <w:p w:rsidR="00291310" w:rsidRPr="00FB2DD2" w:rsidRDefault="00291310" w:rsidP="0037725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B2DD2">
              <w:rPr>
                <w:rFonts w:ascii="Times New Roman" w:eastAsia="Times New Roman" w:hAnsi="Times New Roman" w:cs="Times New Roman"/>
                <w:sz w:val="28"/>
                <w:szCs w:val="28"/>
              </w:rPr>
              <w:t>Оксана Владиславівна</w:t>
            </w:r>
          </w:p>
        </w:tc>
        <w:tc>
          <w:tcPr>
            <w:tcW w:w="5166" w:type="dxa"/>
          </w:tcPr>
          <w:p w:rsidR="00291310" w:rsidRDefault="00291310" w:rsidP="003772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291310" w:rsidRDefault="00291310" w:rsidP="003772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-голова Громадської організації «Бахмутський міський фонд захисту дітей «Мрія» (за згодою);</w:t>
            </w:r>
          </w:p>
          <w:p w:rsidR="00291310" w:rsidRPr="00FB2DD2" w:rsidRDefault="00291310" w:rsidP="0037725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91310" w:rsidRPr="00FB2DD2" w:rsidRDefault="00291310" w:rsidP="003772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  <w:r w:rsidRPr="00FB2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головний спеціаліст відділу       </w:t>
            </w:r>
            <w:r w:rsidRPr="00FB2DD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                                            </w:t>
            </w:r>
            <w:r w:rsidRPr="00FB2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економічного аналізу та планування                                                                      доходів Фінансового управління                                                                      Бахм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утської міської ради</w:t>
            </w:r>
            <w:r w:rsidRPr="00FB2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;</w:t>
            </w:r>
          </w:p>
          <w:p w:rsidR="00291310" w:rsidRDefault="00291310" w:rsidP="0037725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91310" w:rsidRDefault="00291310" w:rsidP="003772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-голова постійної комісії Бахмутської міської ради з питань молодіжної політики, освіти, культури і спорту;</w:t>
            </w:r>
          </w:p>
          <w:p w:rsidR="00291310" w:rsidRDefault="00291310" w:rsidP="003772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291310" w:rsidRDefault="00291310" w:rsidP="003772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291310" w:rsidRPr="00FB2DD2" w:rsidRDefault="00291310" w:rsidP="003772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- </w:t>
            </w:r>
            <w:r w:rsidRPr="00FB2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начальник відділу профілактичної </w:t>
            </w:r>
          </w:p>
          <w:p w:rsidR="00291310" w:rsidRPr="00FB2DD2" w:rsidRDefault="00291310" w:rsidP="003772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B2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роботи та соціального захисту служби</w:t>
            </w:r>
          </w:p>
          <w:p w:rsidR="00291310" w:rsidRDefault="00291310" w:rsidP="003772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B2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у справах дітей Донецької облдержадміністрації 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 згодою</w:t>
            </w:r>
            <w:r w:rsidRPr="00FB2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;</w:t>
            </w:r>
          </w:p>
          <w:p w:rsidR="00291310" w:rsidRDefault="00291310" w:rsidP="0037725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91310" w:rsidRDefault="00291310" w:rsidP="0037725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B2DD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-начальник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відділу з  управління комунальною власністю Управління муніципального розвитку </w:t>
            </w:r>
            <w:r w:rsidRPr="00FB2DD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Бахм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утської міської ради</w:t>
            </w:r>
            <w:r w:rsidRPr="00FB2DD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291310" w:rsidRDefault="00291310" w:rsidP="0037725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91310" w:rsidRDefault="00291310" w:rsidP="0037725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FB2DD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головний спеціаліст - юрисконсульт Управління молодіжної політики та у справах дітей Бахмутської міської ради;</w:t>
            </w:r>
          </w:p>
          <w:p w:rsidR="00291310" w:rsidRDefault="00291310" w:rsidP="0037725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91310" w:rsidRPr="00FB2DD2" w:rsidRDefault="00291310" w:rsidP="0037725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FB2DD2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відділу житлового господарства  Управління розвитку міського господарства та капітального будівництва Бахм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утської міської ради</w:t>
            </w:r>
            <w:r w:rsidRPr="00FB2DD2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91310" w:rsidRPr="00FB2DD2" w:rsidRDefault="00291310" w:rsidP="0037725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91310" w:rsidRPr="00DE038E" w:rsidTr="00377256">
        <w:trPr>
          <w:trHeight w:val="2487"/>
        </w:trPr>
        <w:tc>
          <w:tcPr>
            <w:tcW w:w="4674" w:type="dxa"/>
          </w:tcPr>
          <w:p w:rsidR="00291310" w:rsidRPr="00FB2DD2" w:rsidRDefault="00291310" w:rsidP="0037725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 xml:space="preserve">Ткаченко Владислав Володимирович                                                        </w:t>
            </w:r>
            <w:r w:rsidRPr="00FB2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                                                </w:t>
            </w:r>
          </w:p>
          <w:p w:rsidR="00291310" w:rsidRDefault="00291310" w:rsidP="0037725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91310" w:rsidRDefault="00291310" w:rsidP="0037725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91310" w:rsidRDefault="00291310" w:rsidP="0037725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91310" w:rsidRPr="00FB2DD2" w:rsidRDefault="00291310" w:rsidP="0037725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B2DD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Хворастухіна Людмила Володимирівна</w:t>
            </w:r>
          </w:p>
        </w:tc>
        <w:tc>
          <w:tcPr>
            <w:tcW w:w="5166" w:type="dxa"/>
          </w:tcPr>
          <w:p w:rsidR="00291310" w:rsidRPr="006B5941" w:rsidRDefault="00291310" w:rsidP="003772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-керівник громадської організації «Студентська молодь Бахмута» (за згодою);</w:t>
            </w:r>
          </w:p>
          <w:p w:rsidR="00291310" w:rsidRPr="00FB2DD2" w:rsidRDefault="00291310" w:rsidP="0037725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91310" w:rsidRPr="00FB2DD2" w:rsidRDefault="00291310" w:rsidP="0037725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FB2DD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директор Бахмутського міського центру соціальних служб для сім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’ї, дітей та молоді.</w:t>
            </w:r>
          </w:p>
        </w:tc>
      </w:tr>
    </w:tbl>
    <w:p w:rsidR="00291310" w:rsidRPr="00FB2DD2" w:rsidRDefault="00291310" w:rsidP="00291310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zh-CN"/>
        </w:rPr>
      </w:pPr>
    </w:p>
    <w:p w:rsidR="00291310" w:rsidRPr="00FB2DD2" w:rsidRDefault="00291310" w:rsidP="00291310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zh-CN"/>
        </w:rPr>
      </w:pPr>
    </w:p>
    <w:p w:rsidR="00291310" w:rsidRPr="005629E0" w:rsidRDefault="00291310" w:rsidP="0029131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291310" w:rsidRPr="005629E0" w:rsidRDefault="00291310" w:rsidP="0029131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sectPr w:rsidR="00291310" w:rsidRPr="005629E0">
          <w:pgSz w:w="11906" w:h="16838"/>
          <w:pgMar w:top="1134" w:right="851" w:bottom="1134" w:left="1701" w:header="720" w:footer="720" w:gutter="0"/>
          <w:cols w:space="720"/>
          <w:docGrid w:linePitch="360"/>
        </w:sectPr>
      </w:pPr>
      <w:r w:rsidRPr="005629E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Секретар Бахмутської міської ради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</w:t>
      </w:r>
      <w:r w:rsidRPr="005629E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С. І. Кіщенко</w:t>
      </w:r>
      <w:r w:rsidRPr="005629E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</w:t>
      </w:r>
    </w:p>
    <w:p w:rsidR="00291310" w:rsidRPr="00FB2DD2" w:rsidRDefault="00291310" w:rsidP="00291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</w:pPr>
      <w:r w:rsidRPr="00FB2D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lastRenderedPageBreak/>
        <w:t xml:space="preserve">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12"/>
        <w:gridCol w:w="1112"/>
        <w:gridCol w:w="1552"/>
        <w:gridCol w:w="2241"/>
        <w:gridCol w:w="3338"/>
      </w:tblGrid>
      <w:tr w:rsidR="00291310" w:rsidRPr="007C48E0" w:rsidTr="00377256">
        <w:tc>
          <w:tcPr>
            <w:tcW w:w="1112" w:type="dxa"/>
          </w:tcPr>
          <w:p w:rsidR="00291310" w:rsidRDefault="00291310" w:rsidP="0037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1112" w:type="dxa"/>
          </w:tcPr>
          <w:p w:rsidR="00291310" w:rsidRDefault="00291310" w:rsidP="0037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1552" w:type="dxa"/>
          </w:tcPr>
          <w:p w:rsidR="00291310" w:rsidRDefault="00291310" w:rsidP="0037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2241" w:type="dxa"/>
          </w:tcPr>
          <w:p w:rsidR="00291310" w:rsidRDefault="00291310" w:rsidP="0037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</w:p>
        </w:tc>
        <w:tc>
          <w:tcPr>
            <w:tcW w:w="3338" w:type="dxa"/>
          </w:tcPr>
          <w:p w:rsidR="00291310" w:rsidRDefault="00291310" w:rsidP="0037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ЗАТВЕРДЖЕНО</w:t>
            </w:r>
            <w:r w:rsidRPr="00FB2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                 </w:t>
            </w:r>
            <w:r w:rsidRPr="00FB2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Рішення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                                     </w:t>
            </w:r>
            <w:r w:rsidRPr="00FB2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Бахмутської міської ради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                        </w:t>
            </w:r>
            <w:r w:rsidRPr="00FB2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                                                                                  </w:t>
            </w:r>
            <w:r w:rsidRPr="00AD5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23.05.2018 № 6/113-2216</w:t>
            </w:r>
          </w:p>
        </w:tc>
      </w:tr>
    </w:tbl>
    <w:p w:rsidR="00291310" w:rsidRPr="00FB2DD2" w:rsidRDefault="00291310" w:rsidP="00291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uk-UA" w:eastAsia="zh-CN"/>
        </w:rPr>
      </w:pPr>
      <w:r w:rsidRPr="00FB2D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                   </w:t>
      </w:r>
      <w:r w:rsidRPr="00FB2D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   </w:t>
      </w:r>
    </w:p>
    <w:p w:rsidR="00291310" w:rsidRPr="00FB2DD2" w:rsidRDefault="00291310" w:rsidP="00291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uk-UA" w:eastAsia="zh-CN"/>
        </w:rPr>
      </w:pPr>
    </w:p>
    <w:p w:rsidR="00291310" w:rsidRPr="00FB2DD2" w:rsidRDefault="00291310" w:rsidP="00291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zh-CN"/>
        </w:rPr>
      </w:pPr>
      <w:r w:rsidRPr="00FB2D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zh-CN"/>
        </w:rPr>
        <w:t xml:space="preserve"> ПОЛОЖЕННЯ </w:t>
      </w:r>
      <w:r w:rsidRPr="00FB2D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zh-CN"/>
        </w:rPr>
        <w:br/>
        <w:t xml:space="preserve">             про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zh-CN"/>
        </w:rPr>
        <w:t xml:space="preserve">конкурсну </w:t>
      </w:r>
      <w:r w:rsidRPr="00FB2D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zh-CN"/>
        </w:rPr>
        <w:t>комісію з придбання на вторинному ринку</w:t>
      </w:r>
      <w:r w:rsidRPr="0044709A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</w:t>
      </w:r>
      <w:r w:rsidRPr="0044709A">
        <w:rPr>
          <w:rFonts w:ascii="Times New Roman" w:eastAsia="MS Mincho" w:hAnsi="Times New Roman" w:cs="Times New Roman"/>
          <w:b/>
          <w:sz w:val="28"/>
          <w:szCs w:val="20"/>
          <w:lang w:val="uk-UA" w:eastAsia="ru-RU"/>
        </w:rPr>
        <w:t>впорядкованого для постійного проживання</w:t>
      </w:r>
      <w:r w:rsidRPr="00FB2D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zh-CN"/>
        </w:rPr>
        <w:t xml:space="preserve"> житла для дітей-сиріт, дітей, позбавлених батьківського піклування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zh-CN"/>
        </w:rPr>
        <w:t>,</w:t>
      </w:r>
      <w:r w:rsidRPr="00FB2D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zh-CN"/>
        </w:rPr>
        <w:t xml:space="preserve"> та осіб з їх числа у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zh-CN"/>
        </w:rPr>
        <w:t xml:space="preserve">            </w:t>
      </w:r>
      <w:r w:rsidRPr="00FB2D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zh-CN"/>
        </w:rPr>
        <w:t xml:space="preserve"> м. Бахмут</w:t>
      </w:r>
    </w:p>
    <w:p w:rsidR="00291310" w:rsidRDefault="00291310" w:rsidP="00291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zh-CN"/>
        </w:rPr>
      </w:pPr>
    </w:p>
    <w:p w:rsidR="00291310" w:rsidRDefault="00291310" w:rsidP="00291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zh-CN"/>
        </w:rPr>
        <w:t>І. Загальні положення.</w:t>
      </w:r>
    </w:p>
    <w:p w:rsidR="00291310" w:rsidRDefault="00291310" w:rsidP="00291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zh-CN"/>
        </w:rPr>
        <w:t xml:space="preserve"> 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1.1. В Положенні терміни «діти-сироти», «діти, позбавлені батьківського піклування», та «особи з числа дітей-сиріт та дітей, позбавлених батьківського піклування»  вживаються відповідно до їх визначення в статті 1 Закону України «Про забезпечення організаційно-правових умов соціального захисту дітей-сиріт та дітей, позбавлених батьківського піклування».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1.2. </w:t>
      </w:r>
      <w:r w:rsidRPr="00FB2D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Конкурсна комісія з придбання на вторинному ринку</w:t>
      </w:r>
      <w:r w:rsidRPr="0044709A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</w:t>
      </w:r>
      <w:r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впорядкованого для постійного проживання</w:t>
      </w:r>
      <w:r w:rsidRPr="00FB2D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житла для дітей-сиріт та дітей, позбавлених батьківського піклування,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</w:t>
      </w:r>
      <w:r w:rsidRPr="00FB2D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осіб з їх числа у</w:t>
      </w:r>
      <w:r w:rsidRPr="00FB2D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м. Бахмут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(далі - </w:t>
      </w:r>
      <w:r w:rsidRPr="006826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комісія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FB2D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це колегіальний орган, що створюється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</w:t>
      </w:r>
      <w:r w:rsidRPr="00FB2D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організації та проведення закупівлі</w:t>
      </w:r>
      <w:r w:rsidRPr="0044709A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</w:t>
      </w:r>
      <w:r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впорядкованого для постійного проживання</w:t>
      </w:r>
      <w:r w:rsidRPr="00FB2D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житла для дітей-сиріт та дітей, позбавлених батьківського піклування, а також осіб з їх числа, які перебувають на квартирному обліку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 виконкомі Бахмутської ради</w:t>
      </w:r>
      <w:r w:rsidRPr="00FB2D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потребують поліпшення житлових умов. 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1.3.  </w:t>
      </w:r>
      <w:r w:rsidRPr="00FB2D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Метою створення комісії є організація та проведення процедури закупівлі житла на засадах колегіальності та неупередженості та на виконання </w:t>
      </w:r>
      <w:r w:rsidRPr="00D814F1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заходів</w:t>
      </w:r>
      <w:r w:rsidRPr="00D814F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r w:rsidRPr="00D814F1"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 xml:space="preserve">регіональної програми «Забезпечення житлом дітей-сиріт та дітей, позбавлених батьківського піклування, та осіб з їх числа на 2018-2020 роки», затвердженої розпорядженням голови </w:t>
      </w:r>
      <w:r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 xml:space="preserve">Донецької </w:t>
      </w:r>
      <w:r w:rsidRPr="00D814F1"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>обласної державної адміністрації, керівника обласної військово-цивільної адміністрації від 02.03.2018 № 290/5-18</w:t>
      </w:r>
      <w:r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>,</w:t>
      </w:r>
      <w:r w:rsidRPr="00D814F1"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 xml:space="preserve"> із внесеними змінами, Програми економічного і соціального  розвитку Донецької області на 2018 рік та основні напрями розвитку на 2019 і 2020 роки, затвердженої розпорядженням голови </w:t>
      </w:r>
      <w:r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 xml:space="preserve">Донецької </w:t>
      </w:r>
      <w:r w:rsidRPr="00D814F1"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>облдержадміністрації, керівника обласної військово-цивільної адміністрації від</w:t>
      </w:r>
      <w:r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>30.01.2018 № 119/5-18</w:t>
      </w:r>
      <w:r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>,</w:t>
      </w:r>
      <w:r w:rsidRPr="00D814F1">
        <w:rPr>
          <w:rFonts w:ascii="Times New Roman" w:eastAsia="Andale Sans UI" w:hAnsi="Times New Roman" w:cs="Tahoma"/>
          <w:color w:val="000000"/>
          <w:kern w:val="3"/>
          <w:sz w:val="28"/>
          <w:szCs w:val="24"/>
          <w:lang w:val="uk-UA" w:eastAsia="ja-JP" w:bidi="fa-IR"/>
        </w:rPr>
        <w:t xml:space="preserve"> із внесеними змінами, </w:t>
      </w:r>
      <w:r w:rsidRPr="00FB2D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розпорядження голови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Донецької </w:t>
      </w:r>
      <w:r w:rsidRPr="00FB2D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облдержадміністрації, керівника обласної військово-цивільної адміністрації від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13.04.2018 № 485/5-18</w:t>
      </w:r>
      <w:r w:rsidRPr="00FB2D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затвердження Порядку надання та використання у 2018 році субвенції з обласного бюджету бюджетам міст, районів, об’єднаних територіальних громад для придбання на вторинному ринку  впорядкованого для постійного проживання житла для дітей-сиріт та дітей, позбавлених батьківського піклування, та осіб з їх числа»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AA4C0B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Програми забезпечення житлом дітей-сиріт,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lastRenderedPageBreak/>
        <w:t>дітей, позбавлених батьківського піклування, та осіб з їх числа на території міста Бахмута на 2016-2018 роки,</w:t>
      </w:r>
      <w:r w:rsidRPr="00D814F1"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uk-UA" w:eastAsia="ja-JP" w:bidi="fa-IR"/>
        </w:rPr>
        <w:t xml:space="preserve"> 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затвердженої у новій редакції рішенням Бахмутської міської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>ради від 27.06.2017 року № 6/102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>-1899</w:t>
      </w:r>
      <w:r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>,</w:t>
      </w:r>
      <w:r w:rsidRPr="00D814F1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із внесеними до нього змінами,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Програми економічного і</w:t>
      </w:r>
      <w:r w:rsidRPr="00D814F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соціального розвитку міста Бахмута на 2018 рік та основних напрямів розвитку на 2019 і 2020 року, затвердженої рішенням Бахмутської міської ради від 20.12.2017 № 6/108-2035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,</w:t>
      </w:r>
      <w:r w:rsidRPr="00D814F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із внесеними до нь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ого змінами</w:t>
      </w:r>
      <w:r w:rsidRPr="00FB2D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1.4.  К</w:t>
      </w:r>
      <w:r w:rsidRPr="00FB2D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омісія у своїй діяльності керується Конституцією і Законами України, актами Президента України, Кабінету Міністрів України, іншими нормативно-правовими актами, а також цим Положенням.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91310" w:rsidRDefault="00291310" w:rsidP="0029131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826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ІІ. Порядок створення та організація діяльності комісії.</w:t>
      </w:r>
    </w:p>
    <w:p w:rsidR="00291310" w:rsidRDefault="00291310" w:rsidP="002913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2.1.  </w:t>
      </w:r>
      <w:r w:rsidRPr="00FB2D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Керівництво роботою комісії здійснює її голова. 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>У разі відсутності голови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омісії, його обов'язки виконує заступник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голови комісії. За рі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шенням комісії можуть залучатися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спеціалісти державних виконавчих органів влади та органів місцевого самоврядування,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інші особи для надання консультацій з технічних питань та процедурних моментів. </w:t>
      </w:r>
      <w:r w:rsidRPr="00A27F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Формою роботи </w:t>
      </w:r>
      <w:r w:rsidRPr="00FB2D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комісії </w:t>
      </w:r>
      <w:r w:rsidRPr="00A27F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є засідання, які скликаються головою комісії по мірі необхідності. 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2.2.  </w:t>
      </w:r>
      <w:r w:rsidRPr="00A27F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 з питань, що розглядаються на засіданнях</w:t>
      </w:r>
      <w:r w:rsidRPr="00FB2D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комісії </w:t>
      </w:r>
      <w:r w:rsidRPr="00A27F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приймаються простою більшістю голосів шляхом відкритого голосування у присутності не менше половини від загального складу комісії. 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умови рівног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розподілу голосів голос головуючого на засіданні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2D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комісії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є вирішальним.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2.3. 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</w:t>
      </w:r>
      <w:r w:rsidRPr="00FB2D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комісії 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оформляється протоколом, який підписується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головуючим на засіданні комісії та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усіма членами комісії, присутніми на засіданні комісії. 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2.4.  Члени </w:t>
      </w:r>
      <w:r w:rsidRPr="00FB2D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комісії 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виконують свої функції на громадських засадах.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2.5. </w:t>
      </w:r>
      <w:r w:rsidRPr="006D6A9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Голова комісії проводить засідання комісії, представляє комісію у відносинах з органами державної влади та місцевого самоврядування.</w:t>
      </w:r>
    </w:p>
    <w:p w:rsidR="00291310" w:rsidRPr="0090285F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2.6. </w:t>
      </w:r>
      <w:r w:rsidRPr="009028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комісії  інформує членів комісії про місце і час проведення засідань, готує матеріали до засідання комісії, оформляє протоколи засідань.</w:t>
      </w:r>
    </w:p>
    <w:p w:rsidR="00291310" w:rsidRPr="0090285F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2.7. </w:t>
      </w:r>
      <w:r w:rsidRPr="009028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разі відсутності голови комісії його обов’язки здійснює заступник голови комісії, секретаря комісії – інший член комісії, визначений головуючим. </w:t>
      </w:r>
    </w:p>
    <w:p w:rsidR="00291310" w:rsidRPr="0090285F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2.8. </w:t>
      </w:r>
      <w:r w:rsidRPr="009028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Члени комісії  мають право: брати участь в усіх  засіданнях  комісії та  прийнятті рішень, ознайомлюватися з усіма  матеріалами, що підлягають розгляду на засіданнях комісії, на занесення своєї окремої думки до протоколів засідань комісії.</w:t>
      </w:r>
    </w:p>
    <w:p w:rsidR="00291310" w:rsidRPr="0090285F" w:rsidRDefault="00291310" w:rsidP="002913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91310" w:rsidRDefault="00291310" w:rsidP="0029131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826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ІІІ. Головні завдання та функції комісії.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3.1. </w:t>
      </w:r>
      <w:r w:rsidRPr="00793B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Комісія відповідає за організацію та проведення процедур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793B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закупівель впорядкованого для постійного проживання житла для дітей-сиріт, дітей, позбавлених батьківського піклування, та осіб з їх числа, які потребують поліпшення житлових умов.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3.2.  </w:t>
      </w:r>
      <w:r w:rsidRPr="00793B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процесі роботи комісія забе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зпечує реалізацію таких функцій: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- </w:t>
      </w:r>
      <w:r w:rsidRPr="00A27F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опублікування інформації про проведення конкурсу та його результати в засобах масової інформації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(міська газета) </w:t>
      </w:r>
      <w:r w:rsidRPr="00A27F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на офіційному веб-сайті </w:t>
      </w:r>
      <w:r w:rsidRPr="00FB2D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Бахмутської міської ради</w:t>
      </w:r>
      <w:r w:rsidRPr="00A27F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інформації зазначаються, зокрема, вимоги до житла, яке буде придбане,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перелік документів, які необхідно надати для участі у конкурсі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адреса,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строк подання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документів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(не менш як 14</w:t>
      </w:r>
      <w:r w:rsidRPr="00FB2D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робочих днів</w:t>
      </w:r>
      <w:r w:rsidRPr="00FB2D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дня опублікуання оголошення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дата і місце проведення конкурсу; 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 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розгляд конкурсних пропозицій (протягом 10 робочих днів); 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 </w:t>
      </w:r>
      <w:r w:rsidRPr="00A27F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визначення переможця (переможців) конкурсу</w:t>
      </w:r>
      <w:r w:rsidRPr="00FB2D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урахуванням потреб дітей-сиріт та дітей, позбавлених батьківського піклування, а також осіб з їх числа, які перебувають на квартирному обліку громадян і потребують поліпшення житлових умов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 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складання протоколу про результати проведення конкурсу;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 </w:t>
      </w:r>
      <w:r w:rsidRPr="00FB2D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вирішення інших питань,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передбачених Законами України</w:t>
      </w:r>
      <w:r w:rsidRPr="00FB2D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91310" w:rsidRDefault="00291310" w:rsidP="0029131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363F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Pr="004363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 Права Комісії.</w:t>
      </w:r>
    </w:p>
    <w:p w:rsidR="00291310" w:rsidRPr="00A27FE3" w:rsidRDefault="00291310" w:rsidP="002913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4.1.Комісія має право: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4.1.1. </w:t>
      </w:r>
      <w:r w:rsidRPr="004363FA">
        <w:rPr>
          <w:rFonts w:ascii="Times New Roman" w:hAnsi="Times New Roman" w:cs="Times New Roman"/>
          <w:sz w:val="28"/>
          <w:szCs w:val="28"/>
          <w:lang w:val="uk-UA"/>
        </w:rPr>
        <w:t xml:space="preserve">Одержувати в установленому порядку від підприємств, установ, організацій розташованих на території міста, міської ради та її структурних підрозділів, громадських організацій необхідну інформацію з питань, </w:t>
      </w:r>
      <w:r>
        <w:rPr>
          <w:rFonts w:ascii="Times New Roman" w:hAnsi="Times New Roman" w:cs="Times New Roman"/>
          <w:sz w:val="28"/>
          <w:szCs w:val="28"/>
          <w:lang w:val="uk-UA"/>
        </w:rPr>
        <w:t>що належать до завдань комісії.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4.1.2. </w:t>
      </w:r>
      <w:r w:rsidRPr="004363FA">
        <w:rPr>
          <w:rFonts w:ascii="Times New Roman" w:hAnsi="Times New Roman" w:cs="Times New Roman"/>
          <w:sz w:val="28"/>
          <w:szCs w:val="28"/>
        </w:rPr>
        <w:t>Залучати в установленому порядку до участі в своїй роботі представників виконавчого комітету міської ради та структурних підр</w:t>
      </w:r>
      <w:r>
        <w:rPr>
          <w:rFonts w:ascii="Times New Roman" w:hAnsi="Times New Roman" w:cs="Times New Roman"/>
          <w:sz w:val="28"/>
          <w:szCs w:val="28"/>
        </w:rPr>
        <w:t>озділів обласної адміністрації.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4.1.3. </w:t>
      </w:r>
      <w:r w:rsidRPr="004363FA">
        <w:rPr>
          <w:rFonts w:ascii="Times New Roman" w:hAnsi="Times New Roman" w:cs="Times New Roman"/>
          <w:sz w:val="28"/>
          <w:szCs w:val="28"/>
        </w:rPr>
        <w:t>Вносити в установленому порядку пропозиції до виконавчого комітету міської ради та структурних пі</w:t>
      </w:r>
      <w:r>
        <w:rPr>
          <w:rFonts w:ascii="Times New Roman" w:hAnsi="Times New Roman" w:cs="Times New Roman"/>
          <w:sz w:val="28"/>
          <w:szCs w:val="28"/>
        </w:rPr>
        <w:t>дрозділів обласної адміністрації</w:t>
      </w:r>
      <w:r w:rsidRPr="004363FA">
        <w:rPr>
          <w:rFonts w:ascii="Times New Roman" w:hAnsi="Times New Roman" w:cs="Times New Roman"/>
          <w:sz w:val="28"/>
          <w:szCs w:val="28"/>
        </w:rPr>
        <w:t>, до компетенції яких належать вирішення пит</w:t>
      </w:r>
      <w:r>
        <w:rPr>
          <w:rFonts w:ascii="Times New Roman" w:hAnsi="Times New Roman" w:cs="Times New Roman"/>
          <w:sz w:val="28"/>
          <w:szCs w:val="28"/>
        </w:rPr>
        <w:t>ань, що розглядаються комісією.</w:t>
      </w:r>
    </w:p>
    <w:p w:rsidR="00291310" w:rsidRPr="0090285F" w:rsidRDefault="00291310" w:rsidP="002913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4.1.4. </w:t>
      </w:r>
      <w:r w:rsidRPr="004363FA">
        <w:rPr>
          <w:rFonts w:ascii="Times New Roman" w:hAnsi="Times New Roman" w:cs="Times New Roman"/>
          <w:sz w:val="28"/>
          <w:szCs w:val="28"/>
        </w:rPr>
        <w:t xml:space="preserve">Організовувати проведення нарад, засідань та інших заходів з приводу вирішення питань </w:t>
      </w:r>
      <w:r>
        <w:rPr>
          <w:rFonts w:ascii="Times New Roman" w:hAnsi="Times New Roman" w:cs="Times New Roman"/>
          <w:sz w:val="28"/>
          <w:szCs w:val="28"/>
        </w:rPr>
        <w:t>пов’язаних із придбанням житла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4.1.5.  </w:t>
      </w:r>
      <w:r w:rsidRPr="004363FA">
        <w:rPr>
          <w:rFonts w:ascii="Times New Roman" w:hAnsi="Times New Roman" w:cs="Times New Roman"/>
          <w:sz w:val="28"/>
          <w:szCs w:val="28"/>
        </w:rPr>
        <w:t>Запрошувати на засідання юридичних і фізичних осіб для розгляду питан</w:t>
      </w:r>
      <w:r>
        <w:rPr>
          <w:rFonts w:ascii="Times New Roman" w:hAnsi="Times New Roman" w:cs="Times New Roman"/>
          <w:sz w:val="28"/>
          <w:szCs w:val="28"/>
        </w:rPr>
        <w:t>ь, які стосуються їх інтересів.</w:t>
      </w:r>
    </w:p>
    <w:p w:rsidR="00291310" w:rsidRPr="0090285F" w:rsidRDefault="00291310" w:rsidP="002913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4.1.6. </w:t>
      </w:r>
      <w:r w:rsidRPr="004363FA">
        <w:rPr>
          <w:rFonts w:ascii="Times New Roman" w:hAnsi="Times New Roman" w:cs="Times New Roman"/>
          <w:sz w:val="28"/>
          <w:szCs w:val="28"/>
        </w:rPr>
        <w:t>Розробляти та виносити проекти рішень на розгляд засідань виконавчого комітету та міської ради з пита</w:t>
      </w:r>
      <w:r>
        <w:rPr>
          <w:rFonts w:ascii="Times New Roman" w:hAnsi="Times New Roman" w:cs="Times New Roman"/>
          <w:sz w:val="28"/>
          <w:szCs w:val="28"/>
        </w:rPr>
        <w:t>нь, що належать до компетенції к</w:t>
      </w:r>
      <w:r w:rsidRPr="004363FA">
        <w:rPr>
          <w:rFonts w:ascii="Times New Roman" w:hAnsi="Times New Roman" w:cs="Times New Roman"/>
          <w:sz w:val="28"/>
          <w:szCs w:val="28"/>
        </w:rPr>
        <w:t>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91310" w:rsidRDefault="00291310" w:rsidP="00291310">
      <w:pPr>
        <w:spacing w:after="0" w:line="240" w:lineRule="auto"/>
        <w:ind w:firstLine="708"/>
        <w:jc w:val="both"/>
      </w:pP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363FA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4363FA">
        <w:rPr>
          <w:rFonts w:ascii="Times New Roman" w:hAnsi="Times New Roman" w:cs="Times New Roman"/>
          <w:b/>
          <w:sz w:val="28"/>
          <w:szCs w:val="28"/>
          <w:lang w:val="uk-UA"/>
        </w:rPr>
        <w:t>. Порядок проведення конкурсу та оформлення придбання житла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91310" w:rsidRPr="004363FA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5.1.  </w:t>
      </w:r>
      <w:r w:rsidRPr="00FB2D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Предметом конкурсу є придбання на вторинному ринку у м. Бахмут впорядкованого для постійного проживання житла (житлових квартир) для дітей-сиріт, дітей, позбавлених батьківського піклування та осіб з їх числа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– однокімнатні квартири.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5.2. 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Придбання </w:t>
      </w:r>
      <w:r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впорядкованого для постійного проживання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житла (квартир) для дітей - сиріт та дітей, позбавлених батьківського піклування, особам з їх числа на вторинному ринку здійснюється на </w:t>
      </w:r>
      <w:r w:rsidRPr="00FB2D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умовах проведення конкурсу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5.3. Придбання житла здійснюється за кошти субвенції з обласного бюджету та кошти міського бюджету на умовах співфінансування у розмірі 50 відсотків вартості житла.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5.4. Умовою закупівлі житла за рахунок субвенції з Донецького обласного бюджету та коштів міського бюджету є додержання наступних вимог: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надання благоустроєного (впорядкованого) житла  дитині-сироті, дитині, позбавленій батьківського піклування, то особі з їх числа здійснюється виходячи з норми 13,65 кв. метрів жилої площі на одну особу, але не менше рівня середньої забезпеченності громадян жилою площею в даному населеному пункті;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дотримання вартості придбаного одного кв. метра загальної площі житла в межах опосередкованої вартості спорудження житла, яка визначається Міністерством регіонального розвитку, будівництва та житлово-комунального господарства України на 2018 рік.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5.5. </w:t>
      </w:r>
      <w:r w:rsidRPr="00FB2D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Вимоги до технічних та якісних характеристик житла: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квартира повинна відповідати встановленим санітарно-технічним вимогам, визначеним ст. 50 Ж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итлового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кодексу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України;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  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відсутність самовільних переобладнань у квартирі;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 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будинок, в якому знаходиться квартира і виставляється на торги не визначено аварійним або таким, що підлягає зносу;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 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квартира облаштована господарсько-питним водопроводом холодної води, побутовою каналізацією, системою опалення, електричною</w:t>
      </w:r>
      <w:r w:rsidRPr="00FB2D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газовою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мережею;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-  </w:t>
      </w:r>
      <w:r w:rsidRPr="00FB2DD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>озвинута інфраструктура (міський транспорт, дошкільні навчальні заклади, школи, магазини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5.6. 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ля участі в конкурсі подаються: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заява про участь у конкурсі із зазначення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прізвища та ініціали фізичної особи, її міс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 проживання, номера телефону;</w:t>
      </w:r>
    </w:p>
    <w:p w:rsidR="00291310" w:rsidRPr="00E21FCB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 заява про згоду на обробку персональних даних;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пропозиція щодо квартири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довільній формі 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>(перелік із визначенням характер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истики квартири, ціни, адреси);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FB2D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копія паспорта фізичної особи та реєстраційного номера облікової карти платника податків (крім фізичних осіб, які через свої релігійні переконання відмовляються від прийняття реєстраційного номера облікової картки платника податкі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і мають відмітку в паспорті);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копії правовстановлюючих документів, на підставі яких проводилась державна реєстрація права власності на нерухоме майно (заява в установленій формі, копія технічного паспорта засвідчена в установленому порядку); документ що підтверджує повноваження представника Учасника конкурсу щодо підпису документів конкурсної пропозиції, повноваження від власника на відчуження майна від його імені</w:t>
      </w:r>
      <w:r w:rsidRPr="00FB2D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оригінал довідки з </w:t>
      </w:r>
      <w:r w:rsidRPr="00FB2D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Державного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банку (реквізити, яких зазначені у відомостях про учасника конкурсу) про стан ві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дкритих розрахункових рахунків;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FB2D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довідка балансоутримувача будинку та/або експлуатуючої організації про відсутність заборгованості за житлово-комунальні послуги та членських внесків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Об’єднання співвласників багатоквартирних будинків </w:t>
      </w:r>
      <w:r w:rsidRPr="00FB2D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або заява власника житла про зобов’язання погасити заборговані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сть у разі перемоги пропозиції;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 xml:space="preserve">- </w:t>
      </w:r>
      <w:r w:rsidRPr="00FB2D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довідка балансоутримувача </w:t>
      </w:r>
      <w:r w:rsidRPr="00FB2D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та/або експлуатуючої організації про відсутність на час подання конкурсних пропозицій осіб, які зареєстровані в квартирі, що подається на конкурс або заява власника про обов’язок зняти з реєстрації всіх членів родини у разі перемоги пропозиції на день укладення договору купівлі-продажу;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9028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разі, якщо на час продажу в квартирі</w:t>
      </w:r>
      <w:r w:rsidRPr="00FB2D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028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 зареєстровані малолітні діти, надається рішення органу опіки та піклування про дозвіл на продаж квартири, право власності в якій належить малолітній (неповноліт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ній) дитині;</w:t>
      </w:r>
    </w:p>
    <w:p w:rsidR="00291310" w:rsidRDefault="00291310" w:rsidP="00291310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9028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фотоматеріали квартири.</w:t>
      </w:r>
    </w:p>
    <w:p w:rsidR="00291310" w:rsidRDefault="00291310" w:rsidP="002913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167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рішенням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167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комісії для участі в конкурсі можуть подаватися також інші документи. </w:t>
      </w:r>
    </w:p>
    <w:p w:rsidR="00291310" w:rsidRPr="00816708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5.7. </w:t>
      </w:r>
      <w:r w:rsidRPr="008167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Спосіб подання конкурсних пропозицій - особисто або поштою.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5.8. </w:t>
      </w:r>
      <w:r w:rsidRPr="00816708">
        <w:rPr>
          <w:rFonts w:ascii="Times New Roman" w:hAnsi="Times New Roman" w:cs="Times New Roman"/>
          <w:sz w:val="28"/>
          <w:szCs w:val="28"/>
          <w:lang w:val="uk-UA"/>
        </w:rPr>
        <w:t xml:space="preserve">Місце подання: </w:t>
      </w:r>
      <w:r w:rsidRPr="00FB2DD2">
        <w:rPr>
          <w:rFonts w:ascii="Times New Roman" w:hAnsi="Times New Roman" w:cs="Times New Roman"/>
          <w:sz w:val="28"/>
          <w:szCs w:val="28"/>
          <w:lang w:val="uk-UA"/>
        </w:rPr>
        <w:t>84500</w:t>
      </w:r>
      <w:r w:rsidRPr="00816708">
        <w:rPr>
          <w:rFonts w:ascii="Times New Roman" w:hAnsi="Times New Roman" w:cs="Times New Roman"/>
          <w:sz w:val="28"/>
          <w:szCs w:val="28"/>
          <w:lang w:val="uk-UA"/>
        </w:rPr>
        <w:t xml:space="preserve">, м. </w:t>
      </w:r>
      <w:r w:rsidRPr="00FB2DD2">
        <w:rPr>
          <w:rFonts w:ascii="Times New Roman" w:hAnsi="Times New Roman" w:cs="Times New Roman"/>
          <w:sz w:val="28"/>
          <w:szCs w:val="28"/>
          <w:lang w:val="uk-UA"/>
        </w:rPr>
        <w:t>Бахмут</w:t>
      </w:r>
      <w:r w:rsidRPr="008167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FB2DD2">
        <w:rPr>
          <w:rFonts w:ascii="Times New Roman" w:hAnsi="Times New Roman" w:cs="Times New Roman"/>
          <w:sz w:val="28"/>
          <w:szCs w:val="28"/>
          <w:lang w:val="uk-UA"/>
        </w:rPr>
        <w:t>вул. Сибірцева, 190</w:t>
      </w:r>
      <w:r w:rsidRPr="008167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FB2DD2">
        <w:rPr>
          <w:rFonts w:ascii="Times New Roman" w:hAnsi="Times New Roman" w:cs="Times New Roman"/>
          <w:sz w:val="28"/>
          <w:szCs w:val="28"/>
          <w:lang w:val="uk-UA"/>
        </w:rPr>
        <w:t>Управління молодіжної політики та у справах дітей Бахмутської міської ради</w:t>
      </w:r>
      <w:r w:rsidRPr="00FB2DD2">
        <w:rPr>
          <w:rFonts w:ascii="Times New Roman" w:hAnsi="Times New Roman" w:cs="Times New Roman"/>
          <w:sz w:val="28"/>
          <w:szCs w:val="28"/>
        </w:rPr>
        <w:t>, 2-й поверх. Кінцевий строк подання визначається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FB2DD2">
        <w:rPr>
          <w:rFonts w:ascii="Times New Roman" w:hAnsi="Times New Roman" w:cs="Times New Roman"/>
          <w:sz w:val="28"/>
          <w:szCs w:val="28"/>
        </w:rPr>
        <w:t>омісією при опублікуванні оголошення в засобах масової інформації та на офіційному веб-сайті Бахмутської міської ради</w:t>
      </w:r>
      <w:r w:rsidRPr="00FB2D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FB2DD2">
        <w:rPr>
          <w:rFonts w:ascii="Times New Roman" w:hAnsi="Times New Roman" w:cs="Times New Roman"/>
          <w:sz w:val="28"/>
          <w:szCs w:val="28"/>
        </w:rPr>
        <w:t>Пропозиції, отримані після закінчення строку їх подання, не розкриваються і повертаються учасникам, що їх подали</w:t>
      </w:r>
      <w:r w:rsidRPr="00FB2DD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5.9.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Кожен у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часник конкурсу має право подати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необмежену кількість конкурсних пропозицій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Пропозиція та документи, які підтверджують відповідність пропозиції технічним, якісним, кількісним та іншим вимогам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 предмета конкурсу готується у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часниками в одному примірнику і подається у письмовій формі </w:t>
      </w:r>
      <w:r w:rsidRPr="00FB2D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засвідчується власним підписом у запечатаному конверті з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значкою “Конкурсна пропозиція”.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5.10. 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сторінки конкурсної пропозиції у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часника конкурсу повинні бути </w:t>
      </w:r>
      <w:r w:rsidRPr="00FB2D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прошито та 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пронумеровано, а на зворотній стороні останньої сторінки повинен бути зроблений запис, в якому вказуються цифрами і прописом кількість пронумерованих сторіно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к, який засвідчується підписом учасника.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5.11. 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Конкурсна пропозиція повинна мати реєстр наданих документів, який прошивається до складу пропозиції і рахується як перш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 аркуш конкурсної пропозиції.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5.12. 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Нотаріально завірені документи та оригінали документів, видані іншими установ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ами, не засвідчуються підписом учасника.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5.13. 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конверті, крім позначки «Конкурсна проп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озиція» повинно бути зазначено: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повне найменування учасника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 адреса (поштова та юридична з поштовим індексом, ідентифікаційний код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(для юридичних осіб - 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ЄДРПОУ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),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номери контактних телефонів, факсу, е -mail за наявності)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повне найменування виконавчого органу, до якого подається конкурсна пропозиція;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 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 предмета закупівлі відповідно до оголошення про проведення конкурсу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5.14.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разі, якщо інтереси у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часника представляє </w:t>
      </w:r>
      <w:r w:rsidRPr="00FB2D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представник, якого уповноважено під час проведення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конкурсу представляти інтереси у</w:t>
      </w:r>
      <w:r w:rsidRPr="00FB2D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часника, підписувати (завіряти) документи конкурсної пропозиції, подається довіреність (доручення) на представника про надання повноважень ц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ій особі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представляти інтереси у</w:t>
      </w:r>
      <w:r w:rsidRPr="00FB2D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часника під час проведення конкурсу, підписувати (завіряти) документи конкурсної документації.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5.15.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Ціна конкурсної пропозиції у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часника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означає суму, за яку у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часник передбачає виконати замовлення щодо продажу квартири. Ціни вказуються за 1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 метр загальної площі квартири</w:t>
      </w:r>
      <w:r w:rsidRPr="00FB2D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Ціна пропозиції залишається незмінною до повного виконання сторонами зобов'язань за договором та встано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влюється в національній валюті.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5.16. 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Вартість конкурсної пропозиції та всі інші цін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повинні бути чітко визначені.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ціни конкурсної пропозиції не включають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ся будь-які витрати, понесені у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часником у процесі здійснення конкурсу та ук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ладення договору про закупівлю.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Витрати у</w:t>
      </w:r>
      <w:r w:rsidRPr="00FB2DD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часника, пов'язані з підготовкою та поданням конкурсної пропозиції, не відшкодовуються (в тому числі й у разі відміни конкурсу чи визнання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онкурсу таким, що не відбувся).</w:t>
      </w:r>
    </w:p>
    <w:p w:rsidR="00291310" w:rsidRPr="00816708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5.17. </w:t>
      </w:r>
      <w:r w:rsidRPr="008167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Переможцем визначається учасник конкурсу, який подав найвигіднішу конкурсну пропозицію, за якою </w:t>
      </w:r>
      <w:r w:rsidRPr="00FB2D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техничні хактеристики житла відповідають потребам дитини-сироти, дитини, позбавленої батьківського піклування,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</w:t>
      </w:r>
      <w:r w:rsidRPr="00FB2D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особи з їх числа; </w:t>
      </w:r>
      <w:r w:rsidRPr="008167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вартість </w:t>
      </w:r>
      <w:r w:rsidRPr="00FB2D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житла</w:t>
      </w:r>
      <w:r w:rsidRPr="008167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B2D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</w:t>
      </w:r>
      <w:r w:rsidRPr="008167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найнижчою серед запропонованих.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5.18.  </w:t>
      </w:r>
      <w:r w:rsidRPr="00FB2D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Проведення конкурсу можливе у разі участі в ньому не менше двох конкурсних пропозицій учасників.</w:t>
      </w:r>
    </w:p>
    <w:p w:rsidR="00291310" w:rsidRPr="00816708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5.19.  </w:t>
      </w:r>
      <w:r w:rsidRPr="00FB2D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Дата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 час та місце розкриття конкурсних пропозицій</w:t>
      </w:r>
      <w:r w:rsidRPr="00FB2D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визначається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комісіє на засіданнях та публікується у оголошеннях на офіційному веб-сайті Бахмутської міської ради та в засобах масової інформації</w:t>
      </w:r>
      <w:r w:rsidRPr="00FB2D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:rsidR="00291310" w:rsidRPr="0090285F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5.20. </w:t>
      </w:r>
      <w:r w:rsidRPr="00FB2D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участі у процедурі розкриття конкурсних пропозицій допускається всі учасники або їх  уповнова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жені представники. Відсутність у</w:t>
      </w:r>
      <w:r w:rsidRPr="00FB2D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часника або його уповноваженого представника під час процедури розкриття  конкурсних пропозицій  не є підставою для відмови в розкритті чи розгляді або відхилення його конкурсної пропозиції.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Якщо у</w:t>
      </w:r>
      <w:r w:rsidRPr="00FB2DD2">
        <w:rPr>
          <w:rFonts w:ascii="Times New Roman" w:hAnsi="Times New Roman" w:cs="Times New Roman"/>
          <w:sz w:val="28"/>
          <w:szCs w:val="28"/>
        </w:rPr>
        <w:t>часником конкурсу є фізична особа, то вона для участі у розкритті конкурсних пропозицій повинна мати при собі оригінал документа, що засвідчує її особу (паспорт).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Якщо у</w:t>
      </w:r>
      <w:r w:rsidRPr="00FB2DD2">
        <w:rPr>
          <w:rFonts w:ascii="Times New Roman" w:hAnsi="Times New Roman" w:cs="Times New Roman"/>
          <w:sz w:val="28"/>
          <w:szCs w:val="28"/>
        </w:rPr>
        <w:t>часника представляє уповноважена особа, необхідно мати при собі та надати довіреніс</w:t>
      </w:r>
      <w:r>
        <w:rPr>
          <w:rFonts w:ascii="Times New Roman" w:hAnsi="Times New Roman" w:cs="Times New Roman"/>
          <w:sz w:val="28"/>
          <w:szCs w:val="28"/>
        </w:rPr>
        <w:t>ть на представництво інтересів у</w:t>
      </w:r>
      <w:r w:rsidRPr="00FB2DD2">
        <w:rPr>
          <w:rFonts w:ascii="Times New Roman" w:hAnsi="Times New Roman" w:cs="Times New Roman"/>
          <w:sz w:val="28"/>
          <w:szCs w:val="28"/>
        </w:rPr>
        <w:t>часника, а також мати при собі документ, щ</w:t>
      </w:r>
      <w:r>
        <w:rPr>
          <w:rFonts w:ascii="Times New Roman" w:hAnsi="Times New Roman" w:cs="Times New Roman"/>
          <w:sz w:val="28"/>
          <w:szCs w:val="28"/>
        </w:rPr>
        <w:t>о засвідчує її особу (паспорт).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5.21. </w:t>
      </w:r>
      <w:r w:rsidRPr="0090285F">
        <w:rPr>
          <w:rFonts w:ascii="Times New Roman" w:hAnsi="Times New Roman" w:cs="Times New Roman"/>
          <w:sz w:val="28"/>
          <w:szCs w:val="28"/>
          <w:lang w:val="uk-UA"/>
        </w:rPr>
        <w:t xml:space="preserve">Під час розкриття конкурсних пропозицій перевіряється наявність чи відсутність усіх необхідних документів, передбачених конкурсною документацією, а також оголошуються найменування та місцезнаходження кожного учасника, ціна кожної конкурсної пропозиції. </w:t>
      </w:r>
      <w:r w:rsidRPr="00FB2DD2">
        <w:rPr>
          <w:rFonts w:ascii="Times New Roman" w:hAnsi="Times New Roman" w:cs="Times New Roman"/>
          <w:sz w:val="28"/>
          <w:szCs w:val="28"/>
        </w:rPr>
        <w:t xml:space="preserve">Зазначена інформація вноситься до протоколу розкриття конкурсних пропозицій. Протокол розкриття конкурсних пропозицій складається у день розкриття конкурсних пропозицій. Протокол розкриття конкурсних пропозицій підписується членами комісії та учасниками, які беруть участь у процедурі розкриття конкурсних пропозицій. 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5.22. К</w:t>
      </w:r>
      <w:r w:rsidRPr="00256F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омісія визначає переможця шляхом відкритого голосування та оформлює рішення протоколом, який підписується всіма членами комісії.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Результати проведення конкурсу повідомляються всім учасникам конкурсу, що брали участь у конкурсі, шляхом надсилання рекомендованого листа.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5.23. </w:t>
      </w:r>
      <w:r w:rsidRPr="00256F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Підписаний протокол є підставою для укладання Управлінням молодіжної політики та у справах дітей Бахмутської міської ради  договору купівлі-продажу відповідно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Цивільного кодексу України.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5.24.  Бюджетні кошти  з рахунку головного розпорядника коштів визначеного міською радою перераховуються Продавцю житла на підставі та на умовах укладеного договору купівлі-продажу.</w:t>
      </w:r>
    </w:p>
    <w:p w:rsidR="00291310" w:rsidRDefault="00291310" w:rsidP="002913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5.25. Оплата послуг по оформленню договору купівлі-продажу покладається на Продавця.</w:t>
      </w:r>
    </w:p>
    <w:p w:rsidR="00291310" w:rsidRPr="0090285F" w:rsidRDefault="00291310" w:rsidP="002913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5.26. Під час визначення вартості житла враховуються витрати, пов’язані з оформленням права власності та сплатою передбачених законодавством податків, зборів, платежів.</w:t>
      </w:r>
    </w:p>
    <w:p w:rsidR="00291310" w:rsidRDefault="00291310" w:rsidP="00291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91310" w:rsidRPr="004A4724" w:rsidRDefault="00291310" w:rsidP="00291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Положення про конкурсну комісію з придбання на вторинному ринку впорядкованого для  постійного проживання житла для дітей-сиріт, дітей, позбавлених батьківського піклування, осіб з їх числа у м. Бахмут розроблено Управлінням молодіжної політики та у справах дітей Бахмутської міської ради</w:t>
      </w:r>
    </w:p>
    <w:p w:rsidR="00291310" w:rsidRPr="00FB2DD2" w:rsidRDefault="00291310" w:rsidP="00291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</w:pPr>
    </w:p>
    <w:p w:rsidR="00291310" w:rsidRPr="00FB2DD2" w:rsidRDefault="00291310" w:rsidP="00291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zh-CN"/>
        </w:rPr>
      </w:pPr>
      <w:r w:rsidRPr="00FB2D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</w:t>
      </w:r>
      <w:r w:rsidRPr="00FB2DD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zh-CN"/>
        </w:rPr>
        <w:t>Начальник Управління молодіжної</w:t>
      </w:r>
    </w:p>
    <w:p w:rsidR="00291310" w:rsidRPr="00FB2DD2" w:rsidRDefault="00291310" w:rsidP="00291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zh-CN"/>
        </w:rPr>
      </w:pPr>
      <w:r w:rsidRPr="00FB2DD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zh-CN"/>
        </w:rPr>
        <w:t xml:space="preserve"> політики та у справах дітей</w:t>
      </w:r>
    </w:p>
    <w:p w:rsidR="00291310" w:rsidRPr="00FB2DD2" w:rsidRDefault="00291310" w:rsidP="00291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zh-CN"/>
        </w:rPr>
      </w:pPr>
      <w:r w:rsidRPr="00FB2DD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zh-CN"/>
        </w:rPr>
        <w:t xml:space="preserve"> Бахмутської  міської ради                                                       Л.О. Махничева</w:t>
      </w:r>
    </w:p>
    <w:p w:rsidR="00291310" w:rsidRPr="00FB2DD2" w:rsidRDefault="00291310" w:rsidP="00291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zh-CN"/>
        </w:rPr>
      </w:pPr>
      <w:r w:rsidRPr="00FB2DD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zh-CN"/>
        </w:rPr>
        <w:t xml:space="preserve"> </w:t>
      </w:r>
    </w:p>
    <w:p w:rsidR="00291310" w:rsidRPr="00FB2DD2" w:rsidRDefault="00291310" w:rsidP="00291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zh-CN"/>
        </w:rPr>
      </w:pPr>
      <w:r w:rsidRPr="00FB2DD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zh-CN"/>
        </w:rPr>
        <w:t>Секретар Бахмутської міської ради</w:t>
      </w:r>
      <w:r w:rsidRPr="00FB2DD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zh-CN"/>
        </w:rPr>
        <w:t xml:space="preserve">   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zh-CN"/>
        </w:rPr>
        <w:t xml:space="preserve">                       </w:t>
      </w:r>
      <w:r w:rsidRPr="00FB2DD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zh-CN"/>
        </w:rPr>
        <w:t xml:space="preserve">      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zh-CN"/>
        </w:rPr>
        <w:t xml:space="preserve">   С.І. Кіщенко</w:t>
      </w:r>
    </w:p>
    <w:p w:rsidR="00291310" w:rsidRPr="00FB2DD2" w:rsidRDefault="00291310" w:rsidP="002913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291310" w:rsidRPr="00D814F1" w:rsidRDefault="00291310" w:rsidP="00291310">
      <w:pPr>
        <w:rPr>
          <w:lang w:val="uk-UA"/>
        </w:rPr>
      </w:pPr>
    </w:p>
    <w:p w:rsidR="00291310" w:rsidRPr="00E213EF" w:rsidRDefault="00291310" w:rsidP="00291310">
      <w:pPr>
        <w:rPr>
          <w:lang w:val="uk-UA"/>
        </w:rPr>
      </w:pPr>
    </w:p>
    <w:p w:rsidR="00A61240" w:rsidRPr="00291310" w:rsidRDefault="00A61240">
      <w:pPr>
        <w:rPr>
          <w:lang w:val="uk-UA"/>
        </w:rPr>
      </w:pPr>
    </w:p>
    <w:sectPr w:rsidR="00A61240" w:rsidRPr="00291310" w:rsidSect="00F25695">
      <w:headerReference w:type="default" r:id="rId7"/>
      <w:pgSz w:w="11906" w:h="16838"/>
      <w:pgMar w:top="737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310" w:rsidRDefault="00291310" w:rsidP="00291310">
      <w:pPr>
        <w:spacing w:after="0" w:line="240" w:lineRule="auto"/>
      </w:pPr>
      <w:r>
        <w:separator/>
      </w:r>
    </w:p>
  </w:endnote>
  <w:endnote w:type="continuationSeparator" w:id="0">
    <w:p w:rsidR="00291310" w:rsidRDefault="00291310" w:rsidP="00291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310" w:rsidRDefault="00291310" w:rsidP="00291310">
      <w:pPr>
        <w:spacing w:after="0" w:line="240" w:lineRule="auto"/>
      </w:pPr>
      <w:r>
        <w:separator/>
      </w:r>
    </w:p>
  </w:footnote>
  <w:footnote w:type="continuationSeparator" w:id="0">
    <w:p w:rsidR="00291310" w:rsidRDefault="00291310" w:rsidP="002913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3EF" w:rsidRDefault="00773E0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709D"/>
    <w:rsid w:val="00291310"/>
    <w:rsid w:val="003A5951"/>
    <w:rsid w:val="00773E0C"/>
    <w:rsid w:val="007C48E0"/>
    <w:rsid w:val="0089709D"/>
    <w:rsid w:val="00A61240"/>
    <w:rsid w:val="00C23B13"/>
    <w:rsid w:val="00CE7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3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91310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913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91310"/>
  </w:style>
  <w:style w:type="paragraph" w:styleId="a6">
    <w:name w:val="footer"/>
    <w:basedOn w:val="a"/>
    <w:link w:val="a7"/>
    <w:uiPriority w:val="99"/>
    <w:unhideWhenUsed/>
    <w:rsid w:val="002913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91310"/>
  </w:style>
  <w:style w:type="paragraph" w:styleId="a8">
    <w:name w:val="Balloon Text"/>
    <w:basedOn w:val="a"/>
    <w:link w:val="a9"/>
    <w:uiPriority w:val="99"/>
    <w:semiHidden/>
    <w:unhideWhenUsed/>
    <w:rsid w:val="007C48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48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15752</Words>
  <Characters>8979</Characters>
  <Application>Microsoft Office Word</Application>
  <DocSecurity>0</DocSecurity>
  <Lines>74</Lines>
  <Paragraphs>49</Paragraphs>
  <ScaleCrop>false</ScaleCrop>
  <Company/>
  <LinksUpToDate>false</LinksUpToDate>
  <CharactersWithSpaces>24682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Орготдел</cp:lastModifiedBy>
  <cp:revision>5</cp:revision>
  <dcterms:created xsi:type="dcterms:W3CDTF">2018-05-25T04:54:00Z</dcterms:created>
  <dcterms:modified xsi:type="dcterms:W3CDTF">2018-05-30T07:53:00Z</dcterms:modified>
</cp:coreProperties>
</file>