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913" w:rsidRDefault="009D6913" w:rsidP="009D6913">
      <w:pPr>
        <w:jc w:val="center"/>
        <w:rPr>
          <w:b/>
          <w:bCs/>
          <w:sz w:val="28"/>
          <w:szCs w:val="28"/>
        </w:rPr>
      </w:pPr>
      <w:r>
        <w:rPr>
          <w:noProof/>
          <w:sz w:val="20"/>
          <w:szCs w:val="20"/>
          <w:lang w:val="uk-UA" w:eastAsia="uk-UA"/>
        </w:rPr>
        <w:drawing>
          <wp:inline distT="0" distB="0" distL="0" distR="0">
            <wp:extent cx="435600" cy="61200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5600" cy="612000"/>
                    </a:xfrm>
                    <a:prstGeom prst="rect">
                      <a:avLst/>
                    </a:prstGeom>
                    <a:noFill/>
                    <a:ln>
                      <a:noFill/>
                    </a:ln>
                  </pic:spPr>
                </pic:pic>
              </a:graphicData>
            </a:graphic>
          </wp:inline>
        </w:drawing>
      </w:r>
      <w:r>
        <w:rPr>
          <w:b/>
          <w:bCs/>
          <w:sz w:val="28"/>
          <w:szCs w:val="28"/>
        </w:rPr>
        <w:t xml:space="preserve"> </w:t>
      </w:r>
    </w:p>
    <w:p w:rsidR="009D6913" w:rsidRPr="00D26276" w:rsidRDefault="009D6913" w:rsidP="009D6913">
      <w:pPr>
        <w:jc w:val="center"/>
        <w:rPr>
          <w:b/>
          <w:bCs/>
          <w:sz w:val="28"/>
          <w:szCs w:val="28"/>
          <w:lang w:val="uk-UA"/>
        </w:rPr>
      </w:pPr>
    </w:p>
    <w:p w:rsidR="009D6913" w:rsidRPr="00761577" w:rsidRDefault="009D6913" w:rsidP="009D6913">
      <w:pPr>
        <w:jc w:val="center"/>
        <w:rPr>
          <w:b/>
          <w:bCs/>
          <w:sz w:val="32"/>
          <w:szCs w:val="32"/>
        </w:rPr>
      </w:pPr>
      <w:r w:rsidRPr="00761577">
        <w:rPr>
          <w:b/>
          <w:bCs/>
          <w:sz w:val="32"/>
          <w:szCs w:val="32"/>
        </w:rPr>
        <w:t xml:space="preserve">У К </w:t>
      </w:r>
      <w:proofErr w:type="gramStart"/>
      <w:r w:rsidRPr="00761577">
        <w:rPr>
          <w:b/>
          <w:bCs/>
          <w:sz w:val="32"/>
          <w:szCs w:val="32"/>
        </w:rPr>
        <w:t>Р</w:t>
      </w:r>
      <w:proofErr w:type="gramEnd"/>
      <w:r w:rsidRPr="00761577">
        <w:rPr>
          <w:b/>
          <w:bCs/>
          <w:sz w:val="32"/>
          <w:szCs w:val="32"/>
        </w:rPr>
        <w:t xml:space="preserve"> А Ї Н А</w:t>
      </w:r>
    </w:p>
    <w:p w:rsidR="009D6913" w:rsidRDefault="009D6913" w:rsidP="009D6913">
      <w:pPr>
        <w:jc w:val="center"/>
        <w:rPr>
          <w:sz w:val="32"/>
          <w:szCs w:val="32"/>
        </w:rPr>
      </w:pPr>
    </w:p>
    <w:p w:rsidR="009D6913" w:rsidRDefault="009D6913" w:rsidP="009D6913">
      <w:pPr>
        <w:jc w:val="center"/>
        <w:rPr>
          <w:b/>
          <w:bCs/>
          <w:sz w:val="36"/>
          <w:szCs w:val="36"/>
          <w:lang w:val="uk-UA"/>
        </w:rPr>
      </w:pPr>
      <w:r w:rsidRPr="006276B4">
        <w:rPr>
          <w:b/>
          <w:bCs/>
          <w:sz w:val="36"/>
          <w:szCs w:val="36"/>
          <w:lang w:val="uk-UA"/>
        </w:rPr>
        <w:t>Б а х м у т с ь к а</w:t>
      </w:r>
      <w:r w:rsidRPr="006276B4">
        <w:rPr>
          <w:b/>
          <w:bCs/>
          <w:sz w:val="36"/>
          <w:szCs w:val="36"/>
        </w:rPr>
        <w:t xml:space="preserve">   м </w:t>
      </w:r>
      <w:proofErr w:type="spellStart"/>
      <w:r w:rsidRPr="006276B4">
        <w:rPr>
          <w:b/>
          <w:bCs/>
          <w:sz w:val="36"/>
          <w:szCs w:val="36"/>
        </w:rPr>
        <w:t>і</w:t>
      </w:r>
      <w:proofErr w:type="spellEnd"/>
      <w:r w:rsidRPr="006276B4">
        <w:rPr>
          <w:b/>
          <w:bCs/>
          <w:sz w:val="36"/>
          <w:szCs w:val="36"/>
        </w:rPr>
        <w:t xml:space="preserve"> с </w:t>
      </w:r>
      <w:proofErr w:type="spellStart"/>
      <w:r w:rsidRPr="006276B4">
        <w:rPr>
          <w:b/>
          <w:bCs/>
          <w:sz w:val="36"/>
          <w:szCs w:val="36"/>
        </w:rPr>
        <w:t>ь</w:t>
      </w:r>
      <w:proofErr w:type="spellEnd"/>
      <w:r w:rsidRPr="006276B4">
        <w:rPr>
          <w:b/>
          <w:bCs/>
          <w:sz w:val="36"/>
          <w:szCs w:val="36"/>
        </w:rPr>
        <w:t xml:space="preserve"> к а   </w:t>
      </w:r>
      <w:proofErr w:type="spellStart"/>
      <w:r w:rsidRPr="006276B4">
        <w:rPr>
          <w:b/>
          <w:bCs/>
          <w:sz w:val="36"/>
          <w:szCs w:val="36"/>
        </w:rPr>
        <w:t>р</w:t>
      </w:r>
      <w:proofErr w:type="spellEnd"/>
      <w:r w:rsidRPr="006276B4">
        <w:rPr>
          <w:b/>
          <w:bCs/>
          <w:sz w:val="36"/>
          <w:szCs w:val="36"/>
        </w:rPr>
        <w:t xml:space="preserve"> а </w:t>
      </w:r>
      <w:proofErr w:type="spellStart"/>
      <w:r w:rsidRPr="006276B4">
        <w:rPr>
          <w:b/>
          <w:bCs/>
          <w:sz w:val="36"/>
          <w:szCs w:val="36"/>
        </w:rPr>
        <w:t>д</w:t>
      </w:r>
      <w:proofErr w:type="spellEnd"/>
      <w:r w:rsidRPr="006276B4">
        <w:rPr>
          <w:b/>
          <w:bCs/>
          <w:sz w:val="36"/>
          <w:szCs w:val="36"/>
        </w:rPr>
        <w:t xml:space="preserve"> а</w:t>
      </w:r>
    </w:p>
    <w:p w:rsidR="00D26276" w:rsidRPr="00D26276" w:rsidRDefault="00D26276" w:rsidP="00D26276">
      <w:pPr>
        <w:jc w:val="center"/>
        <w:rPr>
          <w:b/>
          <w:sz w:val="32"/>
          <w:szCs w:val="32"/>
          <w:lang w:val="uk-UA" w:eastAsia="ar-SA"/>
        </w:rPr>
      </w:pPr>
    </w:p>
    <w:p w:rsidR="00D26276" w:rsidRDefault="00D26276" w:rsidP="00D26276">
      <w:pPr>
        <w:jc w:val="center"/>
        <w:rPr>
          <w:b/>
          <w:lang w:val="uk-UA" w:eastAsia="ar-SA"/>
        </w:rPr>
      </w:pPr>
      <w:r>
        <w:rPr>
          <w:b/>
          <w:sz w:val="36"/>
          <w:szCs w:val="36"/>
          <w:lang w:val="uk-UA" w:eastAsia="ar-SA"/>
        </w:rPr>
        <w:t>126 СЕСІЯ 6 СКЛИКАННЯ</w:t>
      </w:r>
    </w:p>
    <w:p w:rsidR="00D26276" w:rsidRPr="00D26276" w:rsidRDefault="00D26276" w:rsidP="00D26276">
      <w:pPr>
        <w:pStyle w:val="3"/>
        <w:jc w:val="center"/>
        <w:rPr>
          <w:rFonts w:ascii="Times New Roman" w:hAnsi="Times New Roman"/>
          <w:sz w:val="32"/>
          <w:szCs w:val="32"/>
          <w:lang w:eastAsia="ar-SA"/>
        </w:rPr>
      </w:pPr>
      <w:r w:rsidRPr="00D26276">
        <w:rPr>
          <w:rFonts w:ascii="Times New Roman" w:hAnsi="Times New Roman"/>
          <w:sz w:val="32"/>
          <w:szCs w:val="32"/>
          <w:lang w:eastAsia="ar-SA"/>
        </w:rPr>
        <w:t xml:space="preserve">Р І Ш Е Н </w:t>
      </w:r>
      <w:proofErr w:type="spellStart"/>
      <w:proofErr w:type="gramStart"/>
      <w:r w:rsidRPr="00D26276">
        <w:rPr>
          <w:rFonts w:ascii="Times New Roman" w:hAnsi="Times New Roman"/>
          <w:sz w:val="32"/>
          <w:szCs w:val="32"/>
          <w:lang w:eastAsia="ar-SA"/>
        </w:rPr>
        <w:t>Н</w:t>
      </w:r>
      <w:proofErr w:type="spellEnd"/>
      <w:proofErr w:type="gramEnd"/>
      <w:r w:rsidRPr="00D26276">
        <w:rPr>
          <w:rFonts w:ascii="Times New Roman" w:hAnsi="Times New Roman"/>
          <w:sz w:val="32"/>
          <w:szCs w:val="32"/>
          <w:lang w:eastAsia="ar-SA"/>
        </w:rPr>
        <w:t xml:space="preserve"> Я</w:t>
      </w:r>
    </w:p>
    <w:p w:rsidR="00D26276" w:rsidRDefault="00D26276" w:rsidP="009D6913">
      <w:pPr>
        <w:jc w:val="center"/>
        <w:rPr>
          <w:b/>
          <w:bCs/>
          <w:sz w:val="16"/>
          <w:szCs w:val="16"/>
          <w:lang w:val="uk-UA"/>
        </w:rPr>
      </w:pPr>
    </w:p>
    <w:p w:rsidR="00D26276" w:rsidRPr="00D26276" w:rsidRDefault="00D26276" w:rsidP="009D6913">
      <w:pPr>
        <w:jc w:val="center"/>
        <w:rPr>
          <w:b/>
          <w:bCs/>
          <w:sz w:val="28"/>
          <w:szCs w:val="28"/>
          <w:lang w:val="uk-UA"/>
        </w:rPr>
      </w:pPr>
    </w:p>
    <w:tbl>
      <w:tblPr>
        <w:tblW w:w="98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9"/>
      </w:tblGrid>
      <w:tr w:rsidR="008057F5" w:rsidRPr="0043293E" w:rsidTr="00801122">
        <w:tc>
          <w:tcPr>
            <w:tcW w:w="9889" w:type="dxa"/>
            <w:tcBorders>
              <w:top w:val="nil"/>
              <w:left w:val="nil"/>
              <w:bottom w:val="nil"/>
              <w:right w:val="nil"/>
            </w:tcBorders>
            <w:hideMark/>
          </w:tcPr>
          <w:p w:rsidR="00D26276" w:rsidRPr="009613BE" w:rsidRDefault="0043293E" w:rsidP="00D26276">
            <w:pPr>
              <w:spacing w:line="100" w:lineRule="atLeast"/>
              <w:rPr>
                <w:sz w:val="28"/>
                <w:szCs w:val="28"/>
                <w:lang w:val="uk-UA" w:eastAsia="ar-SA"/>
              </w:rPr>
            </w:pPr>
            <w:r>
              <w:rPr>
                <w:sz w:val="28"/>
                <w:szCs w:val="28"/>
                <w:lang w:val="uk-UA" w:eastAsia="ar-SA"/>
              </w:rPr>
              <w:t xml:space="preserve">27.02.2019 </w:t>
            </w:r>
            <w:r w:rsidR="00D26276" w:rsidRPr="009613BE">
              <w:rPr>
                <w:sz w:val="28"/>
                <w:szCs w:val="28"/>
                <w:lang w:val="uk-UA" w:eastAsia="ar-SA"/>
              </w:rPr>
              <w:t>№ 6/126-</w:t>
            </w:r>
            <w:r>
              <w:rPr>
                <w:sz w:val="28"/>
                <w:szCs w:val="28"/>
                <w:lang w:val="uk-UA" w:eastAsia="ar-SA"/>
              </w:rPr>
              <w:t>248</w:t>
            </w:r>
            <w:r w:rsidR="009B2F6B">
              <w:rPr>
                <w:sz w:val="28"/>
                <w:szCs w:val="28"/>
                <w:lang w:val="uk-UA" w:eastAsia="ar-SA"/>
              </w:rPr>
              <w:t>1</w:t>
            </w:r>
          </w:p>
          <w:p w:rsidR="00D26276" w:rsidRDefault="00D26276" w:rsidP="00D26276">
            <w:pPr>
              <w:spacing w:line="100" w:lineRule="atLeast"/>
              <w:rPr>
                <w:sz w:val="28"/>
                <w:szCs w:val="28"/>
                <w:lang w:val="uk-UA" w:eastAsia="ar-SA"/>
              </w:rPr>
            </w:pPr>
            <w:r>
              <w:rPr>
                <w:sz w:val="28"/>
                <w:szCs w:val="28"/>
                <w:lang w:val="uk-UA" w:eastAsia="ar-SA"/>
              </w:rPr>
              <w:t>м. Бахмут</w:t>
            </w:r>
          </w:p>
          <w:p w:rsidR="00801122" w:rsidRDefault="00801122" w:rsidP="00801122">
            <w:pPr>
              <w:rPr>
                <w:b/>
                <w:sz w:val="28"/>
                <w:szCs w:val="28"/>
                <w:lang w:val="uk-UA"/>
              </w:rPr>
            </w:pPr>
          </w:p>
          <w:p w:rsidR="00CF0BB6" w:rsidRPr="0043293E" w:rsidRDefault="008057F5" w:rsidP="00801122">
            <w:pPr>
              <w:rPr>
                <w:b/>
                <w:i/>
                <w:sz w:val="28"/>
                <w:szCs w:val="28"/>
                <w:lang w:val="uk-UA"/>
              </w:rPr>
            </w:pPr>
            <w:r w:rsidRPr="00710ADE">
              <w:rPr>
                <w:b/>
                <w:i/>
                <w:sz w:val="28"/>
                <w:szCs w:val="28"/>
                <w:lang w:val="uk-UA"/>
              </w:rPr>
              <w:t xml:space="preserve">Про </w:t>
            </w:r>
            <w:r w:rsidR="00801122">
              <w:rPr>
                <w:b/>
                <w:i/>
                <w:sz w:val="28"/>
                <w:szCs w:val="28"/>
                <w:lang w:val="uk-UA"/>
              </w:rPr>
              <w:t>Реєстр</w:t>
            </w:r>
            <w:r w:rsidR="00710FA7">
              <w:rPr>
                <w:b/>
                <w:i/>
                <w:sz w:val="28"/>
                <w:szCs w:val="28"/>
                <w:lang w:val="uk-UA"/>
              </w:rPr>
              <w:t xml:space="preserve"> «</w:t>
            </w:r>
            <w:proofErr w:type="spellStart"/>
            <w:r w:rsidR="00710FA7">
              <w:rPr>
                <w:b/>
                <w:i/>
                <w:sz w:val="28"/>
                <w:szCs w:val="28"/>
                <w:lang w:val="uk-UA"/>
              </w:rPr>
              <w:t>Отримувач</w:t>
            </w:r>
            <w:proofErr w:type="spellEnd"/>
            <w:r w:rsidR="00710FA7">
              <w:rPr>
                <w:b/>
                <w:i/>
                <w:sz w:val="28"/>
                <w:szCs w:val="28"/>
                <w:lang w:val="uk-UA"/>
              </w:rPr>
              <w:t xml:space="preserve"> послуг Ц</w:t>
            </w:r>
            <w:r w:rsidR="00801122">
              <w:rPr>
                <w:b/>
                <w:i/>
                <w:sz w:val="28"/>
                <w:szCs w:val="28"/>
                <w:lang w:val="uk-UA"/>
              </w:rPr>
              <w:t xml:space="preserve">ентру </w:t>
            </w:r>
          </w:p>
          <w:p w:rsidR="00801122" w:rsidRDefault="00801122" w:rsidP="00801122">
            <w:pPr>
              <w:rPr>
                <w:b/>
                <w:i/>
                <w:sz w:val="28"/>
                <w:szCs w:val="28"/>
                <w:lang w:val="uk-UA"/>
              </w:rPr>
            </w:pPr>
            <w:r>
              <w:rPr>
                <w:b/>
                <w:i/>
                <w:sz w:val="28"/>
                <w:szCs w:val="28"/>
                <w:lang w:val="uk-UA"/>
              </w:rPr>
              <w:t>надання адміністративних  послуг</w:t>
            </w:r>
            <w:r w:rsidR="00710FA7">
              <w:rPr>
                <w:b/>
                <w:i/>
                <w:sz w:val="28"/>
                <w:szCs w:val="28"/>
                <w:lang w:val="uk-UA"/>
              </w:rPr>
              <w:t>»</w:t>
            </w:r>
          </w:p>
          <w:p w:rsidR="008057F5" w:rsidRPr="00710ADE" w:rsidRDefault="00801122" w:rsidP="00801122">
            <w:pPr>
              <w:rPr>
                <w:b/>
                <w:i/>
                <w:sz w:val="28"/>
                <w:szCs w:val="28"/>
                <w:lang w:val="uk-UA"/>
              </w:rPr>
            </w:pPr>
            <w:r>
              <w:rPr>
                <w:b/>
                <w:i/>
                <w:sz w:val="28"/>
                <w:szCs w:val="28"/>
                <w:lang w:val="uk-UA"/>
              </w:rPr>
              <w:t>Бахмутської міської ради</w:t>
            </w:r>
            <w:r w:rsidR="00710FA7">
              <w:rPr>
                <w:b/>
                <w:i/>
                <w:sz w:val="28"/>
                <w:szCs w:val="28"/>
                <w:lang w:val="uk-UA"/>
              </w:rPr>
              <w:t xml:space="preserve"> </w:t>
            </w:r>
          </w:p>
        </w:tc>
      </w:tr>
    </w:tbl>
    <w:p w:rsidR="008057F5" w:rsidRPr="009D6913" w:rsidRDefault="008057F5" w:rsidP="009D6913">
      <w:pPr>
        <w:ind w:right="43"/>
        <w:jc w:val="both"/>
        <w:rPr>
          <w:sz w:val="28"/>
          <w:szCs w:val="28"/>
          <w:lang w:val="uk-UA"/>
        </w:rPr>
      </w:pPr>
      <w:r w:rsidRPr="009D6913">
        <w:rPr>
          <w:sz w:val="28"/>
          <w:szCs w:val="28"/>
          <w:lang w:val="uk-UA"/>
        </w:rPr>
        <w:tab/>
      </w:r>
    </w:p>
    <w:p w:rsidR="008057F5" w:rsidRPr="009D6913" w:rsidRDefault="008057F5" w:rsidP="009D6913">
      <w:pPr>
        <w:ind w:right="43"/>
        <w:jc w:val="both"/>
        <w:rPr>
          <w:sz w:val="28"/>
          <w:szCs w:val="28"/>
          <w:lang w:val="uk-UA"/>
        </w:rPr>
      </w:pPr>
      <w:r w:rsidRPr="009D6913">
        <w:rPr>
          <w:sz w:val="28"/>
          <w:szCs w:val="28"/>
          <w:lang w:val="uk-UA"/>
        </w:rPr>
        <w:tab/>
      </w:r>
      <w:r w:rsidR="001746EA">
        <w:rPr>
          <w:sz w:val="28"/>
          <w:szCs w:val="28"/>
          <w:lang w:val="uk-UA"/>
        </w:rPr>
        <w:t>Розглянувши службову</w:t>
      </w:r>
      <w:r w:rsidR="00BB2141" w:rsidRPr="00BB2141">
        <w:rPr>
          <w:sz w:val="28"/>
          <w:szCs w:val="28"/>
          <w:lang w:val="uk-UA"/>
        </w:rPr>
        <w:t xml:space="preserve"> записку від </w:t>
      </w:r>
      <w:r w:rsidR="00801122">
        <w:rPr>
          <w:sz w:val="28"/>
          <w:szCs w:val="28"/>
          <w:lang w:val="uk-UA"/>
        </w:rPr>
        <w:t>28.01.2019 №01-0491-06</w:t>
      </w:r>
      <w:r w:rsidR="001746EA">
        <w:rPr>
          <w:sz w:val="28"/>
          <w:szCs w:val="28"/>
          <w:lang w:val="uk-UA"/>
        </w:rPr>
        <w:t xml:space="preserve"> </w:t>
      </w:r>
      <w:r w:rsidR="00BB2141" w:rsidRPr="00BB2141">
        <w:rPr>
          <w:sz w:val="28"/>
          <w:szCs w:val="28"/>
          <w:lang w:val="uk-UA"/>
        </w:rPr>
        <w:t>начальника відділу  надання адміністративних послуг Бахмутської міської ради</w:t>
      </w:r>
      <w:r w:rsidR="00801122">
        <w:rPr>
          <w:sz w:val="28"/>
          <w:szCs w:val="28"/>
          <w:lang w:val="uk-UA"/>
        </w:rPr>
        <w:t xml:space="preserve"> – адміністратора </w:t>
      </w:r>
      <w:proofErr w:type="spellStart"/>
      <w:r w:rsidR="00BB2141" w:rsidRPr="00BB2141">
        <w:rPr>
          <w:sz w:val="28"/>
          <w:szCs w:val="28"/>
          <w:lang w:val="uk-UA"/>
        </w:rPr>
        <w:t>Чистякової</w:t>
      </w:r>
      <w:proofErr w:type="spellEnd"/>
      <w:r w:rsidR="00BB2141" w:rsidRPr="00BB2141">
        <w:rPr>
          <w:sz w:val="28"/>
          <w:szCs w:val="28"/>
          <w:lang w:val="uk-UA"/>
        </w:rPr>
        <w:t xml:space="preserve"> Н.А. щодо</w:t>
      </w:r>
      <w:r w:rsidR="00BB2141" w:rsidRPr="00695C0B">
        <w:rPr>
          <w:szCs w:val="28"/>
          <w:lang w:val="uk-UA"/>
        </w:rPr>
        <w:t xml:space="preserve"> </w:t>
      </w:r>
      <w:r w:rsidR="00801122" w:rsidRPr="00801122">
        <w:rPr>
          <w:sz w:val="28"/>
          <w:szCs w:val="28"/>
          <w:lang w:val="uk-UA"/>
        </w:rPr>
        <w:t>сприяння впровадженню</w:t>
      </w:r>
      <w:r w:rsidR="00801122">
        <w:rPr>
          <w:sz w:val="28"/>
          <w:szCs w:val="28"/>
          <w:lang w:val="uk-UA"/>
        </w:rPr>
        <w:t xml:space="preserve"> єдиної системи реєстрації та обробки заяв </w:t>
      </w:r>
      <w:proofErr w:type="spellStart"/>
      <w:r w:rsidR="00801122">
        <w:rPr>
          <w:sz w:val="28"/>
          <w:szCs w:val="28"/>
          <w:lang w:val="uk-UA"/>
        </w:rPr>
        <w:t>отримувачів</w:t>
      </w:r>
      <w:proofErr w:type="spellEnd"/>
      <w:r w:rsidR="00801122">
        <w:rPr>
          <w:sz w:val="28"/>
          <w:szCs w:val="28"/>
          <w:lang w:val="uk-UA"/>
        </w:rPr>
        <w:t xml:space="preserve"> послуг </w:t>
      </w:r>
      <w:r w:rsidR="00710ADE">
        <w:rPr>
          <w:sz w:val="28"/>
          <w:szCs w:val="28"/>
          <w:lang w:val="uk-UA"/>
        </w:rPr>
        <w:t>Центр</w:t>
      </w:r>
      <w:r w:rsidR="00801122">
        <w:rPr>
          <w:sz w:val="28"/>
          <w:szCs w:val="28"/>
          <w:lang w:val="uk-UA"/>
        </w:rPr>
        <w:t>у</w:t>
      </w:r>
      <w:r w:rsidR="00710ADE">
        <w:rPr>
          <w:sz w:val="28"/>
          <w:szCs w:val="28"/>
          <w:lang w:val="uk-UA"/>
        </w:rPr>
        <w:t xml:space="preserve"> надання адміністративних послуг Бахмутської міської ради</w:t>
      </w:r>
      <w:r w:rsidR="00801122">
        <w:rPr>
          <w:sz w:val="28"/>
          <w:szCs w:val="28"/>
          <w:lang w:val="uk-UA"/>
        </w:rPr>
        <w:t>,</w:t>
      </w:r>
      <w:r w:rsidR="00BB2141">
        <w:rPr>
          <w:sz w:val="28"/>
          <w:szCs w:val="28"/>
          <w:lang w:val="uk-UA"/>
        </w:rPr>
        <w:t xml:space="preserve"> </w:t>
      </w:r>
      <w:r w:rsidR="002D3D1B" w:rsidRPr="009D6913">
        <w:rPr>
          <w:sz w:val="28"/>
          <w:szCs w:val="28"/>
          <w:lang w:val="uk-UA"/>
        </w:rPr>
        <w:t xml:space="preserve">з метою </w:t>
      </w:r>
      <w:r w:rsidR="002D3D1B" w:rsidRPr="007D0676">
        <w:rPr>
          <w:sz w:val="28"/>
          <w:szCs w:val="28"/>
          <w:lang w:val="uk-UA"/>
        </w:rPr>
        <w:t>підвищення рівня обслуговування громадян, суб’єктів господарювання та покращення якості надання адміністративних послуг,</w:t>
      </w:r>
      <w:r w:rsidR="0029695F" w:rsidRPr="0029695F">
        <w:rPr>
          <w:sz w:val="28"/>
          <w:szCs w:val="28"/>
          <w:lang w:val="uk-UA"/>
        </w:rPr>
        <w:t xml:space="preserve"> </w:t>
      </w:r>
      <w:r w:rsidR="0029695F">
        <w:rPr>
          <w:sz w:val="28"/>
          <w:szCs w:val="28"/>
          <w:lang w:val="uk-UA"/>
        </w:rPr>
        <w:t xml:space="preserve">відповідно до Положення про Центр надання адміністративних послуг Бахмутської міської ради, затвердженого у новій редакції рішенням Бахмутської міської ради від 28.12.2016 №6/96-1742, </w:t>
      </w:r>
      <w:r w:rsidR="001D0BDD">
        <w:rPr>
          <w:sz w:val="28"/>
          <w:szCs w:val="28"/>
          <w:lang w:val="uk-UA"/>
        </w:rPr>
        <w:t xml:space="preserve">та </w:t>
      </w:r>
      <w:r w:rsidR="0029695F">
        <w:rPr>
          <w:sz w:val="28"/>
          <w:szCs w:val="28"/>
          <w:lang w:val="uk-UA"/>
        </w:rPr>
        <w:t>Регламенту Центру надання адміністративних послуг Бахмутської міської ради, затвердженого у новій редакції рішенням Бахмутської міської ради від 28.12.2016 №6/96-1743</w:t>
      </w:r>
      <w:r w:rsidR="001D0BDD">
        <w:rPr>
          <w:sz w:val="28"/>
          <w:szCs w:val="28"/>
          <w:lang w:val="uk-UA"/>
        </w:rPr>
        <w:t>,</w:t>
      </w:r>
      <w:r w:rsidR="002D3D1B" w:rsidRPr="007D0676">
        <w:rPr>
          <w:sz w:val="28"/>
          <w:szCs w:val="28"/>
          <w:lang w:val="uk-UA"/>
        </w:rPr>
        <w:t xml:space="preserve"> </w:t>
      </w:r>
      <w:r w:rsidR="00A47CBF" w:rsidRPr="007D0676">
        <w:rPr>
          <w:sz w:val="28"/>
          <w:szCs w:val="28"/>
          <w:lang w:val="uk-UA"/>
        </w:rPr>
        <w:t>керуючись</w:t>
      </w:r>
      <w:r w:rsidR="00710ADE" w:rsidRPr="007D0676">
        <w:rPr>
          <w:sz w:val="28"/>
          <w:szCs w:val="28"/>
          <w:lang w:val="uk-UA"/>
        </w:rPr>
        <w:t xml:space="preserve"> </w:t>
      </w:r>
      <w:r w:rsidR="0042738E" w:rsidRPr="007D0676">
        <w:rPr>
          <w:sz w:val="28"/>
          <w:szCs w:val="28"/>
          <w:lang w:val="uk-UA"/>
        </w:rPr>
        <w:t>ст. 2</w:t>
      </w:r>
      <w:r w:rsidR="00A47CBF" w:rsidRPr="007D0676">
        <w:rPr>
          <w:sz w:val="28"/>
          <w:szCs w:val="28"/>
          <w:lang w:val="uk-UA"/>
        </w:rPr>
        <w:t>6</w:t>
      </w:r>
      <w:r w:rsidR="00710ADE" w:rsidRPr="007D0676">
        <w:rPr>
          <w:sz w:val="28"/>
          <w:szCs w:val="28"/>
          <w:lang w:val="uk-UA"/>
        </w:rPr>
        <w:t xml:space="preserve"> Закону України від 21.05.1997 № 280/97-ВР «Про місцеве самоврядування в Україні» із внесеними до нього змінами,</w:t>
      </w:r>
      <w:r w:rsidRPr="007D0676">
        <w:rPr>
          <w:sz w:val="28"/>
          <w:szCs w:val="28"/>
          <w:lang w:val="uk-UA"/>
        </w:rPr>
        <w:t xml:space="preserve"> </w:t>
      </w:r>
      <w:r w:rsidR="007D0676" w:rsidRPr="007D0676">
        <w:rPr>
          <w:sz w:val="28"/>
          <w:szCs w:val="28"/>
          <w:lang w:val="uk-UA"/>
        </w:rPr>
        <w:t>ст.</w:t>
      </w:r>
      <w:r w:rsidR="002D3D1B" w:rsidRPr="007D0676">
        <w:rPr>
          <w:sz w:val="28"/>
          <w:szCs w:val="28"/>
          <w:lang w:val="uk-UA"/>
        </w:rPr>
        <w:t xml:space="preserve"> 18 Закону України </w:t>
      </w:r>
      <w:r w:rsidR="00421199" w:rsidRPr="007D0676">
        <w:rPr>
          <w:sz w:val="28"/>
          <w:szCs w:val="28"/>
          <w:lang w:val="uk-UA"/>
        </w:rPr>
        <w:t xml:space="preserve">від 06.09.2012 </w:t>
      </w:r>
      <w:r w:rsidR="00421199" w:rsidRPr="007D0676">
        <w:rPr>
          <w:rStyle w:val="rvts44"/>
          <w:bCs/>
          <w:color w:val="000000"/>
          <w:sz w:val="28"/>
          <w:szCs w:val="28"/>
          <w:shd w:val="clear" w:color="auto" w:fill="FFFFFF"/>
          <w:lang w:val="uk-UA"/>
        </w:rPr>
        <w:t>№ 5203-VI</w:t>
      </w:r>
      <w:r w:rsidR="00421199" w:rsidRPr="007D0676">
        <w:rPr>
          <w:sz w:val="28"/>
          <w:szCs w:val="28"/>
          <w:lang w:val="uk-UA"/>
        </w:rPr>
        <w:t xml:space="preserve"> </w:t>
      </w:r>
      <w:r w:rsidR="002D3D1B" w:rsidRPr="007D0676">
        <w:rPr>
          <w:sz w:val="28"/>
          <w:szCs w:val="28"/>
          <w:lang w:val="uk-UA"/>
        </w:rPr>
        <w:t>«Про адміністративні послуги»</w:t>
      </w:r>
      <w:r w:rsidR="00BC48D7">
        <w:rPr>
          <w:sz w:val="28"/>
          <w:szCs w:val="28"/>
          <w:lang w:val="uk-UA"/>
        </w:rPr>
        <w:t>,</w:t>
      </w:r>
      <w:r w:rsidR="00421199" w:rsidRPr="007D0676">
        <w:rPr>
          <w:sz w:val="28"/>
          <w:szCs w:val="28"/>
          <w:lang w:val="uk-UA"/>
        </w:rPr>
        <w:t xml:space="preserve"> із внесеними до нього змінами</w:t>
      </w:r>
      <w:r w:rsidR="002D3D1B" w:rsidRPr="007D0676">
        <w:rPr>
          <w:sz w:val="28"/>
          <w:szCs w:val="28"/>
          <w:lang w:val="uk-UA"/>
        </w:rPr>
        <w:t>, Бахмутськ</w:t>
      </w:r>
      <w:r w:rsidR="007D0676" w:rsidRPr="007D0676">
        <w:rPr>
          <w:sz w:val="28"/>
          <w:szCs w:val="28"/>
          <w:lang w:val="uk-UA"/>
        </w:rPr>
        <w:t>а</w:t>
      </w:r>
      <w:r w:rsidR="002D3D1B">
        <w:rPr>
          <w:sz w:val="28"/>
          <w:szCs w:val="28"/>
          <w:lang w:val="uk-UA"/>
        </w:rPr>
        <w:t xml:space="preserve"> міськ</w:t>
      </w:r>
      <w:r w:rsidR="007D0676">
        <w:rPr>
          <w:sz w:val="28"/>
          <w:szCs w:val="28"/>
          <w:lang w:val="uk-UA"/>
        </w:rPr>
        <w:t>а</w:t>
      </w:r>
      <w:r w:rsidR="002D3D1B">
        <w:rPr>
          <w:sz w:val="28"/>
          <w:szCs w:val="28"/>
          <w:lang w:val="uk-UA"/>
        </w:rPr>
        <w:t xml:space="preserve"> </w:t>
      </w:r>
      <w:r w:rsidRPr="009D6913">
        <w:rPr>
          <w:rFonts w:eastAsia="MS Mincho"/>
          <w:sz w:val="28"/>
          <w:szCs w:val="28"/>
          <w:lang w:val="uk-UA"/>
        </w:rPr>
        <w:t>рад</w:t>
      </w:r>
      <w:r w:rsidR="007D0676">
        <w:rPr>
          <w:rFonts w:eastAsia="MS Mincho"/>
          <w:sz w:val="28"/>
          <w:szCs w:val="28"/>
          <w:lang w:val="uk-UA"/>
        </w:rPr>
        <w:t>а</w:t>
      </w:r>
    </w:p>
    <w:p w:rsidR="008057F5" w:rsidRPr="00D26276" w:rsidRDefault="008057F5" w:rsidP="009D6913">
      <w:pPr>
        <w:tabs>
          <w:tab w:val="left" w:pos="4820"/>
        </w:tabs>
        <w:jc w:val="both"/>
        <w:rPr>
          <w:sz w:val="26"/>
          <w:szCs w:val="26"/>
          <w:lang w:val="uk-UA"/>
        </w:rPr>
      </w:pPr>
    </w:p>
    <w:p w:rsidR="008057F5" w:rsidRPr="009D6913" w:rsidRDefault="008057F5" w:rsidP="00090290">
      <w:pPr>
        <w:tabs>
          <w:tab w:val="left" w:pos="4820"/>
        </w:tabs>
        <w:ind w:firstLine="709"/>
        <w:jc w:val="both"/>
        <w:rPr>
          <w:b/>
          <w:bCs/>
          <w:iCs/>
          <w:sz w:val="28"/>
          <w:szCs w:val="28"/>
          <w:lang w:val="uk-UA"/>
        </w:rPr>
      </w:pPr>
      <w:r w:rsidRPr="009D6913">
        <w:rPr>
          <w:b/>
          <w:bCs/>
          <w:iCs/>
          <w:sz w:val="28"/>
          <w:szCs w:val="28"/>
          <w:lang w:val="uk-UA"/>
        </w:rPr>
        <w:t>ВИРІШИ</w:t>
      </w:r>
      <w:r w:rsidR="007D0676">
        <w:rPr>
          <w:b/>
          <w:bCs/>
          <w:iCs/>
          <w:sz w:val="28"/>
          <w:szCs w:val="28"/>
          <w:lang w:val="uk-UA"/>
        </w:rPr>
        <w:t>ЛА</w:t>
      </w:r>
      <w:r w:rsidRPr="009D6913">
        <w:rPr>
          <w:b/>
          <w:bCs/>
          <w:iCs/>
          <w:sz w:val="28"/>
          <w:szCs w:val="28"/>
          <w:lang w:val="uk-UA"/>
        </w:rPr>
        <w:t>:</w:t>
      </w:r>
    </w:p>
    <w:p w:rsidR="008057F5" w:rsidRPr="00D26276" w:rsidRDefault="008057F5" w:rsidP="009D6913">
      <w:pPr>
        <w:tabs>
          <w:tab w:val="left" w:pos="545"/>
        </w:tabs>
        <w:jc w:val="both"/>
        <w:rPr>
          <w:sz w:val="26"/>
          <w:szCs w:val="26"/>
          <w:lang w:val="uk-UA"/>
        </w:rPr>
      </w:pPr>
    </w:p>
    <w:p w:rsidR="007D0676" w:rsidRDefault="007D0676" w:rsidP="0089777A">
      <w:pPr>
        <w:pStyle w:val="a5"/>
        <w:numPr>
          <w:ilvl w:val="0"/>
          <w:numId w:val="1"/>
        </w:numPr>
        <w:ind w:left="0" w:firstLine="720"/>
        <w:jc w:val="both"/>
        <w:rPr>
          <w:sz w:val="28"/>
          <w:szCs w:val="28"/>
          <w:lang w:val="uk-UA"/>
        </w:rPr>
      </w:pPr>
      <w:r w:rsidRPr="0089777A">
        <w:rPr>
          <w:sz w:val="28"/>
          <w:szCs w:val="28"/>
          <w:lang w:val="uk-UA"/>
        </w:rPr>
        <w:t xml:space="preserve">Впровадити з 01.03.2019 року в діяльність </w:t>
      </w:r>
      <w:r w:rsidR="0089777A" w:rsidRPr="0089777A">
        <w:rPr>
          <w:sz w:val="28"/>
          <w:szCs w:val="28"/>
          <w:lang w:val="uk-UA"/>
        </w:rPr>
        <w:t>Центру надання адміністративних послуг Бахмутської міської ради (далі - Центр) Реєстр «</w:t>
      </w:r>
      <w:proofErr w:type="spellStart"/>
      <w:r w:rsidR="0089777A" w:rsidRPr="0089777A">
        <w:rPr>
          <w:sz w:val="28"/>
          <w:szCs w:val="28"/>
          <w:lang w:val="uk-UA"/>
        </w:rPr>
        <w:t>Отримувач</w:t>
      </w:r>
      <w:proofErr w:type="spellEnd"/>
      <w:r w:rsidR="0089777A" w:rsidRPr="0089777A">
        <w:rPr>
          <w:sz w:val="28"/>
          <w:szCs w:val="28"/>
          <w:lang w:val="uk-UA"/>
        </w:rPr>
        <w:t xml:space="preserve"> послуг Центру надання адміністративних послуг» Бахмутської </w:t>
      </w:r>
      <w:r w:rsidR="0089777A" w:rsidRPr="0089777A">
        <w:rPr>
          <w:sz w:val="28"/>
          <w:szCs w:val="28"/>
          <w:lang w:val="uk-UA"/>
        </w:rPr>
        <w:lastRenderedPageBreak/>
        <w:t xml:space="preserve">міської ради та визначити його технічну </w:t>
      </w:r>
      <w:r w:rsidR="00B652AF">
        <w:rPr>
          <w:sz w:val="28"/>
          <w:szCs w:val="28"/>
          <w:lang w:val="uk-UA"/>
        </w:rPr>
        <w:t>(</w:t>
      </w:r>
      <w:r w:rsidR="001D0BDD">
        <w:rPr>
          <w:sz w:val="28"/>
          <w:szCs w:val="28"/>
          <w:lang w:val="uk-UA"/>
        </w:rPr>
        <w:t>робочу</w:t>
      </w:r>
      <w:r w:rsidR="00B652AF">
        <w:rPr>
          <w:sz w:val="28"/>
          <w:szCs w:val="28"/>
          <w:lang w:val="uk-UA"/>
        </w:rPr>
        <w:t>)</w:t>
      </w:r>
      <w:r w:rsidR="001D0BDD">
        <w:rPr>
          <w:sz w:val="28"/>
          <w:szCs w:val="28"/>
          <w:lang w:val="uk-UA"/>
        </w:rPr>
        <w:t xml:space="preserve"> </w:t>
      </w:r>
      <w:r w:rsidR="0089777A" w:rsidRPr="0089777A">
        <w:rPr>
          <w:sz w:val="28"/>
          <w:szCs w:val="28"/>
          <w:lang w:val="uk-UA"/>
        </w:rPr>
        <w:t xml:space="preserve">назву – </w:t>
      </w:r>
      <w:r w:rsidR="0089777A">
        <w:rPr>
          <w:sz w:val="28"/>
          <w:szCs w:val="28"/>
          <w:lang w:val="uk-UA"/>
        </w:rPr>
        <w:t>Р</w:t>
      </w:r>
      <w:r w:rsidR="0089777A" w:rsidRPr="0089777A">
        <w:rPr>
          <w:sz w:val="28"/>
          <w:szCs w:val="28"/>
          <w:lang w:val="uk-UA"/>
        </w:rPr>
        <w:t>еєстр «</w:t>
      </w:r>
      <w:proofErr w:type="spellStart"/>
      <w:r w:rsidR="0089777A" w:rsidRPr="0089777A">
        <w:rPr>
          <w:sz w:val="28"/>
          <w:szCs w:val="28"/>
          <w:lang w:val="uk-UA"/>
        </w:rPr>
        <w:t>Отримувач</w:t>
      </w:r>
      <w:proofErr w:type="spellEnd"/>
      <w:r w:rsidR="0089777A" w:rsidRPr="0089777A">
        <w:rPr>
          <w:sz w:val="28"/>
          <w:szCs w:val="28"/>
          <w:lang w:val="uk-UA"/>
        </w:rPr>
        <w:t xml:space="preserve"> послуг ЦНАП».</w:t>
      </w:r>
    </w:p>
    <w:p w:rsidR="001A463F" w:rsidRPr="00D26276" w:rsidRDefault="001A463F" w:rsidP="001A463F">
      <w:pPr>
        <w:pStyle w:val="a5"/>
        <w:jc w:val="both"/>
        <w:rPr>
          <w:sz w:val="26"/>
          <w:szCs w:val="26"/>
          <w:lang w:val="uk-UA"/>
        </w:rPr>
      </w:pPr>
    </w:p>
    <w:p w:rsidR="001A463F" w:rsidRDefault="0089777A" w:rsidP="00A3729D">
      <w:pPr>
        <w:pStyle w:val="a5"/>
        <w:numPr>
          <w:ilvl w:val="0"/>
          <w:numId w:val="1"/>
        </w:numPr>
        <w:ind w:left="0" w:firstLine="720"/>
        <w:jc w:val="both"/>
        <w:rPr>
          <w:sz w:val="28"/>
          <w:szCs w:val="28"/>
          <w:lang w:val="uk-UA"/>
        </w:rPr>
      </w:pPr>
      <w:r>
        <w:rPr>
          <w:sz w:val="28"/>
          <w:szCs w:val="28"/>
          <w:lang w:val="uk-UA"/>
        </w:rPr>
        <w:t>Визначити, що</w:t>
      </w:r>
      <w:r w:rsidR="001A463F">
        <w:rPr>
          <w:sz w:val="28"/>
          <w:szCs w:val="28"/>
          <w:lang w:val="uk-UA"/>
        </w:rPr>
        <w:t>:</w:t>
      </w:r>
    </w:p>
    <w:p w:rsidR="0089777A" w:rsidRDefault="001A463F" w:rsidP="00C1728A">
      <w:pPr>
        <w:pStyle w:val="a5"/>
        <w:numPr>
          <w:ilvl w:val="1"/>
          <w:numId w:val="2"/>
        </w:numPr>
        <w:ind w:left="0" w:firstLine="720"/>
        <w:jc w:val="both"/>
        <w:rPr>
          <w:sz w:val="28"/>
          <w:szCs w:val="28"/>
          <w:lang w:val="uk-UA"/>
        </w:rPr>
      </w:pPr>
      <w:r>
        <w:rPr>
          <w:sz w:val="28"/>
          <w:szCs w:val="28"/>
          <w:lang w:val="uk-UA"/>
        </w:rPr>
        <w:t>В</w:t>
      </w:r>
      <w:r w:rsidR="0089777A">
        <w:rPr>
          <w:sz w:val="28"/>
          <w:szCs w:val="28"/>
          <w:lang w:val="uk-UA"/>
        </w:rPr>
        <w:t xml:space="preserve">олодільцем Реєстру </w:t>
      </w:r>
      <w:r w:rsidR="0089777A" w:rsidRPr="009D6913">
        <w:rPr>
          <w:sz w:val="28"/>
          <w:szCs w:val="28"/>
          <w:lang w:val="uk-UA"/>
        </w:rPr>
        <w:t>«</w:t>
      </w:r>
      <w:proofErr w:type="spellStart"/>
      <w:r w:rsidR="0089777A" w:rsidRPr="009D6913">
        <w:rPr>
          <w:sz w:val="28"/>
          <w:szCs w:val="28"/>
          <w:lang w:val="uk-UA"/>
        </w:rPr>
        <w:t>Отримувач</w:t>
      </w:r>
      <w:proofErr w:type="spellEnd"/>
      <w:r w:rsidR="0089777A" w:rsidRPr="009D6913">
        <w:rPr>
          <w:sz w:val="28"/>
          <w:szCs w:val="28"/>
          <w:lang w:val="uk-UA"/>
        </w:rPr>
        <w:t xml:space="preserve"> послуг ЦНАП»</w:t>
      </w:r>
      <w:r w:rsidR="00A3729D">
        <w:rPr>
          <w:sz w:val="28"/>
          <w:szCs w:val="28"/>
          <w:lang w:val="uk-UA"/>
        </w:rPr>
        <w:t xml:space="preserve"> є Бахмутська міська рада, користувачем – відділ надання адміністративних послуг Бахмутської міської ради.</w:t>
      </w:r>
    </w:p>
    <w:p w:rsidR="001A463F" w:rsidRDefault="001A463F" w:rsidP="001A463F">
      <w:pPr>
        <w:pStyle w:val="a5"/>
        <w:numPr>
          <w:ilvl w:val="1"/>
          <w:numId w:val="2"/>
        </w:numPr>
        <w:ind w:left="0" w:firstLine="720"/>
        <w:jc w:val="both"/>
        <w:rPr>
          <w:sz w:val="28"/>
          <w:szCs w:val="28"/>
          <w:lang w:val="uk-UA"/>
        </w:rPr>
      </w:pPr>
      <w:r>
        <w:rPr>
          <w:sz w:val="28"/>
          <w:szCs w:val="28"/>
          <w:lang w:val="uk-UA"/>
        </w:rPr>
        <w:t xml:space="preserve">Реєстрація заяв </w:t>
      </w:r>
      <w:proofErr w:type="spellStart"/>
      <w:r>
        <w:rPr>
          <w:sz w:val="28"/>
          <w:szCs w:val="28"/>
          <w:lang w:val="uk-UA"/>
        </w:rPr>
        <w:t>отримувачів</w:t>
      </w:r>
      <w:proofErr w:type="spellEnd"/>
      <w:r>
        <w:rPr>
          <w:sz w:val="28"/>
          <w:szCs w:val="28"/>
          <w:lang w:val="uk-UA"/>
        </w:rPr>
        <w:t xml:space="preserve"> послуг </w:t>
      </w:r>
      <w:r w:rsidR="001D0BDD">
        <w:rPr>
          <w:sz w:val="28"/>
          <w:szCs w:val="28"/>
          <w:lang w:val="uk-UA"/>
        </w:rPr>
        <w:t xml:space="preserve">Центру надання адміністративних послуг Бахмутської міської ради </w:t>
      </w:r>
      <w:r>
        <w:rPr>
          <w:sz w:val="28"/>
          <w:szCs w:val="28"/>
          <w:lang w:val="uk-UA"/>
        </w:rPr>
        <w:t xml:space="preserve">здійснюється за допомогою засобів Реєстру </w:t>
      </w:r>
      <w:r w:rsidRPr="009D6913">
        <w:rPr>
          <w:sz w:val="28"/>
          <w:szCs w:val="28"/>
          <w:lang w:val="uk-UA"/>
        </w:rPr>
        <w:t>«</w:t>
      </w:r>
      <w:proofErr w:type="spellStart"/>
      <w:r w:rsidRPr="009D6913">
        <w:rPr>
          <w:sz w:val="28"/>
          <w:szCs w:val="28"/>
          <w:lang w:val="uk-UA"/>
        </w:rPr>
        <w:t>Отримувач</w:t>
      </w:r>
      <w:proofErr w:type="spellEnd"/>
      <w:r w:rsidRPr="009D6913">
        <w:rPr>
          <w:sz w:val="28"/>
          <w:szCs w:val="28"/>
          <w:lang w:val="uk-UA"/>
        </w:rPr>
        <w:t xml:space="preserve"> послуг ЦНАП»</w:t>
      </w:r>
      <w:r>
        <w:rPr>
          <w:sz w:val="28"/>
          <w:szCs w:val="28"/>
          <w:lang w:val="uk-UA"/>
        </w:rPr>
        <w:t>.</w:t>
      </w:r>
    </w:p>
    <w:p w:rsidR="00C1728A" w:rsidRPr="0089777A" w:rsidRDefault="00C1728A" w:rsidP="00C1728A">
      <w:pPr>
        <w:pStyle w:val="a5"/>
        <w:jc w:val="both"/>
        <w:rPr>
          <w:sz w:val="28"/>
          <w:szCs w:val="28"/>
          <w:lang w:val="uk-UA"/>
        </w:rPr>
      </w:pPr>
    </w:p>
    <w:p w:rsidR="00A3729D" w:rsidRDefault="008057F5" w:rsidP="001A463F">
      <w:pPr>
        <w:pStyle w:val="a5"/>
        <w:numPr>
          <w:ilvl w:val="0"/>
          <w:numId w:val="2"/>
        </w:numPr>
        <w:ind w:left="0" w:firstLine="720"/>
        <w:jc w:val="both"/>
        <w:rPr>
          <w:sz w:val="28"/>
          <w:szCs w:val="28"/>
          <w:lang w:val="uk-UA"/>
        </w:rPr>
      </w:pPr>
      <w:r w:rsidRPr="00A3729D">
        <w:rPr>
          <w:sz w:val="28"/>
          <w:szCs w:val="28"/>
          <w:lang w:val="uk-UA"/>
        </w:rPr>
        <w:t xml:space="preserve">Затвердити структуру </w:t>
      </w:r>
      <w:r w:rsidR="00A3729D">
        <w:rPr>
          <w:sz w:val="28"/>
          <w:szCs w:val="28"/>
          <w:lang w:val="uk-UA"/>
        </w:rPr>
        <w:t>Р</w:t>
      </w:r>
      <w:r w:rsidRPr="00A3729D">
        <w:rPr>
          <w:sz w:val="28"/>
          <w:szCs w:val="28"/>
          <w:lang w:val="uk-UA"/>
        </w:rPr>
        <w:t>еєстру «</w:t>
      </w:r>
      <w:proofErr w:type="spellStart"/>
      <w:r w:rsidRPr="00A3729D">
        <w:rPr>
          <w:sz w:val="28"/>
          <w:szCs w:val="28"/>
          <w:lang w:val="uk-UA"/>
        </w:rPr>
        <w:t>Отримувач</w:t>
      </w:r>
      <w:proofErr w:type="spellEnd"/>
      <w:r w:rsidRPr="00A3729D">
        <w:rPr>
          <w:sz w:val="28"/>
          <w:szCs w:val="28"/>
          <w:lang w:val="uk-UA"/>
        </w:rPr>
        <w:t xml:space="preserve"> послуг ЦНАП»</w:t>
      </w:r>
      <w:r w:rsidR="00A3729D">
        <w:rPr>
          <w:sz w:val="28"/>
          <w:szCs w:val="28"/>
          <w:lang w:val="uk-UA"/>
        </w:rPr>
        <w:t>:</w:t>
      </w:r>
    </w:p>
    <w:p w:rsidR="00A3729D" w:rsidRDefault="00A3729D" w:rsidP="001A463F">
      <w:pPr>
        <w:pStyle w:val="a5"/>
        <w:numPr>
          <w:ilvl w:val="1"/>
          <w:numId w:val="2"/>
        </w:numPr>
        <w:ind w:left="0" w:firstLine="720"/>
        <w:jc w:val="both"/>
        <w:rPr>
          <w:sz w:val="28"/>
          <w:szCs w:val="28"/>
          <w:lang w:val="uk-UA"/>
        </w:rPr>
      </w:pPr>
      <w:r>
        <w:rPr>
          <w:sz w:val="28"/>
          <w:szCs w:val="28"/>
          <w:lang w:val="uk-UA"/>
        </w:rPr>
        <w:t>Р</w:t>
      </w:r>
      <w:r w:rsidRPr="00A3729D">
        <w:rPr>
          <w:sz w:val="28"/>
          <w:szCs w:val="28"/>
          <w:lang w:val="uk-UA"/>
        </w:rPr>
        <w:t>еєстр «</w:t>
      </w:r>
      <w:proofErr w:type="spellStart"/>
      <w:r w:rsidRPr="00A3729D">
        <w:rPr>
          <w:sz w:val="28"/>
          <w:szCs w:val="28"/>
          <w:lang w:val="uk-UA"/>
        </w:rPr>
        <w:t>Отримувач</w:t>
      </w:r>
      <w:proofErr w:type="spellEnd"/>
      <w:r w:rsidRPr="00A3729D">
        <w:rPr>
          <w:sz w:val="28"/>
          <w:szCs w:val="28"/>
          <w:lang w:val="uk-UA"/>
        </w:rPr>
        <w:t xml:space="preserve"> послуг ЦНАП»</w:t>
      </w:r>
      <w:r>
        <w:rPr>
          <w:sz w:val="28"/>
          <w:szCs w:val="28"/>
          <w:lang w:val="uk-UA"/>
        </w:rPr>
        <w:t xml:space="preserve"> складається з О</w:t>
      </w:r>
      <w:r w:rsidRPr="00A3729D">
        <w:rPr>
          <w:sz w:val="28"/>
          <w:szCs w:val="28"/>
          <w:lang w:val="uk-UA"/>
        </w:rPr>
        <w:t>перативного реєстру «</w:t>
      </w:r>
      <w:proofErr w:type="spellStart"/>
      <w:r w:rsidRPr="00A3729D">
        <w:rPr>
          <w:sz w:val="28"/>
          <w:szCs w:val="28"/>
          <w:lang w:val="uk-UA"/>
        </w:rPr>
        <w:t>Отримувачі</w:t>
      </w:r>
      <w:proofErr w:type="spellEnd"/>
      <w:r w:rsidRPr="00A3729D">
        <w:rPr>
          <w:sz w:val="28"/>
          <w:szCs w:val="28"/>
          <w:lang w:val="uk-UA"/>
        </w:rPr>
        <w:t xml:space="preserve"> адміністративних послуг»</w:t>
      </w:r>
      <w:r>
        <w:rPr>
          <w:sz w:val="28"/>
          <w:szCs w:val="28"/>
          <w:lang w:val="uk-UA"/>
        </w:rPr>
        <w:t>.</w:t>
      </w:r>
    </w:p>
    <w:p w:rsidR="00A3729D" w:rsidRDefault="00771E4B" w:rsidP="001A463F">
      <w:pPr>
        <w:pStyle w:val="a5"/>
        <w:numPr>
          <w:ilvl w:val="1"/>
          <w:numId w:val="2"/>
        </w:numPr>
        <w:ind w:left="0" w:firstLine="720"/>
        <w:jc w:val="both"/>
        <w:rPr>
          <w:sz w:val="28"/>
          <w:szCs w:val="28"/>
          <w:lang w:val="uk-UA"/>
        </w:rPr>
      </w:pPr>
      <w:r>
        <w:rPr>
          <w:sz w:val="28"/>
          <w:szCs w:val="28"/>
          <w:lang w:val="uk-UA"/>
        </w:rPr>
        <w:t>Оперативний реєстр</w:t>
      </w:r>
      <w:r w:rsidR="006A5D00">
        <w:rPr>
          <w:sz w:val="28"/>
          <w:szCs w:val="28"/>
          <w:lang w:val="uk-UA"/>
        </w:rPr>
        <w:t xml:space="preserve"> </w:t>
      </w:r>
      <w:r w:rsidR="00A3729D" w:rsidRPr="00A3729D">
        <w:rPr>
          <w:sz w:val="28"/>
          <w:szCs w:val="28"/>
          <w:lang w:val="uk-UA"/>
        </w:rPr>
        <w:t>«</w:t>
      </w:r>
      <w:proofErr w:type="spellStart"/>
      <w:r w:rsidR="00A3729D" w:rsidRPr="00A3729D">
        <w:rPr>
          <w:sz w:val="28"/>
          <w:szCs w:val="28"/>
          <w:lang w:val="uk-UA"/>
        </w:rPr>
        <w:t>Отримувачі</w:t>
      </w:r>
      <w:proofErr w:type="spellEnd"/>
      <w:r w:rsidR="00A3729D" w:rsidRPr="00A3729D">
        <w:rPr>
          <w:sz w:val="28"/>
          <w:szCs w:val="28"/>
          <w:lang w:val="uk-UA"/>
        </w:rPr>
        <w:t xml:space="preserve"> адміністративних послуг» складається з </w:t>
      </w:r>
      <w:r w:rsidR="00A3729D" w:rsidRPr="00A3729D">
        <w:rPr>
          <w:color w:val="000000"/>
          <w:sz w:val="28"/>
          <w:szCs w:val="28"/>
          <w:lang w:val="uk-UA"/>
        </w:rPr>
        <w:t>облікового запису</w:t>
      </w:r>
      <w:r w:rsidR="00A3729D" w:rsidRPr="00A3729D">
        <w:rPr>
          <w:sz w:val="28"/>
          <w:szCs w:val="28"/>
          <w:lang w:val="uk-UA"/>
        </w:rPr>
        <w:t xml:space="preserve"> «Картка реєстрації суб’єкта звернення».</w:t>
      </w:r>
    </w:p>
    <w:p w:rsidR="00C1728A" w:rsidRPr="00A3729D" w:rsidRDefault="00C1728A" w:rsidP="00C1728A">
      <w:pPr>
        <w:pStyle w:val="a5"/>
        <w:jc w:val="both"/>
        <w:rPr>
          <w:sz w:val="28"/>
          <w:szCs w:val="28"/>
          <w:lang w:val="uk-UA"/>
        </w:rPr>
      </w:pPr>
    </w:p>
    <w:p w:rsidR="00CF0BB6" w:rsidRDefault="008057F5" w:rsidP="001A463F">
      <w:pPr>
        <w:pStyle w:val="a5"/>
        <w:numPr>
          <w:ilvl w:val="0"/>
          <w:numId w:val="2"/>
        </w:numPr>
        <w:ind w:left="0" w:firstLine="708"/>
        <w:jc w:val="both"/>
        <w:rPr>
          <w:sz w:val="28"/>
          <w:szCs w:val="28"/>
          <w:lang w:val="uk-UA"/>
        </w:rPr>
      </w:pPr>
      <w:r w:rsidRPr="001A463F">
        <w:rPr>
          <w:sz w:val="28"/>
          <w:szCs w:val="28"/>
          <w:lang w:val="uk-UA"/>
        </w:rPr>
        <w:t>Затвердити параметри</w:t>
      </w:r>
      <w:r w:rsidR="00553AB5" w:rsidRPr="001A463F">
        <w:rPr>
          <w:sz w:val="28"/>
          <w:szCs w:val="28"/>
          <w:lang w:val="uk-UA"/>
        </w:rPr>
        <w:t xml:space="preserve"> </w:t>
      </w:r>
      <w:r w:rsidR="00C1728A">
        <w:rPr>
          <w:sz w:val="28"/>
          <w:szCs w:val="28"/>
          <w:lang w:val="uk-UA"/>
        </w:rPr>
        <w:t>Р</w:t>
      </w:r>
      <w:r w:rsidR="00553AB5" w:rsidRPr="001A463F">
        <w:rPr>
          <w:sz w:val="28"/>
          <w:szCs w:val="28"/>
          <w:lang w:val="uk-UA"/>
        </w:rPr>
        <w:t>еєстру «</w:t>
      </w:r>
      <w:proofErr w:type="spellStart"/>
      <w:r w:rsidR="00553AB5" w:rsidRPr="001A463F">
        <w:rPr>
          <w:sz w:val="28"/>
          <w:szCs w:val="28"/>
          <w:lang w:val="uk-UA"/>
        </w:rPr>
        <w:t>Отримувач</w:t>
      </w:r>
      <w:proofErr w:type="spellEnd"/>
      <w:r w:rsidR="00553AB5" w:rsidRPr="001A463F">
        <w:rPr>
          <w:sz w:val="28"/>
          <w:szCs w:val="28"/>
          <w:lang w:val="uk-UA"/>
        </w:rPr>
        <w:t xml:space="preserve"> послуг ЦНАП</w:t>
      </w:r>
      <w:r w:rsidRPr="001A463F">
        <w:rPr>
          <w:sz w:val="28"/>
          <w:szCs w:val="28"/>
          <w:lang w:val="uk-UA"/>
        </w:rPr>
        <w:t xml:space="preserve">»: поля облікового запису «Картка реєстрації суб’єкта звернення»: реєстраційний номер (порядковий номер, код адміністративної послуги), назва адміністративної послуги, вартість послуги (для платних послуг), дата реєстрації, час реєстрації, прізвище, ім’я, по батькові адміністратора, дата отримання результату від суб’єкта надання, дата видачі результату суб’єкту звернення, зміст звернення (примітка), суб’єкт звернення (вид, найменування, </w:t>
      </w:r>
      <w:r w:rsidR="00CF0BB6">
        <w:rPr>
          <w:sz w:val="28"/>
          <w:szCs w:val="28"/>
          <w:lang w:val="uk-UA"/>
        </w:rPr>
        <w:t>РНОКПП</w:t>
      </w:r>
      <w:r w:rsidRPr="001A463F">
        <w:rPr>
          <w:sz w:val="28"/>
          <w:szCs w:val="28"/>
          <w:lang w:val="uk-UA"/>
        </w:rPr>
        <w:t xml:space="preserve">/ЄДРПОУ, дані паспорта/номер свідоцтва, номер телефону, електронна адреса), адреса реєстрації суб’єкта звернення (область, населений пункт, район, об’єкт вулично-шляхової мережі, назва об’єкту вулично-шляхової мережі, номер будинку, літера, номер квартири, номер кімнати, опис адреси), довірена особа (прізвище, ім’я, по батькові, </w:t>
      </w:r>
      <w:r w:rsidR="00CF0BB6">
        <w:rPr>
          <w:sz w:val="28"/>
          <w:szCs w:val="28"/>
          <w:lang w:val="uk-UA"/>
        </w:rPr>
        <w:t>РНОКПП</w:t>
      </w:r>
      <w:r w:rsidRPr="001A463F">
        <w:rPr>
          <w:sz w:val="28"/>
          <w:szCs w:val="28"/>
          <w:lang w:val="uk-UA"/>
        </w:rPr>
        <w:t xml:space="preserve">, дані паспорта, номер довіреності, адреса реєстрації (область, населений пункт, об’єкт вулично-шляхової мережі, номер будинку, літера, номер квартири, опис адреси), номер телефону, електронна адреса), перелік отриманих документів, спосіб повідомлення суб’єкта звернення, спосіб передачі документів суб’єкту звернення, дата нагадування, термін виконання, дата контролю виконання, проходження справи (найменування підрозділу суб’єкта надання адміністративної послуги, прізвище, ім’я, по батькові відповідальної особи, опис проходження справи), результат надання послуги (дата зупинення, причина зупинення, дата поновлення, причина поновлення, статус виконання, дата виконання), фотокопії. </w:t>
      </w:r>
    </w:p>
    <w:p w:rsidR="006276B4" w:rsidRPr="00CF0BB6" w:rsidRDefault="008057F5" w:rsidP="00CF0BB6">
      <w:pPr>
        <w:ind w:firstLine="708"/>
        <w:jc w:val="both"/>
        <w:rPr>
          <w:sz w:val="28"/>
          <w:szCs w:val="28"/>
          <w:lang w:val="uk-UA"/>
        </w:rPr>
      </w:pPr>
      <w:r w:rsidRPr="00CF0BB6">
        <w:rPr>
          <w:sz w:val="28"/>
          <w:szCs w:val="28"/>
          <w:lang w:val="uk-UA"/>
        </w:rPr>
        <w:t>Додаткові поля з даними та їх параметри визначаються та створюються за необхідністю занесення таких даних, відповідно до затверджених форм бланків заяв, типу документів та вимог законодавства.</w:t>
      </w:r>
    </w:p>
    <w:p w:rsidR="00C1728A" w:rsidRDefault="00C1728A" w:rsidP="00C1728A">
      <w:pPr>
        <w:pStyle w:val="a5"/>
        <w:ind w:left="708"/>
        <w:jc w:val="both"/>
        <w:rPr>
          <w:sz w:val="28"/>
          <w:szCs w:val="28"/>
          <w:lang w:val="uk-UA"/>
        </w:rPr>
      </w:pPr>
    </w:p>
    <w:p w:rsidR="008057F5" w:rsidRDefault="00C1728A" w:rsidP="009D6913">
      <w:pPr>
        <w:pStyle w:val="a5"/>
        <w:numPr>
          <w:ilvl w:val="0"/>
          <w:numId w:val="2"/>
        </w:numPr>
        <w:ind w:left="0" w:firstLine="709"/>
        <w:jc w:val="both"/>
        <w:rPr>
          <w:rFonts w:eastAsia="MS Mincho"/>
          <w:sz w:val="28"/>
          <w:szCs w:val="28"/>
          <w:lang w:val="uk-UA"/>
        </w:rPr>
      </w:pPr>
      <w:r>
        <w:rPr>
          <w:rFonts w:eastAsia="MS Mincho"/>
          <w:sz w:val="28"/>
          <w:szCs w:val="28"/>
          <w:lang w:val="uk-UA"/>
        </w:rPr>
        <w:lastRenderedPageBreak/>
        <w:t xml:space="preserve">Міському голові Реві О.О. </w:t>
      </w:r>
      <w:r w:rsidR="008057F5" w:rsidRPr="00C1728A">
        <w:rPr>
          <w:rFonts w:eastAsia="MS Mincho"/>
          <w:sz w:val="28"/>
          <w:szCs w:val="28"/>
          <w:lang w:val="uk-UA"/>
        </w:rPr>
        <w:t>визначити відп</w:t>
      </w:r>
      <w:r w:rsidR="00710FA7" w:rsidRPr="00C1728A">
        <w:rPr>
          <w:rFonts w:eastAsia="MS Mincho"/>
          <w:sz w:val="28"/>
          <w:szCs w:val="28"/>
          <w:lang w:val="uk-UA"/>
        </w:rPr>
        <w:t>овідальних осіб-адміністраторів</w:t>
      </w:r>
      <w:r w:rsidR="008057F5" w:rsidRPr="00C1728A">
        <w:rPr>
          <w:rFonts w:eastAsia="MS Mincho"/>
          <w:sz w:val="28"/>
          <w:szCs w:val="28"/>
          <w:lang w:val="uk-UA"/>
        </w:rPr>
        <w:t xml:space="preserve">, </w:t>
      </w:r>
      <w:r>
        <w:rPr>
          <w:rFonts w:eastAsia="MS Mincho"/>
          <w:sz w:val="28"/>
          <w:szCs w:val="28"/>
          <w:lang w:val="uk-UA"/>
        </w:rPr>
        <w:t xml:space="preserve">що матимуть доступ до Реєстру </w:t>
      </w:r>
      <w:r w:rsidRPr="00A3729D">
        <w:rPr>
          <w:sz w:val="28"/>
          <w:szCs w:val="28"/>
          <w:lang w:val="uk-UA"/>
        </w:rPr>
        <w:t>«</w:t>
      </w:r>
      <w:proofErr w:type="spellStart"/>
      <w:r w:rsidRPr="00A3729D">
        <w:rPr>
          <w:sz w:val="28"/>
          <w:szCs w:val="28"/>
          <w:lang w:val="uk-UA"/>
        </w:rPr>
        <w:t>Отримувач</w:t>
      </w:r>
      <w:proofErr w:type="spellEnd"/>
      <w:r w:rsidRPr="00A3729D">
        <w:rPr>
          <w:sz w:val="28"/>
          <w:szCs w:val="28"/>
          <w:lang w:val="uk-UA"/>
        </w:rPr>
        <w:t xml:space="preserve"> послуг ЦНАП</w:t>
      </w:r>
      <w:r>
        <w:rPr>
          <w:sz w:val="28"/>
          <w:szCs w:val="28"/>
          <w:lang w:val="uk-UA"/>
        </w:rPr>
        <w:t xml:space="preserve">» </w:t>
      </w:r>
      <w:r w:rsidRPr="00C1728A">
        <w:rPr>
          <w:rFonts w:eastAsia="MS Mincho"/>
          <w:sz w:val="28"/>
          <w:szCs w:val="28"/>
          <w:lang w:val="uk-UA"/>
        </w:rPr>
        <w:t xml:space="preserve"> </w:t>
      </w:r>
      <w:r>
        <w:rPr>
          <w:rFonts w:eastAsia="MS Mincho"/>
          <w:sz w:val="28"/>
          <w:szCs w:val="28"/>
          <w:lang w:val="uk-UA"/>
        </w:rPr>
        <w:t>з правом його ведення (наповнення).</w:t>
      </w:r>
    </w:p>
    <w:p w:rsidR="00C1728A" w:rsidRPr="00C1728A" w:rsidRDefault="00C1728A" w:rsidP="00C1728A">
      <w:pPr>
        <w:pStyle w:val="a5"/>
        <w:rPr>
          <w:rFonts w:eastAsia="MS Mincho"/>
          <w:sz w:val="28"/>
          <w:szCs w:val="28"/>
          <w:lang w:val="uk-UA"/>
        </w:rPr>
      </w:pPr>
    </w:p>
    <w:p w:rsidR="008057F5" w:rsidRPr="00C1728A" w:rsidRDefault="00C1728A" w:rsidP="00090290">
      <w:pPr>
        <w:pStyle w:val="a5"/>
        <w:numPr>
          <w:ilvl w:val="0"/>
          <w:numId w:val="2"/>
        </w:numPr>
        <w:ind w:left="0" w:firstLine="720"/>
        <w:jc w:val="both"/>
        <w:rPr>
          <w:rFonts w:eastAsia="MS Mincho"/>
          <w:sz w:val="28"/>
          <w:szCs w:val="28"/>
          <w:lang w:val="uk-UA"/>
        </w:rPr>
      </w:pPr>
      <w:r>
        <w:rPr>
          <w:sz w:val="28"/>
          <w:szCs w:val="28"/>
          <w:lang w:val="uk-UA"/>
        </w:rPr>
        <w:t>В</w:t>
      </w:r>
      <w:r w:rsidR="00090290" w:rsidRPr="00C1728A">
        <w:rPr>
          <w:sz w:val="28"/>
          <w:szCs w:val="28"/>
          <w:lang w:val="uk-UA"/>
        </w:rPr>
        <w:t xml:space="preserve">ідділу комп’ютерного забезпечення Бахмутської міської ради </w:t>
      </w:r>
      <w:r>
        <w:rPr>
          <w:sz w:val="28"/>
          <w:szCs w:val="28"/>
          <w:lang w:val="uk-UA"/>
        </w:rPr>
        <w:t>(</w:t>
      </w:r>
      <w:r w:rsidR="00090290" w:rsidRPr="00C1728A">
        <w:rPr>
          <w:sz w:val="28"/>
          <w:szCs w:val="28"/>
          <w:lang w:val="uk-UA"/>
        </w:rPr>
        <w:t>Кисельов</w:t>
      </w:r>
      <w:r>
        <w:rPr>
          <w:sz w:val="28"/>
          <w:szCs w:val="28"/>
          <w:lang w:val="uk-UA"/>
        </w:rPr>
        <w:t>)</w:t>
      </w:r>
      <w:r w:rsidR="008057F5" w:rsidRPr="00C1728A">
        <w:rPr>
          <w:rFonts w:eastAsia="MS Mincho"/>
          <w:sz w:val="28"/>
          <w:szCs w:val="28"/>
          <w:lang w:val="uk-UA"/>
        </w:rPr>
        <w:t xml:space="preserve"> </w:t>
      </w:r>
      <w:r w:rsidR="00710FA7" w:rsidRPr="00C1728A">
        <w:rPr>
          <w:rFonts w:eastAsia="MS Mincho"/>
          <w:sz w:val="28"/>
          <w:szCs w:val="28"/>
          <w:lang w:val="uk-UA"/>
        </w:rPr>
        <w:t xml:space="preserve">забезпечити </w:t>
      </w:r>
      <w:r w:rsidR="008057F5" w:rsidRPr="00C1728A">
        <w:rPr>
          <w:rFonts w:eastAsia="MS Mincho"/>
          <w:sz w:val="28"/>
          <w:szCs w:val="28"/>
          <w:lang w:val="uk-UA"/>
        </w:rPr>
        <w:t>технічн</w:t>
      </w:r>
      <w:r>
        <w:rPr>
          <w:rFonts w:eastAsia="MS Mincho"/>
          <w:sz w:val="28"/>
          <w:szCs w:val="28"/>
          <w:lang w:val="uk-UA"/>
        </w:rPr>
        <w:t>е</w:t>
      </w:r>
      <w:r w:rsidR="008057F5" w:rsidRPr="00C1728A">
        <w:rPr>
          <w:rFonts w:eastAsia="MS Mincho"/>
          <w:sz w:val="28"/>
          <w:szCs w:val="28"/>
          <w:lang w:val="uk-UA"/>
        </w:rPr>
        <w:t xml:space="preserve"> адміністрування </w:t>
      </w:r>
      <w:r>
        <w:rPr>
          <w:rFonts w:eastAsia="MS Mincho"/>
          <w:sz w:val="28"/>
          <w:szCs w:val="28"/>
          <w:lang w:val="uk-UA"/>
        </w:rPr>
        <w:t>та підтримку функціонування Р</w:t>
      </w:r>
      <w:r w:rsidR="008057F5" w:rsidRPr="00C1728A">
        <w:rPr>
          <w:rFonts w:eastAsia="MS Mincho"/>
          <w:sz w:val="28"/>
          <w:szCs w:val="28"/>
          <w:lang w:val="uk-UA"/>
        </w:rPr>
        <w:t>еєстру «</w:t>
      </w:r>
      <w:proofErr w:type="spellStart"/>
      <w:r w:rsidR="008057F5" w:rsidRPr="00C1728A">
        <w:rPr>
          <w:sz w:val="28"/>
          <w:szCs w:val="28"/>
          <w:lang w:val="uk-UA"/>
        </w:rPr>
        <w:t>Отримувач</w:t>
      </w:r>
      <w:proofErr w:type="spellEnd"/>
      <w:r w:rsidR="008057F5" w:rsidRPr="00C1728A">
        <w:rPr>
          <w:sz w:val="28"/>
          <w:szCs w:val="28"/>
          <w:lang w:val="uk-UA"/>
        </w:rPr>
        <w:t xml:space="preserve"> послуг ЦНАП</w:t>
      </w:r>
      <w:r w:rsidR="008057F5" w:rsidRPr="00C1728A">
        <w:rPr>
          <w:rFonts w:eastAsia="MS Mincho"/>
          <w:sz w:val="28"/>
          <w:szCs w:val="28"/>
          <w:lang w:val="uk-UA"/>
        </w:rPr>
        <w:t xml:space="preserve">». </w:t>
      </w:r>
    </w:p>
    <w:p w:rsidR="006276B4" w:rsidRPr="009D6913" w:rsidRDefault="006276B4" w:rsidP="00090290">
      <w:pPr>
        <w:ind w:firstLine="720"/>
        <w:jc w:val="both"/>
        <w:rPr>
          <w:rFonts w:eastAsia="MS Mincho"/>
          <w:sz w:val="28"/>
          <w:szCs w:val="28"/>
          <w:lang w:val="uk-UA"/>
        </w:rPr>
      </w:pPr>
    </w:p>
    <w:p w:rsidR="008057F5" w:rsidRDefault="008057F5" w:rsidP="00DE795F">
      <w:pPr>
        <w:jc w:val="both"/>
        <w:rPr>
          <w:sz w:val="28"/>
          <w:szCs w:val="28"/>
          <w:lang w:val="uk-UA"/>
        </w:rPr>
      </w:pPr>
      <w:r w:rsidRPr="009D6913">
        <w:rPr>
          <w:rFonts w:eastAsia="MS Mincho"/>
          <w:sz w:val="28"/>
          <w:szCs w:val="28"/>
          <w:lang w:val="uk-UA"/>
        </w:rPr>
        <w:tab/>
      </w:r>
      <w:r w:rsidRPr="009D6913">
        <w:rPr>
          <w:rFonts w:eastAsia="MS Mincho"/>
          <w:bCs/>
          <w:sz w:val="28"/>
          <w:szCs w:val="28"/>
          <w:lang w:val="uk-UA"/>
        </w:rPr>
        <w:t xml:space="preserve">7. </w:t>
      </w:r>
      <w:r w:rsidR="002D3D1B">
        <w:rPr>
          <w:sz w:val="28"/>
          <w:szCs w:val="28"/>
          <w:lang w:val="uk-UA"/>
        </w:rPr>
        <w:t>Організаційне</w:t>
      </w:r>
      <w:r w:rsidRPr="009D6913">
        <w:rPr>
          <w:sz w:val="28"/>
          <w:szCs w:val="28"/>
          <w:lang w:val="uk-UA"/>
        </w:rPr>
        <w:t xml:space="preserve"> виконання рішення покласти на </w:t>
      </w:r>
      <w:r w:rsidR="00090290" w:rsidRPr="009D6913">
        <w:rPr>
          <w:rFonts w:eastAsia="MS Mincho"/>
          <w:sz w:val="28"/>
          <w:szCs w:val="28"/>
          <w:lang w:val="uk-UA"/>
        </w:rPr>
        <w:t xml:space="preserve">відділ </w:t>
      </w:r>
      <w:r w:rsidR="00090290">
        <w:rPr>
          <w:sz w:val="28"/>
          <w:szCs w:val="28"/>
          <w:lang w:val="uk-UA"/>
        </w:rPr>
        <w:t>надання</w:t>
      </w:r>
      <w:r w:rsidR="00090290" w:rsidRPr="009D6913">
        <w:rPr>
          <w:sz w:val="28"/>
          <w:szCs w:val="28"/>
          <w:lang w:val="uk-UA"/>
        </w:rPr>
        <w:t xml:space="preserve"> адміністративних послуг</w:t>
      </w:r>
      <w:r w:rsidR="00090290">
        <w:rPr>
          <w:sz w:val="28"/>
          <w:szCs w:val="28"/>
          <w:lang w:val="uk-UA"/>
        </w:rPr>
        <w:t xml:space="preserve"> Бахмутської міської</w:t>
      </w:r>
      <w:r w:rsidR="00090290" w:rsidRPr="009D6913">
        <w:rPr>
          <w:sz w:val="28"/>
          <w:szCs w:val="28"/>
          <w:lang w:val="uk-UA"/>
        </w:rPr>
        <w:t xml:space="preserve"> ради</w:t>
      </w:r>
      <w:r w:rsidR="00090290">
        <w:rPr>
          <w:sz w:val="28"/>
          <w:szCs w:val="28"/>
          <w:lang w:val="uk-UA"/>
        </w:rPr>
        <w:t xml:space="preserve"> </w:t>
      </w:r>
      <w:r w:rsidR="002D3D1B">
        <w:rPr>
          <w:sz w:val="28"/>
          <w:szCs w:val="28"/>
          <w:lang w:val="uk-UA"/>
        </w:rPr>
        <w:t>(</w:t>
      </w:r>
      <w:r w:rsidR="00090290">
        <w:rPr>
          <w:sz w:val="28"/>
          <w:szCs w:val="28"/>
          <w:lang w:val="uk-UA"/>
        </w:rPr>
        <w:t>Чистяков</w:t>
      </w:r>
      <w:r w:rsidR="00A87041">
        <w:rPr>
          <w:sz w:val="28"/>
          <w:szCs w:val="28"/>
          <w:lang w:val="uk-UA"/>
        </w:rPr>
        <w:t>а)</w:t>
      </w:r>
      <w:r w:rsidR="00DE795F">
        <w:rPr>
          <w:sz w:val="28"/>
          <w:szCs w:val="28"/>
          <w:lang w:val="uk-UA"/>
        </w:rPr>
        <w:t>, відділ комп’ютерного забезпечення Бахмутської міської ради (Кисельов)</w:t>
      </w:r>
      <w:r w:rsidR="00A87041">
        <w:rPr>
          <w:sz w:val="28"/>
          <w:szCs w:val="28"/>
          <w:lang w:val="uk-UA"/>
        </w:rPr>
        <w:t>.</w:t>
      </w:r>
      <w:r w:rsidR="002D3D1B">
        <w:rPr>
          <w:sz w:val="28"/>
          <w:szCs w:val="28"/>
          <w:lang w:val="uk-UA"/>
        </w:rPr>
        <w:t xml:space="preserve"> </w:t>
      </w:r>
    </w:p>
    <w:p w:rsidR="0020743F" w:rsidRDefault="0020743F" w:rsidP="009D6913">
      <w:pPr>
        <w:ind w:right="98"/>
        <w:jc w:val="both"/>
        <w:rPr>
          <w:sz w:val="28"/>
          <w:szCs w:val="28"/>
          <w:lang w:val="uk-UA"/>
        </w:rPr>
      </w:pPr>
    </w:p>
    <w:p w:rsidR="00DE795F" w:rsidRDefault="0020743F" w:rsidP="00DE795F">
      <w:pPr>
        <w:tabs>
          <w:tab w:val="left" w:pos="0"/>
        </w:tabs>
        <w:spacing w:after="170"/>
        <w:jc w:val="both"/>
        <w:rPr>
          <w:sz w:val="28"/>
          <w:szCs w:val="28"/>
          <w:lang w:val="uk-UA" w:eastAsia="ar-SA"/>
        </w:rPr>
      </w:pPr>
      <w:r>
        <w:rPr>
          <w:sz w:val="28"/>
          <w:szCs w:val="28"/>
          <w:lang w:val="uk-UA"/>
        </w:rPr>
        <w:tab/>
      </w:r>
      <w:r w:rsidR="00DE795F">
        <w:rPr>
          <w:sz w:val="28"/>
          <w:szCs w:val="28"/>
          <w:lang w:val="uk-UA"/>
        </w:rPr>
        <w:t>8</w:t>
      </w:r>
      <w:r>
        <w:rPr>
          <w:sz w:val="28"/>
          <w:szCs w:val="28"/>
          <w:lang w:val="uk-UA"/>
        </w:rPr>
        <w:t xml:space="preserve">. </w:t>
      </w:r>
      <w:r w:rsidR="00DE795F">
        <w:rPr>
          <w:sz w:val="28"/>
          <w:szCs w:val="28"/>
          <w:lang w:val="uk-UA"/>
        </w:rPr>
        <w:t xml:space="preserve">Контроль </w:t>
      </w:r>
      <w:r w:rsidR="00DE795F">
        <w:rPr>
          <w:sz w:val="28"/>
          <w:szCs w:val="28"/>
          <w:lang w:val="uk-UA" w:eastAsia="ar-SA"/>
        </w:rPr>
        <w:t>за виконанням рішення покласти на постійні комісії Бахмутської міської ради: з питань економічної і інвестиційної політики, бюджету і фінансів (</w:t>
      </w:r>
      <w:proofErr w:type="spellStart"/>
      <w:r w:rsidR="00DE795F" w:rsidRPr="00AA20E3">
        <w:rPr>
          <w:sz w:val="28"/>
          <w:szCs w:val="28"/>
          <w:lang w:val="uk-UA" w:eastAsia="ar-SA"/>
        </w:rPr>
        <w:t>Нікітенко</w:t>
      </w:r>
      <w:proofErr w:type="spellEnd"/>
      <w:r w:rsidR="00DE795F">
        <w:rPr>
          <w:sz w:val="28"/>
          <w:szCs w:val="28"/>
          <w:lang w:val="uk-UA" w:eastAsia="ar-SA"/>
        </w:rPr>
        <w:t>), з питань депутатської діяльності, законності і правопорядку (</w:t>
      </w:r>
      <w:proofErr w:type="spellStart"/>
      <w:r w:rsidR="00DE795F">
        <w:rPr>
          <w:sz w:val="28"/>
          <w:szCs w:val="28"/>
          <w:lang w:val="uk-UA" w:eastAsia="ar-SA"/>
        </w:rPr>
        <w:t>Захаренко</w:t>
      </w:r>
      <w:proofErr w:type="spellEnd"/>
      <w:r w:rsidR="00DE795F">
        <w:rPr>
          <w:sz w:val="28"/>
          <w:szCs w:val="28"/>
          <w:lang w:val="uk-UA" w:eastAsia="ar-SA"/>
        </w:rPr>
        <w:t xml:space="preserve">),  секретаря </w:t>
      </w:r>
      <w:proofErr w:type="spellStart"/>
      <w:r w:rsidR="00DE795F">
        <w:rPr>
          <w:sz w:val="28"/>
          <w:szCs w:val="28"/>
          <w:lang w:val="uk-UA" w:eastAsia="ar-SA"/>
        </w:rPr>
        <w:t>Бахмутської</w:t>
      </w:r>
      <w:proofErr w:type="spellEnd"/>
      <w:r w:rsidR="00DE795F">
        <w:rPr>
          <w:sz w:val="28"/>
          <w:szCs w:val="28"/>
          <w:lang w:val="uk-UA" w:eastAsia="ar-SA"/>
        </w:rPr>
        <w:t xml:space="preserve"> міської ради Кіщенко С.І.</w:t>
      </w:r>
    </w:p>
    <w:p w:rsidR="00DE795F" w:rsidRDefault="00DE795F" w:rsidP="00DE795F">
      <w:pPr>
        <w:tabs>
          <w:tab w:val="left" w:pos="0"/>
        </w:tabs>
        <w:jc w:val="both"/>
        <w:rPr>
          <w:sz w:val="27"/>
          <w:szCs w:val="27"/>
          <w:lang w:val="uk-UA" w:eastAsia="ar-SA"/>
        </w:rPr>
      </w:pPr>
    </w:p>
    <w:p w:rsidR="00DE795F" w:rsidRPr="005331CD" w:rsidRDefault="00DE795F" w:rsidP="00DE795F">
      <w:pPr>
        <w:tabs>
          <w:tab w:val="left" w:pos="0"/>
        </w:tabs>
        <w:jc w:val="both"/>
        <w:rPr>
          <w:sz w:val="27"/>
          <w:szCs w:val="27"/>
          <w:lang w:val="uk-UA" w:eastAsia="ar-SA"/>
        </w:rPr>
      </w:pPr>
    </w:p>
    <w:p w:rsidR="00ED6A94" w:rsidRPr="005331CD" w:rsidRDefault="009D6913" w:rsidP="006276B4">
      <w:pPr>
        <w:spacing w:line="360" w:lineRule="auto"/>
        <w:ind w:firstLine="720"/>
        <w:rPr>
          <w:lang w:val="uk-UA"/>
        </w:rPr>
      </w:pPr>
      <w:r w:rsidRPr="005331CD">
        <w:rPr>
          <w:b/>
          <w:bCs/>
          <w:sz w:val="28"/>
          <w:szCs w:val="28"/>
          <w:lang w:val="uk-UA"/>
        </w:rPr>
        <w:t>Міський голова</w:t>
      </w:r>
      <w:r w:rsidRPr="005331CD">
        <w:rPr>
          <w:b/>
          <w:bCs/>
          <w:sz w:val="28"/>
          <w:szCs w:val="28"/>
          <w:lang w:val="uk-UA"/>
        </w:rPr>
        <w:tab/>
      </w:r>
      <w:r w:rsidRPr="005331CD">
        <w:rPr>
          <w:b/>
          <w:bCs/>
          <w:sz w:val="28"/>
          <w:szCs w:val="28"/>
          <w:lang w:val="uk-UA"/>
        </w:rPr>
        <w:tab/>
      </w:r>
      <w:r w:rsidRPr="005331CD">
        <w:rPr>
          <w:b/>
          <w:bCs/>
          <w:sz w:val="28"/>
          <w:szCs w:val="28"/>
          <w:lang w:val="uk-UA"/>
        </w:rPr>
        <w:tab/>
      </w:r>
      <w:r w:rsidRPr="005331CD">
        <w:rPr>
          <w:b/>
          <w:bCs/>
          <w:sz w:val="28"/>
          <w:szCs w:val="28"/>
          <w:lang w:val="uk-UA"/>
        </w:rPr>
        <w:tab/>
      </w:r>
      <w:r w:rsidRPr="005331CD">
        <w:rPr>
          <w:b/>
          <w:bCs/>
          <w:sz w:val="28"/>
          <w:szCs w:val="28"/>
          <w:lang w:val="uk-UA"/>
        </w:rPr>
        <w:tab/>
      </w:r>
      <w:r w:rsidRPr="005331CD">
        <w:rPr>
          <w:b/>
          <w:bCs/>
          <w:sz w:val="28"/>
          <w:szCs w:val="28"/>
          <w:lang w:val="uk-UA"/>
        </w:rPr>
        <w:tab/>
      </w:r>
      <w:r w:rsidRPr="005331CD">
        <w:rPr>
          <w:b/>
          <w:bCs/>
          <w:sz w:val="28"/>
          <w:szCs w:val="28"/>
          <w:lang w:val="uk-UA"/>
        </w:rPr>
        <w:tab/>
      </w:r>
      <w:r w:rsidRPr="005331CD">
        <w:rPr>
          <w:b/>
          <w:bCs/>
          <w:sz w:val="28"/>
          <w:szCs w:val="28"/>
          <w:lang w:val="uk-UA"/>
        </w:rPr>
        <w:tab/>
        <w:t>О.О. РЕВА</w:t>
      </w:r>
    </w:p>
    <w:sectPr w:rsidR="00ED6A94" w:rsidRPr="005331CD" w:rsidSect="00D26276">
      <w:pgSz w:w="12240" w:h="15840"/>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E77854"/>
    <w:multiLevelType w:val="multilevel"/>
    <w:tmpl w:val="9A202844"/>
    <w:lvl w:ilvl="0">
      <w:start w:val="1"/>
      <w:numFmt w:val="decimal"/>
      <w:lvlText w:val="%1."/>
      <w:lvlJc w:val="left"/>
      <w:pPr>
        <w:ind w:left="1170" w:hanging="45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5520061A"/>
    <w:multiLevelType w:val="multilevel"/>
    <w:tmpl w:val="C60A216C"/>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8057F5"/>
    <w:rsid w:val="00090290"/>
    <w:rsid w:val="000B47FD"/>
    <w:rsid w:val="00146391"/>
    <w:rsid w:val="00150D40"/>
    <w:rsid w:val="001746EA"/>
    <w:rsid w:val="001A463F"/>
    <w:rsid w:val="001C677E"/>
    <w:rsid w:val="001D0BDD"/>
    <w:rsid w:val="001E7420"/>
    <w:rsid w:val="0020743F"/>
    <w:rsid w:val="00280C34"/>
    <w:rsid w:val="0029695F"/>
    <w:rsid w:val="002C7AD0"/>
    <w:rsid w:val="002D3D1B"/>
    <w:rsid w:val="002E2212"/>
    <w:rsid w:val="002F7313"/>
    <w:rsid w:val="0038520D"/>
    <w:rsid w:val="003F151F"/>
    <w:rsid w:val="00421199"/>
    <w:rsid w:val="0042738E"/>
    <w:rsid w:val="0043293E"/>
    <w:rsid w:val="00437152"/>
    <w:rsid w:val="00481EC5"/>
    <w:rsid w:val="005331CD"/>
    <w:rsid w:val="00553AB5"/>
    <w:rsid w:val="0057232E"/>
    <w:rsid w:val="00600B17"/>
    <w:rsid w:val="00607073"/>
    <w:rsid w:val="00624E4C"/>
    <w:rsid w:val="006276B4"/>
    <w:rsid w:val="006375D9"/>
    <w:rsid w:val="006A5D00"/>
    <w:rsid w:val="00710ADE"/>
    <w:rsid w:val="00710FA7"/>
    <w:rsid w:val="00761577"/>
    <w:rsid w:val="00771E4B"/>
    <w:rsid w:val="007A490B"/>
    <w:rsid w:val="007D0676"/>
    <w:rsid w:val="00801122"/>
    <w:rsid w:val="008057F5"/>
    <w:rsid w:val="00885411"/>
    <w:rsid w:val="0089777A"/>
    <w:rsid w:val="0092774B"/>
    <w:rsid w:val="009613BE"/>
    <w:rsid w:val="009B2F6B"/>
    <w:rsid w:val="009D6913"/>
    <w:rsid w:val="00A3729D"/>
    <w:rsid w:val="00A47CBF"/>
    <w:rsid w:val="00A66F84"/>
    <w:rsid w:val="00A87041"/>
    <w:rsid w:val="00A94911"/>
    <w:rsid w:val="00AA5459"/>
    <w:rsid w:val="00B41DB0"/>
    <w:rsid w:val="00B652AF"/>
    <w:rsid w:val="00BB2141"/>
    <w:rsid w:val="00BC48D7"/>
    <w:rsid w:val="00C1728A"/>
    <w:rsid w:val="00C5759A"/>
    <w:rsid w:val="00CD619F"/>
    <w:rsid w:val="00CF0BB6"/>
    <w:rsid w:val="00D12187"/>
    <w:rsid w:val="00D26276"/>
    <w:rsid w:val="00D356E1"/>
    <w:rsid w:val="00D83E73"/>
    <w:rsid w:val="00DE4BBB"/>
    <w:rsid w:val="00DE795F"/>
    <w:rsid w:val="00E22E63"/>
    <w:rsid w:val="00E83075"/>
    <w:rsid w:val="00E94F1D"/>
    <w:rsid w:val="00ED6A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7F5"/>
    <w:pPr>
      <w:spacing w:after="0" w:line="240" w:lineRule="auto"/>
    </w:pPr>
    <w:rPr>
      <w:rFonts w:eastAsia="Times New Roman" w:cs="Times New Roman"/>
      <w:szCs w:val="24"/>
      <w:lang w:val="ru-RU" w:eastAsia="ru-RU"/>
    </w:rPr>
  </w:style>
  <w:style w:type="paragraph" w:styleId="2">
    <w:name w:val="heading 2"/>
    <w:basedOn w:val="a"/>
    <w:next w:val="a"/>
    <w:link w:val="20"/>
    <w:semiHidden/>
    <w:unhideWhenUsed/>
    <w:qFormat/>
    <w:rsid w:val="008057F5"/>
    <w:pPr>
      <w:keepNext/>
      <w:tabs>
        <w:tab w:val="left" w:pos="4820"/>
      </w:tabs>
      <w:jc w:val="center"/>
      <w:outlineLvl w:val="1"/>
    </w:pPr>
    <w:rPr>
      <w:rFonts w:ascii="Arial" w:hAnsi="Arial" w:cs="Arial"/>
      <w:b/>
      <w:bCs/>
      <w:sz w:val="36"/>
      <w:lang w:val="uk-UA"/>
    </w:rPr>
  </w:style>
  <w:style w:type="paragraph" w:styleId="3">
    <w:name w:val="heading 3"/>
    <w:basedOn w:val="a"/>
    <w:next w:val="a"/>
    <w:link w:val="30"/>
    <w:qFormat/>
    <w:rsid w:val="002C7AD0"/>
    <w:pPr>
      <w:keepNext/>
      <w:spacing w:before="240" w:after="60"/>
      <w:outlineLvl w:val="2"/>
    </w:pPr>
    <w:rPr>
      <w:rFonts w:ascii="Arial" w:eastAsia="MS Mincho" w:hAnsi="Arial"/>
      <w:b/>
      <w:bCs/>
      <w:sz w:val="26"/>
      <w:szCs w:val="26"/>
    </w:rPr>
  </w:style>
  <w:style w:type="paragraph" w:styleId="4">
    <w:name w:val="heading 4"/>
    <w:basedOn w:val="a"/>
    <w:next w:val="a"/>
    <w:link w:val="40"/>
    <w:uiPriority w:val="9"/>
    <w:semiHidden/>
    <w:unhideWhenUsed/>
    <w:qFormat/>
    <w:rsid w:val="00761577"/>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761577"/>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761577"/>
    <w:pPr>
      <w:keepNext/>
      <w:keepLines/>
      <w:spacing w:before="40"/>
      <w:outlineLvl w:val="5"/>
    </w:pPr>
    <w:rPr>
      <w:rFonts w:asciiTheme="majorHAnsi" w:eastAsiaTheme="majorEastAsia" w:hAnsiTheme="majorHAnsi" w:cstheme="majorBidi"/>
      <w:color w:val="1F4D78" w:themeColor="accent1" w:themeShade="7F"/>
    </w:rPr>
  </w:style>
  <w:style w:type="paragraph" w:styleId="9">
    <w:name w:val="heading 9"/>
    <w:basedOn w:val="a"/>
    <w:next w:val="a"/>
    <w:link w:val="90"/>
    <w:qFormat/>
    <w:rsid w:val="002C7AD0"/>
    <w:pPr>
      <w:spacing w:before="240" w:after="60"/>
      <w:outlineLvl w:val="8"/>
    </w:pPr>
    <w:rPr>
      <w:rFonts w:ascii="Arial" w:eastAsia="MS Mincho"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057F5"/>
    <w:rPr>
      <w:rFonts w:ascii="Arial" w:eastAsia="Times New Roman" w:hAnsi="Arial" w:cs="Arial"/>
      <w:b/>
      <w:bCs/>
      <w:sz w:val="36"/>
      <w:szCs w:val="24"/>
      <w:lang w:val="uk-UA" w:eastAsia="ru-RU"/>
    </w:rPr>
  </w:style>
  <w:style w:type="paragraph" w:styleId="a3">
    <w:name w:val="Balloon Text"/>
    <w:basedOn w:val="a"/>
    <w:link w:val="a4"/>
    <w:uiPriority w:val="99"/>
    <w:semiHidden/>
    <w:unhideWhenUsed/>
    <w:rsid w:val="00280C34"/>
    <w:rPr>
      <w:rFonts w:ascii="Segoe UI" w:hAnsi="Segoe UI" w:cs="Segoe UI"/>
      <w:sz w:val="18"/>
      <w:szCs w:val="18"/>
    </w:rPr>
  </w:style>
  <w:style w:type="character" w:customStyle="1" w:styleId="a4">
    <w:name w:val="Текст выноски Знак"/>
    <w:basedOn w:val="a0"/>
    <w:link w:val="a3"/>
    <w:uiPriority w:val="99"/>
    <w:semiHidden/>
    <w:rsid w:val="00280C34"/>
    <w:rPr>
      <w:rFonts w:ascii="Segoe UI" w:eastAsia="Times New Roman" w:hAnsi="Segoe UI" w:cs="Segoe UI"/>
      <w:sz w:val="18"/>
      <w:szCs w:val="18"/>
      <w:lang w:val="ru-RU" w:eastAsia="ru-RU"/>
    </w:rPr>
  </w:style>
  <w:style w:type="character" w:customStyle="1" w:styleId="30">
    <w:name w:val="Заголовок 3 Знак"/>
    <w:basedOn w:val="a0"/>
    <w:link w:val="3"/>
    <w:rsid w:val="002C7AD0"/>
    <w:rPr>
      <w:rFonts w:ascii="Arial" w:eastAsia="MS Mincho" w:hAnsi="Arial" w:cs="Times New Roman"/>
      <w:b/>
      <w:bCs/>
      <w:sz w:val="26"/>
      <w:szCs w:val="26"/>
      <w:lang w:val="ru-RU" w:eastAsia="ru-RU"/>
    </w:rPr>
  </w:style>
  <w:style w:type="character" w:customStyle="1" w:styleId="90">
    <w:name w:val="Заголовок 9 Знак"/>
    <w:basedOn w:val="a0"/>
    <w:link w:val="9"/>
    <w:rsid w:val="002C7AD0"/>
    <w:rPr>
      <w:rFonts w:ascii="Arial" w:eastAsia="MS Mincho" w:hAnsi="Arial" w:cs="Arial"/>
      <w:sz w:val="22"/>
      <w:lang w:val="ru-RU" w:eastAsia="ru-RU"/>
    </w:rPr>
  </w:style>
  <w:style w:type="paragraph" w:customStyle="1" w:styleId="1">
    <w:name w:val="Текст1"/>
    <w:basedOn w:val="a"/>
    <w:rsid w:val="002C7AD0"/>
    <w:pPr>
      <w:widowControl w:val="0"/>
      <w:suppressAutoHyphens/>
    </w:pPr>
    <w:rPr>
      <w:rFonts w:ascii="Courier New" w:eastAsia="SimSun" w:hAnsi="Courier New" w:cs="Courier New"/>
      <w:kern w:val="1"/>
      <w:lang w:eastAsia="hi-IN" w:bidi="hi-IN"/>
    </w:rPr>
  </w:style>
  <w:style w:type="paragraph" w:customStyle="1" w:styleId="FR1">
    <w:name w:val="FR1"/>
    <w:rsid w:val="009D6913"/>
    <w:pPr>
      <w:widowControl w:val="0"/>
      <w:autoSpaceDE w:val="0"/>
      <w:autoSpaceDN w:val="0"/>
      <w:spacing w:before="140" w:after="0" w:line="240" w:lineRule="auto"/>
      <w:jc w:val="center"/>
    </w:pPr>
    <w:rPr>
      <w:rFonts w:eastAsia="Times New Roman" w:cs="Times New Roman"/>
      <w:sz w:val="64"/>
      <w:szCs w:val="64"/>
      <w:lang w:val="uk-UA" w:eastAsia="ru-RU"/>
    </w:rPr>
  </w:style>
  <w:style w:type="paragraph" w:customStyle="1" w:styleId="1CharCharCharCharCharChar">
    <w:name w:val="Знак Знак Знак Знак Знак Знак Знак Знак1 Знак Знак Знак Знак Знак Знак Знак Знак Знак Char Char Знак Знак Знак Знак Знак Знак Знак Знак Char Char Знак Знак Знак Знак Знак Знак Знак Знак Char Char"/>
    <w:basedOn w:val="a"/>
    <w:rsid w:val="00090290"/>
    <w:rPr>
      <w:rFonts w:ascii="Verdana" w:hAnsi="Verdana" w:cs="Verdana"/>
      <w:sz w:val="20"/>
      <w:szCs w:val="20"/>
      <w:lang w:val="en-US" w:eastAsia="en-US"/>
    </w:rPr>
  </w:style>
  <w:style w:type="character" w:customStyle="1" w:styleId="40">
    <w:name w:val="Заголовок 4 Знак"/>
    <w:basedOn w:val="a0"/>
    <w:link w:val="4"/>
    <w:uiPriority w:val="9"/>
    <w:semiHidden/>
    <w:rsid w:val="00761577"/>
    <w:rPr>
      <w:rFonts w:asciiTheme="majorHAnsi" w:eastAsiaTheme="majorEastAsia" w:hAnsiTheme="majorHAnsi" w:cstheme="majorBidi"/>
      <w:i/>
      <w:iCs/>
      <w:color w:val="2E74B5" w:themeColor="accent1" w:themeShade="BF"/>
      <w:szCs w:val="24"/>
      <w:lang w:val="ru-RU" w:eastAsia="ru-RU"/>
    </w:rPr>
  </w:style>
  <w:style w:type="character" w:customStyle="1" w:styleId="50">
    <w:name w:val="Заголовок 5 Знак"/>
    <w:basedOn w:val="a0"/>
    <w:link w:val="5"/>
    <w:uiPriority w:val="9"/>
    <w:semiHidden/>
    <w:rsid w:val="00761577"/>
    <w:rPr>
      <w:rFonts w:asciiTheme="majorHAnsi" w:eastAsiaTheme="majorEastAsia" w:hAnsiTheme="majorHAnsi" w:cstheme="majorBidi"/>
      <w:color w:val="2E74B5" w:themeColor="accent1" w:themeShade="BF"/>
      <w:szCs w:val="24"/>
      <w:lang w:val="ru-RU" w:eastAsia="ru-RU"/>
    </w:rPr>
  </w:style>
  <w:style w:type="character" w:customStyle="1" w:styleId="60">
    <w:name w:val="Заголовок 6 Знак"/>
    <w:basedOn w:val="a0"/>
    <w:link w:val="6"/>
    <w:uiPriority w:val="9"/>
    <w:semiHidden/>
    <w:rsid w:val="00761577"/>
    <w:rPr>
      <w:rFonts w:asciiTheme="majorHAnsi" w:eastAsiaTheme="majorEastAsia" w:hAnsiTheme="majorHAnsi" w:cstheme="majorBidi"/>
      <w:color w:val="1F4D78" w:themeColor="accent1" w:themeShade="7F"/>
      <w:szCs w:val="24"/>
      <w:lang w:val="ru-RU" w:eastAsia="ru-RU"/>
    </w:rPr>
  </w:style>
  <w:style w:type="character" w:customStyle="1" w:styleId="rvts44">
    <w:name w:val="rvts44"/>
    <w:basedOn w:val="a0"/>
    <w:rsid w:val="00421199"/>
  </w:style>
  <w:style w:type="paragraph" w:styleId="a5">
    <w:name w:val="List Paragraph"/>
    <w:basedOn w:val="a"/>
    <w:uiPriority w:val="34"/>
    <w:qFormat/>
    <w:rsid w:val="0089777A"/>
    <w:pPr>
      <w:ind w:left="720"/>
      <w:contextualSpacing/>
    </w:pPr>
  </w:style>
</w:styles>
</file>

<file path=word/webSettings.xml><?xml version="1.0" encoding="utf-8"?>
<w:webSettings xmlns:r="http://schemas.openxmlformats.org/officeDocument/2006/relationships" xmlns:w="http://schemas.openxmlformats.org/wordprocessingml/2006/main">
  <w:divs>
    <w:div w:id="206112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3056</Words>
  <Characters>1742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5</cp:revision>
  <cp:lastPrinted>2019-02-05T15:06:00Z</cp:lastPrinted>
  <dcterms:created xsi:type="dcterms:W3CDTF">2019-02-27T12:24:00Z</dcterms:created>
  <dcterms:modified xsi:type="dcterms:W3CDTF">2019-02-27T14:13:00Z</dcterms:modified>
</cp:coreProperties>
</file>