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5AA" w:rsidRPr="000D45AA" w:rsidRDefault="000D45AA" w:rsidP="000D45AA">
      <w:pPr>
        <w:spacing w:after="0"/>
        <w:jc w:val="center"/>
        <w:rPr>
          <w:rFonts w:ascii="Times New Roman" w:hAnsi="Times New Roman" w:cs="Times New Roman"/>
          <w:szCs w:val="20"/>
          <w:lang w:val="uk-UA"/>
        </w:rPr>
      </w:pPr>
      <w:r w:rsidRPr="000D45AA">
        <w:rPr>
          <w:rFonts w:ascii="Times New Roman" w:hAnsi="Times New Roman" w:cs="Times New Roman"/>
          <w:noProof/>
        </w:rPr>
        <w:drawing>
          <wp:inline distT="0" distB="0" distL="0" distR="0">
            <wp:extent cx="466725" cy="628650"/>
            <wp:effectExtent l="0" t="0" r="9525" b="0"/>
            <wp:docPr id="2" name="Рисунок 2" descr="C:\WINWORD\CLIPART\TREZU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WORD\CLIPART\TREZUB.BMP"/>
                    <pic:cNvPicPr>
                      <a:picLocks noChangeAspect="1" noChangeArrowheads="1"/>
                    </pic:cNvPicPr>
                  </pic:nvPicPr>
                  <pic:blipFill>
                    <a:blip r:embed="rId6" r:link="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628650"/>
                    </a:xfrm>
                    <a:prstGeom prst="rect">
                      <a:avLst/>
                    </a:prstGeom>
                    <a:noFill/>
                    <a:ln>
                      <a:noFill/>
                    </a:ln>
                  </pic:spPr>
                </pic:pic>
              </a:graphicData>
            </a:graphic>
          </wp:inline>
        </w:drawing>
      </w:r>
    </w:p>
    <w:p w:rsidR="000D45AA" w:rsidRPr="000D45AA" w:rsidRDefault="000D45AA" w:rsidP="000D45AA">
      <w:pPr>
        <w:spacing w:after="0"/>
        <w:rPr>
          <w:rFonts w:ascii="Times New Roman" w:hAnsi="Times New Roman" w:cs="Times New Roman"/>
          <w:b/>
          <w:sz w:val="28"/>
          <w:lang w:val="uk-UA"/>
        </w:rPr>
      </w:pPr>
    </w:p>
    <w:p w:rsidR="000D45AA" w:rsidRPr="000D45AA" w:rsidRDefault="000D45AA" w:rsidP="000D45AA">
      <w:pPr>
        <w:spacing w:after="0"/>
        <w:jc w:val="center"/>
        <w:rPr>
          <w:rFonts w:ascii="Times New Roman" w:hAnsi="Times New Roman" w:cs="Times New Roman"/>
          <w:b/>
          <w:sz w:val="28"/>
        </w:rPr>
      </w:pPr>
      <w:r w:rsidRPr="000D45AA">
        <w:rPr>
          <w:rFonts w:ascii="Times New Roman" w:hAnsi="Times New Roman" w:cs="Times New Roman"/>
          <w:b/>
          <w:sz w:val="28"/>
          <w:lang w:val="uk-UA"/>
        </w:rPr>
        <w:t xml:space="preserve">У </w:t>
      </w:r>
      <w:r w:rsidRPr="000D45AA">
        <w:rPr>
          <w:rFonts w:ascii="Times New Roman" w:hAnsi="Times New Roman" w:cs="Times New Roman"/>
          <w:b/>
          <w:sz w:val="28"/>
        </w:rPr>
        <w:t xml:space="preserve">К  Р  А  </w:t>
      </w:r>
      <w:r w:rsidRPr="000D45AA">
        <w:rPr>
          <w:rFonts w:ascii="Times New Roman" w:hAnsi="Times New Roman" w:cs="Times New Roman"/>
          <w:b/>
          <w:sz w:val="28"/>
          <w:lang w:val="uk-UA"/>
        </w:rPr>
        <w:t>Ї</w:t>
      </w:r>
      <w:r w:rsidRPr="000D45AA">
        <w:rPr>
          <w:rFonts w:ascii="Times New Roman" w:hAnsi="Times New Roman" w:cs="Times New Roman"/>
          <w:b/>
          <w:sz w:val="28"/>
        </w:rPr>
        <w:t xml:space="preserve">  Н  А</w:t>
      </w:r>
    </w:p>
    <w:p w:rsidR="000D45AA" w:rsidRPr="000D45AA" w:rsidRDefault="000D45AA" w:rsidP="000D45AA">
      <w:pPr>
        <w:spacing w:after="0"/>
        <w:jc w:val="center"/>
        <w:rPr>
          <w:rFonts w:ascii="Times New Roman" w:hAnsi="Times New Roman" w:cs="Times New Roman"/>
          <w:b/>
          <w:sz w:val="20"/>
        </w:rPr>
      </w:pPr>
    </w:p>
    <w:p w:rsidR="000D45AA" w:rsidRPr="000D45AA" w:rsidRDefault="000D45AA" w:rsidP="000D45AA">
      <w:pPr>
        <w:spacing w:after="0"/>
        <w:jc w:val="center"/>
        <w:rPr>
          <w:rFonts w:ascii="Times New Roman" w:hAnsi="Times New Roman" w:cs="Times New Roman"/>
          <w:b/>
          <w:sz w:val="32"/>
        </w:rPr>
      </w:pPr>
      <w:r w:rsidRPr="000D45AA">
        <w:rPr>
          <w:rFonts w:ascii="Times New Roman" w:hAnsi="Times New Roman" w:cs="Times New Roman"/>
          <w:b/>
          <w:sz w:val="32"/>
        </w:rPr>
        <w:t xml:space="preserve">Б а </w:t>
      </w:r>
      <w:proofErr w:type="spellStart"/>
      <w:r w:rsidRPr="000D45AA">
        <w:rPr>
          <w:rFonts w:ascii="Times New Roman" w:hAnsi="Times New Roman" w:cs="Times New Roman"/>
          <w:b/>
          <w:sz w:val="32"/>
        </w:rPr>
        <w:t>х</w:t>
      </w:r>
      <w:proofErr w:type="spellEnd"/>
      <w:r w:rsidRPr="000D45AA">
        <w:rPr>
          <w:rFonts w:ascii="Times New Roman" w:hAnsi="Times New Roman" w:cs="Times New Roman"/>
          <w:b/>
          <w:sz w:val="32"/>
        </w:rPr>
        <w:t xml:space="preserve"> м у т с </w:t>
      </w:r>
      <w:proofErr w:type="spellStart"/>
      <w:r w:rsidRPr="000D45AA">
        <w:rPr>
          <w:rFonts w:ascii="Times New Roman" w:hAnsi="Times New Roman" w:cs="Times New Roman"/>
          <w:b/>
          <w:sz w:val="32"/>
        </w:rPr>
        <w:t>ь</w:t>
      </w:r>
      <w:proofErr w:type="spellEnd"/>
      <w:r w:rsidRPr="000D45AA">
        <w:rPr>
          <w:rFonts w:ascii="Times New Roman" w:hAnsi="Times New Roman" w:cs="Times New Roman"/>
          <w:b/>
          <w:sz w:val="32"/>
        </w:rPr>
        <w:t xml:space="preserve"> к а  м </w:t>
      </w:r>
      <w:proofErr w:type="spellStart"/>
      <w:r w:rsidRPr="000D45AA">
        <w:rPr>
          <w:rFonts w:ascii="Times New Roman" w:hAnsi="Times New Roman" w:cs="Times New Roman"/>
          <w:b/>
          <w:sz w:val="32"/>
        </w:rPr>
        <w:t>і</w:t>
      </w:r>
      <w:proofErr w:type="spellEnd"/>
      <w:r w:rsidRPr="000D45AA">
        <w:rPr>
          <w:rFonts w:ascii="Times New Roman" w:hAnsi="Times New Roman" w:cs="Times New Roman"/>
          <w:b/>
          <w:sz w:val="32"/>
        </w:rPr>
        <w:t xml:space="preserve"> с </w:t>
      </w:r>
      <w:proofErr w:type="spellStart"/>
      <w:r w:rsidRPr="000D45AA">
        <w:rPr>
          <w:rFonts w:ascii="Times New Roman" w:hAnsi="Times New Roman" w:cs="Times New Roman"/>
          <w:b/>
          <w:sz w:val="32"/>
        </w:rPr>
        <w:t>ь</w:t>
      </w:r>
      <w:proofErr w:type="spellEnd"/>
      <w:r w:rsidRPr="000D45AA">
        <w:rPr>
          <w:rFonts w:ascii="Times New Roman" w:hAnsi="Times New Roman" w:cs="Times New Roman"/>
          <w:b/>
          <w:sz w:val="32"/>
        </w:rPr>
        <w:t xml:space="preserve"> к а  </w:t>
      </w:r>
      <w:proofErr w:type="spellStart"/>
      <w:proofErr w:type="gramStart"/>
      <w:r w:rsidRPr="000D45AA">
        <w:rPr>
          <w:rFonts w:ascii="Times New Roman" w:hAnsi="Times New Roman" w:cs="Times New Roman"/>
          <w:b/>
          <w:sz w:val="32"/>
        </w:rPr>
        <w:t>р</w:t>
      </w:r>
      <w:proofErr w:type="spellEnd"/>
      <w:proofErr w:type="gramEnd"/>
      <w:r w:rsidRPr="000D45AA">
        <w:rPr>
          <w:rFonts w:ascii="Times New Roman" w:hAnsi="Times New Roman" w:cs="Times New Roman"/>
          <w:b/>
          <w:sz w:val="32"/>
        </w:rPr>
        <w:t xml:space="preserve"> а </w:t>
      </w:r>
      <w:proofErr w:type="spellStart"/>
      <w:r w:rsidRPr="000D45AA">
        <w:rPr>
          <w:rFonts w:ascii="Times New Roman" w:hAnsi="Times New Roman" w:cs="Times New Roman"/>
          <w:b/>
          <w:sz w:val="32"/>
        </w:rPr>
        <w:t>д</w:t>
      </w:r>
      <w:proofErr w:type="spellEnd"/>
      <w:r w:rsidRPr="000D45AA">
        <w:rPr>
          <w:rFonts w:ascii="Times New Roman" w:hAnsi="Times New Roman" w:cs="Times New Roman"/>
          <w:b/>
          <w:sz w:val="32"/>
        </w:rPr>
        <w:t xml:space="preserve"> а</w:t>
      </w:r>
    </w:p>
    <w:p w:rsidR="000D45AA" w:rsidRPr="000D45AA" w:rsidRDefault="000D45AA" w:rsidP="000D45AA">
      <w:pPr>
        <w:spacing w:after="0"/>
        <w:jc w:val="center"/>
        <w:rPr>
          <w:rFonts w:ascii="Times New Roman" w:hAnsi="Times New Roman" w:cs="Times New Roman"/>
          <w:b/>
          <w:sz w:val="32"/>
        </w:rPr>
      </w:pPr>
    </w:p>
    <w:p w:rsidR="000D45AA" w:rsidRPr="000D45AA" w:rsidRDefault="000D45AA" w:rsidP="000D45AA">
      <w:pPr>
        <w:spacing w:after="0"/>
        <w:jc w:val="center"/>
        <w:rPr>
          <w:rFonts w:ascii="Times New Roman" w:hAnsi="Times New Roman" w:cs="Times New Roman"/>
          <w:b/>
          <w:sz w:val="40"/>
          <w:lang w:val="uk-UA"/>
        </w:rPr>
      </w:pPr>
      <w:r w:rsidRPr="000D45AA">
        <w:rPr>
          <w:rFonts w:ascii="Times New Roman" w:hAnsi="Times New Roman" w:cs="Times New Roman"/>
          <w:b/>
          <w:sz w:val="40"/>
        </w:rPr>
        <w:t xml:space="preserve"> </w:t>
      </w:r>
      <w:r w:rsidRPr="000D45AA">
        <w:rPr>
          <w:rFonts w:ascii="Times New Roman" w:hAnsi="Times New Roman" w:cs="Times New Roman"/>
          <w:b/>
          <w:sz w:val="40"/>
          <w:lang w:val="uk-UA"/>
        </w:rPr>
        <w:t xml:space="preserve"> </w:t>
      </w:r>
      <w:r w:rsidR="00825625">
        <w:rPr>
          <w:rFonts w:ascii="Times New Roman" w:hAnsi="Times New Roman" w:cs="Times New Roman"/>
          <w:b/>
          <w:sz w:val="40"/>
          <w:lang w:val="uk-UA"/>
        </w:rPr>
        <w:t xml:space="preserve">129 </w:t>
      </w:r>
      <w:r w:rsidRPr="000D45AA">
        <w:rPr>
          <w:rFonts w:ascii="Times New Roman" w:hAnsi="Times New Roman" w:cs="Times New Roman"/>
          <w:b/>
          <w:sz w:val="40"/>
        </w:rPr>
        <w:t>СЕСІЯ  6 СКЛИКАННЯ</w:t>
      </w:r>
    </w:p>
    <w:p w:rsidR="000D45AA" w:rsidRPr="000D45AA" w:rsidRDefault="000D45AA" w:rsidP="000D45AA">
      <w:pPr>
        <w:spacing w:after="0"/>
        <w:jc w:val="center"/>
        <w:rPr>
          <w:rFonts w:ascii="Times New Roman" w:hAnsi="Times New Roman" w:cs="Times New Roman"/>
          <w:b/>
        </w:rPr>
      </w:pPr>
    </w:p>
    <w:p w:rsidR="000D45AA" w:rsidRPr="000D45AA" w:rsidRDefault="000D45AA" w:rsidP="000D45AA">
      <w:pPr>
        <w:spacing w:after="0"/>
        <w:jc w:val="center"/>
        <w:rPr>
          <w:rFonts w:ascii="Times New Roman" w:hAnsi="Times New Roman" w:cs="Times New Roman"/>
          <w:b/>
          <w:sz w:val="44"/>
        </w:rPr>
      </w:pPr>
      <w:r w:rsidRPr="000D45AA">
        <w:rPr>
          <w:rFonts w:ascii="Times New Roman" w:hAnsi="Times New Roman" w:cs="Times New Roman"/>
          <w:b/>
          <w:sz w:val="44"/>
        </w:rPr>
        <w:t xml:space="preserve">Р І Ш Е Н </w:t>
      </w:r>
      <w:proofErr w:type="spellStart"/>
      <w:proofErr w:type="gramStart"/>
      <w:r w:rsidRPr="000D45AA">
        <w:rPr>
          <w:rFonts w:ascii="Times New Roman" w:hAnsi="Times New Roman" w:cs="Times New Roman"/>
          <w:b/>
          <w:sz w:val="44"/>
        </w:rPr>
        <w:t>Н</w:t>
      </w:r>
      <w:proofErr w:type="spellEnd"/>
      <w:proofErr w:type="gramEnd"/>
      <w:r w:rsidRPr="000D45AA">
        <w:rPr>
          <w:rFonts w:ascii="Times New Roman" w:hAnsi="Times New Roman" w:cs="Times New Roman"/>
          <w:b/>
          <w:sz w:val="44"/>
        </w:rPr>
        <w:t xml:space="preserve"> Я</w:t>
      </w:r>
    </w:p>
    <w:p w:rsidR="00965D06" w:rsidRDefault="00290DCB" w:rsidP="000D45AA">
      <w:pPr>
        <w:spacing w:after="0"/>
        <w:rPr>
          <w:rFonts w:ascii="Times New Roman" w:hAnsi="Times New Roman" w:cs="Times New Roman"/>
          <w:sz w:val="28"/>
          <w:lang w:val="uk-UA"/>
        </w:rPr>
      </w:pPr>
      <w:r>
        <w:rPr>
          <w:rFonts w:ascii="Times New Roman" w:hAnsi="Times New Roman" w:cs="Times New Roman"/>
          <w:sz w:val="28"/>
          <w:lang w:val="uk-UA"/>
        </w:rPr>
        <w:t xml:space="preserve">    </w:t>
      </w:r>
    </w:p>
    <w:p w:rsidR="000D45AA" w:rsidRPr="000D45AA" w:rsidRDefault="0016730C" w:rsidP="000D45AA">
      <w:pPr>
        <w:spacing w:after="0"/>
        <w:rPr>
          <w:rFonts w:ascii="Times New Roman" w:hAnsi="Times New Roman" w:cs="Times New Roman"/>
          <w:sz w:val="28"/>
          <w:lang w:val="uk-UA"/>
        </w:rPr>
      </w:pPr>
      <w:r>
        <w:rPr>
          <w:rFonts w:ascii="Times New Roman" w:hAnsi="Times New Roman" w:cs="Times New Roman"/>
          <w:sz w:val="28"/>
          <w:lang w:val="uk-UA"/>
        </w:rPr>
        <w:t>22.05.</w:t>
      </w:r>
      <w:r w:rsidR="00290DCB">
        <w:rPr>
          <w:rFonts w:ascii="Times New Roman" w:hAnsi="Times New Roman" w:cs="Times New Roman"/>
          <w:sz w:val="28"/>
          <w:lang w:val="uk-UA"/>
        </w:rPr>
        <w:t>2019</w:t>
      </w:r>
      <w:r w:rsidR="000D45AA" w:rsidRPr="000D45AA">
        <w:rPr>
          <w:rFonts w:ascii="Times New Roman" w:hAnsi="Times New Roman" w:cs="Times New Roman"/>
          <w:sz w:val="28"/>
          <w:lang w:val="uk-UA"/>
        </w:rPr>
        <w:t xml:space="preserve"> № 6/</w:t>
      </w:r>
      <w:bookmarkStart w:id="0" w:name="_GoBack"/>
      <w:bookmarkEnd w:id="0"/>
      <w:r w:rsidR="00825625">
        <w:rPr>
          <w:rFonts w:ascii="Times New Roman" w:hAnsi="Times New Roman" w:cs="Times New Roman"/>
          <w:sz w:val="28"/>
          <w:lang w:val="uk-UA"/>
        </w:rPr>
        <w:t>129-</w:t>
      </w:r>
      <w:r>
        <w:rPr>
          <w:rFonts w:ascii="Times New Roman" w:hAnsi="Times New Roman" w:cs="Times New Roman"/>
          <w:sz w:val="28"/>
          <w:lang w:val="uk-UA"/>
        </w:rPr>
        <w:t>2561</w:t>
      </w:r>
    </w:p>
    <w:p w:rsidR="000D45AA" w:rsidRPr="000D45AA" w:rsidRDefault="000D45AA" w:rsidP="000D45AA">
      <w:pPr>
        <w:spacing w:after="0"/>
        <w:rPr>
          <w:rFonts w:ascii="Times New Roman" w:hAnsi="Times New Roman" w:cs="Times New Roman"/>
          <w:sz w:val="28"/>
          <w:lang w:val="uk-UA"/>
        </w:rPr>
      </w:pPr>
      <w:r w:rsidRPr="000D45AA">
        <w:rPr>
          <w:rFonts w:ascii="Times New Roman" w:hAnsi="Times New Roman" w:cs="Times New Roman"/>
          <w:sz w:val="28"/>
          <w:lang w:val="uk-UA"/>
        </w:rPr>
        <w:t>м. Бахмут</w:t>
      </w:r>
    </w:p>
    <w:p w:rsidR="000D45AA" w:rsidRPr="000D45AA" w:rsidRDefault="000D45AA" w:rsidP="000D45AA">
      <w:pPr>
        <w:spacing w:after="0"/>
        <w:rPr>
          <w:rFonts w:ascii="Times New Roman" w:hAnsi="Times New Roman" w:cs="Times New Roman"/>
          <w:sz w:val="28"/>
          <w:lang w:val="uk-UA"/>
        </w:rPr>
      </w:pPr>
    </w:p>
    <w:p w:rsidR="000D45AA" w:rsidRPr="000D45AA" w:rsidRDefault="000D45AA" w:rsidP="000D45AA">
      <w:pPr>
        <w:spacing w:after="0"/>
        <w:rPr>
          <w:rFonts w:ascii="Times New Roman" w:hAnsi="Times New Roman" w:cs="Times New Roman"/>
          <w:sz w:val="28"/>
          <w:lang w:val="uk-UA"/>
        </w:rPr>
      </w:pPr>
    </w:p>
    <w:p w:rsidR="000D45AA" w:rsidRPr="00CE0EEF" w:rsidRDefault="00825625" w:rsidP="00CE0EEF">
      <w:pPr>
        <w:spacing w:after="0" w:line="240" w:lineRule="atLeast"/>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w:t>
      </w:r>
      <w:r w:rsidR="000D45AA" w:rsidRPr="00CE0EEF">
        <w:rPr>
          <w:rFonts w:ascii="Times New Roman" w:hAnsi="Times New Roman" w:cs="Times New Roman"/>
          <w:b/>
          <w:i/>
          <w:sz w:val="28"/>
          <w:szCs w:val="28"/>
          <w:lang w:val="uk-UA"/>
        </w:rPr>
        <w:t>Про затвердження Порядку організації</w:t>
      </w:r>
      <w:r w:rsidR="000B0C88">
        <w:rPr>
          <w:rFonts w:ascii="Times New Roman" w:hAnsi="Times New Roman" w:cs="Times New Roman"/>
          <w:b/>
          <w:i/>
          <w:sz w:val="28"/>
          <w:szCs w:val="28"/>
          <w:lang w:val="uk-UA"/>
        </w:rPr>
        <w:t xml:space="preserve"> заходів з відшкодування </w:t>
      </w:r>
      <w:r w:rsidR="000D45AA" w:rsidRPr="00CE0EEF">
        <w:rPr>
          <w:rFonts w:ascii="Times New Roman" w:hAnsi="Times New Roman" w:cs="Times New Roman"/>
          <w:b/>
          <w:i/>
          <w:sz w:val="28"/>
          <w:szCs w:val="28"/>
          <w:lang w:val="uk-UA"/>
        </w:rPr>
        <w:t xml:space="preserve"> вартості путівки з міського та обласного бюджетів дитячим закладам оздоровлення та відпочинку Донецької області за надані посл</w:t>
      </w:r>
      <w:r w:rsidR="000B0C88">
        <w:rPr>
          <w:rFonts w:ascii="Times New Roman" w:hAnsi="Times New Roman" w:cs="Times New Roman"/>
          <w:b/>
          <w:i/>
          <w:sz w:val="28"/>
          <w:szCs w:val="28"/>
          <w:lang w:val="uk-UA"/>
        </w:rPr>
        <w:t>уги з оздоровлення</w:t>
      </w:r>
      <w:r w:rsidR="000D45AA" w:rsidRPr="00CE0EEF">
        <w:rPr>
          <w:rFonts w:ascii="Times New Roman" w:hAnsi="Times New Roman" w:cs="Times New Roman"/>
          <w:b/>
          <w:i/>
          <w:sz w:val="28"/>
          <w:szCs w:val="28"/>
          <w:lang w:val="uk-UA"/>
        </w:rPr>
        <w:t xml:space="preserve"> дітей, які потребують особливої соціальної уваги та підтримки та</w:t>
      </w:r>
      <w:r w:rsidR="000B0C88">
        <w:rPr>
          <w:rFonts w:ascii="Times New Roman" w:hAnsi="Times New Roman" w:cs="Times New Roman"/>
          <w:b/>
          <w:i/>
          <w:sz w:val="28"/>
          <w:szCs w:val="28"/>
          <w:lang w:val="uk-UA"/>
        </w:rPr>
        <w:t xml:space="preserve"> дітей, які </w:t>
      </w:r>
      <w:r w:rsidR="000D45AA" w:rsidRPr="00CE0EEF">
        <w:rPr>
          <w:rFonts w:ascii="Times New Roman" w:hAnsi="Times New Roman" w:cs="Times New Roman"/>
          <w:b/>
          <w:i/>
          <w:sz w:val="28"/>
          <w:szCs w:val="28"/>
          <w:lang w:val="uk-UA"/>
        </w:rPr>
        <w:t xml:space="preserve"> виховуються в сім’ях з дітьми</w:t>
      </w:r>
    </w:p>
    <w:p w:rsidR="000D45AA" w:rsidRPr="00CE0EEF" w:rsidRDefault="000D45AA" w:rsidP="00CE0EEF">
      <w:pPr>
        <w:spacing w:after="0" w:line="240" w:lineRule="atLeast"/>
        <w:rPr>
          <w:rFonts w:ascii="Times New Roman" w:hAnsi="Times New Roman" w:cs="Times New Roman"/>
          <w:b/>
          <w:i/>
          <w:sz w:val="28"/>
          <w:szCs w:val="28"/>
          <w:lang w:val="uk-UA"/>
        </w:rPr>
      </w:pPr>
    </w:p>
    <w:p w:rsidR="000D45AA" w:rsidRPr="0037158B" w:rsidRDefault="000D45AA" w:rsidP="0037158B">
      <w:pPr>
        <w:tabs>
          <w:tab w:val="left" w:pos="720"/>
        </w:tabs>
        <w:spacing w:after="0" w:line="240" w:lineRule="atLeast"/>
        <w:ind w:firstLine="708"/>
        <w:jc w:val="both"/>
        <w:rPr>
          <w:rFonts w:ascii="Times New Roman" w:hAnsi="Times New Roman" w:cs="Times New Roman"/>
          <w:sz w:val="28"/>
          <w:szCs w:val="28"/>
          <w:lang w:val="uk-UA"/>
        </w:rPr>
      </w:pPr>
      <w:r w:rsidRPr="0037158B">
        <w:rPr>
          <w:rFonts w:ascii="Times New Roman" w:hAnsi="Times New Roman" w:cs="Times New Roman"/>
          <w:sz w:val="28"/>
          <w:szCs w:val="28"/>
          <w:lang w:val="uk-UA"/>
        </w:rPr>
        <w:tab/>
        <w:t>Роз</w:t>
      </w:r>
      <w:r w:rsidR="007266DE" w:rsidRPr="0037158B">
        <w:rPr>
          <w:rFonts w:ascii="Times New Roman" w:hAnsi="Times New Roman" w:cs="Times New Roman"/>
          <w:sz w:val="28"/>
          <w:szCs w:val="28"/>
          <w:lang w:val="uk-UA"/>
        </w:rPr>
        <w:t>гля</w:t>
      </w:r>
      <w:r w:rsidR="00DF540E" w:rsidRPr="0037158B">
        <w:rPr>
          <w:rFonts w:ascii="Times New Roman" w:hAnsi="Times New Roman" w:cs="Times New Roman"/>
          <w:sz w:val="28"/>
          <w:szCs w:val="28"/>
          <w:lang w:val="uk-UA"/>
        </w:rPr>
        <w:t>нувши службову записку від 17</w:t>
      </w:r>
      <w:r w:rsidR="00CE0EEF" w:rsidRPr="0037158B">
        <w:rPr>
          <w:rFonts w:ascii="Times New Roman" w:hAnsi="Times New Roman" w:cs="Times New Roman"/>
          <w:sz w:val="28"/>
          <w:szCs w:val="28"/>
          <w:lang w:val="uk-UA"/>
        </w:rPr>
        <w:t>.04</w:t>
      </w:r>
      <w:r w:rsidRPr="0037158B">
        <w:rPr>
          <w:rFonts w:ascii="Times New Roman" w:hAnsi="Times New Roman" w:cs="Times New Roman"/>
          <w:sz w:val="28"/>
          <w:szCs w:val="28"/>
          <w:lang w:val="uk-UA"/>
        </w:rPr>
        <w:t>.2</w:t>
      </w:r>
      <w:r w:rsidR="00DF540E" w:rsidRPr="0037158B">
        <w:rPr>
          <w:rFonts w:ascii="Times New Roman" w:hAnsi="Times New Roman" w:cs="Times New Roman"/>
          <w:sz w:val="28"/>
          <w:szCs w:val="28"/>
          <w:lang w:val="uk-UA"/>
        </w:rPr>
        <w:t>019 №01-2184-06</w:t>
      </w:r>
      <w:r w:rsidR="007266DE" w:rsidRPr="0037158B">
        <w:rPr>
          <w:rFonts w:ascii="Times New Roman" w:hAnsi="Times New Roman" w:cs="Times New Roman"/>
          <w:sz w:val="28"/>
          <w:szCs w:val="28"/>
          <w:lang w:val="uk-UA"/>
        </w:rPr>
        <w:t xml:space="preserve"> начальника Управління праці та соціального захисту населення</w:t>
      </w:r>
      <w:r w:rsidRPr="0037158B">
        <w:rPr>
          <w:rFonts w:ascii="Times New Roman" w:hAnsi="Times New Roman" w:cs="Times New Roman"/>
          <w:sz w:val="28"/>
          <w:szCs w:val="28"/>
          <w:lang w:val="uk-UA"/>
        </w:rPr>
        <w:t xml:space="preserve"> </w:t>
      </w:r>
      <w:proofErr w:type="spellStart"/>
      <w:r w:rsidRPr="0037158B">
        <w:rPr>
          <w:rFonts w:ascii="Times New Roman" w:hAnsi="Times New Roman" w:cs="Times New Roman"/>
          <w:sz w:val="28"/>
          <w:szCs w:val="28"/>
          <w:lang w:val="uk-UA"/>
        </w:rPr>
        <w:t>Бахмутськ</w:t>
      </w:r>
      <w:r w:rsidR="007266DE" w:rsidRPr="0037158B">
        <w:rPr>
          <w:rFonts w:ascii="Times New Roman" w:hAnsi="Times New Roman" w:cs="Times New Roman"/>
          <w:sz w:val="28"/>
          <w:szCs w:val="28"/>
          <w:lang w:val="uk-UA"/>
        </w:rPr>
        <w:t>ої</w:t>
      </w:r>
      <w:proofErr w:type="spellEnd"/>
      <w:r w:rsidR="007266DE" w:rsidRPr="0037158B">
        <w:rPr>
          <w:rFonts w:ascii="Times New Roman" w:hAnsi="Times New Roman" w:cs="Times New Roman"/>
          <w:sz w:val="28"/>
          <w:szCs w:val="28"/>
          <w:lang w:val="uk-UA"/>
        </w:rPr>
        <w:t xml:space="preserve"> міської ради </w:t>
      </w:r>
      <w:proofErr w:type="spellStart"/>
      <w:r w:rsidR="007266DE" w:rsidRPr="0037158B">
        <w:rPr>
          <w:rFonts w:ascii="Times New Roman" w:hAnsi="Times New Roman" w:cs="Times New Roman"/>
          <w:sz w:val="28"/>
          <w:szCs w:val="28"/>
          <w:lang w:val="uk-UA"/>
        </w:rPr>
        <w:t>Сподіної</w:t>
      </w:r>
      <w:proofErr w:type="spellEnd"/>
      <w:r w:rsidR="007266DE" w:rsidRPr="0037158B">
        <w:rPr>
          <w:rFonts w:ascii="Times New Roman" w:hAnsi="Times New Roman" w:cs="Times New Roman"/>
          <w:sz w:val="28"/>
          <w:szCs w:val="28"/>
          <w:lang w:val="uk-UA"/>
        </w:rPr>
        <w:t xml:space="preserve"> І.В. </w:t>
      </w:r>
      <w:r w:rsidR="00CE0EEF" w:rsidRPr="0037158B">
        <w:rPr>
          <w:rFonts w:ascii="Times New Roman" w:hAnsi="Times New Roman" w:cs="Times New Roman"/>
          <w:sz w:val="28"/>
          <w:szCs w:val="28"/>
          <w:lang w:val="uk-UA"/>
        </w:rPr>
        <w:t>про</w:t>
      </w:r>
      <w:r w:rsidRPr="0037158B">
        <w:rPr>
          <w:rFonts w:ascii="Times New Roman" w:hAnsi="Times New Roman" w:cs="Times New Roman"/>
          <w:sz w:val="28"/>
          <w:szCs w:val="28"/>
          <w:lang w:val="uk-UA"/>
        </w:rPr>
        <w:t xml:space="preserve"> затвердження Порядку організації</w:t>
      </w:r>
      <w:r w:rsidR="000B0C88">
        <w:rPr>
          <w:rFonts w:ascii="Times New Roman" w:hAnsi="Times New Roman" w:cs="Times New Roman"/>
          <w:sz w:val="28"/>
          <w:szCs w:val="28"/>
          <w:lang w:val="uk-UA"/>
        </w:rPr>
        <w:t xml:space="preserve"> заходів з відшкодування </w:t>
      </w:r>
      <w:r w:rsidRPr="0037158B">
        <w:rPr>
          <w:rFonts w:ascii="Times New Roman" w:hAnsi="Times New Roman" w:cs="Times New Roman"/>
          <w:sz w:val="28"/>
          <w:szCs w:val="28"/>
          <w:lang w:val="uk-UA"/>
        </w:rPr>
        <w:t xml:space="preserve"> вартості путівки з міського та обласного бюджетів дитячим закладам оздоровлення та відпочинку Донецької області за надані посл</w:t>
      </w:r>
      <w:r w:rsidR="000B0C88">
        <w:rPr>
          <w:rFonts w:ascii="Times New Roman" w:hAnsi="Times New Roman" w:cs="Times New Roman"/>
          <w:sz w:val="28"/>
          <w:szCs w:val="28"/>
          <w:lang w:val="uk-UA"/>
        </w:rPr>
        <w:t xml:space="preserve">уги з оздоровлення </w:t>
      </w:r>
      <w:r w:rsidRPr="0037158B">
        <w:rPr>
          <w:rFonts w:ascii="Times New Roman" w:hAnsi="Times New Roman" w:cs="Times New Roman"/>
          <w:sz w:val="28"/>
          <w:szCs w:val="28"/>
          <w:lang w:val="uk-UA"/>
        </w:rPr>
        <w:t xml:space="preserve"> дітей, які потребують особливої соціальної уваги та підтримки та</w:t>
      </w:r>
      <w:r w:rsidR="000B0C88">
        <w:rPr>
          <w:rFonts w:ascii="Times New Roman" w:hAnsi="Times New Roman" w:cs="Times New Roman"/>
          <w:sz w:val="28"/>
          <w:szCs w:val="28"/>
          <w:lang w:val="uk-UA"/>
        </w:rPr>
        <w:t xml:space="preserve"> дітей, які</w:t>
      </w:r>
      <w:r w:rsidRPr="0037158B">
        <w:rPr>
          <w:rFonts w:ascii="Times New Roman" w:hAnsi="Times New Roman" w:cs="Times New Roman"/>
          <w:sz w:val="28"/>
          <w:szCs w:val="28"/>
          <w:lang w:val="uk-UA"/>
        </w:rPr>
        <w:t xml:space="preserve"> виховуються в сім’ях з дітьми, з метою  створення у літній період у</w:t>
      </w:r>
      <w:r w:rsidR="000B0C88">
        <w:rPr>
          <w:rFonts w:ascii="Times New Roman" w:hAnsi="Times New Roman" w:cs="Times New Roman"/>
          <w:sz w:val="28"/>
          <w:szCs w:val="28"/>
          <w:lang w:val="uk-UA"/>
        </w:rPr>
        <w:t>мов для повноцінного</w:t>
      </w:r>
      <w:r w:rsidRPr="0037158B">
        <w:rPr>
          <w:rFonts w:ascii="Times New Roman" w:hAnsi="Times New Roman" w:cs="Times New Roman"/>
          <w:sz w:val="28"/>
          <w:szCs w:val="28"/>
          <w:lang w:val="uk-UA"/>
        </w:rPr>
        <w:t xml:space="preserve"> покращення стану здоров`я дітей, що мешкають на території міст</w:t>
      </w:r>
      <w:r w:rsidR="0039738B">
        <w:rPr>
          <w:rFonts w:ascii="Times New Roman" w:hAnsi="Times New Roman" w:cs="Times New Roman"/>
          <w:sz w:val="28"/>
          <w:szCs w:val="28"/>
          <w:lang w:val="uk-UA"/>
        </w:rPr>
        <w:t>а Бахмут,   відповідно до з</w:t>
      </w:r>
      <w:r w:rsidR="007266DE" w:rsidRPr="0037158B">
        <w:rPr>
          <w:rFonts w:ascii="Times New Roman" w:hAnsi="Times New Roman" w:cs="Times New Roman"/>
          <w:sz w:val="28"/>
          <w:szCs w:val="28"/>
          <w:lang w:val="uk-UA"/>
        </w:rPr>
        <w:t>аконів</w:t>
      </w:r>
      <w:r w:rsidRPr="0037158B">
        <w:rPr>
          <w:rFonts w:ascii="Times New Roman" w:hAnsi="Times New Roman" w:cs="Times New Roman"/>
          <w:sz w:val="28"/>
          <w:szCs w:val="28"/>
          <w:lang w:val="uk-UA"/>
        </w:rPr>
        <w:t xml:space="preserve"> України</w:t>
      </w:r>
      <w:r w:rsidR="007266DE" w:rsidRPr="0037158B">
        <w:rPr>
          <w:rFonts w:ascii="Times New Roman" w:hAnsi="Times New Roman" w:cs="Times New Roman"/>
          <w:sz w:val="28"/>
          <w:szCs w:val="28"/>
          <w:lang w:val="uk-UA"/>
        </w:rPr>
        <w:t>:</w:t>
      </w:r>
      <w:r w:rsidRPr="0037158B">
        <w:rPr>
          <w:rFonts w:ascii="Times New Roman" w:hAnsi="Times New Roman" w:cs="Times New Roman"/>
          <w:sz w:val="28"/>
          <w:szCs w:val="28"/>
          <w:lang w:val="uk-UA"/>
        </w:rPr>
        <w:t xml:space="preserve"> </w:t>
      </w:r>
      <w:r w:rsidR="0037158B" w:rsidRPr="0037158B">
        <w:rPr>
          <w:rFonts w:ascii="Times New Roman" w:hAnsi="Times New Roman" w:cs="Times New Roman"/>
          <w:sz w:val="28"/>
          <w:szCs w:val="28"/>
          <w:lang w:val="uk-UA"/>
        </w:rPr>
        <w:t>від 21.11.1992 № 2811-</w:t>
      </w:r>
      <w:r w:rsidR="0037158B" w:rsidRPr="0037158B">
        <w:rPr>
          <w:rFonts w:ascii="Times New Roman" w:hAnsi="Times New Roman" w:cs="Times New Roman"/>
          <w:sz w:val="28"/>
          <w:szCs w:val="28"/>
          <w:lang w:val="en-US"/>
        </w:rPr>
        <w:t>XII</w:t>
      </w:r>
      <w:r w:rsidR="0037158B" w:rsidRPr="0037158B">
        <w:rPr>
          <w:rFonts w:ascii="Times New Roman" w:hAnsi="Times New Roman" w:cs="Times New Roman"/>
          <w:sz w:val="28"/>
          <w:szCs w:val="28"/>
          <w:lang w:val="uk-UA"/>
        </w:rPr>
        <w:t xml:space="preserve">  «Про державну допомогу сім’ям з дітьм</w:t>
      </w:r>
      <w:r w:rsidR="0037158B">
        <w:rPr>
          <w:rFonts w:ascii="Times New Roman" w:hAnsi="Times New Roman" w:cs="Times New Roman"/>
          <w:sz w:val="28"/>
          <w:szCs w:val="28"/>
          <w:lang w:val="uk-UA"/>
        </w:rPr>
        <w:t xml:space="preserve">и», із внесеними до нього змінами, </w:t>
      </w:r>
      <w:r w:rsidRPr="0037158B">
        <w:rPr>
          <w:rFonts w:ascii="Times New Roman" w:hAnsi="Times New Roman" w:cs="Times New Roman"/>
          <w:sz w:val="28"/>
          <w:szCs w:val="28"/>
          <w:lang w:val="uk-UA"/>
        </w:rPr>
        <w:t xml:space="preserve">від 26.04.2001 № 2402-ІІІ «Про охорону дитинства», із внесеними до нього змінами, </w:t>
      </w:r>
      <w:r w:rsidR="007266DE" w:rsidRPr="0037158B">
        <w:rPr>
          <w:rFonts w:ascii="Times New Roman" w:hAnsi="Times New Roman" w:cs="Times New Roman"/>
          <w:sz w:val="28"/>
          <w:szCs w:val="28"/>
          <w:lang w:val="uk-UA"/>
        </w:rPr>
        <w:t xml:space="preserve">від 04.09.2008  № 375-VI «Про оздоровлення та відпочинок дітей», із внесеними до нього змінами,  </w:t>
      </w:r>
      <w:r w:rsidRPr="0037158B">
        <w:rPr>
          <w:rFonts w:ascii="Times New Roman" w:hAnsi="Times New Roman" w:cs="Times New Roman"/>
          <w:sz w:val="28"/>
          <w:szCs w:val="28"/>
          <w:lang w:val="uk-UA"/>
        </w:rPr>
        <w:t xml:space="preserve">згідно </w:t>
      </w:r>
      <w:r w:rsidR="00300BCB" w:rsidRPr="0037158B">
        <w:rPr>
          <w:rFonts w:ascii="Times New Roman" w:hAnsi="Times New Roman" w:cs="Times New Roman"/>
          <w:sz w:val="28"/>
          <w:szCs w:val="28"/>
          <w:lang w:val="uk-UA"/>
        </w:rPr>
        <w:t>обласної комплексної п</w:t>
      </w:r>
      <w:r w:rsidRPr="0037158B">
        <w:rPr>
          <w:rFonts w:ascii="Times New Roman" w:hAnsi="Times New Roman" w:cs="Times New Roman"/>
          <w:sz w:val="28"/>
          <w:szCs w:val="28"/>
          <w:lang w:val="uk-UA"/>
        </w:rPr>
        <w:t>рограми «</w:t>
      </w:r>
      <w:r w:rsidR="007266DE" w:rsidRPr="0037158B">
        <w:rPr>
          <w:rFonts w:ascii="Times New Roman" w:hAnsi="Times New Roman" w:cs="Times New Roman"/>
          <w:sz w:val="28"/>
          <w:szCs w:val="28"/>
          <w:lang w:val="uk-UA"/>
        </w:rPr>
        <w:t>Про о</w:t>
      </w:r>
      <w:r w:rsidRPr="0037158B">
        <w:rPr>
          <w:rFonts w:ascii="Times New Roman" w:hAnsi="Times New Roman" w:cs="Times New Roman"/>
          <w:sz w:val="28"/>
          <w:szCs w:val="28"/>
          <w:lang w:val="uk-UA"/>
        </w:rPr>
        <w:t>здоровлення та відпочинок дітей До</w:t>
      </w:r>
      <w:r w:rsidR="00300BCB" w:rsidRPr="0037158B">
        <w:rPr>
          <w:rFonts w:ascii="Times New Roman" w:hAnsi="Times New Roman" w:cs="Times New Roman"/>
          <w:sz w:val="28"/>
          <w:szCs w:val="28"/>
          <w:lang w:val="uk-UA"/>
        </w:rPr>
        <w:t>нецької області на 2018-2022 роки</w:t>
      </w:r>
      <w:r w:rsidRPr="0037158B">
        <w:rPr>
          <w:rFonts w:ascii="Times New Roman" w:hAnsi="Times New Roman" w:cs="Times New Roman"/>
          <w:sz w:val="28"/>
          <w:szCs w:val="28"/>
          <w:lang w:val="uk-UA"/>
        </w:rPr>
        <w:t>»,</w:t>
      </w:r>
      <w:r w:rsidR="00300BCB" w:rsidRPr="0037158B">
        <w:rPr>
          <w:rFonts w:ascii="Times New Roman" w:hAnsi="Times New Roman" w:cs="Times New Roman"/>
          <w:sz w:val="28"/>
          <w:szCs w:val="28"/>
          <w:lang w:val="uk-UA"/>
        </w:rPr>
        <w:t xml:space="preserve"> </w:t>
      </w:r>
      <w:r w:rsidR="00DF540E" w:rsidRPr="0037158B">
        <w:rPr>
          <w:rFonts w:ascii="Times New Roman" w:hAnsi="Times New Roman" w:cs="Times New Roman"/>
          <w:sz w:val="28"/>
          <w:szCs w:val="28"/>
          <w:lang w:val="uk-UA"/>
        </w:rPr>
        <w:t>затвердженої розпорядженням голови</w:t>
      </w:r>
      <w:r w:rsidR="0039738B">
        <w:rPr>
          <w:rFonts w:ascii="Times New Roman" w:hAnsi="Times New Roman" w:cs="Times New Roman"/>
          <w:sz w:val="28"/>
          <w:szCs w:val="28"/>
          <w:lang w:val="uk-UA"/>
        </w:rPr>
        <w:t xml:space="preserve"> Донецької</w:t>
      </w:r>
      <w:r w:rsidR="00DF540E" w:rsidRPr="0037158B">
        <w:rPr>
          <w:rFonts w:ascii="Times New Roman" w:hAnsi="Times New Roman" w:cs="Times New Roman"/>
          <w:sz w:val="28"/>
          <w:szCs w:val="28"/>
          <w:lang w:val="uk-UA"/>
        </w:rPr>
        <w:t xml:space="preserve"> облдержадміністрації, керівника обласної військово-цивільної адміністрації від 12.06.2018 № 769/5-18, </w:t>
      </w:r>
      <w:r w:rsidRPr="0037158B">
        <w:rPr>
          <w:rFonts w:ascii="Times New Roman" w:hAnsi="Times New Roman" w:cs="Times New Roman"/>
          <w:sz w:val="28"/>
          <w:szCs w:val="28"/>
          <w:lang w:val="uk-UA"/>
        </w:rPr>
        <w:t xml:space="preserve"> Комплексної програми Бахмутської мі</w:t>
      </w:r>
      <w:r w:rsidR="00EE1A92" w:rsidRPr="0037158B">
        <w:rPr>
          <w:rFonts w:ascii="Times New Roman" w:hAnsi="Times New Roman" w:cs="Times New Roman"/>
          <w:sz w:val="28"/>
          <w:szCs w:val="28"/>
          <w:lang w:val="uk-UA"/>
        </w:rPr>
        <w:t xml:space="preserve">ської ради «Молодь. Сім’я. Діти </w:t>
      </w:r>
      <w:r w:rsidRPr="0037158B">
        <w:rPr>
          <w:rFonts w:ascii="Times New Roman" w:hAnsi="Times New Roman" w:cs="Times New Roman"/>
          <w:sz w:val="28"/>
          <w:szCs w:val="28"/>
          <w:lang w:val="uk-UA"/>
        </w:rPr>
        <w:t>» на 2016-2020 роки, затвердженої у новій редакції рішенням Бахмутської міської ради від 27.06.2017 № 6/102-1901,</w:t>
      </w:r>
      <w:r w:rsidR="00DF540E" w:rsidRPr="0037158B">
        <w:rPr>
          <w:rFonts w:ascii="Times New Roman" w:hAnsi="Times New Roman" w:cs="Times New Roman"/>
          <w:sz w:val="28"/>
          <w:szCs w:val="28"/>
          <w:lang w:val="uk-UA"/>
        </w:rPr>
        <w:t xml:space="preserve"> із внесеними до неї змінами,</w:t>
      </w:r>
      <w:r w:rsidRPr="0037158B">
        <w:rPr>
          <w:rFonts w:ascii="Times New Roman" w:hAnsi="Times New Roman" w:cs="Times New Roman"/>
          <w:sz w:val="28"/>
          <w:szCs w:val="28"/>
          <w:lang w:val="uk-UA"/>
        </w:rPr>
        <w:t xml:space="preserve">  керуючись ст. 2</w:t>
      </w:r>
      <w:r w:rsidR="00EE1A92" w:rsidRPr="0037158B">
        <w:rPr>
          <w:rFonts w:ascii="Times New Roman" w:hAnsi="Times New Roman" w:cs="Times New Roman"/>
          <w:sz w:val="28"/>
          <w:szCs w:val="28"/>
          <w:lang w:val="uk-UA"/>
        </w:rPr>
        <w:t xml:space="preserve">6 Закону України від 21.05.97 </w:t>
      </w:r>
      <w:r w:rsidRPr="0037158B">
        <w:rPr>
          <w:rFonts w:ascii="Times New Roman" w:hAnsi="Times New Roman" w:cs="Times New Roman"/>
          <w:sz w:val="28"/>
          <w:szCs w:val="28"/>
          <w:lang w:val="uk-UA"/>
        </w:rPr>
        <w:lastRenderedPageBreak/>
        <w:t>№280/97-ВР "Про місцеве самоврядування в Україні", із внесеними до нього змінами, Бахмутська міська рада</w:t>
      </w:r>
    </w:p>
    <w:p w:rsidR="00DB0AED" w:rsidRPr="00CE0EEF" w:rsidRDefault="00DB0AED" w:rsidP="00CE0EEF">
      <w:pPr>
        <w:pStyle w:val="2"/>
        <w:spacing w:after="0" w:line="240" w:lineRule="atLeast"/>
        <w:jc w:val="both"/>
        <w:rPr>
          <w:b/>
          <w:i/>
          <w:sz w:val="28"/>
          <w:szCs w:val="28"/>
          <w:lang w:val="uk-UA"/>
        </w:rPr>
      </w:pPr>
    </w:p>
    <w:p w:rsidR="000D45AA" w:rsidRPr="00CE0EEF" w:rsidRDefault="000D45AA" w:rsidP="00CE0EEF">
      <w:pPr>
        <w:spacing w:after="0" w:line="240" w:lineRule="atLeast"/>
        <w:ind w:firstLine="851"/>
        <w:jc w:val="both"/>
        <w:rPr>
          <w:rFonts w:ascii="Times New Roman" w:hAnsi="Times New Roman" w:cs="Times New Roman"/>
          <w:b/>
          <w:sz w:val="28"/>
          <w:szCs w:val="28"/>
          <w:lang w:val="uk-UA"/>
        </w:rPr>
      </w:pPr>
      <w:r w:rsidRPr="00CE0EEF">
        <w:rPr>
          <w:rFonts w:ascii="Times New Roman" w:hAnsi="Times New Roman" w:cs="Times New Roman"/>
          <w:b/>
          <w:sz w:val="28"/>
          <w:szCs w:val="28"/>
          <w:lang w:val="uk-UA"/>
        </w:rPr>
        <w:t>В И Р І Ш И Л А :</w:t>
      </w:r>
    </w:p>
    <w:p w:rsidR="000D45AA" w:rsidRPr="00CE0EEF" w:rsidRDefault="000D45AA" w:rsidP="00CE0EEF">
      <w:pPr>
        <w:spacing w:after="0" w:line="240" w:lineRule="atLeast"/>
        <w:ind w:firstLine="851"/>
        <w:jc w:val="both"/>
        <w:rPr>
          <w:rFonts w:ascii="Times New Roman" w:hAnsi="Times New Roman" w:cs="Times New Roman"/>
          <w:sz w:val="28"/>
          <w:szCs w:val="28"/>
          <w:lang w:val="uk-UA"/>
        </w:rPr>
      </w:pPr>
    </w:p>
    <w:p w:rsidR="000B0C88" w:rsidRDefault="000D45AA" w:rsidP="000B0C88">
      <w:pPr>
        <w:pStyle w:val="aa"/>
        <w:numPr>
          <w:ilvl w:val="1"/>
          <w:numId w:val="2"/>
        </w:numPr>
        <w:spacing w:after="0" w:line="240" w:lineRule="atLeast"/>
        <w:ind w:firstLine="131"/>
        <w:jc w:val="both"/>
        <w:rPr>
          <w:rFonts w:ascii="Times New Roman" w:hAnsi="Times New Roman" w:cs="Times New Roman"/>
          <w:sz w:val="28"/>
          <w:szCs w:val="28"/>
          <w:lang w:val="uk-UA"/>
        </w:rPr>
      </w:pPr>
      <w:r w:rsidRPr="000B0C88">
        <w:rPr>
          <w:rFonts w:ascii="Times New Roman" w:hAnsi="Times New Roman" w:cs="Times New Roman"/>
          <w:sz w:val="28"/>
          <w:szCs w:val="28"/>
          <w:lang w:val="uk-UA"/>
        </w:rPr>
        <w:t>Затвердити</w:t>
      </w:r>
      <w:r w:rsidR="000B0C88" w:rsidRPr="000B0C88">
        <w:rPr>
          <w:rFonts w:ascii="Times New Roman" w:hAnsi="Times New Roman" w:cs="Times New Roman"/>
          <w:sz w:val="28"/>
          <w:szCs w:val="28"/>
          <w:lang w:val="uk-UA"/>
        </w:rPr>
        <w:t xml:space="preserve"> </w:t>
      </w:r>
      <w:r w:rsidR="000B0C88">
        <w:rPr>
          <w:rFonts w:ascii="Times New Roman" w:hAnsi="Times New Roman" w:cs="Times New Roman"/>
          <w:sz w:val="28"/>
          <w:szCs w:val="28"/>
          <w:lang w:val="uk-UA"/>
        </w:rPr>
        <w:t xml:space="preserve"> </w:t>
      </w:r>
      <w:r w:rsidRPr="000B0C88">
        <w:rPr>
          <w:rFonts w:ascii="Times New Roman" w:hAnsi="Times New Roman" w:cs="Times New Roman"/>
          <w:sz w:val="28"/>
          <w:szCs w:val="28"/>
          <w:lang w:val="uk-UA"/>
        </w:rPr>
        <w:t>Порядок</w:t>
      </w:r>
      <w:r w:rsidR="000B0C88" w:rsidRPr="000B0C88">
        <w:rPr>
          <w:rFonts w:ascii="Times New Roman" w:hAnsi="Times New Roman" w:cs="Times New Roman"/>
          <w:sz w:val="28"/>
          <w:szCs w:val="28"/>
          <w:lang w:val="uk-UA"/>
        </w:rPr>
        <w:t xml:space="preserve"> </w:t>
      </w:r>
      <w:r w:rsidR="000B0C88">
        <w:rPr>
          <w:rFonts w:ascii="Times New Roman" w:hAnsi="Times New Roman" w:cs="Times New Roman"/>
          <w:sz w:val="28"/>
          <w:szCs w:val="28"/>
          <w:lang w:val="uk-UA"/>
        </w:rPr>
        <w:t xml:space="preserve"> </w:t>
      </w:r>
      <w:r w:rsidRPr="000B0C88">
        <w:rPr>
          <w:rFonts w:ascii="Times New Roman" w:hAnsi="Times New Roman" w:cs="Times New Roman"/>
          <w:sz w:val="28"/>
          <w:szCs w:val="28"/>
          <w:lang w:val="uk-UA"/>
        </w:rPr>
        <w:t xml:space="preserve">організації </w:t>
      </w:r>
      <w:r w:rsidR="000B0C88">
        <w:rPr>
          <w:rFonts w:ascii="Times New Roman" w:hAnsi="Times New Roman" w:cs="Times New Roman"/>
          <w:sz w:val="28"/>
          <w:szCs w:val="28"/>
          <w:lang w:val="uk-UA"/>
        </w:rPr>
        <w:t xml:space="preserve"> </w:t>
      </w:r>
      <w:r w:rsidR="000B0C88" w:rsidRPr="000B0C88">
        <w:rPr>
          <w:rFonts w:ascii="Times New Roman" w:hAnsi="Times New Roman" w:cs="Times New Roman"/>
          <w:sz w:val="28"/>
          <w:szCs w:val="28"/>
          <w:lang w:val="uk-UA"/>
        </w:rPr>
        <w:t xml:space="preserve"> </w:t>
      </w:r>
      <w:r w:rsidRPr="000B0C88">
        <w:rPr>
          <w:rFonts w:ascii="Times New Roman" w:hAnsi="Times New Roman" w:cs="Times New Roman"/>
          <w:sz w:val="28"/>
          <w:szCs w:val="28"/>
          <w:lang w:val="uk-UA"/>
        </w:rPr>
        <w:t xml:space="preserve">заходів </w:t>
      </w:r>
      <w:r w:rsidR="000B0C88">
        <w:rPr>
          <w:rFonts w:ascii="Times New Roman" w:hAnsi="Times New Roman" w:cs="Times New Roman"/>
          <w:sz w:val="28"/>
          <w:szCs w:val="28"/>
          <w:lang w:val="uk-UA"/>
        </w:rPr>
        <w:t xml:space="preserve"> </w:t>
      </w:r>
      <w:r w:rsidRPr="000B0C88">
        <w:rPr>
          <w:rFonts w:ascii="Times New Roman" w:hAnsi="Times New Roman" w:cs="Times New Roman"/>
          <w:sz w:val="28"/>
          <w:szCs w:val="28"/>
          <w:lang w:val="uk-UA"/>
        </w:rPr>
        <w:t>з</w:t>
      </w:r>
      <w:r w:rsidR="000B0C88">
        <w:rPr>
          <w:rFonts w:ascii="Times New Roman" w:hAnsi="Times New Roman" w:cs="Times New Roman"/>
          <w:sz w:val="28"/>
          <w:szCs w:val="28"/>
          <w:lang w:val="uk-UA"/>
        </w:rPr>
        <w:t xml:space="preserve">  </w:t>
      </w:r>
      <w:r w:rsidR="000B0C88" w:rsidRPr="000B0C88">
        <w:rPr>
          <w:rFonts w:ascii="Times New Roman" w:hAnsi="Times New Roman" w:cs="Times New Roman"/>
          <w:sz w:val="28"/>
          <w:szCs w:val="28"/>
          <w:lang w:val="uk-UA"/>
        </w:rPr>
        <w:t>відшкодування</w:t>
      </w:r>
    </w:p>
    <w:p w:rsidR="000D45AA" w:rsidRPr="000B0C88" w:rsidRDefault="00D23BB6" w:rsidP="000B0C88">
      <w:pPr>
        <w:spacing w:after="0" w:line="240" w:lineRule="atLeast"/>
        <w:jc w:val="both"/>
        <w:rPr>
          <w:rFonts w:ascii="Times New Roman" w:hAnsi="Times New Roman" w:cs="Times New Roman"/>
          <w:sz w:val="28"/>
          <w:szCs w:val="28"/>
          <w:lang w:val="uk-UA"/>
        </w:rPr>
      </w:pPr>
      <w:r w:rsidRPr="000B0C88">
        <w:rPr>
          <w:rFonts w:ascii="Times New Roman" w:hAnsi="Times New Roman" w:cs="Times New Roman"/>
          <w:sz w:val="28"/>
          <w:szCs w:val="28"/>
          <w:lang w:val="uk-UA"/>
        </w:rPr>
        <w:t>вартості</w:t>
      </w:r>
      <w:r w:rsidR="000B0C88" w:rsidRPr="000B0C88">
        <w:rPr>
          <w:rFonts w:ascii="Times New Roman" w:hAnsi="Times New Roman" w:cs="Times New Roman"/>
          <w:sz w:val="28"/>
          <w:szCs w:val="28"/>
          <w:lang w:val="uk-UA"/>
        </w:rPr>
        <w:t xml:space="preserve"> путівки з </w:t>
      </w:r>
      <w:r w:rsidR="000D45AA" w:rsidRPr="000B0C88">
        <w:rPr>
          <w:rFonts w:ascii="Times New Roman" w:hAnsi="Times New Roman" w:cs="Times New Roman"/>
          <w:sz w:val="28"/>
          <w:szCs w:val="28"/>
          <w:lang w:val="uk-UA"/>
        </w:rPr>
        <w:t xml:space="preserve">міського та обласного бюджетів дитячим закладам оздоровлення та відпочинку Донецької області за надані послуги з </w:t>
      </w:r>
      <w:r w:rsidR="000B0C88" w:rsidRPr="000B0C88">
        <w:rPr>
          <w:rFonts w:ascii="Times New Roman" w:hAnsi="Times New Roman" w:cs="Times New Roman"/>
          <w:sz w:val="28"/>
          <w:szCs w:val="28"/>
          <w:lang w:val="uk-UA"/>
        </w:rPr>
        <w:t>оздоровлення</w:t>
      </w:r>
      <w:r w:rsidR="000D45AA" w:rsidRPr="000B0C88">
        <w:rPr>
          <w:rFonts w:ascii="Times New Roman" w:hAnsi="Times New Roman" w:cs="Times New Roman"/>
          <w:sz w:val="28"/>
          <w:szCs w:val="28"/>
          <w:lang w:val="uk-UA"/>
        </w:rPr>
        <w:t xml:space="preserve"> дітей, які потребують особливої соціальної уваги та підтримки та </w:t>
      </w:r>
      <w:r w:rsidR="000B0C88" w:rsidRPr="000B0C88">
        <w:rPr>
          <w:rFonts w:ascii="Times New Roman" w:hAnsi="Times New Roman" w:cs="Times New Roman"/>
          <w:sz w:val="28"/>
          <w:szCs w:val="28"/>
          <w:lang w:val="uk-UA"/>
        </w:rPr>
        <w:t xml:space="preserve">дітей, які </w:t>
      </w:r>
      <w:r w:rsidR="000D45AA" w:rsidRPr="000B0C88">
        <w:rPr>
          <w:rFonts w:ascii="Times New Roman" w:hAnsi="Times New Roman" w:cs="Times New Roman"/>
          <w:sz w:val="28"/>
          <w:szCs w:val="28"/>
          <w:lang w:val="uk-UA"/>
        </w:rPr>
        <w:t>виховуютьс</w:t>
      </w:r>
      <w:r w:rsidRPr="000B0C88">
        <w:rPr>
          <w:rFonts w:ascii="Times New Roman" w:hAnsi="Times New Roman" w:cs="Times New Roman"/>
          <w:sz w:val="28"/>
          <w:szCs w:val="28"/>
          <w:lang w:val="uk-UA"/>
        </w:rPr>
        <w:t>я в сім’ях з дітьми (додається).</w:t>
      </w:r>
    </w:p>
    <w:p w:rsidR="00D23BB6" w:rsidRPr="00D23BB6" w:rsidRDefault="00D23BB6" w:rsidP="00D23BB6">
      <w:pPr>
        <w:spacing w:after="0" w:line="240" w:lineRule="atLeast"/>
        <w:jc w:val="both"/>
        <w:rPr>
          <w:rFonts w:ascii="Times New Roman" w:hAnsi="Times New Roman" w:cs="Times New Roman"/>
          <w:sz w:val="28"/>
          <w:szCs w:val="28"/>
          <w:lang w:val="uk-UA"/>
        </w:rPr>
      </w:pPr>
    </w:p>
    <w:p w:rsidR="000D45AA" w:rsidRPr="00CE0EEF" w:rsidRDefault="00D23BB6" w:rsidP="00B11C38">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F540E">
        <w:rPr>
          <w:rFonts w:ascii="Times New Roman" w:hAnsi="Times New Roman" w:cs="Times New Roman"/>
          <w:sz w:val="28"/>
          <w:szCs w:val="28"/>
          <w:lang w:val="uk-UA"/>
        </w:rPr>
        <w:t>2</w:t>
      </w:r>
      <w:r w:rsidR="000D45AA" w:rsidRPr="00CE0EEF">
        <w:rPr>
          <w:rFonts w:ascii="Times New Roman" w:hAnsi="Times New Roman" w:cs="Times New Roman"/>
          <w:sz w:val="28"/>
          <w:szCs w:val="28"/>
          <w:lang w:val="uk-UA"/>
        </w:rPr>
        <w:t xml:space="preserve">. Організаційне виконання рішення покласти на Управління </w:t>
      </w:r>
      <w:r w:rsidR="007266DE" w:rsidRPr="00CE0EEF">
        <w:rPr>
          <w:rFonts w:ascii="Times New Roman" w:hAnsi="Times New Roman" w:cs="Times New Roman"/>
          <w:sz w:val="28"/>
          <w:szCs w:val="28"/>
          <w:lang w:val="uk-UA"/>
        </w:rPr>
        <w:t xml:space="preserve">праці та соціального захисту населення </w:t>
      </w:r>
      <w:r w:rsidR="000D45AA" w:rsidRPr="00CE0EEF">
        <w:rPr>
          <w:rFonts w:ascii="Times New Roman" w:hAnsi="Times New Roman" w:cs="Times New Roman"/>
          <w:sz w:val="28"/>
          <w:szCs w:val="28"/>
          <w:lang w:val="uk-UA"/>
        </w:rPr>
        <w:t>Бах</w:t>
      </w:r>
      <w:r w:rsidR="007266DE" w:rsidRPr="00CE0EEF">
        <w:rPr>
          <w:rFonts w:ascii="Times New Roman" w:hAnsi="Times New Roman" w:cs="Times New Roman"/>
          <w:sz w:val="28"/>
          <w:szCs w:val="28"/>
          <w:lang w:val="uk-UA"/>
        </w:rPr>
        <w:t>мутської міської ради (Сподіна</w:t>
      </w:r>
      <w:r w:rsidR="000D45AA" w:rsidRPr="00CE0EEF">
        <w:rPr>
          <w:rFonts w:ascii="Times New Roman" w:hAnsi="Times New Roman" w:cs="Times New Roman"/>
          <w:sz w:val="28"/>
          <w:szCs w:val="28"/>
          <w:lang w:val="uk-UA"/>
        </w:rPr>
        <w:t>),  заступника міського голови Точену В.В.</w:t>
      </w:r>
    </w:p>
    <w:p w:rsidR="000D45AA" w:rsidRPr="00CE0EEF" w:rsidRDefault="000D45AA" w:rsidP="00CE0EEF">
      <w:pPr>
        <w:spacing w:after="0" w:line="240" w:lineRule="atLeast"/>
        <w:ind w:firstLine="720"/>
        <w:jc w:val="both"/>
        <w:rPr>
          <w:rFonts w:ascii="Times New Roman" w:hAnsi="Times New Roman" w:cs="Times New Roman"/>
          <w:sz w:val="28"/>
          <w:szCs w:val="28"/>
          <w:lang w:val="uk-UA"/>
        </w:rPr>
      </w:pPr>
    </w:p>
    <w:p w:rsidR="000D45AA" w:rsidRPr="00CE0EEF" w:rsidRDefault="00D23BB6" w:rsidP="00B11C38">
      <w:pPr>
        <w:pStyle w:val="a3"/>
        <w:spacing w:after="0" w:line="240" w:lineRule="atLeast"/>
        <w:jc w:val="both"/>
        <w:rPr>
          <w:sz w:val="28"/>
          <w:szCs w:val="28"/>
          <w:lang w:val="uk-UA"/>
        </w:rPr>
      </w:pPr>
      <w:r>
        <w:rPr>
          <w:sz w:val="28"/>
          <w:szCs w:val="28"/>
          <w:lang w:val="uk-UA"/>
        </w:rPr>
        <w:t xml:space="preserve">          </w:t>
      </w:r>
      <w:r w:rsidR="009A0C9F">
        <w:rPr>
          <w:sz w:val="28"/>
          <w:szCs w:val="28"/>
          <w:lang w:val="uk-UA"/>
        </w:rPr>
        <w:t xml:space="preserve"> </w:t>
      </w:r>
      <w:r w:rsidR="00DF540E">
        <w:rPr>
          <w:sz w:val="28"/>
          <w:szCs w:val="28"/>
          <w:lang w:val="uk-UA"/>
        </w:rPr>
        <w:t>3.</w:t>
      </w:r>
      <w:r w:rsidR="000D45AA" w:rsidRPr="00CE0EEF">
        <w:rPr>
          <w:sz w:val="28"/>
          <w:szCs w:val="28"/>
          <w:lang w:val="uk-UA"/>
        </w:rPr>
        <w:t xml:space="preserve">  Координаційне забезпечення виконання   рішення покласти на постійні комісії Бахмутської міської ради: з питань молодіжної політики, освіти, культури і спорту  (</w:t>
      </w:r>
      <w:proofErr w:type="spellStart"/>
      <w:r w:rsidR="000D45AA" w:rsidRPr="00CE0EEF">
        <w:rPr>
          <w:sz w:val="28"/>
          <w:szCs w:val="28"/>
          <w:lang w:val="uk-UA"/>
        </w:rPr>
        <w:t>Капленко</w:t>
      </w:r>
      <w:proofErr w:type="spellEnd"/>
      <w:r w:rsidR="000D45AA" w:rsidRPr="00CE0EEF">
        <w:rPr>
          <w:sz w:val="28"/>
          <w:szCs w:val="28"/>
          <w:lang w:val="uk-UA"/>
        </w:rPr>
        <w:t>),   з питань економічної і інвестиційної політики, бюджету і фінансів (</w:t>
      </w:r>
      <w:proofErr w:type="spellStart"/>
      <w:r w:rsidR="000D45AA" w:rsidRPr="00CE0EEF">
        <w:rPr>
          <w:sz w:val="28"/>
          <w:szCs w:val="28"/>
          <w:lang w:val="uk-UA"/>
        </w:rPr>
        <w:t>Нікітенко</w:t>
      </w:r>
      <w:proofErr w:type="spellEnd"/>
      <w:r w:rsidR="000D45AA" w:rsidRPr="00CE0EEF">
        <w:rPr>
          <w:sz w:val="28"/>
          <w:szCs w:val="28"/>
          <w:lang w:val="uk-UA"/>
        </w:rPr>
        <w:t xml:space="preserve">), секретаря </w:t>
      </w:r>
      <w:proofErr w:type="spellStart"/>
      <w:r w:rsidR="000D45AA" w:rsidRPr="00CE0EEF">
        <w:rPr>
          <w:sz w:val="28"/>
          <w:szCs w:val="28"/>
          <w:lang w:val="uk-UA"/>
        </w:rPr>
        <w:t>Бахмутської</w:t>
      </w:r>
      <w:proofErr w:type="spellEnd"/>
      <w:r w:rsidR="000D45AA" w:rsidRPr="00CE0EEF">
        <w:rPr>
          <w:sz w:val="28"/>
          <w:szCs w:val="28"/>
          <w:lang w:val="uk-UA"/>
        </w:rPr>
        <w:t xml:space="preserve">  міської ради </w:t>
      </w:r>
      <w:proofErr w:type="spellStart"/>
      <w:r w:rsidR="000D45AA" w:rsidRPr="00CE0EEF">
        <w:rPr>
          <w:sz w:val="28"/>
          <w:szCs w:val="28"/>
          <w:lang w:val="uk-UA"/>
        </w:rPr>
        <w:t>Кіщенко</w:t>
      </w:r>
      <w:proofErr w:type="spellEnd"/>
      <w:r w:rsidR="000D45AA" w:rsidRPr="00CE0EEF">
        <w:rPr>
          <w:sz w:val="28"/>
          <w:szCs w:val="28"/>
          <w:lang w:val="uk-UA"/>
        </w:rPr>
        <w:t xml:space="preserve"> С.І. </w:t>
      </w:r>
    </w:p>
    <w:p w:rsidR="000D45AA" w:rsidRPr="00CE0EEF" w:rsidRDefault="000D45AA" w:rsidP="00CE0EEF">
      <w:pPr>
        <w:spacing w:after="0" w:line="240" w:lineRule="atLeast"/>
        <w:jc w:val="both"/>
        <w:rPr>
          <w:rFonts w:ascii="Times New Roman" w:hAnsi="Times New Roman" w:cs="Times New Roman"/>
          <w:b/>
          <w:sz w:val="28"/>
          <w:lang w:val="uk-UA"/>
        </w:rPr>
      </w:pPr>
      <w:r w:rsidRPr="00CE0EEF">
        <w:rPr>
          <w:rFonts w:ascii="Times New Roman" w:hAnsi="Times New Roman" w:cs="Times New Roman"/>
          <w:b/>
          <w:sz w:val="28"/>
          <w:lang w:val="uk-UA"/>
        </w:rPr>
        <w:t xml:space="preserve">          </w:t>
      </w:r>
    </w:p>
    <w:p w:rsidR="000D45AA" w:rsidRPr="00CE0EEF" w:rsidRDefault="000D45AA" w:rsidP="00CE0EEF">
      <w:pPr>
        <w:spacing w:after="0" w:line="240" w:lineRule="atLeast"/>
        <w:jc w:val="both"/>
        <w:rPr>
          <w:rFonts w:ascii="Times New Roman" w:hAnsi="Times New Roman" w:cs="Times New Roman"/>
          <w:b/>
          <w:sz w:val="28"/>
          <w:lang w:val="uk-UA"/>
        </w:rPr>
      </w:pPr>
      <w:r w:rsidRPr="00CE0EEF">
        <w:rPr>
          <w:rFonts w:ascii="Times New Roman" w:hAnsi="Times New Roman" w:cs="Times New Roman"/>
          <w:b/>
          <w:sz w:val="28"/>
          <w:lang w:val="uk-UA"/>
        </w:rPr>
        <w:t xml:space="preserve">      </w:t>
      </w:r>
    </w:p>
    <w:p w:rsidR="000D45AA" w:rsidRDefault="000D45AA" w:rsidP="00CE0EEF">
      <w:pPr>
        <w:spacing w:after="0" w:line="240" w:lineRule="atLeast"/>
        <w:jc w:val="both"/>
        <w:rPr>
          <w:rFonts w:ascii="Times New Roman" w:hAnsi="Times New Roman" w:cs="Times New Roman"/>
          <w:b/>
          <w:sz w:val="28"/>
          <w:lang w:val="uk-UA"/>
        </w:rPr>
      </w:pPr>
    </w:p>
    <w:p w:rsidR="000B0C88" w:rsidRPr="00CE0EEF" w:rsidRDefault="000B0C88" w:rsidP="00CE0EEF">
      <w:pPr>
        <w:spacing w:after="0" w:line="240" w:lineRule="atLeast"/>
        <w:jc w:val="both"/>
        <w:rPr>
          <w:rFonts w:ascii="Times New Roman" w:hAnsi="Times New Roman" w:cs="Times New Roman"/>
          <w:b/>
          <w:sz w:val="28"/>
          <w:lang w:val="uk-UA"/>
        </w:rPr>
      </w:pPr>
    </w:p>
    <w:p w:rsidR="000D45AA" w:rsidRPr="00CE0EEF" w:rsidRDefault="0039738B" w:rsidP="00CE0EEF">
      <w:pPr>
        <w:spacing w:after="0" w:line="240" w:lineRule="atLeast"/>
        <w:jc w:val="both"/>
        <w:rPr>
          <w:rFonts w:ascii="Times New Roman" w:hAnsi="Times New Roman" w:cs="Times New Roman"/>
          <w:b/>
          <w:sz w:val="28"/>
          <w:lang w:val="uk-UA"/>
        </w:rPr>
      </w:pPr>
      <w:r>
        <w:rPr>
          <w:rFonts w:ascii="Times New Roman" w:hAnsi="Times New Roman" w:cs="Times New Roman"/>
          <w:b/>
          <w:sz w:val="28"/>
          <w:lang w:val="uk-UA"/>
        </w:rPr>
        <w:t xml:space="preserve"> Секретар </w:t>
      </w:r>
      <w:proofErr w:type="spellStart"/>
      <w:r>
        <w:rPr>
          <w:rFonts w:ascii="Times New Roman" w:hAnsi="Times New Roman" w:cs="Times New Roman"/>
          <w:b/>
          <w:sz w:val="28"/>
          <w:lang w:val="uk-UA"/>
        </w:rPr>
        <w:t>Бахмутської</w:t>
      </w:r>
      <w:proofErr w:type="spellEnd"/>
      <w:r>
        <w:rPr>
          <w:rFonts w:ascii="Times New Roman" w:hAnsi="Times New Roman" w:cs="Times New Roman"/>
          <w:b/>
          <w:sz w:val="28"/>
          <w:lang w:val="uk-UA"/>
        </w:rPr>
        <w:t xml:space="preserve"> міської ради                                  С.І.</w:t>
      </w:r>
      <w:proofErr w:type="spellStart"/>
      <w:r>
        <w:rPr>
          <w:rFonts w:ascii="Times New Roman" w:hAnsi="Times New Roman" w:cs="Times New Roman"/>
          <w:b/>
          <w:sz w:val="28"/>
          <w:lang w:val="uk-UA"/>
        </w:rPr>
        <w:t>Кіщенко</w:t>
      </w:r>
      <w:proofErr w:type="spellEnd"/>
    </w:p>
    <w:p w:rsidR="0039738B" w:rsidRDefault="0039738B" w:rsidP="00510D85">
      <w:pPr>
        <w:spacing w:after="0" w:line="240" w:lineRule="atLeast"/>
        <w:rPr>
          <w:rFonts w:ascii="Times New Roman" w:hAnsi="Times New Roman" w:cs="Times New Roman"/>
          <w:b/>
          <w:sz w:val="28"/>
          <w:lang w:val="uk-UA"/>
        </w:rPr>
      </w:pPr>
    </w:p>
    <w:p w:rsidR="0039738B" w:rsidRDefault="0039738B" w:rsidP="00510D85">
      <w:pPr>
        <w:spacing w:after="0" w:line="240" w:lineRule="atLeast"/>
        <w:rPr>
          <w:rFonts w:ascii="Times New Roman" w:hAnsi="Times New Roman" w:cs="Times New Roman"/>
          <w:b/>
          <w:sz w:val="28"/>
          <w:lang w:val="uk-UA"/>
        </w:rPr>
      </w:pPr>
    </w:p>
    <w:p w:rsidR="0039738B" w:rsidRDefault="0039738B" w:rsidP="00510D85">
      <w:pPr>
        <w:spacing w:after="0" w:line="240" w:lineRule="atLeast"/>
        <w:rPr>
          <w:rFonts w:ascii="Times New Roman" w:hAnsi="Times New Roman" w:cs="Times New Roman"/>
          <w:b/>
          <w:sz w:val="28"/>
          <w:lang w:val="uk-UA"/>
        </w:rPr>
      </w:pPr>
    </w:p>
    <w:p w:rsidR="0039738B" w:rsidRDefault="00510D85" w:rsidP="00510D85">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25625">
        <w:rPr>
          <w:rFonts w:ascii="Times New Roman" w:hAnsi="Times New Roman" w:cs="Times New Roman"/>
          <w:sz w:val="28"/>
          <w:szCs w:val="28"/>
          <w:lang w:val="uk-UA"/>
        </w:rPr>
        <w:t xml:space="preserve">                                 </w:t>
      </w:r>
    </w:p>
    <w:p w:rsidR="0039738B" w:rsidRDefault="0039738B" w:rsidP="00510D85">
      <w:pPr>
        <w:spacing w:after="0" w:line="240" w:lineRule="atLeast"/>
        <w:rPr>
          <w:rFonts w:ascii="Times New Roman" w:hAnsi="Times New Roman" w:cs="Times New Roman"/>
          <w:sz w:val="28"/>
          <w:szCs w:val="28"/>
          <w:lang w:val="uk-UA"/>
        </w:rPr>
      </w:pPr>
    </w:p>
    <w:p w:rsidR="0039738B" w:rsidRDefault="0039738B" w:rsidP="00510D85">
      <w:pPr>
        <w:spacing w:after="0" w:line="240" w:lineRule="atLeast"/>
        <w:rPr>
          <w:rFonts w:ascii="Times New Roman" w:hAnsi="Times New Roman" w:cs="Times New Roman"/>
          <w:sz w:val="28"/>
          <w:szCs w:val="28"/>
          <w:lang w:val="uk-UA"/>
        </w:rPr>
      </w:pPr>
    </w:p>
    <w:p w:rsidR="0039738B" w:rsidRDefault="0039738B" w:rsidP="00510D85">
      <w:pPr>
        <w:spacing w:after="0" w:line="240" w:lineRule="atLeast"/>
        <w:rPr>
          <w:rFonts w:ascii="Times New Roman" w:hAnsi="Times New Roman" w:cs="Times New Roman"/>
          <w:sz w:val="28"/>
          <w:szCs w:val="28"/>
          <w:lang w:val="uk-UA"/>
        </w:rPr>
      </w:pPr>
    </w:p>
    <w:p w:rsidR="0039738B" w:rsidRDefault="0039738B" w:rsidP="00510D85">
      <w:pPr>
        <w:spacing w:after="0" w:line="240" w:lineRule="atLeast"/>
        <w:rPr>
          <w:rFonts w:ascii="Times New Roman" w:hAnsi="Times New Roman" w:cs="Times New Roman"/>
          <w:sz w:val="28"/>
          <w:szCs w:val="28"/>
          <w:lang w:val="uk-UA"/>
        </w:rPr>
      </w:pPr>
    </w:p>
    <w:p w:rsidR="0039738B" w:rsidRDefault="0039738B" w:rsidP="00510D85">
      <w:pPr>
        <w:spacing w:after="0" w:line="240" w:lineRule="atLeast"/>
        <w:rPr>
          <w:rFonts w:ascii="Times New Roman" w:hAnsi="Times New Roman" w:cs="Times New Roman"/>
          <w:sz w:val="28"/>
          <w:szCs w:val="28"/>
          <w:lang w:val="uk-UA"/>
        </w:rPr>
      </w:pPr>
    </w:p>
    <w:p w:rsidR="0039738B" w:rsidRDefault="0039738B" w:rsidP="00510D85">
      <w:pPr>
        <w:spacing w:after="0" w:line="240" w:lineRule="atLeast"/>
        <w:rPr>
          <w:rFonts w:ascii="Times New Roman" w:hAnsi="Times New Roman" w:cs="Times New Roman"/>
          <w:sz w:val="28"/>
          <w:szCs w:val="28"/>
          <w:lang w:val="uk-UA"/>
        </w:rPr>
      </w:pPr>
    </w:p>
    <w:p w:rsidR="0039738B" w:rsidRDefault="0039738B" w:rsidP="00510D85">
      <w:pPr>
        <w:spacing w:after="0" w:line="240" w:lineRule="atLeast"/>
        <w:rPr>
          <w:rFonts w:ascii="Times New Roman" w:hAnsi="Times New Roman" w:cs="Times New Roman"/>
          <w:sz w:val="28"/>
          <w:szCs w:val="28"/>
          <w:lang w:val="uk-UA"/>
        </w:rPr>
      </w:pPr>
    </w:p>
    <w:p w:rsidR="0039738B" w:rsidRDefault="0039738B" w:rsidP="00510D85">
      <w:pPr>
        <w:spacing w:after="0" w:line="240" w:lineRule="atLeast"/>
        <w:rPr>
          <w:rFonts w:ascii="Times New Roman" w:hAnsi="Times New Roman" w:cs="Times New Roman"/>
          <w:sz w:val="28"/>
          <w:szCs w:val="28"/>
          <w:lang w:val="uk-UA"/>
        </w:rPr>
      </w:pPr>
    </w:p>
    <w:p w:rsidR="0039738B" w:rsidRDefault="0039738B" w:rsidP="00510D85">
      <w:pPr>
        <w:spacing w:after="0" w:line="240" w:lineRule="atLeast"/>
        <w:rPr>
          <w:rFonts w:ascii="Times New Roman" w:hAnsi="Times New Roman" w:cs="Times New Roman"/>
          <w:sz w:val="28"/>
          <w:szCs w:val="28"/>
          <w:lang w:val="uk-UA"/>
        </w:rPr>
      </w:pPr>
    </w:p>
    <w:p w:rsidR="000B0C88" w:rsidRDefault="000B0C88" w:rsidP="00510D85">
      <w:pPr>
        <w:spacing w:after="0" w:line="240" w:lineRule="atLeast"/>
        <w:rPr>
          <w:rFonts w:ascii="Times New Roman" w:hAnsi="Times New Roman" w:cs="Times New Roman"/>
          <w:sz w:val="28"/>
          <w:szCs w:val="28"/>
          <w:lang w:val="uk-UA"/>
        </w:rPr>
      </w:pPr>
    </w:p>
    <w:p w:rsidR="000B0C88" w:rsidRDefault="000B0C88" w:rsidP="00510D85">
      <w:pPr>
        <w:spacing w:after="0" w:line="240" w:lineRule="atLeast"/>
        <w:rPr>
          <w:rFonts w:ascii="Times New Roman" w:hAnsi="Times New Roman" w:cs="Times New Roman"/>
          <w:sz w:val="28"/>
          <w:szCs w:val="28"/>
          <w:lang w:val="uk-UA"/>
        </w:rPr>
      </w:pPr>
    </w:p>
    <w:p w:rsidR="000B0C88" w:rsidRDefault="000B0C88" w:rsidP="00510D85">
      <w:pPr>
        <w:spacing w:after="0" w:line="240" w:lineRule="atLeast"/>
        <w:rPr>
          <w:rFonts w:ascii="Times New Roman" w:hAnsi="Times New Roman" w:cs="Times New Roman"/>
          <w:sz w:val="28"/>
          <w:szCs w:val="28"/>
          <w:lang w:val="uk-UA"/>
        </w:rPr>
      </w:pPr>
    </w:p>
    <w:p w:rsidR="000B0C88" w:rsidRDefault="000B0C88" w:rsidP="00510D85">
      <w:pPr>
        <w:spacing w:after="0" w:line="240" w:lineRule="atLeast"/>
        <w:rPr>
          <w:rFonts w:ascii="Times New Roman" w:hAnsi="Times New Roman" w:cs="Times New Roman"/>
          <w:sz w:val="28"/>
          <w:szCs w:val="28"/>
          <w:lang w:val="uk-UA"/>
        </w:rPr>
      </w:pPr>
    </w:p>
    <w:p w:rsidR="000B0C88" w:rsidRDefault="000B0C88" w:rsidP="00510D85">
      <w:pPr>
        <w:spacing w:after="0" w:line="240" w:lineRule="atLeast"/>
        <w:rPr>
          <w:rFonts w:ascii="Times New Roman" w:hAnsi="Times New Roman" w:cs="Times New Roman"/>
          <w:sz w:val="28"/>
          <w:szCs w:val="28"/>
          <w:lang w:val="uk-UA"/>
        </w:rPr>
      </w:pPr>
    </w:p>
    <w:p w:rsidR="000B0C88" w:rsidRDefault="000B0C88" w:rsidP="00510D85">
      <w:pPr>
        <w:spacing w:after="0" w:line="240" w:lineRule="atLeast"/>
        <w:rPr>
          <w:rFonts w:ascii="Times New Roman" w:hAnsi="Times New Roman" w:cs="Times New Roman"/>
          <w:sz w:val="28"/>
          <w:szCs w:val="28"/>
          <w:lang w:val="uk-UA"/>
        </w:rPr>
      </w:pPr>
    </w:p>
    <w:p w:rsidR="000B0C88" w:rsidRDefault="000B0C88" w:rsidP="00510D85">
      <w:pPr>
        <w:spacing w:after="0" w:line="240" w:lineRule="atLeast"/>
        <w:rPr>
          <w:rFonts w:ascii="Times New Roman" w:hAnsi="Times New Roman" w:cs="Times New Roman"/>
          <w:sz w:val="28"/>
          <w:szCs w:val="28"/>
          <w:lang w:val="uk-UA"/>
        </w:rPr>
      </w:pPr>
    </w:p>
    <w:p w:rsidR="000D45AA" w:rsidRPr="00510D85" w:rsidRDefault="0039738B" w:rsidP="00510D85">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16730C">
        <w:rPr>
          <w:rFonts w:ascii="Times New Roman" w:hAnsi="Times New Roman" w:cs="Times New Roman"/>
          <w:sz w:val="28"/>
          <w:szCs w:val="28"/>
          <w:lang w:val="uk-UA"/>
        </w:rPr>
        <w:t xml:space="preserve">                           </w:t>
      </w:r>
      <w:r w:rsidR="000D45AA" w:rsidRPr="00510D85">
        <w:rPr>
          <w:rFonts w:ascii="Times New Roman" w:hAnsi="Times New Roman" w:cs="Times New Roman"/>
          <w:sz w:val="28"/>
          <w:szCs w:val="28"/>
          <w:lang w:val="uk-UA"/>
        </w:rPr>
        <w:t>ЗАТВЕРДЖЕНО</w:t>
      </w:r>
    </w:p>
    <w:p w:rsidR="00510D85" w:rsidRPr="00510D85" w:rsidRDefault="0016730C" w:rsidP="0016730C">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10D85">
        <w:rPr>
          <w:rFonts w:ascii="Times New Roman" w:hAnsi="Times New Roman" w:cs="Times New Roman"/>
          <w:sz w:val="28"/>
          <w:szCs w:val="28"/>
          <w:lang w:val="uk-UA"/>
        </w:rPr>
        <w:t>Р</w:t>
      </w:r>
      <w:r w:rsidR="000D45AA" w:rsidRPr="00510D85">
        <w:rPr>
          <w:rFonts w:ascii="Times New Roman" w:hAnsi="Times New Roman" w:cs="Times New Roman"/>
          <w:sz w:val="28"/>
          <w:szCs w:val="28"/>
          <w:lang w:val="uk-UA"/>
        </w:rPr>
        <w:t xml:space="preserve">ішення </w:t>
      </w:r>
      <w:proofErr w:type="spellStart"/>
      <w:r w:rsidR="000D45AA" w:rsidRPr="00510D85">
        <w:rPr>
          <w:rFonts w:ascii="Times New Roman" w:hAnsi="Times New Roman" w:cs="Times New Roman"/>
          <w:sz w:val="28"/>
          <w:szCs w:val="28"/>
          <w:lang w:val="uk-UA"/>
        </w:rPr>
        <w:t>Бахмутської</w:t>
      </w:r>
      <w:proofErr w:type="spellEnd"/>
      <w:r w:rsidR="000D45AA" w:rsidRPr="00510D85">
        <w:rPr>
          <w:rFonts w:ascii="Times New Roman" w:hAnsi="Times New Roman" w:cs="Times New Roman"/>
          <w:sz w:val="28"/>
          <w:szCs w:val="28"/>
          <w:lang w:val="uk-UA"/>
        </w:rPr>
        <w:t xml:space="preserve"> </w:t>
      </w:r>
    </w:p>
    <w:p w:rsidR="000D45AA" w:rsidRPr="00510D85" w:rsidRDefault="00510D85" w:rsidP="00510D85">
      <w:pPr>
        <w:spacing w:after="0" w:line="24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6730C">
        <w:rPr>
          <w:rFonts w:ascii="Times New Roman" w:hAnsi="Times New Roman" w:cs="Times New Roman"/>
          <w:sz w:val="28"/>
          <w:szCs w:val="28"/>
          <w:lang w:val="uk-UA"/>
        </w:rPr>
        <w:t xml:space="preserve">                    </w:t>
      </w:r>
      <w:r>
        <w:rPr>
          <w:rFonts w:ascii="Times New Roman" w:hAnsi="Times New Roman" w:cs="Times New Roman"/>
          <w:sz w:val="28"/>
          <w:szCs w:val="28"/>
          <w:lang w:val="uk-UA"/>
        </w:rPr>
        <w:t>м</w:t>
      </w:r>
      <w:r w:rsidR="000D45AA" w:rsidRPr="00510D85">
        <w:rPr>
          <w:rFonts w:ascii="Times New Roman" w:hAnsi="Times New Roman" w:cs="Times New Roman"/>
          <w:sz w:val="28"/>
          <w:szCs w:val="28"/>
          <w:lang w:val="uk-UA"/>
        </w:rPr>
        <w:t>іської</w:t>
      </w:r>
      <w:r w:rsidRPr="00510D85">
        <w:rPr>
          <w:rFonts w:ascii="Times New Roman" w:hAnsi="Times New Roman" w:cs="Times New Roman"/>
          <w:sz w:val="28"/>
          <w:szCs w:val="28"/>
          <w:lang w:val="uk-UA"/>
        </w:rPr>
        <w:t xml:space="preserve"> ра</w:t>
      </w:r>
      <w:r w:rsidR="000D45AA" w:rsidRPr="00510D85">
        <w:rPr>
          <w:rFonts w:ascii="Times New Roman" w:hAnsi="Times New Roman" w:cs="Times New Roman"/>
          <w:sz w:val="28"/>
          <w:szCs w:val="28"/>
          <w:lang w:val="uk-UA"/>
        </w:rPr>
        <w:t xml:space="preserve">ди </w:t>
      </w:r>
    </w:p>
    <w:p w:rsidR="000D45AA" w:rsidRPr="00510D85" w:rsidRDefault="000D45AA" w:rsidP="00CE0EEF">
      <w:pPr>
        <w:spacing w:after="0" w:line="240" w:lineRule="atLeast"/>
        <w:rPr>
          <w:rFonts w:ascii="Times New Roman" w:hAnsi="Times New Roman" w:cs="Times New Roman"/>
          <w:sz w:val="28"/>
          <w:szCs w:val="28"/>
          <w:lang w:val="uk-UA"/>
        </w:rPr>
      </w:pPr>
      <w:r w:rsidRPr="00510D85">
        <w:rPr>
          <w:rFonts w:ascii="Times New Roman" w:hAnsi="Times New Roman" w:cs="Times New Roman"/>
          <w:sz w:val="28"/>
          <w:szCs w:val="28"/>
          <w:lang w:val="uk-UA"/>
        </w:rPr>
        <w:t xml:space="preserve">                                                                      </w:t>
      </w:r>
      <w:r w:rsidR="00BA0A59" w:rsidRPr="00510D85">
        <w:rPr>
          <w:rFonts w:ascii="Times New Roman" w:hAnsi="Times New Roman" w:cs="Times New Roman"/>
          <w:sz w:val="28"/>
          <w:szCs w:val="28"/>
          <w:lang w:val="uk-UA"/>
        </w:rPr>
        <w:t xml:space="preserve">                </w:t>
      </w:r>
      <w:r w:rsidR="0016730C">
        <w:rPr>
          <w:rFonts w:ascii="Times New Roman" w:hAnsi="Times New Roman" w:cs="Times New Roman"/>
          <w:sz w:val="28"/>
          <w:szCs w:val="28"/>
          <w:lang w:val="uk-UA"/>
        </w:rPr>
        <w:t xml:space="preserve">     22</w:t>
      </w:r>
      <w:r w:rsidRPr="00510D85">
        <w:rPr>
          <w:rFonts w:ascii="Times New Roman" w:hAnsi="Times New Roman" w:cs="Times New Roman"/>
          <w:sz w:val="28"/>
          <w:szCs w:val="28"/>
          <w:lang w:val="uk-UA"/>
        </w:rPr>
        <w:t>.</w:t>
      </w:r>
      <w:r w:rsidR="0016730C">
        <w:rPr>
          <w:rFonts w:ascii="Times New Roman" w:hAnsi="Times New Roman" w:cs="Times New Roman"/>
          <w:sz w:val="28"/>
          <w:szCs w:val="28"/>
          <w:lang w:val="uk-UA"/>
        </w:rPr>
        <w:t>05.</w:t>
      </w:r>
      <w:r w:rsidRPr="00510D85">
        <w:rPr>
          <w:rFonts w:ascii="Times New Roman" w:hAnsi="Times New Roman" w:cs="Times New Roman"/>
          <w:sz w:val="28"/>
          <w:szCs w:val="28"/>
          <w:lang w:val="uk-UA"/>
        </w:rPr>
        <w:t>201</w:t>
      </w:r>
      <w:r w:rsidR="00510D85" w:rsidRPr="00510D85">
        <w:rPr>
          <w:rFonts w:ascii="Times New Roman" w:hAnsi="Times New Roman" w:cs="Times New Roman"/>
          <w:sz w:val="28"/>
          <w:szCs w:val="28"/>
          <w:lang w:val="uk-UA"/>
        </w:rPr>
        <w:t>9 № 6/</w:t>
      </w:r>
      <w:r w:rsidR="0016730C">
        <w:rPr>
          <w:rFonts w:ascii="Times New Roman" w:hAnsi="Times New Roman" w:cs="Times New Roman"/>
          <w:sz w:val="28"/>
          <w:szCs w:val="28"/>
          <w:lang w:val="uk-UA"/>
        </w:rPr>
        <w:t>129-2561</w:t>
      </w:r>
    </w:p>
    <w:p w:rsidR="000D45AA" w:rsidRPr="00510D85" w:rsidRDefault="000D45AA" w:rsidP="00CE0EEF">
      <w:pPr>
        <w:spacing w:after="0" w:line="240" w:lineRule="atLeast"/>
        <w:rPr>
          <w:rFonts w:ascii="Times New Roman" w:hAnsi="Times New Roman" w:cs="Times New Roman"/>
          <w:sz w:val="28"/>
          <w:szCs w:val="28"/>
          <w:lang w:val="uk-UA"/>
        </w:rPr>
      </w:pPr>
    </w:p>
    <w:p w:rsidR="000D45AA" w:rsidRPr="00CE0EEF" w:rsidRDefault="000D45AA" w:rsidP="00CE0EEF">
      <w:pPr>
        <w:spacing w:after="0" w:line="240" w:lineRule="atLeast"/>
        <w:rPr>
          <w:rFonts w:ascii="Times New Roman" w:hAnsi="Times New Roman" w:cs="Times New Roman"/>
          <w:sz w:val="28"/>
          <w:szCs w:val="28"/>
          <w:lang w:val="uk-UA"/>
        </w:rPr>
      </w:pPr>
    </w:p>
    <w:p w:rsidR="000D45AA" w:rsidRPr="00CE0EEF" w:rsidRDefault="000D45AA" w:rsidP="00CE0EEF">
      <w:pPr>
        <w:pStyle w:val="a7"/>
        <w:spacing w:line="240" w:lineRule="atLeast"/>
        <w:jc w:val="center"/>
        <w:rPr>
          <w:rFonts w:ascii="Times New Roman" w:hAnsi="Times New Roman" w:cs="Times New Roman"/>
          <w:b/>
          <w:sz w:val="28"/>
          <w:szCs w:val="28"/>
          <w:lang w:val="uk-UA"/>
        </w:rPr>
      </w:pPr>
      <w:r w:rsidRPr="00CE0EEF">
        <w:rPr>
          <w:rFonts w:ascii="Times New Roman" w:hAnsi="Times New Roman" w:cs="Times New Roman"/>
          <w:b/>
          <w:sz w:val="28"/>
          <w:szCs w:val="28"/>
          <w:lang w:val="uk-UA"/>
        </w:rPr>
        <w:t>Порядок</w:t>
      </w:r>
    </w:p>
    <w:p w:rsidR="000D45AA" w:rsidRPr="00CE0EEF" w:rsidRDefault="000D45AA" w:rsidP="00CE0EEF">
      <w:pPr>
        <w:pStyle w:val="a7"/>
        <w:spacing w:line="240" w:lineRule="atLeast"/>
        <w:jc w:val="center"/>
        <w:rPr>
          <w:rFonts w:ascii="Times New Roman" w:hAnsi="Times New Roman" w:cs="Times New Roman"/>
          <w:b/>
          <w:sz w:val="28"/>
          <w:szCs w:val="28"/>
          <w:lang w:val="uk-UA"/>
        </w:rPr>
      </w:pPr>
      <w:r w:rsidRPr="00CE0EEF">
        <w:rPr>
          <w:rFonts w:ascii="Times New Roman" w:hAnsi="Times New Roman" w:cs="Times New Roman"/>
          <w:b/>
          <w:sz w:val="28"/>
          <w:szCs w:val="28"/>
          <w:lang w:val="uk-UA"/>
        </w:rPr>
        <w:t>організації</w:t>
      </w:r>
      <w:r w:rsidR="000B0C88">
        <w:rPr>
          <w:rFonts w:ascii="Times New Roman" w:hAnsi="Times New Roman" w:cs="Times New Roman"/>
          <w:b/>
          <w:sz w:val="28"/>
          <w:szCs w:val="28"/>
          <w:lang w:val="uk-UA"/>
        </w:rPr>
        <w:t xml:space="preserve"> заходів з відшкодування </w:t>
      </w:r>
      <w:r w:rsidRPr="00CE0EEF">
        <w:rPr>
          <w:rFonts w:ascii="Times New Roman" w:hAnsi="Times New Roman" w:cs="Times New Roman"/>
          <w:b/>
          <w:sz w:val="28"/>
          <w:szCs w:val="28"/>
          <w:lang w:val="uk-UA"/>
        </w:rPr>
        <w:t xml:space="preserve"> вартості путівки </w:t>
      </w:r>
    </w:p>
    <w:p w:rsidR="000D45AA" w:rsidRPr="00CE0EEF" w:rsidRDefault="000D45AA" w:rsidP="00CE0EEF">
      <w:pPr>
        <w:pStyle w:val="a7"/>
        <w:spacing w:line="240" w:lineRule="atLeast"/>
        <w:jc w:val="center"/>
        <w:rPr>
          <w:rFonts w:ascii="Times New Roman" w:hAnsi="Times New Roman" w:cs="Times New Roman"/>
          <w:b/>
          <w:sz w:val="28"/>
          <w:szCs w:val="28"/>
          <w:lang w:val="uk-UA"/>
        </w:rPr>
      </w:pPr>
      <w:r w:rsidRPr="00CE0EEF">
        <w:rPr>
          <w:rFonts w:ascii="Times New Roman" w:hAnsi="Times New Roman" w:cs="Times New Roman"/>
          <w:b/>
          <w:sz w:val="28"/>
          <w:szCs w:val="28"/>
          <w:lang w:val="uk-UA"/>
        </w:rPr>
        <w:t>з міського та обласного бюджетів  дитячим закладам оздоровлення та відпочинку Донецької області за надані посл</w:t>
      </w:r>
      <w:r w:rsidR="000B0C88">
        <w:rPr>
          <w:rFonts w:ascii="Times New Roman" w:hAnsi="Times New Roman" w:cs="Times New Roman"/>
          <w:b/>
          <w:sz w:val="28"/>
          <w:szCs w:val="28"/>
          <w:lang w:val="uk-UA"/>
        </w:rPr>
        <w:t xml:space="preserve">уги з оздоровлення </w:t>
      </w:r>
      <w:r w:rsidRPr="00CE0EEF">
        <w:rPr>
          <w:rFonts w:ascii="Times New Roman" w:hAnsi="Times New Roman" w:cs="Times New Roman"/>
          <w:b/>
          <w:sz w:val="28"/>
          <w:szCs w:val="28"/>
          <w:lang w:val="uk-UA"/>
        </w:rPr>
        <w:t xml:space="preserve"> дітей, які потребують особливої соціальної уваги та підтримки та </w:t>
      </w:r>
      <w:r w:rsidR="000B0C88">
        <w:rPr>
          <w:rFonts w:ascii="Times New Roman" w:hAnsi="Times New Roman" w:cs="Times New Roman"/>
          <w:b/>
          <w:sz w:val="28"/>
          <w:szCs w:val="28"/>
          <w:lang w:val="uk-UA"/>
        </w:rPr>
        <w:t xml:space="preserve">дітей, які </w:t>
      </w:r>
      <w:r w:rsidRPr="00CE0EEF">
        <w:rPr>
          <w:rFonts w:ascii="Times New Roman" w:hAnsi="Times New Roman" w:cs="Times New Roman"/>
          <w:b/>
          <w:sz w:val="28"/>
          <w:szCs w:val="28"/>
          <w:lang w:val="uk-UA"/>
        </w:rPr>
        <w:t>виховуються в сім’ях з дітьми</w:t>
      </w:r>
    </w:p>
    <w:p w:rsidR="000D45AA" w:rsidRPr="00CE0EEF" w:rsidRDefault="000D45AA" w:rsidP="00CE0EEF">
      <w:pPr>
        <w:spacing w:after="0" w:line="240" w:lineRule="atLeast"/>
        <w:jc w:val="both"/>
        <w:rPr>
          <w:rFonts w:ascii="Times New Roman" w:hAnsi="Times New Roman" w:cs="Times New Roman"/>
          <w:sz w:val="28"/>
          <w:szCs w:val="28"/>
          <w:lang w:val="uk-UA"/>
        </w:rPr>
      </w:pPr>
    </w:p>
    <w:p w:rsidR="000D45AA" w:rsidRDefault="000D45AA" w:rsidP="00CE0EEF">
      <w:pPr>
        <w:numPr>
          <w:ilvl w:val="0"/>
          <w:numId w:val="1"/>
        </w:numPr>
        <w:spacing w:after="0" w:line="240" w:lineRule="atLeast"/>
        <w:ind w:left="0"/>
        <w:jc w:val="center"/>
        <w:rPr>
          <w:rFonts w:ascii="Times New Roman" w:hAnsi="Times New Roman" w:cs="Times New Roman"/>
          <w:b/>
          <w:sz w:val="28"/>
          <w:szCs w:val="28"/>
          <w:lang w:val="uk-UA"/>
        </w:rPr>
      </w:pPr>
      <w:r w:rsidRPr="00CE0EEF">
        <w:rPr>
          <w:rFonts w:ascii="Times New Roman" w:hAnsi="Times New Roman" w:cs="Times New Roman"/>
          <w:b/>
          <w:sz w:val="28"/>
          <w:szCs w:val="28"/>
          <w:lang w:val="uk-UA"/>
        </w:rPr>
        <w:t>Загальні положення</w:t>
      </w:r>
    </w:p>
    <w:p w:rsidR="0049708B" w:rsidRDefault="0049708B" w:rsidP="0049708B">
      <w:pPr>
        <w:spacing w:after="0" w:line="240" w:lineRule="atLeast"/>
        <w:rPr>
          <w:rFonts w:ascii="Times New Roman" w:hAnsi="Times New Roman" w:cs="Times New Roman"/>
          <w:b/>
          <w:sz w:val="28"/>
          <w:szCs w:val="28"/>
          <w:lang w:val="uk-UA"/>
        </w:rPr>
      </w:pPr>
    </w:p>
    <w:p w:rsidR="00E403C3" w:rsidRDefault="00F630F3" w:rsidP="00ED5ED2">
      <w:pPr>
        <w:pStyle w:val="a7"/>
        <w:spacing w:line="240" w:lineRule="atLeast"/>
        <w:jc w:val="both"/>
        <w:rPr>
          <w:rFonts w:ascii="Times New Roman" w:hAnsi="Times New Roman"/>
          <w:sz w:val="28"/>
          <w:szCs w:val="28"/>
          <w:lang w:val="uk-UA"/>
        </w:rPr>
      </w:pPr>
      <w:r>
        <w:rPr>
          <w:rFonts w:ascii="Times New Roman" w:hAnsi="Times New Roman" w:cs="Times New Roman"/>
          <w:sz w:val="28"/>
          <w:szCs w:val="28"/>
          <w:lang w:val="uk-UA"/>
        </w:rPr>
        <w:t xml:space="preserve">       1</w:t>
      </w:r>
      <w:r w:rsidR="0049708B">
        <w:rPr>
          <w:rFonts w:ascii="Times New Roman" w:hAnsi="Times New Roman" w:cs="Times New Roman"/>
          <w:sz w:val="28"/>
          <w:szCs w:val="28"/>
          <w:lang w:val="uk-UA"/>
        </w:rPr>
        <w:t>.</w:t>
      </w:r>
      <w:r w:rsidR="00DD195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D45AA" w:rsidRPr="00CE0EEF">
        <w:rPr>
          <w:rFonts w:ascii="Times New Roman" w:hAnsi="Times New Roman" w:cs="Times New Roman"/>
          <w:sz w:val="28"/>
          <w:szCs w:val="28"/>
          <w:lang w:val="uk-UA"/>
        </w:rPr>
        <w:t>Порядок організації заходів з відшко</w:t>
      </w:r>
      <w:r w:rsidR="000B0C88">
        <w:rPr>
          <w:rFonts w:ascii="Times New Roman" w:hAnsi="Times New Roman" w:cs="Times New Roman"/>
          <w:sz w:val="28"/>
          <w:szCs w:val="28"/>
          <w:lang w:val="uk-UA"/>
        </w:rPr>
        <w:t>дування</w:t>
      </w:r>
      <w:r w:rsidR="000D45AA" w:rsidRPr="00CE0EEF">
        <w:rPr>
          <w:rFonts w:ascii="Times New Roman" w:hAnsi="Times New Roman" w:cs="Times New Roman"/>
          <w:sz w:val="28"/>
          <w:szCs w:val="28"/>
          <w:lang w:val="uk-UA"/>
        </w:rPr>
        <w:t xml:space="preserve"> вартості путівки з міського та обласного бюджетів дитячим закладам оздоровлення та відпочинку Донецької області за надані послу</w:t>
      </w:r>
      <w:r w:rsidR="000B0C88">
        <w:rPr>
          <w:rFonts w:ascii="Times New Roman" w:hAnsi="Times New Roman" w:cs="Times New Roman"/>
          <w:sz w:val="28"/>
          <w:szCs w:val="28"/>
          <w:lang w:val="uk-UA"/>
        </w:rPr>
        <w:t xml:space="preserve">ги з оздоровлення </w:t>
      </w:r>
      <w:r w:rsidR="000D45AA" w:rsidRPr="00CE0EEF">
        <w:rPr>
          <w:rFonts w:ascii="Times New Roman" w:hAnsi="Times New Roman" w:cs="Times New Roman"/>
          <w:sz w:val="28"/>
          <w:szCs w:val="28"/>
          <w:lang w:val="uk-UA"/>
        </w:rPr>
        <w:t>дітей, які потребують особливої соціальної уваги та підтримки та</w:t>
      </w:r>
      <w:r w:rsidR="000B0C88">
        <w:rPr>
          <w:rFonts w:ascii="Times New Roman" w:hAnsi="Times New Roman" w:cs="Times New Roman"/>
          <w:sz w:val="28"/>
          <w:szCs w:val="28"/>
          <w:lang w:val="uk-UA"/>
        </w:rPr>
        <w:t xml:space="preserve"> дітей, які</w:t>
      </w:r>
      <w:r w:rsidR="000D45AA" w:rsidRPr="00CE0EEF">
        <w:rPr>
          <w:rFonts w:ascii="Times New Roman" w:hAnsi="Times New Roman" w:cs="Times New Roman"/>
          <w:sz w:val="28"/>
          <w:szCs w:val="28"/>
          <w:lang w:val="uk-UA"/>
        </w:rPr>
        <w:t xml:space="preserve"> виховуються в сім’ях з дітьми (далі - Порядок)</w:t>
      </w:r>
      <w:r w:rsidR="00AD523A">
        <w:rPr>
          <w:rFonts w:ascii="Times New Roman" w:hAnsi="Times New Roman" w:cs="Times New Roman"/>
          <w:sz w:val="28"/>
          <w:szCs w:val="28"/>
          <w:lang w:val="uk-UA"/>
        </w:rPr>
        <w:t xml:space="preserve"> </w:t>
      </w:r>
      <w:r w:rsidR="0049708B" w:rsidRPr="002E42A6">
        <w:rPr>
          <w:rFonts w:ascii="Times New Roman" w:hAnsi="Times New Roman"/>
          <w:sz w:val="28"/>
          <w:szCs w:val="28"/>
          <w:lang w:val="uk-UA"/>
        </w:rPr>
        <w:t>визначає</w:t>
      </w:r>
      <w:r w:rsidR="0049708B" w:rsidRPr="00A561BA">
        <w:rPr>
          <w:rFonts w:ascii="Times New Roman" w:hAnsi="Times New Roman"/>
          <w:sz w:val="28"/>
          <w:szCs w:val="28"/>
          <w:lang w:val="uk-UA"/>
        </w:rPr>
        <w:t xml:space="preserve"> </w:t>
      </w:r>
      <w:r w:rsidR="0049708B">
        <w:rPr>
          <w:rFonts w:ascii="Times New Roman" w:hAnsi="Times New Roman"/>
          <w:sz w:val="28"/>
          <w:szCs w:val="28"/>
          <w:lang w:val="uk-UA"/>
        </w:rPr>
        <w:t>механізм організації оздоровлення</w:t>
      </w:r>
      <w:r w:rsidR="0049708B" w:rsidRPr="002E42A6">
        <w:rPr>
          <w:rFonts w:ascii="Times New Roman" w:hAnsi="Times New Roman"/>
          <w:sz w:val="28"/>
          <w:szCs w:val="28"/>
          <w:lang w:val="uk-UA"/>
        </w:rPr>
        <w:t xml:space="preserve"> дітей</w:t>
      </w:r>
      <w:r w:rsidR="0049708B">
        <w:rPr>
          <w:rFonts w:ascii="Times New Roman" w:hAnsi="Times New Roman"/>
          <w:sz w:val="28"/>
          <w:szCs w:val="28"/>
          <w:lang w:val="uk-UA"/>
        </w:rPr>
        <w:t>, які:</w:t>
      </w:r>
    </w:p>
    <w:p w:rsidR="00AD523A" w:rsidRDefault="00E403C3" w:rsidP="00AD523A">
      <w:pPr>
        <w:pStyle w:val="a7"/>
        <w:numPr>
          <w:ilvl w:val="0"/>
          <w:numId w:val="6"/>
        </w:numPr>
        <w:spacing w:line="240" w:lineRule="atLeast"/>
        <w:jc w:val="both"/>
        <w:rPr>
          <w:rFonts w:ascii="Times New Roman" w:hAnsi="Times New Roman" w:cs="Times New Roman"/>
          <w:sz w:val="28"/>
          <w:szCs w:val="28"/>
          <w:lang w:val="uk-UA"/>
        </w:rPr>
      </w:pPr>
      <w:r w:rsidRPr="009A0C9F">
        <w:rPr>
          <w:rFonts w:ascii="Times New Roman" w:hAnsi="Times New Roman" w:cs="Times New Roman"/>
          <w:sz w:val="28"/>
          <w:szCs w:val="28"/>
          <w:lang w:val="uk-UA"/>
        </w:rPr>
        <w:t xml:space="preserve">потребують </w:t>
      </w:r>
      <w:r w:rsidR="00575C7D">
        <w:rPr>
          <w:rFonts w:ascii="Times New Roman" w:hAnsi="Times New Roman" w:cs="Times New Roman"/>
          <w:sz w:val="28"/>
          <w:szCs w:val="28"/>
          <w:lang w:val="uk-UA"/>
        </w:rPr>
        <w:t xml:space="preserve"> </w:t>
      </w:r>
      <w:r w:rsidRPr="009A0C9F">
        <w:rPr>
          <w:rFonts w:ascii="Times New Roman" w:hAnsi="Times New Roman" w:cs="Times New Roman"/>
          <w:sz w:val="28"/>
          <w:szCs w:val="28"/>
          <w:lang w:val="uk-UA"/>
        </w:rPr>
        <w:t>особливої</w:t>
      </w:r>
      <w:r w:rsidR="00575C7D">
        <w:rPr>
          <w:rFonts w:ascii="Times New Roman" w:hAnsi="Times New Roman" w:cs="Times New Roman"/>
          <w:sz w:val="28"/>
          <w:szCs w:val="28"/>
          <w:lang w:val="uk-UA"/>
        </w:rPr>
        <w:t xml:space="preserve">  </w:t>
      </w:r>
      <w:r w:rsidRPr="009A0C9F">
        <w:rPr>
          <w:rFonts w:ascii="Times New Roman" w:hAnsi="Times New Roman" w:cs="Times New Roman"/>
          <w:sz w:val="28"/>
          <w:szCs w:val="28"/>
          <w:lang w:val="uk-UA"/>
        </w:rPr>
        <w:t xml:space="preserve"> соціальної</w:t>
      </w:r>
      <w:r w:rsidR="00575C7D">
        <w:rPr>
          <w:rFonts w:ascii="Times New Roman" w:hAnsi="Times New Roman" w:cs="Times New Roman"/>
          <w:sz w:val="28"/>
          <w:szCs w:val="28"/>
          <w:lang w:val="uk-UA"/>
        </w:rPr>
        <w:t xml:space="preserve">  </w:t>
      </w:r>
      <w:r w:rsidR="00AD523A">
        <w:rPr>
          <w:rFonts w:ascii="Times New Roman" w:hAnsi="Times New Roman" w:cs="Times New Roman"/>
          <w:sz w:val="28"/>
          <w:szCs w:val="28"/>
          <w:lang w:val="uk-UA"/>
        </w:rPr>
        <w:t xml:space="preserve"> уваги </w:t>
      </w:r>
      <w:r w:rsidR="00575C7D">
        <w:rPr>
          <w:rFonts w:ascii="Times New Roman" w:hAnsi="Times New Roman" w:cs="Times New Roman"/>
          <w:sz w:val="28"/>
          <w:szCs w:val="28"/>
          <w:lang w:val="uk-UA"/>
        </w:rPr>
        <w:t xml:space="preserve">  </w:t>
      </w:r>
      <w:r w:rsidR="00AD523A">
        <w:rPr>
          <w:rFonts w:ascii="Times New Roman" w:hAnsi="Times New Roman" w:cs="Times New Roman"/>
          <w:sz w:val="28"/>
          <w:szCs w:val="28"/>
          <w:lang w:val="uk-UA"/>
        </w:rPr>
        <w:t xml:space="preserve">та </w:t>
      </w:r>
      <w:r w:rsidR="00575C7D">
        <w:rPr>
          <w:rFonts w:ascii="Times New Roman" w:hAnsi="Times New Roman" w:cs="Times New Roman"/>
          <w:sz w:val="28"/>
          <w:szCs w:val="28"/>
          <w:lang w:val="uk-UA"/>
        </w:rPr>
        <w:t xml:space="preserve">  </w:t>
      </w:r>
      <w:r w:rsidR="00AD523A">
        <w:rPr>
          <w:rFonts w:ascii="Times New Roman" w:hAnsi="Times New Roman" w:cs="Times New Roman"/>
          <w:sz w:val="28"/>
          <w:szCs w:val="28"/>
          <w:lang w:val="uk-UA"/>
        </w:rPr>
        <w:t xml:space="preserve">підтримки, </w:t>
      </w:r>
      <w:r w:rsidR="00575C7D">
        <w:rPr>
          <w:rFonts w:ascii="Times New Roman" w:hAnsi="Times New Roman" w:cs="Times New Roman"/>
          <w:sz w:val="28"/>
          <w:szCs w:val="28"/>
          <w:lang w:val="uk-UA"/>
        </w:rPr>
        <w:t xml:space="preserve"> </w:t>
      </w:r>
      <w:r w:rsidR="00AD523A">
        <w:rPr>
          <w:rFonts w:ascii="Times New Roman" w:hAnsi="Times New Roman" w:cs="Times New Roman"/>
          <w:sz w:val="28"/>
          <w:szCs w:val="28"/>
          <w:lang w:val="uk-UA"/>
        </w:rPr>
        <w:t xml:space="preserve">у вигляді </w:t>
      </w:r>
    </w:p>
    <w:p w:rsidR="0049708B" w:rsidRDefault="00E403C3" w:rsidP="00ED5ED2">
      <w:pPr>
        <w:tabs>
          <w:tab w:val="left" w:pos="720"/>
        </w:tabs>
        <w:spacing w:after="0" w:line="240" w:lineRule="atLeast"/>
        <w:jc w:val="both"/>
        <w:rPr>
          <w:rFonts w:ascii="Times New Roman" w:hAnsi="Times New Roman"/>
          <w:sz w:val="28"/>
          <w:szCs w:val="28"/>
          <w:lang w:val="uk-UA"/>
        </w:rPr>
      </w:pPr>
      <w:r w:rsidRPr="009A0C9F">
        <w:rPr>
          <w:rFonts w:ascii="Times New Roman" w:hAnsi="Times New Roman" w:cs="Times New Roman"/>
          <w:sz w:val="28"/>
          <w:szCs w:val="28"/>
          <w:lang w:val="uk-UA"/>
        </w:rPr>
        <w:t xml:space="preserve">відшкодування </w:t>
      </w:r>
      <w:r w:rsidRPr="00AD523A">
        <w:rPr>
          <w:rFonts w:ascii="Times New Roman" w:hAnsi="Times New Roman" w:cs="Times New Roman"/>
          <w:sz w:val="28"/>
          <w:szCs w:val="28"/>
          <w:lang w:val="uk-UA"/>
        </w:rPr>
        <w:t>повної</w:t>
      </w:r>
      <w:r w:rsidRPr="009A0C9F">
        <w:rPr>
          <w:rFonts w:ascii="Times New Roman" w:hAnsi="Times New Roman" w:cs="Times New Roman"/>
          <w:sz w:val="28"/>
          <w:szCs w:val="28"/>
          <w:lang w:val="uk-UA"/>
        </w:rPr>
        <w:t xml:space="preserve"> вартості путівки батькам (особам, які їх замінюють) таких дітей у дитячих закладах оздоровлення, обраних батьками (особами, які їх замінюють), шляхом безготівкового перерахування коштів на рахунки дитячих закладів оздоровлення, обраних батьками (особами, які їх замінюють), за рахунок коштів </w:t>
      </w:r>
      <w:r>
        <w:rPr>
          <w:rFonts w:ascii="Times New Roman" w:hAnsi="Times New Roman" w:cs="Times New Roman"/>
          <w:sz w:val="28"/>
          <w:szCs w:val="28"/>
          <w:lang w:val="uk-UA"/>
        </w:rPr>
        <w:t xml:space="preserve">обласного та </w:t>
      </w:r>
      <w:r w:rsidRPr="009A0C9F">
        <w:rPr>
          <w:rFonts w:ascii="Times New Roman" w:hAnsi="Times New Roman" w:cs="Times New Roman"/>
          <w:sz w:val="28"/>
          <w:szCs w:val="28"/>
          <w:lang w:val="uk-UA"/>
        </w:rPr>
        <w:t>місцевого бюджету</w:t>
      </w:r>
      <w:r w:rsidR="00AD523A">
        <w:rPr>
          <w:rFonts w:ascii="Times New Roman" w:hAnsi="Times New Roman" w:cs="Times New Roman"/>
          <w:sz w:val="28"/>
          <w:szCs w:val="28"/>
          <w:lang w:val="uk-UA"/>
        </w:rPr>
        <w:t xml:space="preserve"> (далі – бюджетні кошти)</w:t>
      </w:r>
      <w:r w:rsidR="006872C5">
        <w:rPr>
          <w:rFonts w:ascii="Times New Roman" w:hAnsi="Times New Roman" w:cs="Times New Roman"/>
          <w:sz w:val="28"/>
          <w:szCs w:val="28"/>
          <w:lang w:val="uk-UA"/>
        </w:rPr>
        <w:t>;</w:t>
      </w:r>
    </w:p>
    <w:p w:rsidR="00AD523A" w:rsidRPr="00AD523A" w:rsidRDefault="0049708B" w:rsidP="00AD523A">
      <w:pPr>
        <w:pStyle w:val="aa"/>
        <w:numPr>
          <w:ilvl w:val="0"/>
          <w:numId w:val="6"/>
        </w:numPr>
        <w:tabs>
          <w:tab w:val="left" w:pos="720"/>
        </w:tabs>
        <w:spacing w:after="0" w:line="240" w:lineRule="atLeast"/>
        <w:jc w:val="both"/>
        <w:rPr>
          <w:rFonts w:ascii="Times New Roman" w:hAnsi="Times New Roman" w:cs="Times New Roman"/>
          <w:sz w:val="28"/>
          <w:szCs w:val="28"/>
          <w:lang w:val="uk-UA"/>
        </w:rPr>
      </w:pPr>
      <w:r w:rsidRPr="00AD523A">
        <w:rPr>
          <w:rFonts w:ascii="Times New Roman" w:hAnsi="Times New Roman"/>
          <w:sz w:val="28"/>
          <w:szCs w:val="28"/>
          <w:lang w:val="uk-UA"/>
        </w:rPr>
        <w:t>виховуються</w:t>
      </w:r>
      <w:r w:rsidR="00575C7D">
        <w:rPr>
          <w:rFonts w:ascii="Times New Roman" w:hAnsi="Times New Roman"/>
          <w:sz w:val="28"/>
          <w:szCs w:val="28"/>
          <w:lang w:val="uk-UA"/>
        </w:rPr>
        <w:t xml:space="preserve">  </w:t>
      </w:r>
      <w:r w:rsidRPr="00AD523A">
        <w:rPr>
          <w:rFonts w:ascii="Times New Roman" w:hAnsi="Times New Roman"/>
          <w:sz w:val="28"/>
          <w:szCs w:val="28"/>
          <w:lang w:val="uk-UA"/>
        </w:rPr>
        <w:t>в</w:t>
      </w:r>
      <w:r w:rsidR="00575C7D">
        <w:rPr>
          <w:rFonts w:ascii="Times New Roman" w:hAnsi="Times New Roman"/>
          <w:sz w:val="28"/>
          <w:szCs w:val="28"/>
          <w:lang w:val="uk-UA"/>
        </w:rPr>
        <w:t xml:space="preserve">  </w:t>
      </w:r>
      <w:r w:rsidRPr="00AD523A">
        <w:rPr>
          <w:rFonts w:ascii="Times New Roman" w:hAnsi="Times New Roman"/>
          <w:sz w:val="28"/>
          <w:szCs w:val="28"/>
          <w:lang w:val="uk-UA"/>
        </w:rPr>
        <w:t xml:space="preserve"> сім’ях</w:t>
      </w:r>
      <w:r w:rsidR="00575C7D">
        <w:rPr>
          <w:rFonts w:ascii="Times New Roman" w:hAnsi="Times New Roman"/>
          <w:sz w:val="28"/>
          <w:szCs w:val="28"/>
          <w:lang w:val="uk-UA"/>
        </w:rPr>
        <w:t xml:space="preserve">  </w:t>
      </w:r>
      <w:r w:rsidRPr="00AD523A">
        <w:rPr>
          <w:rFonts w:ascii="Times New Roman" w:hAnsi="Times New Roman"/>
          <w:sz w:val="28"/>
          <w:szCs w:val="28"/>
          <w:lang w:val="uk-UA"/>
        </w:rPr>
        <w:t xml:space="preserve"> з </w:t>
      </w:r>
      <w:r w:rsidR="00575C7D">
        <w:rPr>
          <w:rFonts w:ascii="Times New Roman" w:hAnsi="Times New Roman"/>
          <w:sz w:val="28"/>
          <w:szCs w:val="28"/>
          <w:lang w:val="uk-UA"/>
        </w:rPr>
        <w:t xml:space="preserve">  </w:t>
      </w:r>
      <w:r w:rsidRPr="00AD523A">
        <w:rPr>
          <w:rFonts w:ascii="Times New Roman" w:hAnsi="Times New Roman"/>
          <w:sz w:val="28"/>
          <w:szCs w:val="28"/>
          <w:lang w:val="uk-UA"/>
        </w:rPr>
        <w:t>дітьми,</w:t>
      </w:r>
      <w:r w:rsidR="00AD523A">
        <w:rPr>
          <w:rFonts w:ascii="Times New Roman" w:hAnsi="Times New Roman"/>
          <w:sz w:val="28"/>
          <w:szCs w:val="28"/>
          <w:lang w:val="uk-UA"/>
        </w:rPr>
        <w:t xml:space="preserve"> </w:t>
      </w:r>
      <w:r w:rsidR="00575C7D">
        <w:rPr>
          <w:rFonts w:ascii="Times New Roman" w:hAnsi="Times New Roman"/>
          <w:sz w:val="28"/>
          <w:szCs w:val="28"/>
          <w:lang w:val="uk-UA"/>
        </w:rPr>
        <w:t xml:space="preserve"> </w:t>
      </w:r>
      <w:r w:rsidR="00AD523A">
        <w:rPr>
          <w:rFonts w:ascii="Times New Roman" w:hAnsi="Times New Roman"/>
          <w:sz w:val="28"/>
          <w:szCs w:val="28"/>
          <w:lang w:val="uk-UA"/>
        </w:rPr>
        <w:t>шляхом відшкодування часткової</w:t>
      </w:r>
    </w:p>
    <w:p w:rsidR="00E403C3" w:rsidRPr="00AD523A" w:rsidRDefault="0049708B" w:rsidP="00AD523A">
      <w:pPr>
        <w:tabs>
          <w:tab w:val="left" w:pos="720"/>
        </w:tabs>
        <w:spacing w:after="0" w:line="240" w:lineRule="atLeast"/>
        <w:jc w:val="both"/>
        <w:rPr>
          <w:rFonts w:ascii="Times New Roman" w:hAnsi="Times New Roman" w:cs="Times New Roman"/>
          <w:sz w:val="28"/>
          <w:szCs w:val="28"/>
          <w:lang w:val="uk-UA"/>
        </w:rPr>
      </w:pPr>
      <w:r w:rsidRPr="00AD523A">
        <w:rPr>
          <w:rFonts w:ascii="Times New Roman" w:hAnsi="Times New Roman"/>
          <w:sz w:val="28"/>
          <w:szCs w:val="28"/>
          <w:lang w:val="uk-UA"/>
        </w:rPr>
        <w:t>вартості путівки</w:t>
      </w:r>
      <w:r w:rsidR="00E403C3" w:rsidRPr="00AD523A">
        <w:rPr>
          <w:rFonts w:ascii="Times New Roman" w:hAnsi="Times New Roman"/>
          <w:sz w:val="28"/>
          <w:szCs w:val="28"/>
          <w:lang w:val="uk-UA"/>
        </w:rPr>
        <w:t xml:space="preserve"> </w:t>
      </w:r>
      <w:r w:rsidR="00575C7D">
        <w:rPr>
          <w:rFonts w:ascii="Times New Roman" w:hAnsi="Times New Roman"/>
          <w:sz w:val="28"/>
          <w:szCs w:val="28"/>
          <w:lang w:val="uk-UA"/>
        </w:rPr>
        <w:t xml:space="preserve">на оздоровлення таких дітей </w:t>
      </w:r>
      <w:r w:rsidRPr="00AD523A">
        <w:rPr>
          <w:rFonts w:ascii="Times New Roman" w:hAnsi="Times New Roman"/>
          <w:sz w:val="28"/>
          <w:szCs w:val="28"/>
          <w:lang w:val="uk-UA"/>
        </w:rPr>
        <w:t xml:space="preserve"> </w:t>
      </w:r>
      <w:r w:rsidR="00E403C3" w:rsidRPr="00AD523A">
        <w:rPr>
          <w:rFonts w:ascii="Times New Roman" w:hAnsi="Times New Roman" w:cs="Times New Roman"/>
          <w:sz w:val="28"/>
          <w:szCs w:val="28"/>
          <w:lang w:val="uk-UA"/>
        </w:rPr>
        <w:t>за рахунок бюджетних коштів  у розмірі двох прожиткових мінімумів на одну дитину від 6 до 18 років, встановленого Законом України «Про Державний бюджет України на 2019 рік» станом на 01 січня поточного року, із розрахунку 50% - кошти обласного бюджету у вигляді субвенції з обласн</w:t>
      </w:r>
      <w:r w:rsidR="00ED5ED2">
        <w:rPr>
          <w:rFonts w:ascii="Times New Roman" w:hAnsi="Times New Roman" w:cs="Times New Roman"/>
          <w:sz w:val="28"/>
          <w:szCs w:val="28"/>
          <w:lang w:val="uk-UA"/>
        </w:rPr>
        <w:t xml:space="preserve">ого бюджету міському бюджету  </w:t>
      </w:r>
      <w:r w:rsidR="006872C5">
        <w:rPr>
          <w:rFonts w:ascii="Times New Roman" w:hAnsi="Times New Roman" w:cs="Times New Roman"/>
          <w:sz w:val="28"/>
          <w:szCs w:val="28"/>
          <w:lang w:val="uk-UA"/>
        </w:rPr>
        <w:t xml:space="preserve">м. Бахмута </w:t>
      </w:r>
      <w:r w:rsidR="00E403C3" w:rsidRPr="00AD523A">
        <w:rPr>
          <w:rFonts w:ascii="Times New Roman" w:hAnsi="Times New Roman" w:cs="Times New Roman"/>
          <w:sz w:val="28"/>
          <w:szCs w:val="28"/>
          <w:lang w:val="uk-UA"/>
        </w:rPr>
        <w:t xml:space="preserve"> та  50% - кошти міського бюджету м. Бахмута. </w:t>
      </w:r>
    </w:p>
    <w:p w:rsidR="00E403C3" w:rsidRPr="00DD1959" w:rsidRDefault="00E403C3" w:rsidP="00DD1959">
      <w:pPr>
        <w:pStyle w:val="aa"/>
        <w:numPr>
          <w:ilvl w:val="1"/>
          <w:numId w:val="9"/>
        </w:numPr>
        <w:spacing w:after="0" w:line="240" w:lineRule="atLeast"/>
        <w:jc w:val="both"/>
        <w:rPr>
          <w:rFonts w:ascii="Times New Roman" w:hAnsi="Times New Roman" w:cs="Times New Roman"/>
          <w:sz w:val="28"/>
          <w:szCs w:val="28"/>
          <w:lang w:val="uk-UA"/>
        </w:rPr>
      </w:pPr>
      <w:r w:rsidRPr="00DD1959">
        <w:rPr>
          <w:rFonts w:ascii="Times New Roman" w:hAnsi="Times New Roman" w:cs="Times New Roman"/>
          <w:color w:val="000000"/>
          <w:sz w:val="28"/>
          <w:szCs w:val="28"/>
        </w:rPr>
        <w:t xml:space="preserve">У Порядку </w:t>
      </w:r>
      <w:proofErr w:type="spellStart"/>
      <w:r w:rsidRPr="00DD1959">
        <w:rPr>
          <w:rFonts w:ascii="Times New Roman" w:hAnsi="Times New Roman" w:cs="Times New Roman"/>
          <w:color w:val="000000"/>
          <w:sz w:val="28"/>
          <w:szCs w:val="28"/>
        </w:rPr>
        <w:t>терміни</w:t>
      </w:r>
      <w:proofErr w:type="spellEnd"/>
      <w:r w:rsidRPr="00DD1959">
        <w:rPr>
          <w:rFonts w:ascii="Times New Roman" w:hAnsi="Times New Roman" w:cs="Times New Roman"/>
          <w:color w:val="000000"/>
          <w:sz w:val="28"/>
          <w:szCs w:val="28"/>
        </w:rPr>
        <w:t xml:space="preserve"> «</w:t>
      </w:r>
      <w:proofErr w:type="spellStart"/>
      <w:r w:rsidRPr="00DD1959">
        <w:rPr>
          <w:rFonts w:ascii="Times New Roman" w:hAnsi="Times New Roman" w:cs="Times New Roman"/>
          <w:color w:val="000000"/>
          <w:sz w:val="28"/>
          <w:szCs w:val="28"/>
        </w:rPr>
        <w:t>дитина</w:t>
      </w:r>
      <w:proofErr w:type="spellEnd"/>
      <w:r w:rsidRPr="00DD1959">
        <w:rPr>
          <w:rFonts w:ascii="Times New Roman" w:hAnsi="Times New Roman" w:cs="Times New Roman"/>
          <w:color w:val="000000"/>
          <w:sz w:val="28"/>
          <w:szCs w:val="28"/>
        </w:rPr>
        <w:t>» та «</w:t>
      </w:r>
      <w:proofErr w:type="spellStart"/>
      <w:r w:rsidRPr="00DD1959">
        <w:rPr>
          <w:rFonts w:ascii="Times New Roman" w:hAnsi="Times New Roman" w:cs="Times New Roman"/>
          <w:color w:val="000000"/>
          <w:sz w:val="28"/>
          <w:szCs w:val="28"/>
        </w:rPr>
        <w:t>сі</w:t>
      </w:r>
      <w:proofErr w:type="gramStart"/>
      <w:r w:rsidRPr="00DD1959">
        <w:rPr>
          <w:rFonts w:ascii="Times New Roman" w:hAnsi="Times New Roman" w:cs="Times New Roman"/>
          <w:color w:val="000000"/>
          <w:sz w:val="28"/>
          <w:szCs w:val="28"/>
        </w:rPr>
        <w:t>м’я</w:t>
      </w:r>
      <w:proofErr w:type="spellEnd"/>
      <w:proofErr w:type="gramEnd"/>
      <w:r w:rsidRPr="00DD1959">
        <w:rPr>
          <w:rFonts w:ascii="Times New Roman" w:hAnsi="Times New Roman" w:cs="Times New Roman"/>
          <w:color w:val="000000"/>
          <w:sz w:val="28"/>
          <w:szCs w:val="28"/>
        </w:rPr>
        <w:t xml:space="preserve"> </w:t>
      </w:r>
      <w:proofErr w:type="spellStart"/>
      <w:r w:rsidRPr="00DD1959">
        <w:rPr>
          <w:rFonts w:ascii="Times New Roman" w:hAnsi="Times New Roman" w:cs="Times New Roman"/>
          <w:color w:val="000000"/>
          <w:sz w:val="28"/>
          <w:szCs w:val="28"/>
        </w:rPr>
        <w:t>з</w:t>
      </w:r>
      <w:proofErr w:type="spellEnd"/>
      <w:r w:rsidRPr="00DD1959">
        <w:rPr>
          <w:rFonts w:ascii="Times New Roman" w:hAnsi="Times New Roman" w:cs="Times New Roman"/>
          <w:color w:val="000000"/>
          <w:sz w:val="28"/>
          <w:szCs w:val="28"/>
        </w:rPr>
        <w:t xml:space="preserve"> </w:t>
      </w:r>
      <w:proofErr w:type="spellStart"/>
      <w:r w:rsidRPr="00DD1959">
        <w:rPr>
          <w:rFonts w:ascii="Times New Roman" w:hAnsi="Times New Roman" w:cs="Times New Roman"/>
          <w:color w:val="000000"/>
          <w:sz w:val="28"/>
          <w:szCs w:val="28"/>
        </w:rPr>
        <w:t>дітьми</w:t>
      </w:r>
      <w:proofErr w:type="spellEnd"/>
      <w:r w:rsidRPr="00DD1959">
        <w:rPr>
          <w:rFonts w:ascii="Times New Roman" w:hAnsi="Times New Roman" w:cs="Times New Roman"/>
          <w:color w:val="000000"/>
          <w:sz w:val="28"/>
          <w:szCs w:val="28"/>
        </w:rPr>
        <w:t xml:space="preserve">» </w:t>
      </w:r>
      <w:proofErr w:type="spellStart"/>
      <w:r w:rsidRPr="00DD1959">
        <w:rPr>
          <w:rFonts w:ascii="Times New Roman" w:hAnsi="Times New Roman" w:cs="Times New Roman"/>
          <w:color w:val="000000"/>
          <w:sz w:val="28"/>
          <w:szCs w:val="28"/>
        </w:rPr>
        <w:t>вживаються</w:t>
      </w:r>
      <w:proofErr w:type="spellEnd"/>
      <w:r w:rsidRPr="00DD1959">
        <w:rPr>
          <w:rFonts w:ascii="Times New Roman" w:hAnsi="Times New Roman" w:cs="Times New Roman"/>
          <w:color w:val="000000"/>
          <w:sz w:val="28"/>
          <w:szCs w:val="28"/>
        </w:rPr>
        <w:t xml:space="preserve"> у</w:t>
      </w:r>
    </w:p>
    <w:p w:rsidR="00E403C3" w:rsidRPr="00E403C3" w:rsidRDefault="00E403C3" w:rsidP="00E403C3">
      <w:pPr>
        <w:spacing w:after="0" w:line="240" w:lineRule="atLeast"/>
        <w:jc w:val="both"/>
        <w:rPr>
          <w:rFonts w:ascii="Times New Roman" w:hAnsi="Times New Roman" w:cs="Times New Roman"/>
          <w:sz w:val="28"/>
          <w:szCs w:val="28"/>
          <w:lang w:val="uk-UA"/>
        </w:rPr>
      </w:pPr>
      <w:proofErr w:type="spellStart"/>
      <w:r w:rsidRPr="00E403C3">
        <w:rPr>
          <w:rFonts w:ascii="Times New Roman" w:hAnsi="Times New Roman" w:cs="Times New Roman"/>
          <w:color w:val="000000"/>
          <w:sz w:val="28"/>
          <w:szCs w:val="28"/>
        </w:rPr>
        <w:t>значенні</w:t>
      </w:r>
      <w:proofErr w:type="spellEnd"/>
      <w:r w:rsidRPr="00E403C3">
        <w:rPr>
          <w:rFonts w:ascii="Times New Roman" w:hAnsi="Times New Roman" w:cs="Times New Roman"/>
          <w:color w:val="000000"/>
          <w:sz w:val="28"/>
          <w:szCs w:val="28"/>
        </w:rPr>
        <w:t xml:space="preserve">, </w:t>
      </w:r>
      <w:proofErr w:type="spellStart"/>
      <w:r w:rsidRPr="00E403C3">
        <w:rPr>
          <w:rFonts w:ascii="Times New Roman" w:hAnsi="Times New Roman" w:cs="Times New Roman"/>
          <w:color w:val="000000"/>
          <w:sz w:val="28"/>
          <w:szCs w:val="28"/>
        </w:rPr>
        <w:t>встановленому</w:t>
      </w:r>
      <w:proofErr w:type="spellEnd"/>
      <w:r w:rsidRPr="00E403C3">
        <w:rPr>
          <w:rFonts w:ascii="Times New Roman" w:hAnsi="Times New Roman" w:cs="Times New Roman"/>
          <w:color w:val="000000"/>
          <w:sz w:val="28"/>
          <w:szCs w:val="28"/>
        </w:rPr>
        <w:t xml:space="preserve"> Законом </w:t>
      </w:r>
      <w:proofErr w:type="spellStart"/>
      <w:r w:rsidRPr="00E403C3">
        <w:rPr>
          <w:rFonts w:ascii="Times New Roman" w:hAnsi="Times New Roman" w:cs="Times New Roman"/>
          <w:color w:val="000000"/>
          <w:sz w:val="28"/>
          <w:szCs w:val="28"/>
        </w:rPr>
        <w:t>України</w:t>
      </w:r>
      <w:proofErr w:type="spellEnd"/>
      <w:r w:rsidRPr="00E403C3">
        <w:rPr>
          <w:rFonts w:ascii="Times New Roman" w:hAnsi="Times New Roman" w:cs="Times New Roman"/>
          <w:color w:val="000000"/>
          <w:sz w:val="28"/>
          <w:szCs w:val="28"/>
        </w:rPr>
        <w:t xml:space="preserve"> «Про </w:t>
      </w:r>
      <w:proofErr w:type="spellStart"/>
      <w:r w:rsidRPr="00E403C3">
        <w:rPr>
          <w:rFonts w:ascii="Times New Roman" w:hAnsi="Times New Roman" w:cs="Times New Roman"/>
          <w:color w:val="000000"/>
          <w:sz w:val="28"/>
          <w:szCs w:val="28"/>
        </w:rPr>
        <w:t>державну</w:t>
      </w:r>
      <w:proofErr w:type="spellEnd"/>
      <w:r w:rsidRPr="00E403C3">
        <w:rPr>
          <w:rFonts w:ascii="Times New Roman" w:hAnsi="Times New Roman" w:cs="Times New Roman"/>
          <w:color w:val="000000"/>
          <w:sz w:val="28"/>
          <w:szCs w:val="28"/>
        </w:rPr>
        <w:t xml:space="preserve"> </w:t>
      </w:r>
      <w:proofErr w:type="spellStart"/>
      <w:r w:rsidRPr="00E403C3">
        <w:rPr>
          <w:rFonts w:ascii="Times New Roman" w:hAnsi="Times New Roman" w:cs="Times New Roman"/>
          <w:color w:val="000000"/>
          <w:sz w:val="28"/>
          <w:szCs w:val="28"/>
        </w:rPr>
        <w:t>допомогу</w:t>
      </w:r>
      <w:proofErr w:type="spellEnd"/>
      <w:r w:rsidRPr="00E403C3">
        <w:rPr>
          <w:rFonts w:ascii="Times New Roman" w:hAnsi="Times New Roman" w:cs="Times New Roman"/>
          <w:color w:val="000000"/>
          <w:sz w:val="28"/>
          <w:szCs w:val="28"/>
        </w:rPr>
        <w:t xml:space="preserve"> </w:t>
      </w:r>
      <w:proofErr w:type="spellStart"/>
      <w:r w:rsidRPr="00E403C3">
        <w:rPr>
          <w:rFonts w:ascii="Times New Roman" w:hAnsi="Times New Roman" w:cs="Times New Roman"/>
          <w:color w:val="000000"/>
          <w:sz w:val="28"/>
          <w:szCs w:val="28"/>
        </w:rPr>
        <w:t>сі</w:t>
      </w:r>
      <w:proofErr w:type="gramStart"/>
      <w:r w:rsidRPr="00E403C3">
        <w:rPr>
          <w:rFonts w:ascii="Times New Roman" w:hAnsi="Times New Roman" w:cs="Times New Roman"/>
          <w:color w:val="000000"/>
          <w:sz w:val="28"/>
          <w:szCs w:val="28"/>
        </w:rPr>
        <w:t>м’ям</w:t>
      </w:r>
      <w:proofErr w:type="spellEnd"/>
      <w:proofErr w:type="gramEnd"/>
      <w:r w:rsidRPr="00E403C3">
        <w:rPr>
          <w:rFonts w:ascii="Times New Roman" w:hAnsi="Times New Roman" w:cs="Times New Roman"/>
          <w:color w:val="000000"/>
          <w:sz w:val="28"/>
          <w:szCs w:val="28"/>
        </w:rPr>
        <w:t xml:space="preserve"> </w:t>
      </w:r>
      <w:proofErr w:type="spellStart"/>
      <w:r w:rsidRPr="00E403C3">
        <w:rPr>
          <w:rFonts w:ascii="Times New Roman" w:hAnsi="Times New Roman" w:cs="Times New Roman"/>
          <w:color w:val="000000"/>
          <w:sz w:val="28"/>
          <w:szCs w:val="28"/>
        </w:rPr>
        <w:t>з</w:t>
      </w:r>
      <w:proofErr w:type="spellEnd"/>
      <w:r w:rsidRPr="00E403C3">
        <w:rPr>
          <w:rFonts w:ascii="Times New Roman" w:hAnsi="Times New Roman" w:cs="Times New Roman"/>
          <w:color w:val="000000"/>
          <w:sz w:val="28"/>
          <w:szCs w:val="28"/>
        </w:rPr>
        <w:t xml:space="preserve"> </w:t>
      </w:r>
      <w:proofErr w:type="spellStart"/>
      <w:r w:rsidRPr="00E403C3">
        <w:rPr>
          <w:rFonts w:ascii="Times New Roman" w:hAnsi="Times New Roman" w:cs="Times New Roman"/>
          <w:color w:val="000000"/>
          <w:sz w:val="28"/>
          <w:szCs w:val="28"/>
        </w:rPr>
        <w:t>дітьми</w:t>
      </w:r>
      <w:proofErr w:type="spellEnd"/>
      <w:r w:rsidRPr="00E403C3">
        <w:rPr>
          <w:rFonts w:ascii="Times New Roman" w:hAnsi="Times New Roman" w:cs="Times New Roman"/>
          <w:color w:val="000000"/>
          <w:sz w:val="28"/>
          <w:szCs w:val="28"/>
        </w:rPr>
        <w:t>».</w:t>
      </w:r>
      <w:r w:rsidR="00ED5ED2">
        <w:rPr>
          <w:rFonts w:ascii="Times New Roman" w:hAnsi="Times New Roman" w:cs="Times New Roman"/>
          <w:color w:val="000000"/>
          <w:sz w:val="28"/>
          <w:szCs w:val="28"/>
        </w:rPr>
        <w:t xml:space="preserve"> </w:t>
      </w:r>
      <w:proofErr w:type="spellStart"/>
      <w:r w:rsidR="00ED5ED2">
        <w:rPr>
          <w:rFonts w:ascii="Times New Roman" w:hAnsi="Times New Roman" w:cs="Times New Roman"/>
          <w:color w:val="000000"/>
          <w:sz w:val="28"/>
          <w:szCs w:val="28"/>
        </w:rPr>
        <w:t>Терміни</w:t>
      </w:r>
      <w:proofErr w:type="spellEnd"/>
      <w:r w:rsidR="00ED5ED2">
        <w:rPr>
          <w:rFonts w:ascii="Times New Roman" w:hAnsi="Times New Roman" w:cs="Times New Roman"/>
          <w:color w:val="000000"/>
          <w:sz w:val="28"/>
          <w:szCs w:val="28"/>
        </w:rPr>
        <w:t xml:space="preserve"> «</w:t>
      </w:r>
      <w:proofErr w:type="spellStart"/>
      <w:r w:rsidR="00ED5ED2">
        <w:rPr>
          <w:rFonts w:ascii="Times New Roman" w:hAnsi="Times New Roman" w:cs="Times New Roman"/>
          <w:color w:val="000000"/>
          <w:sz w:val="28"/>
          <w:szCs w:val="28"/>
        </w:rPr>
        <w:t>оздоровлення</w:t>
      </w:r>
      <w:proofErr w:type="spellEnd"/>
      <w:r w:rsidR="00ED5ED2">
        <w:rPr>
          <w:rFonts w:ascii="Times New Roman" w:hAnsi="Times New Roman" w:cs="Times New Roman"/>
          <w:color w:val="000000"/>
          <w:sz w:val="28"/>
          <w:szCs w:val="28"/>
        </w:rPr>
        <w:t>»,</w:t>
      </w:r>
      <w:r w:rsidR="00ED5ED2">
        <w:rPr>
          <w:rFonts w:ascii="Times New Roman" w:hAnsi="Times New Roman" w:cs="Times New Roman"/>
          <w:color w:val="000000"/>
          <w:sz w:val="28"/>
          <w:szCs w:val="28"/>
          <w:lang w:val="uk-UA"/>
        </w:rPr>
        <w:t xml:space="preserve"> </w:t>
      </w:r>
      <w:r w:rsidRPr="00E403C3">
        <w:rPr>
          <w:rFonts w:ascii="Times New Roman" w:hAnsi="Times New Roman" w:cs="Times New Roman"/>
          <w:color w:val="000000"/>
          <w:sz w:val="28"/>
          <w:szCs w:val="28"/>
        </w:rPr>
        <w:t>«</w:t>
      </w:r>
      <w:proofErr w:type="spellStart"/>
      <w:r w:rsidRPr="00E403C3">
        <w:rPr>
          <w:rFonts w:ascii="Times New Roman" w:hAnsi="Times New Roman" w:cs="Times New Roman"/>
          <w:color w:val="000000"/>
          <w:sz w:val="28"/>
          <w:szCs w:val="28"/>
        </w:rPr>
        <w:t>путівка</w:t>
      </w:r>
      <w:proofErr w:type="spellEnd"/>
      <w:r w:rsidRPr="00E403C3">
        <w:rPr>
          <w:rFonts w:ascii="Times New Roman" w:hAnsi="Times New Roman" w:cs="Times New Roman"/>
          <w:color w:val="000000"/>
          <w:sz w:val="28"/>
          <w:szCs w:val="28"/>
        </w:rPr>
        <w:t xml:space="preserve"> до </w:t>
      </w:r>
      <w:proofErr w:type="spellStart"/>
      <w:r w:rsidRPr="00E403C3">
        <w:rPr>
          <w:rFonts w:ascii="Times New Roman" w:hAnsi="Times New Roman" w:cs="Times New Roman"/>
          <w:color w:val="000000"/>
          <w:sz w:val="28"/>
          <w:szCs w:val="28"/>
        </w:rPr>
        <w:t>дитячого</w:t>
      </w:r>
      <w:proofErr w:type="spellEnd"/>
      <w:r w:rsidRPr="00E403C3">
        <w:rPr>
          <w:rFonts w:ascii="Times New Roman" w:hAnsi="Times New Roman" w:cs="Times New Roman"/>
          <w:color w:val="000000"/>
          <w:sz w:val="28"/>
          <w:szCs w:val="28"/>
        </w:rPr>
        <w:t xml:space="preserve"> закладу </w:t>
      </w:r>
      <w:proofErr w:type="spellStart"/>
      <w:r w:rsidRPr="00E403C3">
        <w:rPr>
          <w:rFonts w:ascii="Times New Roman" w:hAnsi="Times New Roman" w:cs="Times New Roman"/>
          <w:color w:val="000000"/>
          <w:sz w:val="28"/>
          <w:szCs w:val="28"/>
        </w:rPr>
        <w:t>оздоровлення</w:t>
      </w:r>
      <w:proofErr w:type="spellEnd"/>
      <w:r w:rsidRPr="00E403C3">
        <w:rPr>
          <w:rFonts w:ascii="Times New Roman" w:hAnsi="Times New Roman" w:cs="Times New Roman"/>
          <w:color w:val="000000"/>
          <w:sz w:val="28"/>
          <w:szCs w:val="28"/>
        </w:rPr>
        <w:t xml:space="preserve"> та </w:t>
      </w:r>
      <w:proofErr w:type="spellStart"/>
      <w:r w:rsidRPr="00E403C3">
        <w:rPr>
          <w:rFonts w:ascii="Times New Roman" w:hAnsi="Times New Roman" w:cs="Times New Roman"/>
          <w:color w:val="000000"/>
          <w:sz w:val="28"/>
          <w:szCs w:val="28"/>
        </w:rPr>
        <w:t>відпочинку</w:t>
      </w:r>
      <w:proofErr w:type="spellEnd"/>
      <w:r w:rsidRPr="00E403C3">
        <w:rPr>
          <w:rFonts w:ascii="Times New Roman" w:hAnsi="Times New Roman" w:cs="Times New Roman"/>
          <w:color w:val="000000"/>
          <w:sz w:val="28"/>
          <w:szCs w:val="28"/>
        </w:rPr>
        <w:t xml:space="preserve">», </w:t>
      </w:r>
      <w:r w:rsidRPr="00E403C3">
        <w:rPr>
          <w:rFonts w:ascii="Times New Roman" w:hAnsi="Times New Roman" w:cs="Times New Roman"/>
          <w:sz w:val="28"/>
          <w:szCs w:val="28"/>
        </w:rPr>
        <w:t>«</w:t>
      </w:r>
      <w:proofErr w:type="spellStart"/>
      <w:r w:rsidRPr="00E403C3">
        <w:rPr>
          <w:rFonts w:ascii="Times New Roman" w:hAnsi="Times New Roman" w:cs="Times New Roman"/>
          <w:sz w:val="28"/>
          <w:szCs w:val="28"/>
        </w:rPr>
        <w:t>діти</w:t>
      </w:r>
      <w:proofErr w:type="spellEnd"/>
      <w:r w:rsidRPr="00E403C3">
        <w:rPr>
          <w:rFonts w:ascii="Times New Roman" w:hAnsi="Times New Roman" w:cs="Times New Roman"/>
          <w:sz w:val="28"/>
          <w:szCs w:val="28"/>
        </w:rPr>
        <w:t xml:space="preserve">, </w:t>
      </w:r>
      <w:proofErr w:type="spellStart"/>
      <w:r w:rsidRPr="00E403C3">
        <w:rPr>
          <w:rFonts w:ascii="Times New Roman" w:hAnsi="Times New Roman" w:cs="Times New Roman"/>
          <w:sz w:val="28"/>
          <w:szCs w:val="28"/>
        </w:rPr>
        <w:t>які</w:t>
      </w:r>
      <w:proofErr w:type="spellEnd"/>
      <w:r w:rsidRPr="00E403C3">
        <w:rPr>
          <w:rFonts w:ascii="Times New Roman" w:hAnsi="Times New Roman" w:cs="Times New Roman"/>
          <w:sz w:val="28"/>
          <w:szCs w:val="28"/>
        </w:rPr>
        <w:t xml:space="preserve"> </w:t>
      </w:r>
      <w:proofErr w:type="spellStart"/>
      <w:r w:rsidRPr="00E403C3">
        <w:rPr>
          <w:rFonts w:ascii="Times New Roman" w:hAnsi="Times New Roman" w:cs="Times New Roman"/>
          <w:sz w:val="28"/>
          <w:szCs w:val="28"/>
        </w:rPr>
        <w:t>потребують</w:t>
      </w:r>
      <w:proofErr w:type="spellEnd"/>
      <w:r w:rsidRPr="00E403C3">
        <w:rPr>
          <w:rFonts w:ascii="Times New Roman" w:hAnsi="Times New Roman" w:cs="Times New Roman"/>
          <w:sz w:val="28"/>
          <w:szCs w:val="28"/>
        </w:rPr>
        <w:t xml:space="preserve"> </w:t>
      </w:r>
      <w:proofErr w:type="spellStart"/>
      <w:r w:rsidRPr="00E403C3">
        <w:rPr>
          <w:rFonts w:ascii="Times New Roman" w:hAnsi="Times New Roman" w:cs="Times New Roman"/>
          <w:sz w:val="28"/>
          <w:szCs w:val="28"/>
        </w:rPr>
        <w:t>особливої</w:t>
      </w:r>
      <w:proofErr w:type="spellEnd"/>
      <w:r w:rsidRPr="00E403C3">
        <w:rPr>
          <w:rFonts w:ascii="Times New Roman" w:hAnsi="Times New Roman" w:cs="Times New Roman"/>
          <w:sz w:val="28"/>
          <w:szCs w:val="28"/>
        </w:rPr>
        <w:t xml:space="preserve"> </w:t>
      </w:r>
      <w:proofErr w:type="spellStart"/>
      <w:proofErr w:type="gramStart"/>
      <w:r w:rsidRPr="00E403C3">
        <w:rPr>
          <w:rFonts w:ascii="Times New Roman" w:hAnsi="Times New Roman" w:cs="Times New Roman"/>
          <w:sz w:val="28"/>
          <w:szCs w:val="28"/>
        </w:rPr>
        <w:t>соц</w:t>
      </w:r>
      <w:proofErr w:type="gramEnd"/>
      <w:r w:rsidRPr="00E403C3">
        <w:rPr>
          <w:rFonts w:ascii="Times New Roman" w:hAnsi="Times New Roman" w:cs="Times New Roman"/>
          <w:sz w:val="28"/>
          <w:szCs w:val="28"/>
        </w:rPr>
        <w:t>іальної</w:t>
      </w:r>
      <w:proofErr w:type="spellEnd"/>
      <w:r w:rsidRPr="00E403C3">
        <w:rPr>
          <w:rFonts w:ascii="Times New Roman" w:hAnsi="Times New Roman" w:cs="Times New Roman"/>
          <w:sz w:val="28"/>
          <w:szCs w:val="28"/>
        </w:rPr>
        <w:t xml:space="preserve"> </w:t>
      </w:r>
      <w:proofErr w:type="spellStart"/>
      <w:r w:rsidRPr="00E403C3">
        <w:rPr>
          <w:rFonts w:ascii="Times New Roman" w:hAnsi="Times New Roman" w:cs="Times New Roman"/>
          <w:sz w:val="28"/>
          <w:szCs w:val="28"/>
        </w:rPr>
        <w:t>уваги</w:t>
      </w:r>
      <w:proofErr w:type="spellEnd"/>
      <w:r w:rsidRPr="00E403C3">
        <w:rPr>
          <w:rFonts w:ascii="Times New Roman" w:hAnsi="Times New Roman" w:cs="Times New Roman"/>
          <w:sz w:val="28"/>
          <w:szCs w:val="28"/>
        </w:rPr>
        <w:t xml:space="preserve"> та </w:t>
      </w:r>
      <w:proofErr w:type="spellStart"/>
      <w:r w:rsidRPr="00E403C3">
        <w:rPr>
          <w:rFonts w:ascii="Times New Roman" w:hAnsi="Times New Roman" w:cs="Times New Roman"/>
          <w:sz w:val="28"/>
          <w:szCs w:val="28"/>
        </w:rPr>
        <w:t>підтримки</w:t>
      </w:r>
      <w:proofErr w:type="spellEnd"/>
      <w:r w:rsidRPr="00E403C3">
        <w:rPr>
          <w:rFonts w:ascii="Times New Roman" w:hAnsi="Times New Roman" w:cs="Times New Roman"/>
          <w:sz w:val="28"/>
          <w:szCs w:val="28"/>
        </w:rPr>
        <w:t xml:space="preserve">» - у </w:t>
      </w:r>
      <w:proofErr w:type="spellStart"/>
      <w:r w:rsidRPr="00E403C3">
        <w:rPr>
          <w:rFonts w:ascii="Times New Roman" w:hAnsi="Times New Roman" w:cs="Times New Roman"/>
          <w:sz w:val="28"/>
          <w:szCs w:val="28"/>
        </w:rPr>
        <w:t>значенні</w:t>
      </w:r>
      <w:proofErr w:type="spellEnd"/>
      <w:r w:rsidRPr="00E403C3">
        <w:rPr>
          <w:rFonts w:ascii="Times New Roman" w:hAnsi="Times New Roman" w:cs="Times New Roman"/>
          <w:sz w:val="28"/>
          <w:szCs w:val="28"/>
        </w:rPr>
        <w:t xml:space="preserve">, </w:t>
      </w:r>
      <w:proofErr w:type="spellStart"/>
      <w:r w:rsidRPr="00E403C3">
        <w:rPr>
          <w:rFonts w:ascii="Times New Roman" w:hAnsi="Times New Roman" w:cs="Times New Roman"/>
          <w:sz w:val="28"/>
          <w:szCs w:val="28"/>
        </w:rPr>
        <w:t>встановленому</w:t>
      </w:r>
      <w:proofErr w:type="spellEnd"/>
      <w:r w:rsidRPr="00E403C3">
        <w:rPr>
          <w:rFonts w:ascii="Times New Roman" w:hAnsi="Times New Roman" w:cs="Times New Roman"/>
          <w:sz w:val="28"/>
          <w:szCs w:val="28"/>
        </w:rPr>
        <w:t xml:space="preserve"> Законом </w:t>
      </w:r>
      <w:proofErr w:type="spellStart"/>
      <w:r w:rsidRPr="00E403C3">
        <w:rPr>
          <w:rFonts w:ascii="Times New Roman" w:hAnsi="Times New Roman" w:cs="Times New Roman"/>
          <w:sz w:val="28"/>
          <w:szCs w:val="28"/>
        </w:rPr>
        <w:t>України</w:t>
      </w:r>
      <w:proofErr w:type="spellEnd"/>
      <w:r w:rsidRPr="00E403C3">
        <w:rPr>
          <w:rFonts w:ascii="Times New Roman" w:hAnsi="Times New Roman" w:cs="Times New Roman"/>
          <w:sz w:val="28"/>
          <w:szCs w:val="28"/>
        </w:rPr>
        <w:t xml:space="preserve"> «Про </w:t>
      </w:r>
      <w:proofErr w:type="spellStart"/>
      <w:r w:rsidRPr="00E403C3">
        <w:rPr>
          <w:rFonts w:ascii="Times New Roman" w:hAnsi="Times New Roman" w:cs="Times New Roman"/>
          <w:sz w:val="28"/>
          <w:szCs w:val="28"/>
        </w:rPr>
        <w:t>оздоровлення</w:t>
      </w:r>
      <w:proofErr w:type="spellEnd"/>
      <w:r w:rsidRPr="00E403C3">
        <w:rPr>
          <w:rFonts w:ascii="Times New Roman" w:hAnsi="Times New Roman" w:cs="Times New Roman"/>
          <w:sz w:val="28"/>
          <w:szCs w:val="28"/>
        </w:rPr>
        <w:t xml:space="preserve"> та </w:t>
      </w:r>
      <w:proofErr w:type="spellStart"/>
      <w:r w:rsidRPr="00E403C3">
        <w:rPr>
          <w:rFonts w:ascii="Times New Roman" w:hAnsi="Times New Roman" w:cs="Times New Roman"/>
          <w:sz w:val="28"/>
          <w:szCs w:val="28"/>
        </w:rPr>
        <w:t>відпочинок</w:t>
      </w:r>
      <w:proofErr w:type="spellEnd"/>
      <w:r w:rsidRPr="00E403C3">
        <w:rPr>
          <w:rFonts w:ascii="Times New Roman" w:hAnsi="Times New Roman" w:cs="Times New Roman"/>
          <w:sz w:val="28"/>
          <w:szCs w:val="28"/>
        </w:rPr>
        <w:t xml:space="preserve"> </w:t>
      </w:r>
      <w:proofErr w:type="spellStart"/>
      <w:r w:rsidRPr="00E403C3">
        <w:rPr>
          <w:rFonts w:ascii="Times New Roman" w:hAnsi="Times New Roman" w:cs="Times New Roman"/>
          <w:sz w:val="28"/>
          <w:szCs w:val="28"/>
        </w:rPr>
        <w:t>дітей</w:t>
      </w:r>
      <w:proofErr w:type="spellEnd"/>
      <w:r w:rsidRPr="00E403C3">
        <w:rPr>
          <w:rFonts w:ascii="Times New Roman" w:hAnsi="Times New Roman" w:cs="Times New Roman"/>
          <w:sz w:val="28"/>
          <w:szCs w:val="28"/>
        </w:rPr>
        <w:t>».</w:t>
      </w:r>
    </w:p>
    <w:p w:rsidR="00DD1959" w:rsidRDefault="00E403C3" w:rsidP="00DD1959">
      <w:pPr>
        <w:pStyle w:val="aa"/>
        <w:numPr>
          <w:ilvl w:val="1"/>
          <w:numId w:val="9"/>
        </w:numPr>
        <w:spacing w:after="0" w:line="240" w:lineRule="atLeast"/>
        <w:jc w:val="both"/>
        <w:rPr>
          <w:rFonts w:ascii="Times New Roman" w:hAnsi="Times New Roman" w:cs="Times New Roman"/>
          <w:sz w:val="28"/>
          <w:szCs w:val="28"/>
          <w:lang w:val="uk-UA"/>
        </w:rPr>
      </w:pPr>
      <w:r w:rsidRPr="00DD1959">
        <w:rPr>
          <w:rFonts w:ascii="Times New Roman" w:hAnsi="Times New Roman" w:cs="Times New Roman"/>
          <w:color w:val="000000"/>
          <w:sz w:val="28"/>
          <w:szCs w:val="28"/>
          <w:lang w:val="uk-UA"/>
        </w:rPr>
        <w:t xml:space="preserve">Оздоровлення дітей, </w:t>
      </w:r>
      <w:r w:rsidRPr="00DD1959">
        <w:rPr>
          <w:rFonts w:ascii="Times New Roman" w:hAnsi="Times New Roman" w:cs="Times New Roman"/>
          <w:sz w:val="28"/>
          <w:szCs w:val="28"/>
          <w:lang w:val="uk-UA"/>
        </w:rPr>
        <w:t>які потреб</w:t>
      </w:r>
      <w:r w:rsidR="00DD1959">
        <w:rPr>
          <w:rFonts w:ascii="Times New Roman" w:hAnsi="Times New Roman" w:cs="Times New Roman"/>
          <w:sz w:val="28"/>
          <w:szCs w:val="28"/>
          <w:lang w:val="uk-UA"/>
        </w:rPr>
        <w:t>ують особливої соціальної уваги</w:t>
      </w:r>
    </w:p>
    <w:p w:rsidR="00E403C3" w:rsidRPr="00DD1959" w:rsidRDefault="00E403C3" w:rsidP="00DD1959">
      <w:pPr>
        <w:spacing w:after="0" w:line="240" w:lineRule="atLeast"/>
        <w:jc w:val="both"/>
        <w:rPr>
          <w:rStyle w:val="rvts0"/>
          <w:rFonts w:ascii="Times New Roman" w:hAnsi="Times New Roman" w:cs="Times New Roman"/>
          <w:sz w:val="28"/>
          <w:szCs w:val="28"/>
          <w:lang w:val="uk-UA"/>
        </w:rPr>
      </w:pPr>
      <w:r w:rsidRPr="00DD1959">
        <w:rPr>
          <w:rFonts w:ascii="Times New Roman" w:hAnsi="Times New Roman" w:cs="Times New Roman"/>
          <w:sz w:val="28"/>
          <w:szCs w:val="28"/>
          <w:lang w:val="uk-UA"/>
        </w:rPr>
        <w:t>та</w:t>
      </w:r>
      <w:r w:rsidR="00DD1959" w:rsidRPr="00DD1959">
        <w:rPr>
          <w:rFonts w:ascii="Times New Roman" w:hAnsi="Times New Roman" w:cs="Times New Roman"/>
          <w:sz w:val="28"/>
          <w:szCs w:val="28"/>
          <w:lang w:val="uk-UA"/>
        </w:rPr>
        <w:t xml:space="preserve"> </w:t>
      </w:r>
      <w:r w:rsidRPr="00DD1959">
        <w:rPr>
          <w:rFonts w:ascii="Times New Roman" w:hAnsi="Times New Roman" w:cs="Times New Roman"/>
          <w:sz w:val="28"/>
          <w:szCs w:val="28"/>
          <w:lang w:val="uk-UA"/>
        </w:rPr>
        <w:t xml:space="preserve">підтримки, та дітей, які виховуються в сім’ях з дітьми, за рахунок </w:t>
      </w:r>
      <w:r w:rsidR="00AE5E0D">
        <w:rPr>
          <w:rFonts w:ascii="Times New Roman" w:hAnsi="Times New Roman" w:cs="Times New Roman"/>
          <w:sz w:val="28"/>
          <w:szCs w:val="28"/>
          <w:lang w:val="uk-UA"/>
        </w:rPr>
        <w:t xml:space="preserve">бюджетних </w:t>
      </w:r>
      <w:r w:rsidRPr="00DD1959">
        <w:rPr>
          <w:rFonts w:ascii="Times New Roman" w:hAnsi="Times New Roman" w:cs="Times New Roman"/>
          <w:sz w:val="28"/>
          <w:szCs w:val="28"/>
          <w:lang w:val="uk-UA"/>
        </w:rPr>
        <w:t>коштів</w:t>
      </w:r>
      <w:r w:rsidRPr="00DD1959">
        <w:rPr>
          <w:rFonts w:ascii="Times New Roman" w:hAnsi="Times New Roman" w:cs="Times New Roman"/>
          <w:color w:val="000000"/>
          <w:sz w:val="28"/>
          <w:szCs w:val="28"/>
          <w:lang w:val="uk-UA"/>
        </w:rPr>
        <w:t xml:space="preserve"> (тривалість оздоровчої зміни не менше 21 дня) здійснюється в дитячих закладах оздоровлення усіх типів, форм власності, які розташовані на території Донецької області </w:t>
      </w:r>
      <w:r w:rsidRPr="00DD1959">
        <w:rPr>
          <w:rStyle w:val="rvts0"/>
          <w:rFonts w:ascii="Times New Roman" w:hAnsi="Times New Roman" w:cs="Times New Roman"/>
          <w:sz w:val="28"/>
          <w:szCs w:val="28"/>
          <w:lang w:val="uk-UA"/>
        </w:rPr>
        <w:t xml:space="preserve">(крім закладів, розташованих на тимчасово окупованій території Донецької області), та мають право на провадження діяльності із оздоровлення дітей (пройшли державну атестацію відповідно до законодавства та мають акт приймання дитячого закладу </w:t>
      </w:r>
      <w:r w:rsidR="006872C5">
        <w:rPr>
          <w:rStyle w:val="rvts0"/>
          <w:rFonts w:ascii="Times New Roman" w:hAnsi="Times New Roman" w:cs="Times New Roman"/>
          <w:sz w:val="28"/>
          <w:szCs w:val="28"/>
          <w:lang w:val="uk-UA"/>
        </w:rPr>
        <w:t xml:space="preserve">оздоровлення   </w:t>
      </w:r>
      <w:r w:rsidRPr="00DD1959">
        <w:rPr>
          <w:rStyle w:val="rvts0"/>
          <w:rFonts w:ascii="Times New Roman" w:hAnsi="Times New Roman" w:cs="Times New Roman"/>
          <w:sz w:val="28"/>
          <w:szCs w:val="28"/>
          <w:lang w:val="uk-UA"/>
        </w:rPr>
        <w:t>на 2019 рік).</w:t>
      </w:r>
    </w:p>
    <w:p w:rsidR="00E403C3" w:rsidRPr="00F630F3" w:rsidRDefault="00E403C3" w:rsidP="00DD1959">
      <w:pPr>
        <w:spacing w:after="0" w:line="240" w:lineRule="atLeast"/>
        <w:ind w:firstLine="709"/>
        <w:jc w:val="both"/>
        <w:rPr>
          <w:rFonts w:ascii="Times New Roman" w:hAnsi="Times New Roman" w:cs="Times New Roman"/>
          <w:color w:val="000000"/>
          <w:sz w:val="28"/>
          <w:szCs w:val="28"/>
          <w:lang w:val="uk-UA"/>
        </w:rPr>
      </w:pPr>
      <w:proofErr w:type="spellStart"/>
      <w:r w:rsidRPr="00F630F3">
        <w:rPr>
          <w:rFonts w:ascii="Times New Roman" w:hAnsi="Times New Roman" w:cs="Times New Roman"/>
          <w:color w:val="000000"/>
          <w:sz w:val="28"/>
          <w:szCs w:val="28"/>
        </w:rPr>
        <w:t>Типи</w:t>
      </w:r>
      <w:proofErr w:type="spellEnd"/>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дитячих</w:t>
      </w:r>
      <w:proofErr w:type="spellEnd"/>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закладів</w:t>
      </w:r>
      <w:proofErr w:type="spellEnd"/>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оздоровлення</w:t>
      </w:r>
      <w:proofErr w:type="spellEnd"/>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вартість</w:t>
      </w:r>
      <w:proofErr w:type="spellEnd"/>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путівки</w:t>
      </w:r>
      <w:proofErr w:type="spellEnd"/>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яких</w:t>
      </w:r>
      <w:proofErr w:type="spellEnd"/>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оплачує</w:t>
      </w:r>
      <w:r w:rsidR="006872C5">
        <w:rPr>
          <w:rFonts w:ascii="Times New Roman" w:hAnsi="Times New Roman" w:cs="Times New Roman"/>
          <w:color w:val="000000"/>
          <w:sz w:val="28"/>
          <w:szCs w:val="28"/>
        </w:rPr>
        <w:t>ться</w:t>
      </w:r>
      <w:proofErr w:type="spellEnd"/>
      <w:r w:rsidR="006872C5">
        <w:rPr>
          <w:rFonts w:ascii="Times New Roman" w:hAnsi="Times New Roman" w:cs="Times New Roman"/>
          <w:color w:val="000000"/>
          <w:sz w:val="28"/>
          <w:szCs w:val="28"/>
        </w:rPr>
        <w:t xml:space="preserve"> за </w:t>
      </w:r>
      <w:proofErr w:type="spellStart"/>
      <w:r w:rsidR="006872C5">
        <w:rPr>
          <w:rFonts w:ascii="Times New Roman" w:hAnsi="Times New Roman" w:cs="Times New Roman"/>
          <w:color w:val="000000"/>
          <w:sz w:val="28"/>
          <w:szCs w:val="28"/>
        </w:rPr>
        <w:t>рахунок</w:t>
      </w:r>
      <w:proofErr w:type="spellEnd"/>
      <w:r w:rsidR="006872C5">
        <w:rPr>
          <w:rFonts w:ascii="Times New Roman" w:hAnsi="Times New Roman" w:cs="Times New Roman"/>
          <w:color w:val="000000"/>
          <w:sz w:val="28"/>
          <w:szCs w:val="28"/>
        </w:rPr>
        <w:t xml:space="preserve"> </w:t>
      </w:r>
      <w:r w:rsidR="00145AB7">
        <w:rPr>
          <w:rFonts w:ascii="Times New Roman" w:hAnsi="Times New Roman" w:cs="Times New Roman"/>
          <w:color w:val="000000"/>
          <w:sz w:val="28"/>
          <w:szCs w:val="28"/>
          <w:lang w:val="uk-UA"/>
        </w:rPr>
        <w:t>бюджетних коштів</w:t>
      </w:r>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визначені</w:t>
      </w:r>
      <w:proofErr w:type="spellEnd"/>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частиною</w:t>
      </w:r>
      <w:proofErr w:type="spellEnd"/>
      <w:r w:rsidRPr="00F630F3">
        <w:rPr>
          <w:rFonts w:ascii="Times New Roman" w:hAnsi="Times New Roman" w:cs="Times New Roman"/>
          <w:color w:val="000000"/>
          <w:sz w:val="28"/>
          <w:szCs w:val="28"/>
        </w:rPr>
        <w:t xml:space="preserve"> 1 </w:t>
      </w:r>
      <w:proofErr w:type="spellStart"/>
      <w:r w:rsidRPr="00F630F3">
        <w:rPr>
          <w:rFonts w:ascii="Times New Roman" w:hAnsi="Times New Roman" w:cs="Times New Roman"/>
          <w:color w:val="000000"/>
          <w:sz w:val="28"/>
          <w:szCs w:val="28"/>
        </w:rPr>
        <w:t>статті</w:t>
      </w:r>
      <w:proofErr w:type="spellEnd"/>
      <w:r w:rsidRPr="00F630F3">
        <w:rPr>
          <w:rFonts w:ascii="Times New Roman" w:hAnsi="Times New Roman" w:cs="Times New Roman"/>
          <w:color w:val="000000"/>
          <w:sz w:val="28"/>
          <w:szCs w:val="28"/>
        </w:rPr>
        <w:t xml:space="preserve"> 14 Закону </w:t>
      </w:r>
      <w:proofErr w:type="spellStart"/>
      <w:r w:rsidRPr="00F630F3">
        <w:rPr>
          <w:rFonts w:ascii="Times New Roman" w:hAnsi="Times New Roman" w:cs="Times New Roman"/>
          <w:color w:val="000000"/>
          <w:sz w:val="28"/>
          <w:szCs w:val="28"/>
        </w:rPr>
        <w:t>України</w:t>
      </w:r>
      <w:proofErr w:type="spellEnd"/>
      <w:r w:rsidRPr="00F630F3">
        <w:rPr>
          <w:rFonts w:ascii="Times New Roman" w:hAnsi="Times New Roman" w:cs="Times New Roman"/>
          <w:color w:val="000000"/>
          <w:sz w:val="28"/>
          <w:szCs w:val="28"/>
        </w:rPr>
        <w:t xml:space="preserve"> «Про </w:t>
      </w:r>
      <w:proofErr w:type="spellStart"/>
      <w:r w:rsidRPr="00F630F3">
        <w:rPr>
          <w:rFonts w:ascii="Times New Roman" w:hAnsi="Times New Roman" w:cs="Times New Roman"/>
          <w:color w:val="000000"/>
          <w:sz w:val="28"/>
          <w:szCs w:val="28"/>
        </w:rPr>
        <w:t>оздоровлення</w:t>
      </w:r>
      <w:proofErr w:type="spellEnd"/>
      <w:r w:rsidRPr="00F630F3">
        <w:rPr>
          <w:rFonts w:ascii="Times New Roman" w:hAnsi="Times New Roman" w:cs="Times New Roman"/>
          <w:color w:val="000000"/>
          <w:sz w:val="28"/>
          <w:szCs w:val="28"/>
        </w:rPr>
        <w:t xml:space="preserve"> та </w:t>
      </w:r>
      <w:proofErr w:type="spellStart"/>
      <w:r w:rsidRPr="00F630F3">
        <w:rPr>
          <w:rFonts w:ascii="Times New Roman" w:hAnsi="Times New Roman" w:cs="Times New Roman"/>
          <w:color w:val="000000"/>
          <w:sz w:val="28"/>
          <w:szCs w:val="28"/>
        </w:rPr>
        <w:t>відпочинок</w:t>
      </w:r>
      <w:proofErr w:type="spellEnd"/>
      <w:r w:rsidRPr="00F630F3">
        <w:rPr>
          <w:rFonts w:ascii="Times New Roman" w:hAnsi="Times New Roman" w:cs="Times New Roman"/>
          <w:color w:val="000000"/>
          <w:sz w:val="28"/>
          <w:szCs w:val="28"/>
        </w:rPr>
        <w:t xml:space="preserve"> </w:t>
      </w:r>
      <w:proofErr w:type="spellStart"/>
      <w:r w:rsidRPr="00F630F3">
        <w:rPr>
          <w:rFonts w:ascii="Times New Roman" w:hAnsi="Times New Roman" w:cs="Times New Roman"/>
          <w:color w:val="000000"/>
          <w:sz w:val="28"/>
          <w:szCs w:val="28"/>
        </w:rPr>
        <w:t>дітей</w:t>
      </w:r>
      <w:proofErr w:type="spellEnd"/>
      <w:r w:rsidRPr="00F630F3">
        <w:rPr>
          <w:rFonts w:ascii="Times New Roman" w:hAnsi="Times New Roman" w:cs="Times New Roman"/>
          <w:color w:val="000000"/>
          <w:sz w:val="28"/>
          <w:szCs w:val="28"/>
        </w:rPr>
        <w:t>».</w:t>
      </w:r>
    </w:p>
    <w:p w:rsidR="00E403C3" w:rsidRPr="00155FC3" w:rsidRDefault="00E403C3" w:rsidP="00DD1959">
      <w:pPr>
        <w:pStyle w:val="a7"/>
        <w:spacing w:line="240" w:lineRule="atLeast"/>
        <w:ind w:firstLine="709"/>
        <w:jc w:val="both"/>
        <w:rPr>
          <w:rFonts w:ascii="Times New Roman" w:hAnsi="Times New Roman"/>
          <w:sz w:val="28"/>
          <w:szCs w:val="28"/>
          <w:lang w:val="uk-UA"/>
        </w:rPr>
      </w:pPr>
      <w:r w:rsidRPr="00843A87">
        <w:rPr>
          <w:rFonts w:ascii="Times New Roman" w:hAnsi="Times New Roman"/>
          <w:color w:val="000000"/>
          <w:sz w:val="28"/>
          <w:szCs w:val="28"/>
          <w:lang w:val="uk-UA"/>
        </w:rPr>
        <w:t xml:space="preserve">Батьки </w:t>
      </w:r>
      <w:r>
        <w:rPr>
          <w:rFonts w:ascii="Times New Roman" w:hAnsi="Times New Roman"/>
          <w:color w:val="000000"/>
          <w:sz w:val="28"/>
          <w:szCs w:val="28"/>
          <w:lang w:val="uk-UA"/>
        </w:rPr>
        <w:t>(</w:t>
      </w:r>
      <w:r w:rsidRPr="00843A87">
        <w:rPr>
          <w:rStyle w:val="rvts0"/>
          <w:rFonts w:ascii="Times New Roman" w:hAnsi="Times New Roman"/>
          <w:sz w:val="28"/>
          <w:szCs w:val="28"/>
          <w:lang w:val="uk-UA"/>
        </w:rPr>
        <w:t>особи,</w:t>
      </w:r>
      <w:r>
        <w:rPr>
          <w:rStyle w:val="rvts0"/>
          <w:rFonts w:ascii="Times New Roman" w:hAnsi="Times New Roman"/>
          <w:sz w:val="28"/>
          <w:szCs w:val="28"/>
          <w:lang w:val="uk-UA"/>
        </w:rPr>
        <w:t xml:space="preserve"> які їх замінюють) дитини</w:t>
      </w:r>
      <w:r w:rsidRPr="00843A87">
        <w:rPr>
          <w:rFonts w:ascii="Times New Roman" w:hAnsi="Times New Roman"/>
          <w:color w:val="000000"/>
          <w:sz w:val="28"/>
          <w:szCs w:val="28"/>
          <w:lang w:val="uk-UA"/>
        </w:rPr>
        <w:t xml:space="preserve"> </w:t>
      </w:r>
      <w:r>
        <w:rPr>
          <w:rStyle w:val="rvts0"/>
          <w:rFonts w:ascii="Times New Roman" w:hAnsi="Times New Roman"/>
          <w:sz w:val="28"/>
          <w:szCs w:val="28"/>
          <w:lang w:val="uk-UA"/>
        </w:rPr>
        <w:t>самостійно обирають дитячий</w:t>
      </w:r>
      <w:r w:rsidRPr="00843A87">
        <w:rPr>
          <w:rStyle w:val="rvts0"/>
          <w:rFonts w:ascii="Times New Roman" w:hAnsi="Times New Roman"/>
          <w:sz w:val="28"/>
          <w:szCs w:val="28"/>
          <w:lang w:val="uk-UA"/>
        </w:rPr>
        <w:t xml:space="preserve"> заклад</w:t>
      </w:r>
      <w:r>
        <w:rPr>
          <w:rStyle w:val="rvts0"/>
          <w:rFonts w:ascii="Times New Roman" w:hAnsi="Times New Roman"/>
          <w:sz w:val="28"/>
          <w:szCs w:val="28"/>
          <w:lang w:val="uk-UA"/>
        </w:rPr>
        <w:t xml:space="preserve"> оздоровлення.</w:t>
      </w:r>
    </w:p>
    <w:p w:rsidR="00E403C3" w:rsidRPr="009A0C9F" w:rsidRDefault="00DD1959" w:rsidP="00DD1959">
      <w:pPr>
        <w:pStyle w:val="a7"/>
        <w:spacing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5308C">
        <w:rPr>
          <w:rFonts w:ascii="Times New Roman" w:hAnsi="Times New Roman" w:cs="Times New Roman"/>
          <w:sz w:val="28"/>
          <w:szCs w:val="28"/>
          <w:lang w:val="uk-UA"/>
        </w:rPr>
        <w:t>4</w:t>
      </w:r>
      <w:r w:rsidR="00E403C3" w:rsidRPr="009A0C9F">
        <w:rPr>
          <w:rFonts w:ascii="Times New Roman" w:hAnsi="Times New Roman" w:cs="Times New Roman"/>
          <w:sz w:val="28"/>
          <w:szCs w:val="28"/>
          <w:lang w:val="uk-UA"/>
        </w:rPr>
        <w:t>. Для організації оздоровлення дітей, які потребують особливої соціальної уваги та підтримки</w:t>
      </w:r>
      <w:r w:rsidR="00202888">
        <w:rPr>
          <w:rFonts w:ascii="Times New Roman" w:hAnsi="Times New Roman" w:cs="Times New Roman"/>
          <w:sz w:val="28"/>
          <w:szCs w:val="28"/>
          <w:lang w:val="uk-UA"/>
        </w:rPr>
        <w:t xml:space="preserve"> та дітей, які виховуються в сім</w:t>
      </w:r>
      <w:r w:rsidR="00202888" w:rsidRPr="00202888">
        <w:rPr>
          <w:rFonts w:ascii="Times New Roman" w:hAnsi="Times New Roman" w:cs="Times New Roman"/>
          <w:sz w:val="28"/>
          <w:szCs w:val="28"/>
          <w:lang w:val="uk-UA"/>
        </w:rPr>
        <w:t>’</w:t>
      </w:r>
      <w:r w:rsidR="00202888">
        <w:rPr>
          <w:rFonts w:ascii="Times New Roman" w:hAnsi="Times New Roman" w:cs="Times New Roman"/>
          <w:sz w:val="28"/>
          <w:szCs w:val="28"/>
          <w:lang w:val="uk-UA"/>
        </w:rPr>
        <w:t>ях з дітьми</w:t>
      </w:r>
      <w:r w:rsidR="00E403C3" w:rsidRPr="009A0C9F">
        <w:rPr>
          <w:rFonts w:ascii="Times New Roman" w:hAnsi="Times New Roman" w:cs="Times New Roman"/>
          <w:sz w:val="28"/>
          <w:szCs w:val="28"/>
          <w:lang w:val="uk-UA"/>
        </w:rPr>
        <w:t>, батьки (особи, які їх замінюють) подають Управлінню</w:t>
      </w:r>
      <w:r w:rsidR="00ED5ED2">
        <w:rPr>
          <w:rFonts w:ascii="Times New Roman" w:hAnsi="Times New Roman" w:cs="Times New Roman"/>
          <w:sz w:val="28"/>
          <w:szCs w:val="28"/>
          <w:lang w:val="uk-UA"/>
        </w:rPr>
        <w:t xml:space="preserve"> праці та соціального захисту населення Бахмутської міської ради (далі – Управління)</w:t>
      </w:r>
      <w:r w:rsidR="00E403C3" w:rsidRPr="009A0C9F">
        <w:rPr>
          <w:rFonts w:ascii="Times New Roman" w:hAnsi="Times New Roman" w:cs="Times New Roman"/>
          <w:sz w:val="28"/>
          <w:szCs w:val="28"/>
          <w:lang w:val="uk-UA"/>
        </w:rPr>
        <w:t xml:space="preserve"> такі документи:</w:t>
      </w:r>
    </w:p>
    <w:p w:rsidR="00E403C3" w:rsidRPr="009A0C9F" w:rsidRDefault="00DD1959" w:rsidP="00DD1959">
      <w:pPr>
        <w:pStyle w:val="a7"/>
        <w:spacing w:line="240" w:lineRule="atLeast"/>
        <w:ind w:firstLine="708"/>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t>1.4.1.</w:t>
      </w:r>
      <w:r w:rsidR="00E403C3" w:rsidRPr="009A0C9F">
        <w:rPr>
          <w:rFonts w:ascii="Times New Roman" w:hAnsi="Times New Roman" w:cs="Times New Roman"/>
          <w:sz w:val="28"/>
          <w:szCs w:val="28"/>
          <w:lang w:val="uk-UA"/>
        </w:rPr>
        <w:t xml:space="preserve"> заяву про намір оздоровлення дітей, які потребують особливої соціальної уваг</w:t>
      </w:r>
      <w:r w:rsidR="00E403C3">
        <w:rPr>
          <w:rFonts w:ascii="Times New Roman" w:hAnsi="Times New Roman" w:cs="Times New Roman"/>
          <w:sz w:val="28"/>
          <w:szCs w:val="28"/>
          <w:lang w:val="uk-UA"/>
        </w:rPr>
        <w:t>и та підтримки</w:t>
      </w:r>
      <w:r w:rsidR="00E403C3" w:rsidRPr="009A0C9F">
        <w:rPr>
          <w:rFonts w:ascii="Times New Roman" w:hAnsi="Times New Roman" w:cs="Times New Roman"/>
          <w:sz w:val="28"/>
          <w:szCs w:val="28"/>
          <w:lang w:val="uk-UA"/>
        </w:rPr>
        <w:t xml:space="preserve"> (</w:t>
      </w:r>
      <w:r w:rsidR="00E403C3" w:rsidRPr="009A0C9F">
        <w:rPr>
          <w:rFonts w:ascii="Times New Roman" w:hAnsi="Times New Roman" w:cs="Times New Roman"/>
          <w:sz w:val="28"/>
          <w:szCs w:val="28"/>
          <w:shd w:val="clear" w:color="auto" w:fill="FFFFFF"/>
          <w:lang w:val="uk-UA"/>
        </w:rPr>
        <w:t xml:space="preserve">у разі подання заяви за місцем проживання дитини, відмінним від зареєстрованого, одним із батьків (особою, яка їх замінює) дитини додатково надається довідка органу соціального захисту населення за зареєстрованим місцем проживання дитини про незабезпечення її путівкою); </w:t>
      </w:r>
    </w:p>
    <w:p w:rsidR="00E403C3" w:rsidRPr="009A0C9F" w:rsidRDefault="00DD1959" w:rsidP="00E403C3">
      <w:pPr>
        <w:pStyle w:val="a7"/>
        <w:spacing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1.4.2.</w:t>
      </w:r>
      <w:r w:rsidR="00E403C3" w:rsidRPr="009A0C9F">
        <w:rPr>
          <w:rFonts w:ascii="Times New Roman" w:hAnsi="Times New Roman" w:cs="Times New Roman"/>
          <w:sz w:val="28"/>
          <w:szCs w:val="28"/>
          <w:lang w:val="uk-UA"/>
        </w:rPr>
        <w:t xml:space="preserve"> копію свідоцтва про народження або паспорта дитини;</w:t>
      </w:r>
    </w:p>
    <w:p w:rsidR="00E403C3" w:rsidRPr="009A0C9F" w:rsidRDefault="00DD1959" w:rsidP="00E403C3">
      <w:pPr>
        <w:pStyle w:val="a7"/>
        <w:spacing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1.4.3. </w:t>
      </w:r>
      <w:r w:rsidR="00E403C3" w:rsidRPr="009A0C9F">
        <w:rPr>
          <w:rFonts w:ascii="Times New Roman" w:hAnsi="Times New Roman" w:cs="Times New Roman"/>
          <w:sz w:val="28"/>
          <w:szCs w:val="28"/>
          <w:lang w:val="uk-UA"/>
        </w:rPr>
        <w:t xml:space="preserve">копію паспорта одного із батьків дитини або особи, яка їх замінює (у разі надання </w:t>
      </w:r>
      <w:r w:rsidR="00E403C3" w:rsidRPr="009A0C9F">
        <w:rPr>
          <w:rFonts w:ascii="Times New Roman" w:hAnsi="Times New Roman" w:cs="Times New Roman"/>
          <w:color w:val="000000"/>
          <w:sz w:val="28"/>
          <w:szCs w:val="28"/>
          <w:lang w:val="uk-UA"/>
        </w:rPr>
        <w:t>копії паспорта з безконтактним електронним носієм додатково надається копія витягу з єдиного державного демографічного реєстру щодо реєстрації місця проживання (за наявності)</w:t>
      </w:r>
      <w:r w:rsidR="00E403C3" w:rsidRPr="009A0C9F">
        <w:rPr>
          <w:rFonts w:ascii="Times New Roman" w:hAnsi="Times New Roman" w:cs="Times New Roman"/>
          <w:sz w:val="28"/>
          <w:szCs w:val="28"/>
          <w:lang w:val="uk-UA"/>
        </w:rPr>
        <w:t xml:space="preserve">; </w:t>
      </w:r>
    </w:p>
    <w:p w:rsidR="00E403C3" w:rsidRPr="009A0C9F" w:rsidRDefault="00DD1959" w:rsidP="00E403C3">
      <w:pPr>
        <w:pStyle w:val="a7"/>
        <w:spacing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1.4.4. </w:t>
      </w:r>
      <w:r w:rsidR="00E403C3" w:rsidRPr="009A0C9F">
        <w:rPr>
          <w:rFonts w:ascii="Times New Roman" w:hAnsi="Times New Roman" w:cs="Times New Roman"/>
          <w:sz w:val="28"/>
          <w:szCs w:val="28"/>
          <w:lang w:val="uk-UA"/>
        </w:rPr>
        <w:t>копію облікової картки платника податків (за винятком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w:t>
      </w:r>
    </w:p>
    <w:p w:rsidR="00E403C3" w:rsidRPr="009A0C9F" w:rsidRDefault="00DD1959" w:rsidP="00E403C3">
      <w:pPr>
        <w:pStyle w:val="a7"/>
        <w:spacing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1.4.5. </w:t>
      </w:r>
      <w:r w:rsidR="00E403C3" w:rsidRPr="009A0C9F">
        <w:rPr>
          <w:rFonts w:ascii="Times New Roman" w:hAnsi="Times New Roman" w:cs="Times New Roman"/>
          <w:sz w:val="28"/>
          <w:szCs w:val="28"/>
          <w:lang w:val="uk-UA"/>
        </w:rPr>
        <w:t>згоду на обробку персональних даних відповідно до вимог Закону України «Про захист персональних даних»;</w:t>
      </w:r>
    </w:p>
    <w:p w:rsidR="00E403C3" w:rsidRPr="009A0C9F" w:rsidRDefault="00DD1959" w:rsidP="00E403C3">
      <w:pPr>
        <w:pStyle w:val="a7"/>
        <w:spacing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1.4.6. </w:t>
      </w:r>
      <w:r w:rsidR="00E403C3" w:rsidRPr="009A0C9F">
        <w:rPr>
          <w:rFonts w:ascii="Times New Roman" w:hAnsi="Times New Roman" w:cs="Times New Roman"/>
          <w:sz w:val="28"/>
          <w:szCs w:val="28"/>
          <w:lang w:val="uk-UA"/>
        </w:rPr>
        <w:t>довідку про реєстрацію місця проживання або місця перебування, або довідку про склад сім'ї або зареєстрованих у житловому приміщені/будинку осіб;</w:t>
      </w:r>
    </w:p>
    <w:p w:rsidR="00E403C3" w:rsidRDefault="00DD1959" w:rsidP="00E403C3">
      <w:pPr>
        <w:pStyle w:val="a7"/>
        <w:spacing w:line="240" w:lineRule="atLeast"/>
        <w:ind w:firstLine="708"/>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1.4.7. </w:t>
      </w:r>
      <w:r w:rsidR="00E403C3" w:rsidRPr="009A0C9F">
        <w:rPr>
          <w:rFonts w:ascii="Times New Roman" w:hAnsi="Times New Roman" w:cs="Times New Roman"/>
          <w:sz w:val="28"/>
          <w:szCs w:val="28"/>
          <w:shd w:val="clear" w:color="auto" w:fill="FFFFFF"/>
          <w:lang w:val="uk-UA"/>
        </w:rPr>
        <w:t>довідку з навчального закладу про відсутність користування пільговою путівкою за бюджетні кошти в поточному році;</w:t>
      </w:r>
    </w:p>
    <w:p w:rsidR="00202888" w:rsidRPr="009A0C9F" w:rsidRDefault="00DD1959" w:rsidP="00E403C3">
      <w:pPr>
        <w:pStyle w:val="a7"/>
        <w:spacing w:line="240" w:lineRule="atLeast"/>
        <w:ind w:firstLine="708"/>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 xml:space="preserve">1.4.8. </w:t>
      </w:r>
      <w:r w:rsidR="00202888">
        <w:rPr>
          <w:rFonts w:ascii="Times New Roman" w:hAnsi="Times New Roman" w:cs="Times New Roman"/>
          <w:sz w:val="28"/>
          <w:szCs w:val="28"/>
          <w:shd w:val="clear" w:color="auto" w:fill="FFFFFF"/>
          <w:lang w:val="uk-UA"/>
        </w:rPr>
        <w:t xml:space="preserve">документ,що підтверджує оплату частини вартості путівки, </w:t>
      </w:r>
      <w:r>
        <w:rPr>
          <w:rFonts w:ascii="Times New Roman" w:hAnsi="Times New Roman" w:cs="Times New Roman"/>
          <w:sz w:val="28"/>
          <w:szCs w:val="28"/>
          <w:shd w:val="clear" w:color="auto" w:fill="FFFFFF"/>
          <w:lang w:val="uk-UA"/>
        </w:rPr>
        <w:t xml:space="preserve">яка дорівнює  різниці між вартістю путівки та частиною вартості путівки, </w:t>
      </w:r>
      <w:r w:rsidR="00DB1E06">
        <w:rPr>
          <w:rFonts w:ascii="Times New Roman" w:hAnsi="Times New Roman" w:cs="Times New Roman"/>
          <w:sz w:val="28"/>
          <w:szCs w:val="28"/>
          <w:shd w:val="clear" w:color="auto" w:fill="FFFFFF"/>
          <w:lang w:val="uk-UA"/>
        </w:rPr>
        <w:t>визначеної</w:t>
      </w:r>
      <w:r w:rsidR="00202888">
        <w:rPr>
          <w:rFonts w:ascii="Times New Roman" w:hAnsi="Times New Roman" w:cs="Times New Roman"/>
          <w:sz w:val="28"/>
          <w:szCs w:val="28"/>
          <w:shd w:val="clear" w:color="auto" w:fill="FFFFFF"/>
          <w:lang w:val="uk-UA"/>
        </w:rPr>
        <w:t xml:space="preserve"> </w:t>
      </w:r>
      <w:r w:rsidR="006872C5" w:rsidRPr="00FC54D4">
        <w:rPr>
          <w:rFonts w:ascii="Times New Roman" w:hAnsi="Times New Roman" w:cs="Times New Roman"/>
          <w:sz w:val="28"/>
          <w:szCs w:val="28"/>
          <w:shd w:val="clear" w:color="auto" w:fill="FFFFFF"/>
          <w:lang w:val="uk-UA"/>
        </w:rPr>
        <w:t>абз.2</w:t>
      </w:r>
      <w:r w:rsidR="00202888" w:rsidRPr="00FC54D4">
        <w:rPr>
          <w:rFonts w:ascii="Times New Roman" w:hAnsi="Times New Roman" w:cs="Times New Roman"/>
          <w:sz w:val="28"/>
          <w:szCs w:val="28"/>
          <w:shd w:val="clear" w:color="auto" w:fill="FFFFFF"/>
          <w:lang w:val="uk-UA"/>
        </w:rPr>
        <w:t xml:space="preserve"> </w:t>
      </w:r>
      <w:r w:rsidR="00912B37" w:rsidRPr="00FC54D4">
        <w:rPr>
          <w:rFonts w:ascii="Times New Roman" w:hAnsi="Times New Roman" w:cs="Times New Roman"/>
          <w:sz w:val="28"/>
          <w:szCs w:val="28"/>
          <w:shd w:val="clear" w:color="auto" w:fill="FFFFFF"/>
          <w:lang w:val="uk-UA"/>
        </w:rPr>
        <w:t xml:space="preserve"> </w:t>
      </w:r>
      <w:r w:rsidR="006872C5" w:rsidRPr="00FC54D4">
        <w:rPr>
          <w:rFonts w:ascii="Times New Roman" w:hAnsi="Times New Roman" w:cs="Times New Roman"/>
          <w:sz w:val="28"/>
          <w:szCs w:val="28"/>
          <w:shd w:val="clear" w:color="auto" w:fill="FFFFFF"/>
          <w:lang w:val="uk-UA"/>
        </w:rPr>
        <w:t xml:space="preserve">підпункту </w:t>
      </w:r>
      <w:r w:rsidR="00202888" w:rsidRPr="00FC54D4">
        <w:rPr>
          <w:rFonts w:ascii="Times New Roman" w:hAnsi="Times New Roman" w:cs="Times New Roman"/>
          <w:sz w:val="28"/>
          <w:szCs w:val="28"/>
          <w:shd w:val="clear" w:color="auto" w:fill="FFFFFF"/>
          <w:lang w:val="uk-UA"/>
        </w:rPr>
        <w:t>1</w:t>
      </w:r>
      <w:r w:rsidR="006872C5" w:rsidRPr="00FC54D4">
        <w:rPr>
          <w:rFonts w:ascii="Times New Roman" w:hAnsi="Times New Roman" w:cs="Times New Roman"/>
          <w:sz w:val="28"/>
          <w:szCs w:val="28"/>
          <w:shd w:val="clear" w:color="auto" w:fill="FFFFFF"/>
          <w:lang w:val="uk-UA"/>
        </w:rPr>
        <w:t>.1.</w:t>
      </w:r>
      <w:r w:rsidR="00202888" w:rsidRPr="00FC54D4">
        <w:rPr>
          <w:rFonts w:ascii="Times New Roman" w:hAnsi="Times New Roman" w:cs="Times New Roman"/>
          <w:sz w:val="28"/>
          <w:szCs w:val="28"/>
          <w:shd w:val="clear" w:color="auto" w:fill="FFFFFF"/>
          <w:lang w:val="uk-UA"/>
        </w:rPr>
        <w:t xml:space="preserve"> цього Порядку</w:t>
      </w:r>
      <w:r w:rsidR="00202888">
        <w:rPr>
          <w:rFonts w:ascii="Times New Roman" w:hAnsi="Times New Roman" w:cs="Times New Roman"/>
          <w:sz w:val="28"/>
          <w:szCs w:val="28"/>
          <w:shd w:val="clear" w:color="auto" w:fill="FFFFFF"/>
          <w:lang w:val="uk-UA"/>
        </w:rPr>
        <w:t xml:space="preserve"> (для батьків, діти яких виховуються в сім</w:t>
      </w:r>
      <w:r w:rsidR="006872C5" w:rsidRPr="006872C5">
        <w:rPr>
          <w:rFonts w:ascii="Times New Roman" w:hAnsi="Times New Roman" w:cs="Times New Roman"/>
          <w:sz w:val="28"/>
          <w:szCs w:val="28"/>
          <w:shd w:val="clear" w:color="auto" w:fill="FFFFFF"/>
          <w:lang w:val="uk-UA"/>
        </w:rPr>
        <w:t>’</w:t>
      </w:r>
      <w:r w:rsidR="00202888">
        <w:rPr>
          <w:rFonts w:ascii="Times New Roman" w:hAnsi="Times New Roman" w:cs="Times New Roman"/>
          <w:sz w:val="28"/>
          <w:szCs w:val="28"/>
          <w:shd w:val="clear" w:color="auto" w:fill="FFFFFF"/>
          <w:lang w:val="uk-UA"/>
        </w:rPr>
        <w:t>ях)</w:t>
      </w:r>
      <w:r w:rsidR="006872C5">
        <w:rPr>
          <w:rFonts w:ascii="Times New Roman" w:hAnsi="Times New Roman" w:cs="Times New Roman"/>
          <w:sz w:val="28"/>
          <w:szCs w:val="28"/>
          <w:shd w:val="clear" w:color="auto" w:fill="FFFFFF"/>
          <w:lang w:val="uk-UA"/>
        </w:rPr>
        <w:t>;</w:t>
      </w:r>
    </w:p>
    <w:p w:rsidR="00E403C3" w:rsidRPr="00FC54D4" w:rsidRDefault="00DD1959" w:rsidP="00E403C3">
      <w:pPr>
        <w:pStyle w:val="a7"/>
        <w:spacing w:line="240" w:lineRule="atLeast"/>
        <w:ind w:firstLine="709"/>
        <w:jc w:val="both"/>
        <w:rPr>
          <w:rFonts w:ascii="Times New Roman" w:hAnsi="Times New Roman" w:cs="Times New Roman"/>
          <w:sz w:val="28"/>
          <w:szCs w:val="28"/>
          <w:lang w:val="uk-UA"/>
        </w:rPr>
      </w:pPr>
      <w:bookmarkStart w:id="1" w:name="o20"/>
      <w:bookmarkEnd w:id="1"/>
      <w:r>
        <w:rPr>
          <w:rFonts w:ascii="Times New Roman" w:hAnsi="Times New Roman" w:cs="Times New Roman"/>
          <w:sz w:val="28"/>
          <w:szCs w:val="28"/>
          <w:lang w:val="uk-UA"/>
        </w:rPr>
        <w:t xml:space="preserve">1.4.9. </w:t>
      </w:r>
      <w:r w:rsidR="00E403C3" w:rsidRPr="009A0C9F">
        <w:rPr>
          <w:rFonts w:ascii="Times New Roman" w:hAnsi="Times New Roman" w:cs="Times New Roman"/>
          <w:sz w:val="28"/>
          <w:szCs w:val="28"/>
          <w:lang w:val="uk-UA"/>
        </w:rPr>
        <w:t>для дітей, які потребують особливої соціальної уваги та підтримки, крім докумен</w:t>
      </w:r>
      <w:r w:rsidR="00E403C3">
        <w:rPr>
          <w:rFonts w:ascii="Times New Roman" w:hAnsi="Times New Roman" w:cs="Times New Roman"/>
          <w:sz w:val="28"/>
          <w:szCs w:val="28"/>
          <w:lang w:val="uk-UA"/>
        </w:rPr>
        <w:t xml:space="preserve">тів, зазначених у підпунктах </w:t>
      </w:r>
      <w:r w:rsidR="00E403C3" w:rsidRPr="00FC54D4">
        <w:rPr>
          <w:rFonts w:ascii="Times New Roman" w:hAnsi="Times New Roman" w:cs="Times New Roman"/>
          <w:sz w:val="28"/>
          <w:szCs w:val="28"/>
          <w:lang w:val="uk-UA"/>
        </w:rPr>
        <w:t>1</w:t>
      </w:r>
      <w:r w:rsidR="006872C5" w:rsidRPr="00FC54D4">
        <w:rPr>
          <w:rFonts w:ascii="Times New Roman" w:hAnsi="Times New Roman" w:cs="Times New Roman"/>
          <w:sz w:val="28"/>
          <w:szCs w:val="28"/>
          <w:lang w:val="uk-UA"/>
        </w:rPr>
        <w:t>.4.1.</w:t>
      </w:r>
      <w:r w:rsidR="00E403C3" w:rsidRPr="00FC54D4">
        <w:rPr>
          <w:rFonts w:ascii="Times New Roman" w:hAnsi="Times New Roman" w:cs="Times New Roman"/>
          <w:sz w:val="28"/>
          <w:szCs w:val="28"/>
          <w:lang w:val="uk-UA"/>
        </w:rPr>
        <w:t>-</w:t>
      </w:r>
      <w:r w:rsidR="006872C5" w:rsidRPr="00FC54D4">
        <w:rPr>
          <w:rFonts w:ascii="Times New Roman" w:hAnsi="Times New Roman" w:cs="Times New Roman"/>
          <w:sz w:val="28"/>
          <w:szCs w:val="28"/>
          <w:lang w:val="uk-UA"/>
        </w:rPr>
        <w:t>1.4.</w:t>
      </w:r>
      <w:r w:rsidR="00E403C3" w:rsidRPr="00FC54D4">
        <w:rPr>
          <w:rFonts w:ascii="Times New Roman" w:hAnsi="Times New Roman" w:cs="Times New Roman"/>
          <w:sz w:val="28"/>
          <w:szCs w:val="28"/>
          <w:lang w:val="uk-UA"/>
        </w:rPr>
        <w:t xml:space="preserve">7 цього </w:t>
      </w:r>
      <w:r w:rsidR="00912B37" w:rsidRPr="00FC54D4">
        <w:rPr>
          <w:rFonts w:ascii="Times New Roman" w:hAnsi="Times New Roman" w:cs="Times New Roman"/>
          <w:sz w:val="28"/>
          <w:szCs w:val="28"/>
          <w:lang w:val="uk-UA"/>
        </w:rPr>
        <w:t>Порядку</w:t>
      </w:r>
      <w:r w:rsidR="00E403C3" w:rsidRPr="00FC54D4">
        <w:rPr>
          <w:rFonts w:ascii="Times New Roman" w:hAnsi="Times New Roman" w:cs="Times New Roman"/>
          <w:sz w:val="28"/>
          <w:szCs w:val="28"/>
          <w:lang w:val="uk-UA"/>
        </w:rPr>
        <w:t>, подаються такі документи:</w:t>
      </w:r>
    </w:p>
    <w:p w:rsidR="00E403C3" w:rsidRPr="00202888" w:rsidRDefault="00E403C3" w:rsidP="00E403C3">
      <w:pPr>
        <w:spacing w:after="0" w:line="240" w:lineRule="atLeast"/>
        <w:ind w:firstLine="708"/>
        <w:jc w:val="both"/>
        <w:rPr>
          <w:rFonts w:ascii="Times New Roman" w:hAnsi="Times New Roman" w:cs="Times New Roman"/>
          <w:sz w:val="28"/>
          <w:szCs w:val="28"/>
          <w:lang w:val="uk-UA"/>
        </w:rPr>
      </w:pPr>
      <w:r w:rsidRPr="00202888">
        <w:rPr>
          <w:rFonts w:ascii="Times New Roman" w:hAnsi="Times New Roman" w:cs="Times New Roman"/>
          <w:sz w:val="28"/>
          <w:szCs w:val="28"/>
          <w:lang w:val="uk-UA"/>
        </w:rPr>
        <w:t>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 копія посвідчення учасника бойових дій, що видане одному з батьків;</w:t>
      </w:r>
    </w:p>
    <w:p w:rsidR="00E403C3" w:rsidRPr="00202888" w:rsidRDefault="00E403C3" w:rsidP="00E403C3">
      <w:pPr>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зареєстрованих</w:t>
      </w:r>
      <w:proofErr w:type="spellEnd"/>
      <w:r w:rsidRPr="00202888">
        <w:rPr>
          <w:rFonts w:ascii="Times New Roman" w:hAnsi="Times New Roman" w:cs="Times New Roman"/>
          <w:sz w:val="28"/>
          <w:szCs w:val="28"/>
        </w:rPr>
        <w:t xml:space="preserve"> як </w:t>
      </w:r>
      <w:proofErr w:type="spellStart"/>
      <w:r w:rsidRPr="00202888">
        <w:rPr>
          <w:rFonts w:ascii="Times New Roman" w:hAnsi="Times New Roman" w:cs="Times New Roman"/>
          <w:sz w:val="28"/>
          <w:szCs w:val="28"/>
        </w:rPr>
        <w:t>внутрішньо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переміщені</w:t>
      </w:r>
      <w:proofErr w:type="spellEnd"/>
      <w:r w:rsidRPr="00202888">
        <w:rPr>
          <w:rFonts w:ascii="Times New Roman" w:hAnsi="Times New Roman" w:cs="Times New Roman"/>
          <w:sz w:val="28"/>
          <w:szCs w:val="28"/>
        </w:rPr>
        <w:t xml:space="preserve"> особи - </w:t>
      </w:r>
      <w:proofErr w:type="spellStart"/>
      <w:r w:rsidRPr="00202888">
        <w:rPr>
          <w:rFonts w:ascii="Times New Roman" w:hAnsi="Times New Roman" w:cs="Times New Roman"/>
          <w:sz w:val="28"/>
          <w:szCs w:val="28"/>
        </w:rPr>
        <w:t>копія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довідки</w:t>
      </w:r>
      <w:proofErr w:type="spellEnd"/>
      <w:r w:rsidRPr="00202888">
        <w:rPr>
          <w:rFonts w:ascii="Times New Roman" w:hAnsi="Times New Roman" w:cs="Times New Roman"/>
          <w:sz w:val="28"/>
          <w:szCs w:val="28"/>
        </w:rPr>
        <w:t xml:space="preserve"> про </w:t>
      </w:r>
      <w:proofErr w:type="spellStart"/>
      <w:r w:rsidRPr="00202888">
        <w:rPr>
          <w:rFonts w:ascii="Times New Roman" w:hAnsi="Times New Roman" w:cs="Times New Roman"/>
          <w:sz w:val="28"/>
          <w:szCs w:val="28"/>
        </w:rPr>
        <w:t>взяття</w:t>
      </w:r>
      <w:proofErr w:type="spellEnd"/>
      <w:r w:rsidRPr="00202888">
        <w:rPr>
          <w:rFonts w:ascii="Times New Roman" w:hAnsi="Times New Roman" w:cs="Times New Roman"/>
          <w:sz w:val="28"/>
          <w:szCs w:val="28"/>
        </w:rPr>
        <w:t xml:space="preserve"> на </w:t>
      </w:r>
      <w:proofErr w:type="spellStart"/>
      <w:proofErr w:type="gramStart"/>
      <w:r w:rsidRPr="00202888">
        <w:rPr>
          <w:rFonts w:ascii="Times New Roman" w:hAnsi="Times New Roman" w:cs="Times New Roman"/>
          <w:sz w:val="28"/>
          <w:szCs w:val="28"/>
        </w:rPr>
        <w:t>обл</w:t>
      </w:r>
      <w:proofErr w:type="gramEnd"/>
      <w:r w:rsidRPr="00202888">
        <w:rPr>
          <w:rFonts w:ascii="Times New Roman" w:hAnsi="Times New Roman" w:cs="Times New Roman"/>
          <w:sz w:val="28"/>
          <w:szCs w:val="28"/>
        </w:rPr>
        <w:t>ік</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внутрішньо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переміщеної</w:t>
      </w:r>
      <w:proofErr w:type="spellEnd"/>
      <w:r w:rsidRPr="00202888">
        <w:rPr>
          <w:rFonts w:ascii="Times New Roman" w:hAnsi="Times New Roman" w:cs="Times New Roman"/>
          <w:sz w:val="28"/>
          <w:szCs w:val="28"/>
        </w:rPr>
        <w:t xml:space="preserve"> особи;</w:t>
      </w:r>
    </w:p>
    <w:p w:rsidR="00E403C3" w:rsidRPr="00202888" w:rsidRDefault="00E403C3" w:rsidP="00E403C3">
      <w:pPr>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які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проживають</w:t>
      </w:r>
      <w:proofErr w:type="spellEnd"/>
      <w:r w:rsidRPr="00202888">
        <w:rPr>
          <w:rFonts w:ascii="Times New Roman" w:hAnsi="Times New Roman" w:cs="Times New Roman"/>
          <w:sz w:val="28"/>
          <w:szCs w:val="28"/>
        </w:rPr>
        <w:t xml:space="preserve"> у </w:t>
      </w:r>
      <w:proofErr w:type="spellStart"/>
      <w:r w:rsidRPr="00202888">
        <w:rPr>
          <w:rFonts w:ascii="Times New Roman" w:hAnsi="Times New Roman" w:cs="Times New Roman"/>
          <w:sz w:val="28"/>
          <w:szCs w:val="28"/>
        </w:rPr>
        <w:t>населених</w:t>
      </w:r>
      <w:proofErr w:type="spellEnd"/>
      <w:r w:rsidRPr="00202888">
        <w:rPr>
          <w:rFonts w:ascii="Times New Roman" w:hAnsi="Times New Roman" w:cs="Times New Roman"/>
          <w:sz w:val="28"/>
          <w:szCs w:val="28"/>
        </w:rPr>
        <w:t xml:space="preserve"> </w:t>
      </w:r>
      <w:proofErr w:type="gramStart"/>
      <w:r w:rsidRPr="00202888">
        <w:rPr>
          <w:rFonts w:ascii="Times New Roman" w:hAnsi="Times New Roman" w:cs="Times New Roman"/>
          <w:sz w:val="28"/>
          <w:szCs w:val="28"/>
        </w:rPr>
        <w:t>пунктах</w:t>
      </w:r>
      <w:proofErr w:type="gram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що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розташовані</w:t>
      </w:r>
      <w:proofErr w:type="spellEnd"/>
      <w:r w:rsidRPr="00202888">
        <w:rPr>
          <w:rFonts w:ascii="Times New Roman" w:hAnsi="Times New Roman" w:cs="Times New Roman"/>
          <w:sz w:val="28"/>
          <w:szCs w:val="28"/>
        </w:rPr>
        <w:t xml:space="preserve"> на </w:t>
      </w:r>
      <w:proofErr w:type="spellStart"/>
      <w:r w:rsidRPr="00202888">
        <w:rPr>
          <w:rFonts w:ascii="Times New Roman" w:hAnsi="Times New Roman" w:cs="Times New Roman"/>
          <w:sz w:val="28"/>
          <w:szCs w:val="28"/>
        </w:rPr>
        <w:t>лінії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зіткнення</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довідка</w:t>
      </w:r>
      <w:proofErr w:type="spellEnd"/>
      <w:r w:rsidRPr="00202888">
        <w:rPr>
          <w:rFonts w:ascii="Times New Roman" w:hAnsi="Times New Roman" w:cs="Times New Roman"/>
          <w:sz w:val="28"/>
          <w:szCs w:val="28"/>
        </w:rPr>
        <w:t xml:space="preserve"> про </w:t>
      </w:r>
      <w:proofErr w:type="spellStart"/>
      <w:r w:rsidRPr="00202888">
        <w:rPr>
          <w:rFonts w:ascii="Times New Roman" w:hAnsi="Times New Roman" w:cs="Times New Roman"/>
          <w:sz w:val="28"/>
          <w:szCs w:val="28"/>
        </w:rPr>
        <w:t>реєстрацію</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місця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проживання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або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місця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перебування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або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довідка</w:t>
      </w:r>
      <w:proofErr w:type="spellEnd"/>
      <w:r w:rsidRPr="00202888">
        <w:rPr>
          <w:rFonts w:ascii="Times New Roman" w:hAnsi="Times New Roman" w:cs="Times New Roman"/>
          <w:sz w:val="28"/>
          <w:szCs w:val="28"/>
        </w:rPr>
        <w:t xml:space="preserve"> про склад </w:t>
      </w:r>
      <w:proofErr w:type="spellStart"/>
      <w:r w:rsidRPr="00202888">
        <w:rPr>
          <w:rFonts w:ascii="Times New Roman" w:hAnsi="Times New Roman" w:cs="Times New Roman"/>
          <w:sz w:val="28"/>
          <w:szCs w:val="28"/>
        </w:rPr>
        <w:t>сім'ї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або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зареєстрованих</w:t>
      </w:r>
      <w:proofErr w:type="spellEnd"/>
      <w:r w:rsidRPr="00202888">
        <w:rPr>
          <w:rFonts w:ascii="Times New Roman" w:hAnsi="Times New Roman" w:cs="Times New Roman"/>
          <w:sz w:val="28"/>
          <w:szCs w:val="28"/>
        </w:rPr>
        <w:t xml:space="preserve"> у </w:t>
      </w:r>
      <w:proofErr w:type="spellStart"/>
      <w:r w:rsidRPr="00202888">
        <w:rPr>
          <w:rFonts w:ascii="Times New Roman" w:hAnsi="Times New Roman" w:cs="Times New Roman"/>
          <w:sz w:val="28"/>
          <w:szCs w:val="28"/>
        </w:rPr>
        <w:t>житловому</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приміщені</w:t>
      </w:r>
      <w:proofErr w:type="spellEnd"/>
      <w:r w:rsidRPr="00202888">
        <w:rPr>
          <w:rFonts w:ascii="Times New Roman" w:hAnsi="Times New Roman" w:cs="Times New Roman"/>
          <w:sz w:val="28"/>
          <w:szCs w:val="28"/>
        </w:rPr>
        <w:t>/</w:t>
      </w:r>
      <w:proofErr w:type="spellStart"/>
      <w:r w:rsidRPr="00202888">
        <w:rPr>
          <w:rFonts w:ascii="Times New Roman" w:hAnsi="Times New Roman" w:cs="Times New Roman"/>
          <w:sz w:val="28"/>
          <w:szCs w:val="28"/>
        </w:rPr>
        <w:t>будинку</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осіб</w:t>
      </w:r>
      <w:proofErr w:type="spellEnd"/>
      <w:r w:rsidRPr="00202888">
        <w:rPr>
          <w:rFonts w:ascii="Times New Roman" w:hAnsi="Times New Roman" w:cs="Times New Roman"/>
          <w:sz w:val="28"/>
          <w:szCs w:val="28"/>
        </w:rPr>
        <w:t>;</w:t>
      </w:r>
    </w:p>
    <w:p w:rsidR="00E403C3" w:rsidRPr="00202888" w:rsidRDefault="00E403C3" w:rsidP="00E403C3">
      <w:pPr>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інвалідністю</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здатних</w:t>
      </w:r>
      <w:proofErr w:type="spellEnd"/>
      <w:r w:rsidRPr="00202888">
        <w:rPr>
          <w:rFonts w:ascii="Times New Roman" w:hAnsi="Times New Roman" w:cs="Times New Roman"/>
          <w:sz w:val="28"/>
          <w:szCs w:val="28"/>
        </w:rPr>
        <w:t xml:space="preserve"> до </w:t>
      </w:r>
      <w:proofErr w:type="spellStart"/>
      <w:r w:rsidRPr="00202888">
        <w:rPr>
          <w:rFonts w:ascii="Times New Roman" w:hAnsi="Times New Roman" w:cs="Times New Roman"/>
          <w:sz w:val="28"/>
          <w:szCs w:val="28"/>
        </w:rPr>
        <w:t>самообслуговування</w:t>
      </w:r>
      <w:proofErr w:type="spellEnd"/>
      <w:r w:rsidRPr="00202888">
        <w:rPr>
          <w:rFonts w:ascii="Times New Roman" w:hAnsi="Times New Roman" w:cs="Times New Roman"/>
          <w:sz w:val="28"/>
          <w:szCs w:val="28"/>
        </w:rPr>
        <w:t xml:space="preserve"> (за </w:t>
      </w:r>
      <w:proofErr w:type="spellStart"/>
      <w:r w:rsidRPr="00202888">
        <w:rPr>
          <w:rFonts w:ascii="Times New Roman" w:hAnsi="Times New Roman" w:cs="Times New Roman"/>
          <w:sz w:val="28"/>
          <w:szCs w:val="28"/>
        </w:rPr>
        <w:t>відсутності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медичних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протипоказань</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копія</w:t>
      </w:r>
      <w:proofErr w:type="spellEnd"/>
      <w:r w:rsidRPr="00202888">
        <w:rPr>
          <w:rFonts w:ascii="Times New Roman" w:hAnsi="Times New Roman" w:cs="Times New Roman"/>
          <w:sz w:val="28"/>
          <w:szCs w:val="28"/>
        </w:rPr>
        <w:t xml:space="preserve"> документа, </w:t>
      </w:r>
      <w:proofErr w:type="spellStart"/>
      <w:r w:rsidRPr="00202888">
        <w:rPr>
          <w:rFonts w:ascii="Times New Roman" w:hAnsi="Times New Roman" w:cs="Times New Roman"/>
          <w:sz w:val="28"/>
          <w:szCs w:val="28"/>
        </w:rPr>
        <w:t>який</w:t>
      </w:r>
      <w:proofErr w:type="spellEnd"/>
      <w:r w:rsidRPr="00202888">
        <w:rPr>
          <w:rFonts w:ascii="Times New Roman" w:hAnsi="Times New Roman" w:cs="Times New Roman"/>
          <w:sz w:val="28"/>
          <w:szCs w:val="28"/>
        </w:rPr>
        <w:t xml:space="preserve"> </w:t>
      </w:r>
      <w:proofErr w:type="spellStart"/>
      <w:proofErr w:type="gramStart"/>
      <w:r w:rsidRPr="00202888">
        <w:rPr>
          <w:rFonts w:ascii="Times New Roman" w:hAnsi="Times New Roman" w:cs="Times New Roman"/>
          <w:sz w:val="28"/>
          <w:szCs w:val="28"/>
        </w:rPr>
        <w:t>п</w:t>
      </w:r>
      <w:proofErr w:type="gramEnd"/>
      <w:r w:rsidRPr="00202888">
        <w:rPr>
          <w:rFonts w:ascii="Times New Roman" w:hAnsi="Times New Roman" w:cs="Times New Roman"/>
          <w:sz w:val="28"/>
          <w:szCs w:val="28"/>
        </w:rPr>
        <w:t>ідтверджує</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належність</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дитини</w:t>
      </w:r>
      <w:proofErr w:type="spellEnd"/>
      <w:r w:rsidRPr="00202888">
        <w:rPr>
          <w:rFonts w:ascii="Times New Roman" w:hAnsi="Times New Roman" w:cs="Times New Roman"/>
          <w:sz w:val="28"/>
          <w:szCs w:val="28"/>
        </w:rPr>
        <w:t xml:space="preserve"> до </w:t>
      </w:r>
      <w:proofErr w:type="spellStart"/>
      <w:r w:rsidRPr="00202888">
        <w:rPr>
          <w:rFonts w:ascii="Times New Roman" w:hAnsi="Times New Roman" w:cs="Times New Roman"/>
          <w:sz w:val="28"/>
          <w:szCs w:val="28"/>
        </w:rPr>
        <w:t>зазначеної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категорії</w:t>
      </w:r>
      <w:proofErr w:type="spellEnd"/>
      <w:r w:rsidRPr="00202888">
        <w:rPr>
          <w:rFonts w:ascii="Times New Roman" w:hAnsi="Times New Roman" w:cs="Times New Roman"/>
          <w:sz w:val="28"/>
          <w:szCs w:val="28"/>
        </w:rPr>
        <w:t xml:space="preserve">; </w:t>
      </w:r>
    </w:p>
    <w:p w:rsidR="00E403C3" w:rsidRPr="00202888" w:rsidRDefault="00E403C3" w:rsidP="00E403C3">
      <w:pPr>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багатодітних</w:t>
      </w:r>
      <w:proofErr w:type="spellEnd"/>
      <w:r w:rsidRPr="00202888">
        <w:rPr>
          <w:rFonts w:ascii="Times New Roman" w:hAnsi="Times New Roman" w:cs="Times New Roman"/>
          <w:sz w:val="28"/>
          <w:szCs w:val="28"/>
        </w:rPr>
        <w:t xml:space="preserve"> </w:t>
      </w:r>
      <w:proofErr w:type="spellStart"/>
      <w:proofErr w:type="gramStart"/>
      <w:r w:rsidRPr="00202888">
        <w:rPr>
          <w:rFonts w:ascii="Times New Roman" w:hAnsi="Times New Roman" w:cs="Times New Roman"/>
          <w:sz w:val="28"/>
          <w:szCs w:val="28"/>
        </w:rPr>
        <w:t>сімей</w:t>
      </w:r>
      <w:proofErr w:type="spellEnd"/>
      <w:proofErr w:type="gram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копія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посвідчення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дитини</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багатодітної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сім'ї</w:t>
      </w:r>
      <w:proofErr w:type="spellEnd"/>
      <w:r w:rsidRPr="00202888">
        <w:rPr>
          <w:rFonts w:ascii="Times New Roman" w:hAnsi="Times New Roman" w:cs="Times New Roman"/>
          <w:sz w:val="28"/>
          <w:szCs w:val="28"/>
        </w:rPr>
        <w:t>;</w:t>
      </w:r>
    </w:p>
    <w:p w:rsidR="00E403C3" w:rsidRPr="00202888" w:rsidRDefault="00E403C3" w:rsidP="00E403C3">
      <w:pPr>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малозабезпечених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сімей</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копія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довідки</w:t>
      </w:r>
      <w:proofErr w:type="spellEnd"/>
      <w:r w:rsidRPr="00202888">
        <w:rPr>
          <w:rFonts w:ascii="Times New Roman" w:hAnsi="Times New Roman" w:cs="Times New Roman"/>
          <w:sz w:val="28"/>
          <w:szCs w:val="28"/>
        </w:rPr>
        <w:t xml:space="preserve"> про </w:t>
      </w:r>
      <w:proofErr w:type="spellStart"/>
      <w:r w:rsidRPr="00202888">
        <w:rPr>
          <w:rFonts w:ascii="Times New Roman" w:hAnsi="Times New Roman" w:cs="Times New Roman"/>
          <w:sz w:val="28"/>
          <w:szCs w:val="28"/>
        </w:rPr>
        <w:t>призначення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державної</w:t>
      </w:r>
      <w:proofErr w:type="spellEnd"/>
      <w:r w:rsidRPr="00202888">
        <w:rPr>
          <w:rFonts w:ascii="Times New Roman" w:hAnsi="Times New Roman" w:cs="Times New Roman"/>
          <w:sz w:val="28"/>
          <w:szCs w:val="28"/>
        </w:rPr>
        <w:t xml:space="preserve"> </w:t>
      </w:r>
      <w:proofErr w:type="spellStart"/>
      <w:proofErr w:type="gramStart"/>
      <w:r w:rsidRPr="00202888">
        <w:rPr>
          <w:rFonts w:ascii="Times New Roman" w:hAnsi="Times New Roman" w:cs="Times New Roman"/>
          <w:sz w:val="28"/>
          <w:szCs w:val="28"/>
        </w:rPr>
        <w:t>соц</w:t>
      </w:r>
      <w:proofErr w:type="gramEnd"/>
      <w:r w:rsidRPr="00202888">
        <w:rPr>
          <w:rFonts w:ascii="Times New Roman" w:hAnsi="Times New Roman" w:cs="Times New Roman"/>
          <w:sz w:val="28"/>
          <w:szCs w:val="28"/>
        </w:rPr>
        <w:t>іальної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допомоги</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малозабезпеченим</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сім'ям</w:t>
      </w:r>
      <w:proofErr w:type="spellEnd"/>
      <w:r w:rsidRPr="00202888">
        <w:rPr>
          <w:rFonts w:ascii="Times New Roman" w:hAnsi="Times New Roman" w:cs="Times New Roman"/>
          <w:sz w:val="28"/>
          <w:szCs w:val="28"/>
        </w:rPr>
        <w:t>;</w:t>
      </w:r>
    </w:p>
    <w:p w:rsidR="00E403C3" w:rsidRPr="00202888" w:rsidRDefault="00E403C3" w:rsidP="00E403C3">
      <w:pPr>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які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перебувають</w:t>
      </w:r>
      <w:proofErr w:type="spellEnd"/>
      <w:r w:rsidRPr="00202888">
        <w:rPr>
          <w:rFonts w:ascii="Times New Roman" w:hAnsi="Times New Roman" w:cs="Times New Roman"/>
          <w:sz w:val="28"/>
          <w:szCs w:val="28"/>
        </w:rPr>
        <w:t xml:space="preserve"> на диспансерному </w:t>
      </w:r>
      <w:proofErr w:type="spellStart"/>
      <w:proofErr w:type="gramStart"/>
      <w:r w:rsidRPr="00202888">
        <w:rPr>
          <w:rFonts w:ascii="Times New Roman" w:hAnsi="Times New Roman" w:cs="Times New Roman"/>
          <w:sz w:val="28"/>
          <w:szCs w:val="28"/>
        </w:rPr>
        <w:t>обл</w:t>
      </w:r>
      <w:proofErr w:type="gramEnd"/>
      <w:r w:rsidRPr="00202888">
        <w:rPr>
          <w:rFonts w:ascii="Times New Roman" w:hAnsi="Times New Roman" w:cs="Times New Roman"/>
          <w:sz w:val="28"/>
          <w:szCs w:val="28"/>
        </w:rPr>
        <w:t>іку</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медична</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довідка</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встановленого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зразка</w:t>
      </w:r>
      <w:proofErr w:type="spellEnd"/>
      <w:r w:rsidRPr="00202888">
        <w:rPr>
          <w:rFonts w:ascii="Times New Roman" w:hAnsi="Times New Roman" w:cs="Times New Roman"/>
          <w:sz w:val="28"/>
          <w:szCs w:val="28"/>
        </w:rPr>
        <w:t xml:space="preserve">, яка </w:t>
      </w:r>
      <w:proofErr w:type="spellStart"/>
      <w:r w:rsidRPr="00202888">
        <w:rPr>
          <w:rFonts w:ascii="Times New Roman" w:hAnsi="Times New Roman" w:cs="Times New Roman"/>
          <w:sz w:val="28"/>
          <w:szCs w:val="28"/>
        </w:rPr>
        <w:t>підтверджує</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перебування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дитини</w:t>
      </w:r>
      <w:proofErr w:type="spellEnd"/>
      <w:r w:rsidRPr="00202888">
        <w:rPr>
          <w:rFonts w:ascii="Times New Roman" w:hAnsi="Times New Roman" w:cs="Times New Roman"/>
          <w:sz w:val="28"/>
          <w:szCs w:val="28"/>
        </w:rPr>
        <w:t xml:space="preserve"> на диспансерному </w:t>
      </w:r>
      <w:proofErr w:type="spellStart"/>
      <w:r w:rsidRPr="00202888">
        <w:rPr>
          <w:rFonts w:ascii="Times New Roman" w:hAnsi="Times New Roman" w:cs="Times New Roman"/>
          <w:sz w:val="28"/>
          <w:szCs w:val="28"/>
        </w:rPr>
        <w:t>обліку</w:t>
      </w:r>
      <w:proofErr w:type="spellEnd"/>
      <w:r w:rsidRPr="00202888">
        <w:rPr>
          <w:rFonts w:ascii="Times New Roman" w:hAnsi="Times New Roman" w:cs="Times New Roman"/>
          <w:sz w:val="28"/>
          <w:szCs w:val="28"/>
        </w:rPr>
        <w:t>;</w:t>
      </w:r>
    </w:p>
    <w:p w:rsidR="00E403C3" w:rsidRPr="00202888" w:rsidRDefault="00E403C3" w:rsidP="00E403C3">
      <w:pPr>
        <w:shd w:val="clear" w:color="auto" w:fill="FFFFFF"/>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талановитих</w:t>
      </w:r>
      <w:proofErr w:type="spellEnd"/>
      <w:r w:rsidRPr="00202888">
        <w:rPr>
          <w:rFonts w:ascii="Times New Roman" w:hAnsi="Times New Roman" w:cs="Times New Roman"/>
          <w:sz w:val="28"/>
          <w:szCs w:val="28"/>
        </w:rPr>
        <w:t xml:space="preserve"> та </w:t>
      </w:r>
      <w:proofErr w:type="spellStart"/>
      <w:r w:rsidRPr="00202888">
        <w:rPr>
          <w:rFonts w:ascii="Times New Roman" w:hAnsi="Times New Roman" w:cs="Times New Roman"/>
          <w:sz w:val="28"/>
          <w:szCs w:val="28"/>
        </w:rPr>
        <w:t>обдарованих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переможців</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міжнародних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всеукраїнських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обласних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міських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районних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олімпіад</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конкурсів</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фестивалів</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змагань</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спартакіад</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копії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посвідчення</w:t>
      </w:r>
      <w:proofErr w:type="spellEnd"/>
      <w:r w:rsidRPr="00202888">
        <w:rPr>
          <w:rFonts w:ascii="Times New Roman" w:hAnsi="Times New Roman" w:cs="Times New Roman"/>
          <w:sz w:val="28"/>
          <w:szCs w:val="28"/>
        </w:rPr>
        <w:t xml:space="preserve">, диплома, </w:t>
      </w:r>
      <w:proofErr w:type="spellStart"/>
      <w:r w:rsidRPr="00202888">
        <w:rPr>
          <w:rFonts w:ascii="Times New Roman" w:hAnsi="Times New Roman" w:cs="Times New Roman"/>
          <w:sz w:val="28"/>
          <w:szCs w:val="28"/>
        </w:rPr>
        <w:t>грамоти</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або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іншого</w:t>
      </w:r>
      <w:proofErr w:type="spellEnd"/>
      <w:r w:rsidRPr="00202888">
        <w:rPr>
          <w:rFonts w:ascii="Times New Roman" w:hAnsi="Times New Roman" w:cs="Times New Roman"/>
          <w:sz w:val="28"/>
          <w:szCs w:val="28"/>
        </w:rPr>
        <w:t xml:space="preserve"> документа, </w:t>
      </w:r>
      <w:proofErr w:type="spellStart"/>
      <w:r w:rsidRPr="00202888">
        <w:rPr>
          <w:rFonts w:ascii="Times New Roman" w:hAnsi="Times New Roman" w:cs="Times New Roman"/>
          <w:sz w:val="28"/>
          <w:szCs w:val="28"/>
        </w:rPr>
        <w:t>що</w:t>
      </w:r>
      <w:proofErr w:type="spellEnd"/>
      <w:r w:rsidRPr="00202888">
        <w:rPr>
          <w:rFonts w:ascii="Times New Roman" w:hAnsi="Times New Roman" w:cs="Times New Roman"/>
          <w:sz w:val="28"/>
          <w:szCs w:val="28"/>
        </w:rPr>
        <w:t xml:space="preserve"> </w:t>
      </w:r>
      <w:proofErr w:type="spellStart"/>
      <w:proofErr w:type="gramStart"/>
      <w:r w:rsidRPr="00202888">
        <w:rPr>
          <w:rFonts w:ascii="Times New Roman" w:hAnsi="Times New Roman" w:cs="Times New Roman"/>
          <w:sz w:val="28"/>
          <w:szCs w:val="28"/>
        </w:rPr>
        <w:t>п</w:t>
      </w:r>
      <w:proofErr w:type="gramEnd"/>
      <w:r w:rsidRPr="00202888">
        <w:rPr>
          <w:rFonts w:ascii="Times New Roman" w:hAnsi="Times New Roman" w:cs="Times New Roman"/>
          <w:sz w:val="28"/>
          <w:szCs w:val="28"/>
        </w:rPr>
        <w:t>ідтверджують</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відповідні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досягнення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звання</w:t>
      </w:r>
      <w:proofErr w:type="spellEnd"/>
      <w:r w:rsidRPr="00202888">
        <w:rPr>
          <w:rFonts w:ascii="Times New Roman" w:hAnsi="Times New Roman" w:cs="Times New Roman"/>
          <w:sz w:val="28"/>
          <w:szCs w:val="28"/>
        </w:rPr>
        <w:t xml:space="preserve"> лауреата, дипломанта, </w:t>
      </w:r>
      <w:proofErr w:type="spellStart"/>
      <w:r w:rsidRPr="00202888">
        <w:rPr>
          <w:rFonts w:ascii="Times New Roman" w:hAnsi="Times New Roman" w:cs="Times New Roman"/>
          <w:sz w:val="28"/>
          <w:szCs w:val="28"/>
        </w:rPr>
        <w:t>переможця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олімпіади</w:t>
      </w:r>
      <w:proofErr w:type="spellEnd"/>
      <w:r w:rsidRPr="00202888">
        <w:rPr>
          <w:rFonts w:ascii="Times New Roman" w:hAnsi="Times New Roman" w:cs="Times New Roman"/>
          <w:sz w:val="28"/>
          <w:szCs w:val="28"/>
        </w:rPr>
        <w:t xml:space="preserve">, конкурсу, фестивалю, </w:t>
      </w:r>
      <w:proofErr w:type="spellStart"/>
      <w:r w:rsidRPr="00202888">
        <w:rPr>
          <w:rFonts w:ascii="Times New Roman" w:hAnsi="Times New Roman" w:cs="Times New Roman"/>
          <w:sz w:val="28"/>
          <w:szCs w:val="28"/>
        </w:rPr>
        <w:t>змагання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спартакіади</w:t>
      </w:r>
      <w:proofErr w:type="spellEnd"/>
      <w:r w:rsidRPr="00202888">
        <w:rPr>
          <w:rFonts w:ascii="Times New Roman" w:hAnsi="Times New Roman" w:cs="Times New Roman"/>
          <w:sz w:val="28"/>
          <w:szCs w:val="28"/>
        </w:rPr>
        <w:t xml:space="preserve"> (1-3 </w:t>
      </w:r>
      <w:proofErr w:type="spellStart"/>
      <w:r w:rsidRPr="00202888">
        <w:rPr>
          <w:rFonts w:ascii="Times New Roman" w:hAnsi="Times New Roman" w:cs="Times New Roman"/>
          <w:sz w:val="28"/>
          <w:szCs w:val="28"/>
        </w:rPr>
        <w:t>особисте</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або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командне</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місце</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отримані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впродовж</w:t>
      </w:r>
      <w:proofErr w:type="spellEnd"/>
      <w:r w:rsidRPr="00202888">
        <w:rPr>
          <w:rFonts w:ascii="Times New Roman" w:hAnsi="Times New Roman" w:cs="Times New Roman"/>
          <w:sz w:val="28"/>
          <w:szCs w:val="28"/>
        </w:rPr>
        <w:t xml:space="preserve"> </w:t>
      </w:r>
      <w:proofErr w:type="gramStart"/>
      <w:r w:rsidRPr="00202888">
        <w:rPr>
          <w:rFonts w:ascii="Times New Roman" w:hAnsi="Times New Roman" w:cs="Times New Roman"/>
          <w:sz w:val="28"/>
          <w:szCs w:val="28"/>
        </w:rPr>
        <w:t>поточного</w:t>
      </w:r>
      <w:proofErr w:type="gramEnd"/>
      <w:r w:rsidRPr="00202888">
        <w:rPr>
          <w:rFonts w:ascii="Times New Roman" w:hAnsi="Times New Roman" w:cs="Times New Roman"/>
          <w:sz w:val="28"/>
          <w:szCs w:val="28"/>
        </w:rPr>
        <w:t xml:space="preserve"> та </w:t>
      </w:r>
      <w:proofErr w:type="spellStart"/>
      <w:r w:rsidRPr="00202888">
        <w:rPr>
          <w:rFonts w:ascii="Times New Roman" w:hAnsi="Times New Roman" w:cs="Times New Roman"/>
          <w:sz w:val="28"/>
          <w:szCs w:val="28"/>
        </w:rPr>
        <w:t>попереднього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років</w:t>
      </w:r>
      <w:proofErr w:type="spellEnd"/>
      <w:r w:rsidRPr="00202888">
        <w:rPr>
          <w:rFonts w:ascii="Times New Roman" w:hAnsi="Times New Roman" w:cs="Times New Roman"/>
          <w:sz w:val="28"/>
          <w:szCs w:val="28"/>
        </w:rPr>
        <w:t>;</w:t>
      </w:r>
    </w:p>
    <w:p w:rsidR="00E403C3" w:rsidRPr="00202888" w:rsidRDefault="00E403C3" w:rsidP="00E403C3">
      <w:pPr>
        <w:shd w:val="clear" w:color="auto" w:fill="FFFFFF"/>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учасників</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дитячих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творчих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колективі</w:t>
      </w:r>
      <w:proofErr w:type="gramStart"/>
      <w:r w:rsidRPr="00202888">
        <w:rPr>
          <w:rFonts w:ascii="Times New Roman" w:hAnsi="Times New Roman" w:cs="Times New Roman"/>
          <w:sz w:val="28"/>
          <w:szCs w:val="28"/>
        </w:rPr>
        <w:t>в</w:t>
      </w:r>
      <w:proofErr w:type="spellEnd"/>
      <w:proofErr w:type="gramEnd"/>
      <w:r w:rsidRPr="00202888">
        <w:rPr>
          <w:rFonts w:ascii="Times New Roman" w:hAnsi="Times New Roman" w:cs="Times New Roman"/>
          <w:sz w:val="28"/>
          <w:szCs w:val="28"/>
        </w:rPr>
        <w:t xml:space="preserve"> </w:t>
      </w:r>
      <w:proofErr w:type="gramStart"/>
      <w:r w:rsidRPr="00202888">
        <w:rPr>
          <w:rFonts w:ascii="Times New Roman" w:hAnsi="Times New Roman" w:cs="Times New Roman"/>
          <w:sz w:val="28"/>
          <w:szCs w:val="28"/>
        </w:rPr>
        <w:t>та</w:t>
      </w:r>
      <w:proofErr w:type="gram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спортивних</w:t>
      </w:r>
      <w:proofErr w:type="spellEnd"/>
      <w:r w:rsidRPr="00202888">
        <w:rPr>
          <w:rFonts w:ascii="Times New Roman" w:hAnsi="Times New Roman" w:cs="Times New Roman"/>
          <w:sz w:val="28"/>
          <w:szCs w:val="28"/>
        </w:rPr>
        <w:t xml:space="preserve"> команд - список </w:t>
      </w:r>
      <w:proofErr w:type="spellStart"/>
      <w:r w:rsidRPr="00202888">
        <w:rPr>
          <w:rFonts w:ascii="Times New Roman" w:hAnsi="Times New Roman" w:cs="Times New Roman"/>
          <w:sz w:val="28"/>
          <w:szCs w:val="28"/>
        </w:rPr>
        <w:t>дитячого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творчого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колективу</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спортивної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команди</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завірений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керівником</w:t>
      </w:r>
      <w:proofErr w:type="spellEnd"/>
      <w:r w:rsidRPr="00202888">
        <w:rPr>
          <w:rFonts w:ascii="Times New Roman" w:hAnsi="Times New Roman" w:cs="Times New Roman"/>
          <w:sz w:val="28"/>
          <w:szCs w:val="28"/>
        </w:rPr>
        <w:t xml:space="preserve"> закладу, до </w:t>
      </w:r>
      <w:proofErr w:type="spellStart"/>
      <w:r w:rsidRPr="00202888">
        <w:rPr>
          <w:rFonts w:ascii="Times New Roman" w:hAnsi="Times New Roman" w:cs="Times New Roman"/>
          <w:sz w:val="28"/>
          <w:szCs w:val="28"/>
        </w:rPr>
        <w:t>якого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належить</w:t>
      </w:r>
      <w:proofErr w:type="spellEnd"/>
      <w:r w:rsidRPr="00202888">
        <w:rPr>
          <w:rFonts w:ascii="Times New Roman" w:hAnsi="Times New Roman" w:cs="Times New Roman"/>
          <w:sz w:val="28"/>
          <w:szCs w:val="28"/>
        </w:rPr>
        <w:t xml:space="preserve"> дитячий </w:t>
      </w:r>
      <w:proofErr w:type="spellStart"/>
      <w:r w:rsidRPr="00202888">
        <w:rPr>
          <w:rFonts w:ascii="Times New Roman" w:hAnsi="Times New Roman" w:cs="Times New Roman"/>
          <w:sz w:val="28"/>
          <w:szCs w:val="28"/>
        </w:rPr>
        <w:t>творчий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колектив</w:t>
      </w:r>
      <w:proofErr w:type="spellEnd"/>
      <w:r w:rsidRPr="00202888">
        <w:rPr>
          <w:rFonts w:ascii="Times New Roman" w:hAnsi="Times New Roman" w:cs="Times New Roman"/>
          <w:sz w:val="28"/>
          <w:szCs w:val="28"/>
        </w:rPr>
        <w:t xml:space="preserve">, спортивна команда; </w:t>
      </w:r>
      <w:proofErr w:type="spellStart"/>
      <w:r w:rsidRPr="00202888">
        <w:rPr>
          <w:rFonts w:ascii="Times New Roman" w:hAnsi="Times New Roman" w:cs="Times New Roman"/>
          <w:sz w:val="28"/>
          <w:szCs w:val="28"/>
        </w:rPr>
        <w:t>копії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посвідчення</w:t>
      </w:r>
      <w:proofErr w:type="spellEnd"/>
      <w:r w:rsidRPr="00202888">
        <w:rPr>
          <w:rFonts w:ascii="Times New Roman" w:hAnsi="Times New Roman" w:cs="Times New Roman"/>
          <w:sz w:val="28"/>
          <w:szCs w:val="28"/>
        </w:rPr>
        <w:t xml:space="preserve">, диплома, </w:t>
      </w:r>
      <w:proofErr w:type="spellStart"/>
      <w:r w:rsidRPr="00202888">
        <w:rPr>
          <w:rFonts w:ascii="Times New Roman" w:hAnsi="Times New Roman" w:cs="Times New Roman"/>
          <w:sz w:val="28"/>
          <w:szCs w:val="28"/>
        </w:rPr>
        <w:t>грамоти</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або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іншого</w:t>
      </w:r>
      <w:proofErr w:type="spellEnd"/>
      <w:r w:rsidRPr="00202888">
        <w:rPr>
          <w:rFonts w:ascii="Times New Roman" w:hAnsi="Times New Roman" w:cs="Times New Roman"/>
          <w:sz w:val="28"/>
          <w:szCs w:val="28"/>
        </w:rPr>
        <w:t xml:space="preserve"> документа, </w:t>
      </w:r>
      <w:proofErr w:type="spellStart"/>
      <w:r w:rsidRPr="00202888">
        <w:rPr>
          <w:rFonts w:ascii="Times New Roman" w:hAnsi="Times New Roman" w:cs="Times New Roman"/>
          <w:sz w:val="28"/>
          <w:szCs w:val="28"/>
        </w:rPr>
        <w:t>що</w:t>
      </w:r>
      <w:proofErr w:type="spellEnd"/>
      <w:r w:rsidRPr="00202888">
        <w:rPr>
          <w:rFonts w:ascii="Times New Roman" w:hAnsi="Times New Roman" w:cs="Times New Roman"/>
          <w:sz w:val="28"/>
          <w:szCs w:val="28"/>
        </w:rPr>
        <w:t xml:space="preserve"> </w:t>
      </w:r>
      <w:proofErr w:type="spellStart"/>
      <w:proofErr w:type="gramStart"/>
      <w:r w:rsidRPr="00202888">
        <w:rPr>
          <w:rFonts w:ascii="Times New Roman" w:hAnsi="Times New Roman" w:cs="Times New Roman"/>
          <w:sz w:val="28"/>
          <w:szCs w:val="28"/>
        </w:rPr>
        <w:t>п</w:t>
      </w:r>
      <w:proofErr w:type="gramEnd"/>
      <w:r w:rsidRPr="00202888">
        <w:rPr>
          <w:rFonts w:ascii="Times New Roman" w:hAnsi="Times New Roman" w:cs="Times New Roman"/>
          <w:sz w:val="28"/>
          <w:szCs w:val="28"/>
        </w:rPr>
        <w:t>ідтверджують</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відповідні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досягнення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звання</w:t>
      </w:r>
      <w:proofErr w:type="spellEnd"/>
      <w:r w:rsidRPr="00202888">
        <w:rPr>
          <w:rFonts w:ascii="Times New Roman" w:hAnsi="Times New Roman" w:cs="Times New Roman"/>
          <w:sz w:val="28"/>
          <w:szCs w:val="28"/>
        </w:rPr>
        <w:t xml:space="preserve"> лауреата, дипломанта, </w:t>
      </w:r>
      <w:proofErr w:type="spellStart"/>
      <w:r w:rsidRPr="00202888">
        <w:rPr>
          <w:rFonts w:ascii="Times New Roman" w:hAnsi="Times New Roman" w:cs="Times New Roman"/>
          <w:sz w:val="28"/>
          <w:szCs w:val="28"/>
        </w:rPr>
        <w:t>переможця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олімпіади</w:t>
      </w:r>
      <w:proofErr w:type="spellEnd"/>
      <w:r w:rsidRPr="00202888">
        <w:rPr>
          <w:rFonts w:ascii="Times New Roman" w:hAnsi="Times New Roman" w:cs="Times New Roman"/>
          <w:sz w:val="28"/>
          <w:szCs w:val="28"/>
        </w:rPr>
        <w:t xml:space="preserve">, конкурсу, фестивалю (1-3 </w:t>
      </w:r>
      <w:proofErr w:type="spellStart"/>
      <w:r w:rsidRPr="00202888">
        <w:rPr>
          <w:rFonts w:ascii="Times New Roman" w:hAnsi="Times New Roman" w:cs="Times New Roman"/>
          <w:sz w:val="28"/>
          <w:szCs w:val="28"/>
        </w:rPr>
        <w:t>командне</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місце</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отримані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впродовж</w:t>
      </w:r>
      <w:proofErr w:type="spellEnd"/>
      <w:r w:rsidRPr="00202888">
        <w:rPr>
          <w:rFonts w:ascii="Times New Roman" w:hAnsi="Times New Roman" w:cs="Times New Roman"/>
          <w:sz w:val="28"/>
          <w:szCs w:val="28"/>
        </w:rPr>
        <w:t xml:space="preserve"> поточного та </w:t>
      </w:r>
      <w:proofErr w:type="spellStart"/>
      <w:r w:rsidRPr="00202888">
        <w:rPr>
          <w:rFonts w:ascii="Times New Roman" w:hAnsi="Times New Roman" w:cs="Times New Roman"/>
          <w:sz w:val="28"/>
          <w:szCs w:val="28"/>
        </w:rPr>
        <w:t>попереднього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років</w:t>
      </w:r>
      <w:proofErr w:type="spellEnd"/>
      <w:r w:rsidRPr="00202888">
        <w:rPr>
          <w:rFonts w:ascii="Times New Roman" w:hAnsi="Times New Roman" w:cs="Times New Roman"/>
          <w:sz w:val="28"/>
          <w:szCs w:val="28"/>
        </w:rPr>
        <w:t>;</w:t>
      </w:r>
    </w:p>
    <w:p w:rsidR="00E403C3" w:rsidRPr="00202888" w:rsidRDefault="00E403C3" w:rsidP="00E403C3">
      <w:pPr>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відмінників</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навчання</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копії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табелів</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успішності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учня</w:t>
      </w:r>
      <w:proofErr w:type="spellEnd"/>
      <w:r w:rsidRPr="00202888">
        <w:rPr>
          <w:rFonts w:ascii="Times New Roman" w:hAnsi="Times New Roman" w:cs="Times New Roman"/>
          <w:sz w:val="28"/>
          <w:szCs w:val="28"/>
        </w:rPr>
        <w:t>/</w:t>
      </w:r>
      <w:proofErr w:type="spellStart"/>
      <w:r w:rsidRPr="00202888">
        <w:rPr>
          <w:rFonts w:ascii="Times New Roman" w:hAnsi="Times New Roman" w:cs="Times New Roman"/>
          <w:sz w:val="28"/>
          <w:szCs w:val="28"/>
        </w:rPr>
        <w:t>учениці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отриманих</w:t>
      </w:r>
      <w:proofErr w:type="spellEnd"/>
      <w:r w:rsidRPr="00202888">
        <w:rPr>
          <w:rFonts w:ascii="Times New Roman" w:hAnsi="Times New Roman" w:cs="Times New Roman"/>
          <w:sz w:val="28"/>
          <w:szCs w:val="28"/>
        </w:rPr>
        <w:t xml:space="preserve"> за </w:t>
      </w:r>
      <w:proofErr w:type="spellStart"/>
      <w:r w:rsidRPr="00202888">
        <w:rPr>
          <w:rFonts w:ascii="Times New Roman" w:hAnsi="Times New Roman" w:cs="Times New Roman"/>
          <w:sz w:val="28"/>
          <w:szCs w:val="28"/>
        </w:rPr>
        <w:t>останній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навчальний</w:t>
      </w:r>
      <w:proofErr w:type="spellEnd"/>
      <w:r w:rsidRPr="00202888">
        <w:rPr>
          <w:rFonts w:ascii="Times New Roman" w:hAnsi="Times New Roman" w:cs="Times New Roman"/>
          <w:sz w:val="28"/>
          <w:szCs w:val="28"/>
        </w:rPr>
        <w:t xml:space="preserve"> </w:t>
      </w:r>
      <w:proofErr w:type="spellStart"/>
      <w:proofErr w:type="gramStart"/>
      <w:r w:rsidRPr="00202888">
        <w:rPr>
          <w:rFonts w:ascii="Times New Roman" w:hAnsi="Times New Roman" w:cs="Times New Roman"/>
          <w:sz w:val="28"/>
          <w:szCs w:val="28"/>
        </w:rPr>
        <w:t>р</w:t>
      </w:r>
      <w:proofErr w:type="gramEnd"/>
      <w:r w:rsidRPr="00202888">
        <w:rPr>
          <w:rFonts w:ascii="Times New Roman" w:hAnsi="Times New Roman" w:cs="Times New Roman"/>
          <w:sz w:val="28"/>
          <w:szCs w:val="28"/>
        </w:rPr>
        <w:t>ік</w:t>
      </w:r>
      <w:proofErr w:type="spellEnd"/>
      <w:r w:rsidRPr="00202888">
        <w:rPr>
          <w:rFonts w:ascii="Times New Roman" w:hAnsi="Times New Roman" w:cs="Times New Roman"/>
          <w:sz w:val="28"/>
          <w:szCs w:val="28"/>
        </w:rPr>
        <w:t xml:space="preserve">; </w:t>
      </w:r>
    </w:p>
    <w:p w:rsidR="00E403C3" w:rsidRPr="00202888" w:rsidRDefault="00E403C3" w:rsidP="00E403C3">
      <w:pPr>
        <w:spacing w:after="0" w:line="240" w:lineRule="atLeast"/>
        <w:ind w:firstLine="708"/>
        <w:jc w:val="both"/>
        <w:rPr>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лі</w:t>
      </w:r>
      <w:proofErr w:type="gramStart"/>
      <w:r w:rsidRPr="00202888">
        <w:rPr>
          <w:rFonts w:ascii="Times New Roman" w:hAnsi="Times New Roman" w:cs="Times New Roman"/>
          <w:sz w:val="28"/>
          <w:szCs w:val="28"/>
        </w:rPr>
        <w:t>дер</w:t>
      </w:r>
      <w:proofErr w:type="gramEnd"/>
      <w:r w:rsidRPr="00202888">
        <w:rPr>
          <w:rFonts w:ascii="Times New Roman" w:hAnsi="Times New Roman" w:cs="Times New Roman"/>
          <w:sz w:val="28"/>
          <w:szCs w:val="28"/>
        </w:rPr>
        <w:t>ів</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дитячих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громадських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організацій</w:t>
      </w:r>
      <w:proofErr w:type="spellEnd"/>
      <w:r w:rsidRPr="00202888">
        <w:rPr>
          <w:rFonts w:ascii="Times New Roman" w:hAnsi="Times New Roman" w:cs="Times New Roman"/>
          <w:sz w:val="28"/>
          <w:szCs w:val="28"/>
        </w:rPr>
        <w:t xml:space="preserve"> - </w:t>
      </w:r>
      <w:proofErr w:type="spellStart"/>
      <w:r w:rsidRPr="00202888">
        <w:rPr>
          <w:rFonts w:ascii="Times New Roman" w:hAnsi="Times New Roman" w:cs="Times New Roman"/>
          <w:sz w:val="28"/>
          <w:szCs w:val="28"/>
        </w:rPr>
        <w:t>клопотання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керівного</w:t>
      </w:r>
      <w:proofErr w:type="spellEnd"/>
      <w:r w:rsidRPr="00202888">
        <w:rPr>
          <w:rFonts w:ascii="Times New Roman" w:hAnsi="Times New Roman" w:cs="Times New Roman"/>
          <w:sz w:val="28"/>
          <w:szCs w:val="28"/>
        </w:rPr>
        <w:t xml:space="preserve"> органу </w:t>
      </w:r>
      <w:proofErr w:type="spellStart"/>
      <w:r w:rsidRPr="00202888">
        <w:rPr>
          <w:rFonts w:ascii="Times New Roman" w:hAnsi="Times New Roman" w:cs="Times New Roman"/>
          <w:sz w:val="28"/>
          <w:szCs w:val="28"/>
        </w:rPr>
        <w:t>дитячої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громадської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організації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або</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адміністрації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навчального</w:t>
      </w:r>
      <w:proofErr w:type="spellEnd"/>
      <w:r w:rsidRPr="00202888">
        <w:rPr>
          <w:rFonts w:ascii="Times New Roman" w:hAnsi="Times New Roman" w:cs="Times New Roman"/>
          <w:sz w:val="28"/>
          <w:szCs w:val="28"/>
        </w:rPr>
        <w:t xml:space="preserve"> закладу;</w:t>
      </w:r>
    </w:p>
    <w:p w:rsidR="00E403C3" w:rsidRPr="00202888" w:rsidRDefault="00E403C3" w:rsidP="00E403C3">
      <w:pPr>
        <w:spacing w:after="0" w:line="240" w:lineRule="atLeast"/>
        <w:ind w:firstLine="708"/>
        <w:jc w:val="both"/>
        <w:rPr>
          <w:rStyle w:val="rvts0"/>
          <w:rFonts w:ascii="Times New Roman" w:hAnsi="Times New Roman" w:cs="Times New Roman"/>
          <w:sz w:val="28"/>
          <w:szCs w:val="28"/>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працівників</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агропромислового</w:t>
      </w:r>
      <w:proofErr w:type="spellEnd"/>
      <w:r w:rsidRPr="00202888">
        <w:rPr>
          <w:rFonts w:ascii="Times New Roman" w:hAnsi="Times New Roman" w:cs="Times New Roman"/>
          <w:sz w:val="28"/>
          <w:szCs w:val="28"/>
        </w:rPr>
        <w:t xml:space="preserve"> комплексу та </w:t>
      </w:r>
      <w:proofErr w:type="spellStart"/>
      <w:proofErr w:type="gramStart"/>
      <w:r w:rsidRPr="00202888">
        <w:rPr>
          <w:rFonts w:ascii="Times New Roman" w:hAnsi="Times New Roman" w:cs="Times New Roman"/>
          <w:sz w:val="28"/>
          <w:szCs w:val="28"/>
        </w:rPr>
        <w:t>соц</w:t>
      </w:r>
      <w:proofErr w:type="gramEnd"/>
      <w:r w:rsidRPr="00202888">
        <w:rPr>
          <w:rFonts w:ascii="Times New Roman" w:hAnsi="Times New Roman" w:cs="Times New Roman"/>
          <w:sz w:val="28"/>
          <w:szCs w:val="28"/>
        </w:rPr>
        <w:t>іальної</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сфери</w:t>
      </w:r>
      <w:proofErr w:type="spellEnd"/>
      <w:r w:rsidRPr="00202888">
        <w:rPr>
          <w:rFonts w:ascii="Times New Roman" w:hAnsi="Times New Roman" w:cs="Times New Roman"/>
          <w:sz w:val="28"/>
          <w:szCs w:val="28"/>
        </w:rPr>
        <w:t xml:space="preserve"> села - </w:t>
      </w:r>
      <w:proofErr w:type="spellStart"/>
      <w:r w:rsidRPr="00202888">
        <w:rPr>
          <w:rFonts w:ascii="Times New Roman" w:hAnsi="Times New Roman" w:cs="Times New Roman"/>
          <w:sz w:val="28"/>
          <w:szCs w:val="28"/>
        </w:rPr>
        <w:t>довідка</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з</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місця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роботи</w:t>
      </w:r>
      <w:proofErr w:type="spellEnd"/>
      <w:r w:rsidRPr="00202888">
        <w:rPr>
          <w:rFonts w:ascii="Times New Roman" w:hAnsi="Times New Roman" w:cs="Times New Roman"/>
          <w:sz w:val="28"/>
          <w:szCs w:val="28"/>
        </w:rPr>
        <w:t xml:space="preserve"> одного </w:t>
      </w:r>
      <w:proofErr w:type="spellStart"/>
      <w:r w:rsidRPr="00202888">
        <w:rPr>
          <w:rFonts w:ascii="Times New Roman" w:hAnsi="Times New Roman" w:cs="Times New Roman"/>
          <w:sz w:val="28"/>
          <w:szCs w:val="28"/>
        </w:rPr>
        <w:t>з</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батьків</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який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працює</w:t>
      </w:r>
      <w:proofErr w:type="spellEnd"/>
      <w:r w:rsidRPr="00202888">
        <w:rPr>
          <w:rFonts w:ascii="Times New Roman" w:hAnsi="Times New Roman" w:cs="Times New Roman"/>
          <w:sz w:val="28"/>
          <w:szCs w:val="28"/>
        </w:rPr>
        <w:t xml:space="preserve"> в </w:t>
      </w:r>
      <w:proofErr w:type="spellStart"/>
      <w:r w:rsidRPr="00202888">
        <w:rPr>
          <w:rFonts w:ascii="Times New Roman" w:hAnsi="Times New Roman" w:cs="Times New Roman"/>
          <w:sz w:val="28"/>
          <w:szCs w:val="28"/>
        </w:rPr>
        <w:t>сфері</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агропромислового</w:t>
      </w:r>
      <w:proofErr w:type="spellEnd"/>
      <w:r w:rsidRPr="00202888">
        <w:rPr>
          <w:rFonts w:ascii="Times New Roman" w:hAnsi="Times New Roman" w:cs="Times New Roman"/>
          <w:sz w:val="28"/>
          <w:szCs w:val="28"/>
        </w:rPr>
        <w:t xml:space="preserve"> комплексу та </w:t>
      </w:r>
      <w:proofErr w:type="spellStart"/>
      <w:r w:rsidRPr="00202888">
        <w:rPr>
          <w:rFonts w:ascii="Times New Roman" w:hAnsi="Times New Roman" w:cs="Times New Roman"/>
          <w:sz w:val="28"/>
          <w:szCs w:val="28"/>
        </w:rPr>
        <w:t>соціальній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сфері</w:t>
      </w:r>
      <w:proofErr w:type="spellEnd"/>
      <w:r w:rsidRPr="00202888">
        <w:rPr>
          <w:rFonts w:ascii="Times New Roman" w:hAnsi="Times New Roman" w:cs="Times New Roman"/>
          <w:sz w:val="28"/>
          <w:szCs w:val="28"/>
        </w:rPr>
        <w:t xml:space="preserve"> села;   </w:t>
      </w:r>
    </w:p>
    <w:p w:rsidR="00202888" w:rsidRPr="00202888" w:rsidRDefault="00E403C3" w:rsidP="00E403C3">
      <w:pPr>
        <w:spacing w:after="0" w:line="240" w:lineRule="atLeast"/>
        <w:ind w:firstLine="708"/>
        <w:jc w:val="both"/>
        <w:rPr>
          <w:rFonts w:ascii="Times New Roman" w:hAnsi="Times New Roman" w:cs="Times New Roman"/>
          <w:sz w:val="28"/>
          <w:szCs w:val="28"/>
          <w:lang w:val="uk-UA"/>
        </w:rPr>
      </w:pPr>
      <w:r w:rsidRPr="00202888">
        <w:rPr>
          <w:rFonts w:ascii="Times New Roman" w:hAnsi="Times New Roman" w:cs="Times New Roman"/>
          <w:sz w:val="28"/>
          <w:szCs w:val="28"/>
        </w:rPr>
        <w:t xml:space="preserve">для </w:t>
      </w:r>
      <w:proofErr w:type="spellStart"/>
      <w:r w:rsidRPr="00202888">
        <w:rPr>
          <w:rFonts w:ascii="Times New Roman" w:hAnsi="Times New Roman" w:cs="Times New Roman"/>
          <w:sz w:val="28"/>
          <w:szCs w:val="28"/>
        </w:rPr>
        <w:t>дітей-сиріт</w:t>
      </w:r>
      <w:proofErr w:type="spellEnd"/>
      <w:r w:rsidRPr="00202888">
        <w:rPr>
          <w:rFonts w:ascii="Times New Roman" w:hAnsi="Times New Roman" w:cs="Times New Roman"/>
          <w:sz w:val="28"/>
          <w:szCs w:val="28"/>
        </w:rPr>
        <w:t xml:space="preserve"> та </w:t>
      </w:r>
      <w:proofErr w:type="spellStart"/>
      <w:r w:rsidRPr="00202888">
        <w:rPr>
          <w:rFonts w:ascii="Times New Roman" w:hAnsi="Times New Roman" w:cs="Times New Roman"/>
          <w:sz w:val="28"/>
          <w:szCs w:val="28"/>
        </w:rPr>
        <w:t>дітей</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позбавлених</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батьківського</w:t>
      </w:r>
      <w:proofErr w:type="spellEnd"/>
      <w:r w:rsidRPr="00202888">
        <w:rPr>
          <w:rFonts w:ascii="Times New Roman" w:hAnsi="Times New Roman" w:cs="Times New Roman"/>
          <w:sz w:val="28"/>
          <w:szCs w:val="28"/>
        </w:rPr>
        <w:t xml:space="preserve"> </w:t>
      </w:r>
      <w:proofErr w:type="spellStart"/>
      <w:proofErr w:type="gramStart"/>
      <w:r w:rsidRPr="00202888">
        <w:rPr>
          <w:rFonts w:ascii="Times New Roman" w:hAnsi="Times New Roman" w:cs="Times New Roman"/>
          <w:sz w:val="28"/>
          <w:szCs w:val="28"/>
        </w:rPr>
        <w:t>п</w:t>
      </w:r>
      <w:proofErr w:type="gramEnd"/>
      <w:r w:rsidRPr="00202888">
        <w:rPr>
          <w:rFonts w:ascii="Times New Roman" w:hAnsi="Times New Roman" w:cs="Times New Roman"/>
          <w:sz w:val="28"/>
          <w:szCs w:val="28"/>
        </w:rPr>
        <w:t>іклування</w:t>
      </w:r>
      <w:proofErr w:type="spellEnd"/>
      <w:r w:rsidRPr="00202888">
        <w:rPr>
          <w:rFonts w:ascii="Times New Roman" w:hAnsi="Times New Roman" w:cs="Times New Roman"/>
          <w:sz w:val="28"/>
          <w:szCs w:val="28"/>
        </w:rPr>
        <w:t xml:space="preserve">; </w:t>
      </w:r>
      <w:proofErr w:type="spellStart"/>
      <w:r w:rsidRPr="00202888">
        <w:rPr>
          <w:rFonts w:ascii="Times New Roman" w:hAnsi="Times New Roman" w:cs="Times New Roman"/>
          <w:sz w:val="28"/>
          <w:szCs w:val="28"/>
        </w:rPr>
        <w:t>рідних</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дітей</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батьків-вихователів</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або</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прийомних</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батьків</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які</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проживають</w:t>
      </w:r>
      <w:proofErr w:type="spellEnd"/>
      <w:r w:rsidRPr="009A0C9F">
        <w:rPr>
          <w:rFonts w:ascii="Times New Roman" w:hAnsi="Times New Roman" w:cs="Times New Roman"/>
          <w:sz w:val="28"/>
          <w:szCs w:val="28"/>
        </w:rPr>
        <w:t xml:space="preserve"> в одному </w:t>
      </w:r>
      <w:proofErr w:type="spellStart"/>
      <w:r w:rsidRPr="009A0C9F">
        <w:rPr>
          <w:rFonts w:ascii="Times New Roman" w:hAnsi="Times New Roman" w:cs="Times New Roman"/>
          <w:sz w:val="28"/>
          <w:szCs w:val="28"/>
        </w:rPr>
        <w:t>дитячому</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будинку</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сімейного</w:t>
      </w:r>
      <w:proofErr w:type="spellEnd"/>
      <w:r w:rsidRPr="009A0C9F">
        <w:rPr>
          <w:rFonts w:ascii="Times New Roman" w:hAnsi="Times New Roman" w:cs="Times New Roman"/>
          <w:sz w:val="28"/>
          <w:szCs w:val="28"/>
        </w:rPr>
        <w:t xml:space="preserve"> типу </w:t>
      </w:r>
      <w:proofErr w:type="spellStart"/>
      <w:r w:rsidRPr="009A0C9F">
        <w:rPr>
          <w:rFonts w:ascii="Times New Roman" w:hAnsi="Times New Roman" w:cs="Times New Roman"/>
          <w:sz w:val="28"/>
          <w:szCs w:val="28"/>
        </w:rPr>
        <w:t>або</w:t>
      </w:r>
      <w:proofErr w:type="spellEnd"/>
      <w:r w:rsidRPr="009A0C9F">
        <w:rPr>
          <w:rFonts w:ascii="Times New Roman" w:hAnsi="Times New Roman" w:cs="Times New Roman"/>
          <w:sz w:val="28"/>
          <w:szCs w:val="28"/>
        </w:rPr>
        <w:t xml:space="preserve"> в </w:t>
      </w:r>
      <w:proofErr w:type="spellStart"/>
      <w:r w:rsidRPr="009A0C9F">
        <w:rPr>
          <w:rFonts w:ascii="Times New Roman" w:hAnsi="Times New Roman" w:cs="Times New Roman"/>
          <w:sz w:val="28"/>
          <w:szCs w:val="28"/>
        </w:rPr>
        <w:t>одній</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прийомній</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сім’ї</w:t>
      </w:r>
      <w:proofErr w:type="spellEnd"/>
      <w:r w:rsidRPr="009A0C9F">
        <w:rPr>
          <w:rFonts w:ascii="Times New Roman" w:hAnsi="Times New Roman" w:cs="Times New Roman"/>
          <w:sz w:val="28"/>
          <w:szCs w:val="28"/>
        </w:rPr>
        <w:t xml:space="preserve">; </w:t>
      </w:r>
      <w:r w:rsidRPr="009A0C9F">
        <w:rPr>
          <w:rStyle w:val="rvts0"/>
          <w:rFonts w:ascii="Times New Roman" w:hAnsi="Times New Roman" w:cs="Times New Roman"/>
          <w:sz w:val="28"/>
          <w:szCs w:val="28"/>
        </w:rPr>
        <w:t xml:space="preserve">для </w:t>
      </w:r>
      <w:proofErr w:type="spellStart"/>
      <w:r w:rsidRPr="009A0C9F">
        <w:rPr>
          <w:rStyle w:val="rvts0"/>
          <w:rFonts w:ascii="Times New Roman" w:hAnsi="Times New Roman" w:cs="Times New Roman"/>
          <w:sz w:val="28"/>
          <w:szCs w:val="28"/>
        </w:rPr>
        <w:t>дітей</w:t>
      </w:r>
      <w:proofErr w:type="spellEnd"/>
      <w:r w:rsidRPr="009A0C9F">
        <w:rPr>
          <w:rStyle w:val="rvts0"/>
          <w:rFonts w:ascii="Times New Roman" w:hAnsi="Times New Roman" w:cs="Times New Roman"/>
          <w:sz w:val="28"/>
          <w:szCs w:val="28"/>
        </w:rPr>
        <w:t xml:space="preserve">, один </w:t>
      </w:r>
      <w:proofErr w:type="spellStart"/>
      <w:r w:rsidRPr="009A0C9F">
        <w:rPr>
          <w:rStyle w:val="rvts0"/>
          <w:rFonts w:ascii="Times New Roman" w:hAnsi="Times New Roman" w:cs="Times New Roman"/>
          <w:sz w:val="28"/>
          <w:szCs w:val="28"/>
        </w:rPr>
        <w:t>із</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батьків</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яких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загинув</w:t>
      </w:r>
      <w:proofErr w:type="spellEnd"/>
      <w:r w:rsidRPr="009A0C9F">
        <w:rPr>
          <w:rStyle w:val="rvts0"/>
          <w:rFonts w:ascii="Times New Roman" w:hAnsi="Times New Roman" w:cs="Times New Roman"/>
          <w:sz w:val="28"/>
          <w:szCs w:val="28"/>
        </w:rPr>
        <w:t xml:space="preserve"> (пропав </w:t>
      </w:r>
      <w:proofErr w:type="spellStart"/>
      <w:r w:rsidRPr="009A0C9F">
        <w:rPr>
          <w:rStyle w:val="rvts0"/>
          <w:rFonts w:ascii="Times New Roman" w:hAnsi="Times New Roman" w:cs="Times New Roman"/>
          <w:sz w:val="28"/>
          <w:szCs w:val="28"/>
        </w:rPr>
        <w:t>безвісти</w:t>
      </w:r>
      <w:proofErr w:type="spellEnd"/>
      <w:r w:rsidRPr="009A0C9F">
        <w:rPr>
          <w:rStyle w:val="rvts0"/>
          <w:rFonts w:ascii="Times New Roman" w:hAnsi="Times New Roman" w:cs="Times New Roman"/>
          <w:sz w:val="28"/>
          <w:szCs w:val="28"/>
        </w:rPr>
        <w:t xml:space="preserve">) у </w:t>
      </w:r>
      <w:proofErr w:type="spellStart"/>
      <w:r w:rsidRPr="009A0C9F">
        <w:rPr>
          <w:rStyle w:val="rvts0"/>
          <w:rFonts w:ascii="Times New Roman" w:hAnsi="Times New Roman" w:cs="Times New Roman"/>
          <w:sz w:val="28"/>
          <w:szCs w:val="28"/>
        </w:rPr>
        <w:t>районі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проведення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антитерористичних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операцій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здійснення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заходів</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із</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забезпечення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національної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безпеки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і</w:t>
      </w:r>
      <w:proofErr w:type="spellEnd"/>
      <w:r w:rsidRPr="009A0C9F">
        <w:rPr>
          <w:rStyle w:val="rvts0"/>
          <w:rFonts w:ascii="Times New Roman" w:hAnsi="Times New Roman" w:cs="Times New Roman"/>
          <w:sz w:val="28"/>
          <w:szCs w:val="28"/>
        </w:rPr>
        <w:t xml:space="preserve"> оборони, </w:t>
      </w:r>
      <w:proofErr w:type="spellStart"/>
      <w:r w:rsidRPr="009A0C9F">
        <w:rPr>
          <w:rStyle w:val="rvts0"/>
          <w:rFonts w:ascii="Times New Roman" w:hAnsi="Times New Roman" w:cs="Times New Roman"/>
          <w:sz w:val="28"/>
          <w:szCs w:val="28"/>
        </w:rPr>
        <w:t>відсічі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стримування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збройної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агрес</w:t>
      </w:r>
      <w:proofErr w:type="gramStart"/>
      <w:r w:rsidRPr="009A0C9F">
        <w:rPr>
          <w:rStyle w:val="rvts0"/>
          <w:rFonts w:ascii="Times New Roman" w:hAnsi="Times New Roman" w:cs="Times New Roman"/>
          <w:sz w:val="28"/>
          <w:szCs w:val="28"/>
        </w:rPr>
        <w:t>ії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Р</w:t>
      </w:r>
      <w:proofErr w:type="gramEnd"/>
      <w:r w:rsidRPr="009A0C9F">
        <w:rPr>
          <w:rStyle w:val="rvts0"/>
          <w:rFonts w:ascii="Times New Roman" w:hAnsi="Times New Roman" w:cs="Times New Roman"/>
          <w:sz w:val="28"/>
          <w:szCs w:val="28"/>
        </w:rPr>
        <w:t>осійської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Федерації</w:t>
      </w:r>
      <w:proofErr w:type="spellEnd"/>
      <w:r w:rsidRPr="009A0C9F">
        <w:rPr>
          <w:rStyle w:val="rvts0"/>
          <w:rFonts w:ascii="Times New Roman" w:hAnsi="Times New Roman" w:cs="Times New Roman"/>
          <w:sz w:val="28"/>
          <w:szCs w:val="28"/>
        </w:rPr>
        <w:t xml:space="preserve"> у </w:t>
      </w:r>
      <w:proofErr w:type="spellStart"/>
      <w:r w:rsidRPr="009A0C9F">
        <w:rPr>
          <w:rStyle w:val="rvts0"/>
          <w:rFonts w:ascii="Times New Roman" w:hAnsi="Times New Roman" w:cs="Times New Roman"/>
          <w:sz w:val="28"/>
          <w:szCs w:val="28"/>
        </w:rPr>
        <w:t>Донецькій</w:t>
      </w:r>
      <w:proofErr w:type="spellEnd"/>
      <w:r w:rsidRPr="009A0C9F">
        <w:rPr>
          <w:rStyle w:val="rvts0"/>
          <w:rFonts w:ascii="Times New Roman" w:hAnsi="Times New Roman" w:cs="Times New Roman"/>
          <w:sz w:val="28"/>
          <w:szCs w:val="28"/>
        </w:rPr>
        <w:t xml:space="preserve"> та </w:t>
      </w:r>
      <w:proofErr w:type="spellStart"/>
      <w:r w:rsidRPr="009A0C9F">
        <w:rPr>
          <w:rStyle w:val="rvts0"/>
          <w:rFonts w:ascii="Times New Roman" w:hAnsi="Times New Roman" w:cs="Times New Roman"/>
          <w:sz w:val="28"/>
          <w:szCs w:val="28"/>
        </w:rPr>
        <w:t>Луганській</w:t>
      </w:r>
      <w:proofErr w:type="spellEnd"/>
      <w:r w:rsidRPr="009A0C9F">
        <w:rPr>
          <w:rStyle w:val="rvts0"/>
          <w:rFonts w:ascii="Times New Roman" w:hAnsi="Times New Roman" w:cs="Times New Roman"/>
          <w:sz w:val="28"/>
          <w:szCs w:val="28"/>
        </w:rPr>
        <w:t xml:space="preserve"> областях,</w:t>
      </w:r>
      <w:r w:rsidRPr="009A0C9F">
        <w:rPr>
          <w:rStyle w:val="xfm57884489"/>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бойових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дій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чи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збройних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конфліктів</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або</w:t>
      </w:r>
      <w:proofErr w:type="spellEnd"/>
      <w:r w:rsidRPr="009A0C9F">
        <w:rPr>
          <w:rStyle w:val="rvts0"/>
          <w:rFonts w:ascii="Times New Roman" w:hAnsi="Times New Roman" w:cs="Times New Roman"/>
          <w:sz w:val="28"/>
          <w:szCs w:val="28"/>
        </w:rPr>
        <w:t xml:space="preserve"> помер </w:t>
      </w:r>
      <w:proofErr w:type="spellStart"/>
      <w:r w:rsidRPr="009A0C9F">
        <w:rPr>
          <w:rStyle w:val="rvts0"/>
          <w:rFonts w:ascii="Times New Roman" w:hAnsi="Times New Roman" w:cs="Times New Roman"/>
          <w:sz w:val="28"/>
          <w:szCs w:val="28"/>
        </w:rPr>
        <w:t>внаслідок</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поранення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контузії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чи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каліцтва</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одержаних</w:t>
      </w:r>
      <w:proofErr w:type="spellEnd"/>
      <w:r w:rsidRPr="009A0C9F">
        <w:rPr>
          <w:rStyle w:val="rvts0"/>
          <w:rFonts w:ascii="Times New Roman" w:hAnsi="Times New Roman" w:cs="Times New Roman"/>
          <w:sz w:val="28"/>
          <w:szCs w:val="28"/>
        </w:rPr>
        <w:t xml:space="preserve"> у </w:t>
      </w:r>
      <w:proofErr w:type="spellStart"/>
      <w:r w:rsidRPr="009A0C9F">
        <w:rPr>
          <w:rStyle w:val="rvts0"/>
          <w:rFonts w:ascii="Times New Roman" w:hAnsi="Times New Roman" w:cs="Times New Roman"/>
          <w:sz w:val="28"/>
          <w:szCs w:val="28"/>
        </w:rPr>
        <w:t>районі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проведення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антитерористичних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операцій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здійснення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заходів</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із</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забезпечення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національної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безпеки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і</w:t>
      </w:r>
      <w:proofErr w:type="spellEnd"/>
      <w:r w:rsidRPr="009A0C9F">
        <w:rPr>
          <w:rStyle w:val="rvts0"/>
          <w:rFonts w:ascii="Times New Roman" w:hAnsi="Times New Roman" w:cs="Times New Roman"/>
          <w:sz w:val="28"/>
          <w:szCs w:val="28"/>
        </w:rPr>
        <w:t xml:space="preserve"> оборони, </w:t>
      </w:r>
      <w:proofErr w:type="spellStart"/>
      <w:r w:rsidRPr="009A0C9F">
        <w:rPr>
          <w:rStyle w:val="rvts0"/>
          <w:rFonts w:ascii="Times New Roman" w:hAnsi="Times New Roman" w:cs="Times New Roman"/>
          <w:sz w:val="28"/>
          <w:szCs w:val="28"/>
        </w:rPr>
        <w:t>відсічі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стримування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збройної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агрес</w:t>
      </w:r>
      <w:proofErr w:type="gramStart"/>
      <w:r w:rsidRPr="009A0C9F">
        <w:rPr>
          <w:rStyle w:val="rvts0"/>
          <w:rFonts w:ascii="Times New Roman" w:hAnsi="Times New Roman" w:cs="Times New Roman"/>
          <w:sz w:val="28"/>
          <w:szCs w:val="28"/>
        </w:rPr>
        <w:t>ії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Р</w:t>
      </w:r>
      <w:proofErr w:type="gramEnd"/>
      <w:r w:rsidRPr="009A0C9F">
        <w:rPr>
          <w:rStyle w:val="rvts0"/>
          <w:rFonts w:ascii="Times New Roman" w:hAnsi="Times New Roman" w:cs="Times New Roman"/>
          <w:sz w:val="28"/>
          <w:szCs w:val="28"/>
        </w:rPr>
        <w:t>осійської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Федерації</w:t>
      </w:r>
      <w:proofErr w:type="spellEnd"/>
      <w:r w:rsidRPr="009A0C9F">
        <w:rPr>
          <w:rStyle w:val="rvts0"/>
          <w:rFonts w:ascii="Times New Roman" w:hAnsi="Times New Roman" w:cs="Times New Roman"/>
          <w:sz w:val="28"/>
          <w:szCs w:val="28"/>
        </w:rPr>
        <w:t xml:space="preserve"> у </w:t>
      </w:r>
      <w:proofErr w:type="spellStart"/>
      <w:r w:rsidRPr="009A0C9F">
        <w:rPr>
          <w:rStyle w:val="rvts0"/>
          <w:rFonts w:ascii="Times New Roman" w:hAnsi="Times New Roman" w:cs="Times New Roman"/>
          <w:sz w:val="28"/>
          <w:szCs w:val="28"/>
        </w:rPr>
        <w:t>Донецькій</w:t>
      </w:r>
      <w:proofErr w:type="spellEnd"/>
      <w:r w:rsidRPr="009A0C9F">
        <w:rPr>
          <w:rStyle w:val="rvts0"/>
          <w:rFonts w:ascii="Times New Roman" w:hAnsi="Times New Roman" w:cs="Times New Roman"/>
          <w:sz w:val="28"/>
          <w:szCs w:val="28"/>
        </w:rPr>
        <w:t xml:space="preserve"> та </w:t>
      </w:r>
      <w:proofErr w:type="spellStart"/>
      <w:r w:rsidRPr="009A0C9F">
        <w:rPr>
          <w:rStyle w:val="rvts0"/>
          <w:rFonts w:ascii="Times New Roman" w:hAnsi="Times New Roman" w:cs="Times New Roman"/>
          <w:sz w:val="28"/>
          <w:szCs w:val="28"/>
        </w:rPr>
        <w:t>Луганській</w:t>
      </w:r>
      <w:proofErr w:type="spellEnd"/>
      <w:r w:rsidRPr="009A0C9F">
        <w:rPr>
          <w:rStyle w:val="rvts0"/>
          <w:rFonts w:ascii="Times New Roman" w:hAnsi="Times New Roman" w:cs="Times New Roman"/>
          <w:sz w:val="28"/>
          <w:szCs w:val="28"/>
        </w:rPr>
        <w:t xml:space="preserve"> областях, </w:t>
      </w:r>
      <w:proofErr w:type="spellStart"/>
      <w:r w:rsidRPr="009A0C9F">
        <w:rPr>
          <w:rStyle w:val="rvts0"/>
          <w:rFonts w:ascii="Times New Roman" w:hAnsi="Times New Roman" w:cs="Times New Roman"/>
          <w:sz w:val="28"/>
          <w:szCs w:val="28"/>
        </w:rPr>
        <w:t>бойових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дій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чи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збройних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конфліктів</w:t>
      </w:r>
      <w:proofErr w:type="spellEnd"/>
      <w:r w:rsidRPr="009A0C9F">
        <w:rPr>
          <w:rStyle w:val="rvts0"/>
          <w:rFonts w:ascii="Times New Roman" w:hAnsi="Times New Roman" w:cs="Times New Roman"/>
          <w:sz w:val="28"/>
          <w:szCs w:val="28"/>
        </w:rPr>
        <w:t xml:space="preserve">, а </w:t>
      </w:r>
      <w:proofErr w:type="spellStart"/>
      <w:r w:rsidRPr="009A0C9F">
        <w:rPr>
          <w:rStyle w:val="rvts0"/>
          <w:rFonts w:ascii="Times New Roman" w:hAnsi="Times New Roman" w:cs="Times New Roman"/>
          <w:sz w:val="28"/>
          <w:szCs w:val="28"/>
        </w:rPr>
        <w:t>також</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внаслідок</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захворювання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одержаного</w:t>
      </w:r>
      <w:proofErr w:type="spellEnd"/>
      <w:r w:rsidRPr="009A0C9F">
        <w:rPr>
          <w:rStyle w:val="rvts0"/>
          <w:rFonts w:ascii="Times New Roman" w:hAnsi="Times New Roman" w:cs="Times New Roman"/>
          <w:sz w:val="28"/>
          <w:szCs w:val="28"/>
        </w:rPr>
        <w:t xml:space="preserve"> у </w:t>
      </w:r>
      <w:proofErr w:type="spellStart"/>
      <w:r w:rsidRPr="009A0C9F">
        <w:rPr>
          <w:rStyle w:val="rvts0"/>
          <w:rFonts w:ascii="Times New Roman" w:hAnsi="Times New Roman" w:cs="Times New Roman"/>
          <w:sz w:val="28"/>
          <w:szCs w:val="28"/>
        </w:rPr>
        <w:t>період</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участі</w:t>
      </w:r>
      <w:proofErr w:type="spellEnd"/>
      <w:r w:rsidRPr="009A0C9F">
        <w:rPr>
          <w:rStyle w:val="rvts0"/>
          <w:rFonts w:ascii="Times New Roman" w:hAnsi="Times New Roman" w:cs="Times New Roman"/>
          <w:sz w:val="28"/>
          <w:szCs w:val="28"/>
        </w:rPr>
        <w:t xml:space="preserve"> в </w:t>
      </w:r>
      <w:proofErr w:type="spellStart"/>
      <w:r w:rsidRPr="009A0C9F">
        <w:rPr>
          <w:rStyle w:val="rvts0"/>
          <w:rFonts w:ascii="Times New Roman" w:hAnsi="Times New Roman" w:cs="Times New Roman"/>
          <w:sz w:val="28"/>
          <w:szCs w:val="28"/>
        </w:rPr>
        <w:t>антитерористичній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операції</w:t>
      </w:r>
      <w:proofErr w:type="spellEnd"/>
      <w:r w:rsidRPr="009A0C9F">
        <w:rPr>
          <w:rStyle w:val="rvts0"/>
          <w:rFonts w:ascii="Times New Roman" w:hAnsi="Times New Roman" w:cs="Times New Roman"/>
          <w:sz w:val="28"/>
          <w:szCs w:val="28"/>
        </w:rPr>
        <w:t xml:space="preserve">, у </w:t>
      </w:r>
      <w:proofErr w:type="spellStart"/>
      <w:r w:rsidRPr="009A0C9F">
        <w:rPr>
          <w:rStyle w:val="rvts0"/>
          <w:rFonts w:ascii="Times New Roman" w:hAnsi="Times New Roman" w:cs="Times New Roman"/>
          <w:sz w:val="28"/>
          <w:szCs w:val="28"/>
        </w:rPr>
        <w:t>здійсненні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заходів</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із</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забезпечення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національної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безпеки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і</w:t>
      </w:r>
      <w:proofErr w:type="spellEnd"/>
      <w:r w:rsidRPr="009A0C9F">
        <w:rPr>
          <w:rStyle w:val="rvts0"/>
          <w:rFonts w:ascii="Times New Roman" w:hAnsi="Times New Roman" w:cs="Times New Roman"/>
          <w:sz w:val="28"/>
          <w:szCs w:val="28"/>
        </w:rPr>
        <w:t xml:space="preserve"> оборони, </w:t>
      </w:r>
      <w:proofErr w:type="spellStart"/>
      <w:r w:rsidRPr="009A0C9F">
        <w:rPr>
          <w:rStyle w:val="rvts0"/>
          <w:rFonts w:ascii="Times New Roman" w:hAnsi="Times New Roman" w:cs="Times New Roman"/>
          <w:sz w:val="28"/>
          <w:szCs w:val="28"/>
        </w:rPr>
        <w:t>відсічі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стримування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збройної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агресії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Російської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Федерації</w:t>
      </w:r>
      <w:proofErr w:type="spellEnd"/>
      <w:r w:rsidRPr="009A0C9F">
        <w:rPr>
          <w:rStyle w:val="rvts0"/>
          <w:rFonts w:ascii="Times New Roman" w:hAnsi="Times New Roman" w:cs="Times New Roman"/>
          <w:sz w:val="28"/>
          <w:szCs w:val="28"/>
        </w:rPr>
        <w:t xml:space="preserve"> у </w:t>
      </w:r>
      <w:proofErr w:type="spellStart"/>
      <w:r w:rsidRPr="009A0C9F">
        <w:rPr>
          <w:rStyle w:val="rvts0"/>
          <w:rFonts w:ascii="Times New Roman" w:hAnsi="Times New Roman" w:cs="Times New Roman"/>
          <w:sz w:val="28"/>
          <w:szCs w:val="28"/>
        </w:rPr>
        <w:t>Донецькій</w:t>
      </w:r>
      <w:proofErr w:type="spellEnd"/>
      <w:r w:rsidRPr="009A0C9F">
        <w:rPr>
          <w:rStyle w:val="rvts0"/>
          <w:rFonts w:ascii="Times New Roman" w:hAnsi="Times New Roman" w:cs="Times New Roman"/>
          <w:sz w:val="28"/>
          <w:szCs w:val="28"/>
        </w:rPr>
        <w:t xml:space="preserve"> та </w:t>
      </w:r>
      <w:proofErr w:type="spellStart"/>
      <w:r w:rsidRPr="009A0C9F">
        <w:rPr>
          <w:rStyle w:val="rvts0"/>
          <w:rFonts w:ascii="Times New Roman" w:hAnsi="Times New Roman" w:cs="Times New Roman"/>
          <w:sz w:val="28"/>
          <w:szCs w:val="28"/>
        </w:rPr>
        <w:t>Луганській</w:t>
      </w:r>
      <w:proofErr w:type="spellEnd"/>
      <w:r w:rsidRPr="009A0C9F">
        <w:rPr>
          <w:rStyle w:val="rvts0"/>
          <w:rFonts w:ascii="Times New Roman" w:hAnsi="Times New Roman" w:cs="Times New Roman"/>
          <w:sz w:val="28"/>
          <w:szCs w:val="28"/>
        </w:rPr>
        <w:t xml:space="preserve"> областях; </w:t>
      </w:r>
      <w:proofErr w:type="spellStart"/>
      <w:r w:rsidRPr="009A0C9F">
        <w:rPr>
          <w:rStyle w:val="rvts0"/>
          <w:rFonts w:ascii="Times New Roman" w:hAnsi="Times New Roman" w:cs="Times New Roman"/>
          <w:sz w:val="28"/>
          <w:szCs w:val="28"/>
        </w:rPr>
        <w:t>дітей</w:t>
      </w:r>
      <w:proofErr w:type="spellEnd"/>
      <w:r w:rsidRPr="009A0C9F">
        <w:rPr>
          <w:rStyle w:val="rvts0"/>
          <w:rFonts w:ascii="Times New Roman" w:hAnsi="Times New Roman" w:cs="Times New Roman"/>
          <w:sz w:val="28"/>
          <w:szCs w:val="28"/>
        </w:rPr>
        <w:t xml:space="preserve">, один </w:t>
      </w:r>
      <w:proofErr w:type="spellStart"/>
      <w:r w:rsidRPr="009A0C9F">
        <w:rPr>
          <w:rStyle w:val="rvts0"/>
          <w:rFonts w:ascii="Times New Roman" w:hAnsi="Times New Roman" w:cs="Times New Roman"/>
          <w:sz w:val="28"/>
          <w:szCs w:val="28"/>
        </w:rPr>
        <w:t>із</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батьків</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яких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загинув</w:t>
      </w:r>
      <w:proofErr w:type="spellEnd"/>
      <w:r w:rsidRPr="009A0C9F">
        <w:rPr>
          <w:rStyle w:val="rvts0"/>
          <w:rFonts w:ascii="Times New Roman" w:hAnsi="Times New Roman" w:cs="Times New Roman"/>
          <w:sz w:val="28"/>
          <w:szCs w:val="28"/>
        </w:rPr>
        <w:t xml:space="preserve"> </w:t>
      </w:r>
      <w:proofErr w:type="spellStart"/>
      <w:proofErr w:type="gramStart"/>
      <w:r w:rsidRPr="009A0C9F">
        <w:rPr>
          <w:rStyle w:val="rvts0"/>
          <w:rFonts w:ascii="Times New Roman" w:hAnsi="Times New Roman" w:cs="Times New Roman"/>
          <w:sz w:val="28"/>
          <w:szCs w:val="28"/>
        </w:rPr>
        <w:t>п</w:t>
      </w:r>
      <w:proofErr w:type="gramEnd"/>
      <w:r w:rsidRPr="009A0C9F">
        <w:rPr>
          <w:rStyle w:val="rvts0"/>
          <w:rFonts w:ascii="Times New Roman" w:hAnsi="Times New Roman" w:cs="Times New Roman"/>
          <w:sz w:val="28"/>
          <w:szCs w:val="28"/>
        </w:rPr>
        <w:t>ід</w:t>
      </w:r>
      <w:proofErr w:type="spellEnd"/>
      <w:r w:rsidRPr="009A0C9F">
        <w:rPr>
          <w:rStyle w:val="rvts0"/>
          <w:rFonts w:ascii="Times New Roman" w:hAnsi="Times New Roman" w:cs="Times New Roman"/>
          <w:sz w:val="28"/>
          <w:szCs w:val="28"/>
        </w:rPr>
        <w:t xml:space="preserve"> час </w:t>
      </w:r>
      <w:proofErr w:type="spellStart"/>
      <w:r w:rsidRPr="009A0C9F">
        <w:rPr>
          <w:rStyle w:val="rvts0"/>
          <w:rFonts w:ascii="Times New Roman" w:hAnsi="Times New Roman" w:cs="Times New Roman"/>
          <w:sz w:val="28"/>
          <w:szCs w:val="28"/>
        </w:rPr>
        <w:t>масових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акцій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громадянського</w:t>
      </w:r>
      <w:proofErr w:type="spellEnd"/>
      <w:r w:rsidRPr="009A0C9F">
        <w:rPr>
          <w:rStyle w:val="rvts0"/>
          <w:rFonts w:ascii="Times New Roman" w:hAnsi="Times New Roman" w:cs="Times New Roman"/>
          <w:sz w:val="28"/>
          <w:szCs w:val="28"/>
        </w:rPr>
        <w:t xml:space="preserve"> протесту </w:t>
      </w:r>
      <w:proofErr w:type="spellStart"/>
      <w:r w:rsidRPr="009A0C9F">
        <w:rPr>
          <w:rStyle w:val="rvts0"/>
          <w:rFonts w:ascii="Times New Roman" w:hAnsi="Times New Roman" w:cs="Times New Roman"/>
          <w:sz w:val="28"/>
          <w:szCs w:val="28"/>
        </w:rPr>
        <w:t>або</w:t>
      </w:r>
      <w:proofErr w:type="spellEnd"/>
      <w:r w:rsidRPr="009A0C9F">
        <w:rPr>
          <w:rStyle w:val="rvts0"/>
          <w:rFonts w:ascii="Times New Roman" w:hAnsi="Times New Roman" w:cs="Times New Roman"/>
          <w:sz w:val="28"/>
          <w:szCs w:val="28"/>
        </w:rPr>
        <w:t xml:space="preserve"> помер </w:t>
      </w:r>
      <w:proofErr w:type="spellStart"/>
      <w:r w:rsidRPr="009A0C9F">
        <w:rPr>
          <w:rStyle w:val="rvts0"/>
          <w:rFonts w:ascii="Times New Roman" w:hAnsi="Times New Roman" w:cs="Times New Roman"/>
          <w:sz w:val="28"/>
          <w:szCs w:val="28"/>
        </w:rPr>
        <w:t>внаслідок</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поранення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контузії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чи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каліцтва</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одержаних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під</w:t>
      </w:r>
      <w:proofErr w:type="spellEnd"/>
      <w:r w:rsidRPr="009A0C9F">
        <w:rPr>
          <w:rStyle w:val="rvts0"/>
          <w:rFonts w:ascii="Times New Roman" w:hAnsi="Times New Roman" w:cs="Times New Roman"/>
          <w:sz w:val="28"/>
          <w:szCs w:val="28"/>
        </w:rPr>
        <w:t xml:space="preserve"> час </w:t>
      </w:r>
      <w:proofErr w:type="spellStart"/>
      <w:r w:rsidRPr="009A0C9F">
        <w:rPr>
          <w:rStyle w:val="rvts0"/>
          <w:rFonts w:ascii="Times New Roman" w:hAnsi="Times New Roman" w:cs="Times New Roman"/>
          <w:sz w:val="28"/>
          <w:szCs w:val="28"/>
        </w:rPr>
        <w:t>масових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акцій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громадянського</w:t>
      </w:r>
      <w:proofErr w:type="spellEnd"/>
      <w:r w:rsidRPr="009A0C9F">
        <w:rPr>
          <w:rStyle w:val="rvts0"/>
          <w:rFonts w:ascii="Times New Roman" w:hAnsi="Times New Roman" w:cs="Times New Roman"/>
          <w:sz w:val="28"/>
          <w:szCs w:val="28"/>
        </w:rPr>
        <w:t xml:space="preserve"> протесту; </w:t>
      </w:r>
      <w:proofErr w:type="spellStart"/>
      <w:r w:rsidRPr="009A0C9F">
        <w:rPr>
          <w:rFonts w:ascii="Times New Roman" w:hAnsi="Times New Roman" w:cs="Times New Roman"/>
          <w:sz w:val="28"/>
          <w:szCs w:val="28"/>
        </w:rPr>
        <w:t>дітей</w:t>
      </w:r>
      <w:proofErr w:type="spellEnd"/>
      <w:r w:rsidRPr="009A0C9F">
        <w:rPr>
          <w:rFonts w:ascii="Times New Roman" w:hAnsi="Times New Roman" w:cs="Times New Roman"/>
          <w:sz w:val="28"/>
          <w:szCs w:val="28"/>
        </w:rPr>
        <w:t xml:space="preserve">, батьки </w:t>
      </w:r>
      <w:proofErr w:type="spellStart"/>
      <w:r w:rsidRPr="009A0C9F">
        <w:rPr>
          <w:rFonts w:ascii="Times New Roman" w:hAnsi="Times New Roman" w:cs="Times New Roman"/>
          <w:sz w:val="28"/>
          <w:szCs w:val="28"/>
        </w:rPr>
        <w:t>яких</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загинули</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від</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нещасного</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випадку</w:t>
      </w:r>
      <w:proofErr w:type="spellEnd"/>
      <w:r w:rsidRPr="009A0C9F">
        <w:rPr>
          <w:rFonts w:ascii="Times New Roman" w:hAnsi="Times New Roman" w:cs="Times New Roman"/>
          <w:sz w:val="28"/>
          <w:szCs w:val="28"/>
        </w:rPr>
        <w:t xml:space="preserve"> на </w:t>
      </w:r>
      <w:proofErr w:type="spellStart"/>
      <w:r w:rsidRPr="009A0C9F">
        <w:rPr>
          <w:rFonts w:ascii="Times New Roman" w:hAnsi="Times New Roman" w:cs="Times New Roman"/>
          <w:sz w:val="28"/>
          <w:szCs w:val="28"/>
        </w:rPr>
        <w:t>виробництві</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або</w:t>
      </w:r>
      <w:proofErr w:type="spellEnd"/>
      <w:r w:rsidRPr="009A0C9F">
        <w:rPr>
          <w:rFonts w:ascii="Times New Roman" w:hAnsi="Times New Roman" w:cs="Times New Roman"/>
          <w:sz w:val="28"/>
          <w:szCs w:val="28"/>
        </w:rPr>
        <w:t xml:space="preserve"> </w:t>
      </w:r>
      <w:proofErr w:type="spellStart"/>
      <w:proofErr w:type="gramStart"/>
      <w:r w:rsidRPr="009A0C9F">
        <w:rPr>
          <w:rFonts w:ascii="Times New Roman" w:hAnsi="Times New Roman" w:cs="Times New Roman"/>
          <w:sz w:val="28"/>
          <w:szCs w:val="28"/>
        </w:rPr>
        <w:t>п</w:t>
      </w:r>
      <w:proofErr w:type="gramEnd"/>
      <w:r w:rsidRPr="009A0C9F">
        <w:rPr>
          <w:rFonts w:ascii="Times New Roman" w:hAnsi="Times New Roman" w:cs="Times New Roman"/>
          <w:sz w:val="28"/>
          <w:szCs w:val="28"/>
        </w:rPr>
        <w:t>ід</w:t>
      </w:r>
      <w:proofErr w:type="spellEnd"/>
      <w:r w:rsidRPr="009A0C9F">
        <w:rPr>
          <w:rFonts w:ascii="Times New Roman" w:hAnsi="Times New Roman" w:cs="Times New Roman"/>
          <w:sz w:val="28"/>
          <w:szCs w:val="28"/>
        </w:rPr>
        <w:t xml:space="preserve"> час </w:t>
      </w:r>
      <w:proofErr w:type="spellStart"/>
      <w:r w:rsidRPr="009A0C9F">
        <w:rPr>
          <w:rFonts w:ascii="Times New Roman" w:hAnsi="Times New Roman" w:cs="Times New Roman"/>
          <w:sz w:val="28"/>
          <w:szCs w:val="28"/>
        </w:rPr>
        <w:t>виконання</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службових</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обов’язків</w:t>
      </w:r>
      <w:proofErr w:type="spellEnd"/>
      <w:r w:rsidRPr="009A0C9F">
        <w:rPr>
          <w:rFonts w:ascii="Times New Roman" w:hAnsi="Times New Roman" w:cs="Times New Roman"/>
          <w:sz w:val="28"/>
          <w:szCs w:val="28"/>
        </w:rPr>
        <w:t>,</w:t>
      </w:r>
      <w:r w:rsidRPr="009A0C9F">
        <w:rPr>
          <w:rStyle w:val="xfm57884489"/>
          <w:rFonts w:ascii="Times New Roman" w:hAnsi="Times New Roman" w:cs="Times New Roman"/>
          <w:sz w:val="28"/>
          <w:szCs w:val="28"/>
        </w:rPr>
        <w:t xml:space="preserve"> </w:t>
      </w:r>
      <w:r w:rsidRPr="009A0C9F">
        <w:rPr>
          <w:rStyle w:val="rvts0"/>
          <w:rFonts w:ascii="Times New Roman" w:hAnsi="Times New Roman" w:cs="Times New Roman"/>
          <w:sz w:val="28"/>
          <w:szCs w:val="28"/>
        </w:rPr>
        <w:t xml:space="preserve">у тому </w:t>
      </w:r>
      <w:proofErr w:type="spellStart"/>
      <w:r w:rsidRPr="009A0C9F">
        <w:rPr>
          <w:rStyle w:val="rvts0"/>
          <w:rFonts w:ascii="Times New Roman" w:hAnsi="Times New Roman" w:cs="Times New Roman"/>
          <w:sz w:val="28"/>
          <w:szCs w:val="28"/>
        </w:rPr>
        <w:t>числі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дітей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журналістів</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які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загинули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під</w:t>
      </w:r>
      <w:proofErr w:type="spellEnd"/>
      <w:r w:rsidRPr="009A0C9F">
        <w:rPr>
          <w:rStyle w:val="rvts0"/>
          <w:rFonts w:ascii="Times New Roman" w:hAnsi="Times New Roman" w:cs="Times New Roman"/>
          <w:sz w:val="28"/>
          <w:szCs w:val="28"/>
        </w:rPr>
        <w:t xml:space="preserve"> час </w:t>
      </w:r>
      <w:proofErr w:type="spellStart"/>
      <w:r w:rsidRPr="009A0C9F">
        <w:rPr>
          <w:rStyle w:val="rvts0"/>
          <w:rFonts w:ascii="Times New Roman" w:hAnsi="Times New Roman" w:cs="Times New Roman"/>
          <w:sz w:val="28"/>
          <w:szCs w:val="28"/>
        </w:rPr>
        <w:t>виконання</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службових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обов’язків</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дітей</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які</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постраждали</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внаслідок</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стихійного</w:t>
      </w:r>
      <w:proofErr w:type="spellEnd"/>
      <w:r w:rsidRPr="009A0C9F">
        <w:rPr>
          <w:rFonts w:ascii="Times New Roman" w:hAnsi="Times New Roman" w:cs="Times New Roman"/>
          <w:sz w:val="28"/>
          <w:szCs w:val="28"/>
        </w:rPr>
        <w:t xml:space="preserve"> лиха, </w:t>
      </w:r>
      <w:proofErr w:type="spellStart"/>
      <w:r w:rsidRPr="009A0C9F">
        <w:rPr>
          <w:rFonts w:ascii="Times New Roman" w:hAnsi="Times New Roman" w:cs="Times New Roman"/>
          <w:sz w:val="28"/>
          <w:szCs w:val="28"/>
        </w:rPr>
        <w:t>техногенних</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аварій</w:t>
      </w:r>
      <w:proofErr w:type="spellEnd"/>
      <w:r w:rsidRPr="009A0C9F">
        <w:rPr>
          <w:rFonts w:ascii="Times New Roman" w:hAnsi="Times New Roman" w:cs="Times New Roman"/>
          <w:sz w:val="28"/>
          <w:szCs w:val="28"/>
        </w:rPr>
        <w:t xml:space="preserve">, катастроф; </w:t>
      </w:r>
      <w:proofErr w:type="spellStart"/>
      <w:r w:rsidRPr="009A0C9F">
        <w:rPr>
          <w:rStyle w:val="rvts0"/>
          <w:rFonts w:ascii="Times New Roman" w:hAnsi="Times New Roman" w:cs="Times New Roman"/>
          <w:sz w:val="28"/>
          <w:szCs w:val="28"/>
        </w:rPr>
        <w:t>дітей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які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взяті</w:t>
      </w:r>
      <w:proofErr w:type="spellEnd"/>
      <w:r w:rsidRPr="009A0C9F">
        <w:rPr>
          <w:rStyle w:val="rvts0"/>
          <w:rFonts w:ascii="Times New Roman" w:hAnsi="Times New Roman" w:cs="Times New Roman"/>
          <w:sz w:val="28"/>
          <w:szCs w:val="28"/>
        </w:rPr>
        <w:t xml:space="preserve"> на </w:t>
      </w:r>
      <w:proofErr w:type="spellStart"/>
      <w:proofErr w:type="gramStart"/>
      <w:r w:rsidRPr="009A0C9F">
        <w:rPr>
          <w:rStyle w:val="rvts0"/>
          <w:rFonts w:ascii="Times New Roman" w:hAnsi="Times New Roman" w:cs="Times New Roman"/>
          <w:sz w:val="28"/>
          <w:szCs w:val="28"/>
        </w:rPr>
        <w:t>обл</w:t>
      </w:r>
      <w:proofErr w:type="gramEnd"/>
      <w:r w:rsidRPr="009A0C9F">
        <w:rPr>
          <w:rStyle w:val="rvts0"/>
          <w:rFonts w:ascii="Times New Roman" w:hAnsi="Times New Roman" w:cs="Times New Roman"/>
          <w:sz w:val="28"/>
          <w:szCs w:val="28"/>
        </w:rPr>
        <w:t>ік</w:t>
      </w:r>
      <w:proofErr w:type="spellEnd"/>
      <w:r w:rsidRPr="009A0C9F">
        <w:rPr>
          <w:rStyle w:val="rvts0"/>
          <w:rFonts w:ascii="Times New Roman" w:hAnsi="Times New Roman" w:cs="Times New Roman"/>
          <w:sz w:val="28"/>
          <w:szCs w:val="28"/>
        </w:rPr>
        <w:t xml:space="preserve"> службами у справах </w:t>
      </w:r>
      <w:proofErr w:type="spellStart"/>
      <w:r w:rsidRPr="009A0C9F">
        <w:rPr>
          <w:rStyle w:val="rvts0"/>
          <w:rFonts w:ascii="Times New Roman" w:hAnsi="Times New Roman" w:cs="Times New Roman"/>
          <w:sz w:val="28"/>
          <w:szCs w:val="28"/>
        </w:rPr>
        <w:t>дітей</w:t>
      </w:r>
      <w:proofErr w:type="spellEnd"/>
      <w:r w:rsidRPr="009A0C9F">
        <w:rPr>
          <w:rStyle w:val="rvts0"/>
          <w:rFonts w:ascii="Times New Roman" w:hAnsi="Times New Roman" w:cs="Times New Roman"/>
          <w:sz w:val="28"/>
          <w:szCs w:val="28"/>
        </w:rPr>
        <w:t xml:space="preserve"> як </w:t>
      </w:r>
      <w:proofErr w:type="spellStart"/>
      <w:r w:rsidRPr="009A0C9F">
        <w:rPr>
          <w:rStyle w:val="rvts0"/>
          <w:rFonts w:ascii="Times New Roman" w:hAnsi="Times New Roman" w:cs="Times New Roman"/>
          <w:sz w:val="28"/>
          <w:szCs w:val="28"/>
        </w:rPr>
        <w:t>такі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що</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перебувають</w:t>
      </w:r>
      <w:proofErr w:type="spellEnd"/>
      <w:r w:rsidRPr="009A0C9F">
        <w:rPr>
          <w:rStyle w:val="rvts0"/>
          <w:rFonts w:ascii="Times New Roman" w:hAnsi="Times New Roman" w:cs="Times New Roman"/>
          <w:sz w:val="28"/>
          <w:szCs w:val="28"/>
        </w:rPr>
        <w:t xml:space="preserve"> у </w:t>
      </w:r>
      <w:proofErr w:type="spellStart"/>
      <w:r w:rsidRPr="009A0C9F">
        <w:rPr>
          <w:rStyle w:val="rvts0"/>
          <w:rFonts w:ascii="Times New Roman" w:hAnsi="Times New Roman" w:cs="Times New Roman"/>
          <w:sz w:val="28"/>
          <w:szCs w:val="28"/>
        </w:rPr>
        <w:t>складних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життєвих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обставинах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дітей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які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постраждали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внаслідок</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Чорнобильської</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катастрофи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дітей</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які</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постраждали</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внаслідок</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стихійного</w:t>
      </w:r>
      <w:proofErr w:type="spellEnd"/>
      <w:r w:rsidRPr="009A0C9F">
        <w:rPr>
          <w:rStyle w:val="rvts0"/>
          <w:rFonts w:ascii="Times New Roman" w:hAnsi="Times New Roman" w:cs="Times New Roman"/>
          <w:sz w:val="28"/>
          <w:szCs w:val="28"/>
        </w:rPr>
        <w:t xml:space="preserve"> лиха, </w:t>
      </w:r>
      <w:proofErr w:type="spellStart"/>
      <w:r w:rsidRPr="009A0C9F">
        <w:rPr>
          <w:rStyle w:val="rvts0"/>
          <w:rFonts w:ascii="Times New Roman" w:hAnsi="Times New Roman" w:cs="Times New Roman"/>
          <w:sz w:val="28"/>
          <w:szCs w:val="28"/>
        </w:rPr>
        <w:t>техногенних</w:t>
      </w:r>
      <w:proofErr w:type="spellEnd"/>
      <w:r w:rsidRPr="009A0C9F">
        <w:rPr>
          <w:rStyle w:val="rvts0"/>
          <w:rFonts w:ascii="Times New Roman" w:hAnsi="Times New Roman" w:cs="Times New Roman"/>
          <w:sz w:val="28"/>
          <w:szCs w:val="28"/>
        </w:rPr>
        <w:t xml:space="preserve"> </w:t>
      </w:r>
      <w:proofErr w:type="spellStart"/>
      <w:r w:rsidRPr="009A0C9F">
        <w:rPr>
          <w:rStyle w:val="rvts0"/>
          <w:rFonts w:ascii="Times New Roman" w:hAnsi="Times New Roman" w:cs="Times New Roman"/>
          <w:sz w:val="28"/>
          <w:szCs w:val="28"/>
        </w:rPr>
        <w:t>аварій</w:t>
      </w:r>
      <w:proofErr w:type="spellEnd"/>
      <w:r w:rsidRPr="009A0C9F">
        <w:rPr>
          <w:rStyle w:val="rvts0"/>
          <w:rFonts w:ascii="Times New Roman" w:hAnsi="Times New Roman" w:cs="Times New Roman"/>
          <w:sz w:val="28"/>
          <w:szCs w:val="28"/>
        </w:rPr>
        <w:t xml:space="preserve">, катастроф - </w:t>
      </w:r>
      <w:proofErr w:type="spellStart"/>
      <w:r w:rsidRPr="009A0C9F">
        <w:rPr>
          <w:rFonts w:ascii="Times New Roman" w:hAnsi="Times New Roman" w:cs="Times New Roman"/>
          <w:sz w:val="28"/>
          <w:szCs w:val="28"/>
        </w:rPr>
        <w:t>копія</w:t>
      </w:r>
      <w:proofErr w:type="spellEnd"/>
      <w:r w:rsidRPr="009A0C9F">
        <w:rPr>
          <w:rFonts w:ascii="Times New Roman" w:hAnsi="Times New Roman" w:cs="Times New Roman"/>
          <w:sz w:val="28"/>
          <w:szCs w:val="28"/>
        </w:rPr>
        <w:t xml:space="preserve"> документу, </w:t>
      </w:r>
      <w:proofErr w:type="spellStart"/>
      <w:r w:rsidRPr="009A0C9F">
        <w:rPr>
          <w:rFonts w:ascii="Times New Roman" w:hAnsi="Times New Roman" w:cs="Times New Roman"/>
          <w:sz w:val="28"/>
          <w:szCs w:val="28"/>
        </w:rPr>
        <w:t>який</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підтверджує</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належність</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дитини</w:t>
      </w:r>
      <w:proofErr w:type="spellEnd"/>
      <w:r w:rsidRPr="009A0C9F">
        <w:rPr>
          <w:rFonts w:ascii="Times New Roman" w:hAnsi="Times New Roman" w:cs="Times New Roman"/>
          <w:sz w:val="28"/>
          <w:szCs w:val="28"/>
        </w:rPr>
        <w:t xml:space="preserve"> до </w:t>
      </w:r>
      <w:proofErr w:type="spellStart"/>
      <w:r w:rsidRPr="009A0C9F">
        <w:rPr>
          <w:rFonts w:ascii="Times New Roman" w:hAnsi="Times New Roman" w:cs="Times New Roman"/>
          <w:sz w:val="28"/>
          <w:szCs w:val="28"/>
        </w:rPr>
        <w:t>зазначеної</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категорії</w:t>
      </w:r>
      <w:proofErr w:type="spellEnd"/>
      <w:r w:rsidRPr="009A0C9F">
        <w:rPr>
          <w:rFonts w:ascii="Times New Roman" w:hAnsi="Times New Roman" w:cs="Times New Roman"/>
          <w:sz w:val="28"/>
          <w:szCs w:val="28"/>
        </w:rPr>
        <w:t>.</w:t>
      </w:r>
    </w:p>
    <w:p w:rsidR="00E403C3" w:rsidRPr="009A0C9F" w:rsidRDefault="00DD1959" w:rsidP="00E403C3">
      <w:pPr>
        <w:pStyle w:val="a7"/>
        <w:tabs>
          <w:tab w:val="left" w:pos="540"/>
          <w:tab w:val="left" w:pos="720"/>
        </w:tabs>
        <w:spacing w:line="240" w:lineRule="atLeas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5308C">
        <w:rPr>
          <w:rFonts w:ascii="Times New Roman" w:hAnsi="Times New Roman" w:cs="Times New Roman"/>
          <w:sz w:val="28"/>
          <w:szCs w:val="28"/>
          <w:lang w:val="uk-UA"/>
        </w:rPr>
        <w:t>5</w:t>
      </w:r>
      <w:r w:rsidR="00E403C3" w:rsidRPr="009A0C9F">
        <w:rPr>
          <w:rFonts w:ascii="Times New Roman" w:hAnsi="Times New Roman" w:cs="Times New Roman"/>
          <w:sz w:val="28"/>
          <w:szCs w:val="28"/>
          <w:lang w:val="uk-UA"/>
        </w:rPr>
        <w:t>. Начальник Управління своїм</w:t>
      </w:r>
      <w:r w:rsidR="00E403C3">
        <w:rPr>
          <w:rFonts w:ascii="Times New Roman" w:hAnsi="Times New Roman" w:cs="Times New Roman"/>
          <w:sz w:val="28"/>
          <w:szCs w:val="28"/>
          <w:lang w:val="uk-UA"/>
        </w:rPr>
        <w:t xml:space="preserve"> </w:t>
      </w:r>
      <w:r w:rsidR="00145AB7">
        <w:rPr>
          <w:rFonts w:ascii="Times New Roman" w:hAnsi="Times New Roman" w:cs="Times New Roman"/>
          <w:sz w:val="28"/>
          <w:szCs w:val="28"/>
          <w:lang w:val="uk-UA"/>
        </w:rPr>
        <w:t>наказом призначає відповідальну осо</w:t>
      </w:r>
      <w:r w:rsidR="00E403C3">
        <w:rPr>
          <w:rFonts w:ascii="Times New Roman" w:hAnsi="Times New Roman" w:cs="Times New Roman"/>
          <w:sz w:val="28"/>
          <w:szCs w:val="28"/>
          <w:lang w:val="uk-UA"/>
        </w:rPr>
        <w:t>б</w:t>
      </w:r>
      <w:r w:rsidR="00145AB7">
        <w:rPr>
          <w:rFonts w:ascii="Times New Roman" w:hAnsi="Times New Roman" w:cs="Times New Roman"/>
          <w:sz w:val="28"/>
          <w:szCs w:val="28"/>
          <w:lang w:val="uk-UA"/>
        </w:rPr>
        <w:t>у, на яку</w:t>
      </w:r>
      <w:r w:rsidR="00E403C3" w:rsidRPr="009A0C9F">
        <w:rPr>
          <w:rFonts w:ascii="Times New Roman" w:hAnsi="Times New Roman" w:cs="Times New Roman"/>
          <w:sz w:val="28"/>
          <w:szCs w:val="28"/>
          <w:lang w:val="uk-UA"/>
        </w:rPr>
        <w:t xml:space="preserve"> покладають обов'язки щодо організації роботи з  відшкодування вартості путівки з </w:t>
      </w:r>
      <w:r w:rsidR="00202888">
        <w:rPr>
          <w:rFonts w:ascii="Times New Roman" w:hAnsi="Times New Roman" w:cs="Times New Roman"/>
          <w:sz w:val="28"/>
          <w:szCs w:val="28"/>
          <w:lang w:val="uk-UA"/>
        </w:rPr>
        <w:t>обласного та місцевого  бюджетів</w:t>
      </w:r>
      <w:r w:rsidR="00E403C3" w:rsidRPr="009A0C9F">
        <w:rPr>
          <w:rFonts w:ascii="Times New Roman" w:hAnsi="Times New Roman" w:cs="Times New Roman"/>
          <w:sz w:val="28"/>
          <w:szCs w:val="28"/>
          <w:lang w:val="uk-UA"/>
        </w:rPr>
        <w:t xml:space="preserve">  дитячим закладам оздоровлення та відпочинку Донецької області за надані посл</w:t>
      </w:r>
      <w:r w:rsidR="00DB1E06">
        <w:rPr>
          <w:rFonts w:ascii="Times New Roman" w:hAnsi="Times New Roman" w:cs="Times New Roman"/>
          <w:sz w:val="28"/>
          <w:szCs w:val="28"/>
          <w:lang w:val="uk-UA"/>
        </w:rPr>
        <w:t>уги з оздоровлення</w:t>
      </w:r>
      <w:r w:rsidR="00E403C3" w:rsidRPr="009A0C9F">
        <w:rPr>
          <w:rFonts w:ascii="Times New Roman" w:hAnsi="Times New Roman" w:cs="Times New Roman"/>
          <w:sz w:val="28"/>
          <w:szCs w:val="28"/>
          <w:lang w:val="uk-UA"/>
        </w:rPr>
        <w:t xml:space="preserve"> дітей  відповідно до вимог цьо</w:t>
      </w:r>
      <w:r w:rsidR="00145AB7">
        <w:rPr>
          <w:rFonts w:ascii="Times New Roman" w:hAnsi="Times New Roman" w:cs="Times New Roman"/>
          <w:sz w:val="28"/>
          <w:szCs w:val="28"/>
          <w:lang w:val="uk-UA"/>
        </w:rPr>
        <w:t>го Порядку (далі – відповідальна особа</w:t>
      </w:r>
      <w:r w:rsidR="00E403C3" w:rsidRPr="009A0C9F">
        <w:rPr>
          <w:rFonts w:ascii="Times New Roman" w:hAnsi="Times New Roman" w:cs="Times New Roman"/>
          <w:sz w:val="28"/>
          <w:szCs w:val="28"/>
          <w:lang w:val="uk-UA"/>
        </w:rPr>
        <w:t>).</w:t>
      </w:r>
    </w:p>
    <w:p w:rsidR="00145AB7" w:rsidRPr="00DD1959" w:rsidRDefault="00E403C3" w:rsidP="00E403C3">
      <w:pPr>
        <w:pStyle w:val="a7"/>
        <w:tabs>
          <w:tab w:val="left" w:pos="720"/>
        </w:tabs>
        <w:spacing w:line="240" w:lineRule="atLeast"/>
        <w:ind w:firstLine="708"/>
        <w:jc w:val="both"/>
        <w:rPr>
          <w:rFonts w:ascii="Times New Roman" w:hAnsi="Times New Roman" w:cs="Times New Roman"/>
          <w:sz w:val="28"/>
          <w:szCs w:val="28"/>
          <w:lang w:val="uk-UA"/>
        </w:rPr>
      </w:pPr>
      <w:r w:rsidRPr="00DD1959">
        <w:rPr>
          <w:rFonts w:ascii="Times New Roman" w:hAnsi="Times New Roman" w:cs="Times New Roman"/>
          <w:sz w:val="28"/>
          <w:szCs w:val="28"/>
          <w:lang w:val="uk-UA"/>
        </w:rPr>
        <w:t>Відповідальна особа:</w:t>
      </w:r>
    </w:p>
    <w:p w:rsidR="00202888" w:rsidRPr="00DD1959" w:rsidRDefault="00DB1E06" w:rsidP="00202888">
      <w:pPr>
        <w:pStyle w:val="a7"/>
        <w:spacing w:line="240" w:lineRule="atLeast"/>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1.5.1</w:t>
      </w:r>
      <w:r w:rsidR="00DD1959" w:rsidRPr="00DD1959">
        <w:rPr>
          <w:rStyle w:val="rvts0"/>
          <w:rFonts w:ascii="Times New Roman" w:hAnsi="Times New Roman" w:cs="Times New Roman"/>
          <w:sz w:val="28"/>
          <w:szCs w:val="28"/>
          <w:lang w:val="uk-UA"/>
        </w:rPr>
        <w:t>.</w:t>
      </w:r>
      <w:r w:rsidR="00E403C3" w:rsidRPr="00DD1959">
        <w:rPr>
          <w:rStyle w:val="rvts0"/>
          <w:rFonts w:ascii="Times New Roman" w:hAnsi="Times New Roman" w:cs="Times New Roman"/>
          <w:sz w:val="28"/>
          <w:szCs w:val="28"/>
          <w:lang w:val="uk-UA"/>
        </w:rPr>
        <w:t>здійснює реєстрацію заяв та о</w:t>
      </w:r>
      <w:r w:rsidR="00202888" w:rsidRPr="00DD1959">
        <w:rPr>
          <w:rStyle w:val="rvts0"/>
          <w:rFonts w:ascii="Times New Roman" w:hAnsi="Times New Roman" w:cs="Times New Roman"/>
          <w:sz w:val="28"/>
          <w:szCs w:val="28"/>
          <w:lang w:val="uk-UA"/>
        </w:rPr>
        <w:t>рганізовує оздоровлення дітей в</w:t>
      </w:r>
    </w:p>
    <w:p w:rsidR="00E403C3" w:rsidRDefault="00E403C3" w:rsidP="00202888">
      <w:pPr>
        <w:pStyle w:val="a7"/>
        <w:spacing w:line="240" w:lineRule="atLeast"/>
        <w:jc w:val="both"/>
        <w:rPr>
          <w:rStyle w:val="rvts0"/>
          <w:rFonts w:ascii="Times New Roman" w:hAnsi="Times New Roman" w:cs="Times New Roman"/>
          <w:sz w:val="28"/>
          <w:szCs w:val="28"/>
          <w:lang w:val="uk-UA"/>
        </w:rPr>
      </w:pPr>
      <w:r w:rsidRPr="00DD1959">
        <w:rPr>
          <w:rStyle w:val="rvts0"/>
          <w:rFonts w:ascii="Times New Roman" w:hAnsi="Times New Roman" w:cs="Times New Roman"/>
          <w:sz w:val="28"/>
          <w:szCs w:val="28"/>
          <w:lang w:val="uk-UA"/>
        </w:rPr>
        <w:t xml:space="preserve">порядку черговості подання заяв за наявності документів, передбачених </w:t>
      </w:r>
      <w:r w:rsidR="00912B37">
        <w:rPr>
          <w:rStyle w:val="rvts0"/>
          <w:rFonts w:ascii="Times New Roman" w:hAnsi="Times New Roman" w:cs="Times New Roman"/>
          <w:sz w:val="28"/>
          <w:szCs w:val="28"/>
          <w:lang w:val="uk-UA"/>
        </w:rPr>
        <w:t>підпунктом  1.4.</w:t>
      </w:r>
      <w:r w:rsidR="00DB1E06">
        <w:rPr>
          <w:rStyle w:val="rvts0"/>
          <w:rFonts w:ascii="Times New Roman" w:hAnsi="Times New Roman" w:cs="Times New Roman"/>
          <w:sz w:val="28"/>
          <w:szCs w:val="28"/>
          <w:lang w:val="uk-UA"/>
        </w:rPr>
        <w:t xml:space="preserve"> </w:t>
      </w:r>
      <w:r w:rsidRPr="00DD1959">
        <w:rPr>
          <w:rStyle w:val="rvts0"/>
          <w:rFonts w:ascii="Times New Roman" w:hAnsi="Times New Roman" w:cs="Times New Roman"/>
          <w:sz w:val="28"/>
          <w:szCs w:val="28"/>
          <w:lang w:val="uk-UA"/>
        </w:rPr>
        <w:t xml:space="preserve"> цього Порядку;</w:t>
      </w:r>
    </w:p>
    <w:p w:rsidR="00DB1E06" w:rsidRPr="00DD1959" w:rsidRDefault="00DB1E06" w:rsidP="00DB1E06">
      <w:pPr>
        <w:pStyle w:val="a7"/>
        <w:spacing w:line="240" w:lineRule="atLeast"/>
        <w:ind w:firstLine="709"/>
        <w:jc w:val="both"/>
        <w:rPr>
          <w:rStyle w:val="rvts0"/>
          <w:rFonts w:ascii="Times New Roman" w:hAnsi="Times New Roman" w:cs="Times New Roman"/>
          <w:sz w:val="28"/>
          <w:szCs w:val="28"/>
          <w:lang w:val="uk-UA"/>
        </w:rPr>
      </w:pPr>
      <w:r>
        <w:rPr>
          <w:rFonts w:ascii="Times New Roman" w:hAnsi="Times New Roman" w:cs="Times New Roman"/>
          <w:sz w:val="28"/>
          <w:szCs w:val="28"/>
          <w:lang w:val="uk-UA"/>
        </w:rPr>
        <w:t>1.5.2</w:t>
      </w:r>
      <w:r w:rsidRPr="00DD1959">
        <w:rPr>
          <w:rFonts w:ascii="Times New Roman" w:hAnsi="Times New Roman" w:cs="Times New Roman"/>
          <w:sz w:val="28"/>
          <w:szCs w:val="28"/>
          <w:lang w:val="uk-UA"/>
        </w:rPr>
        <w:t>. інформує батьків (осіб, які їх замінюють) дітей про дитячі заклади оздоровлення, які мають право на провадження на території</w:t>
      </w:r>
      <w:r>
        <w:rPr>
          <w:rFonts w:ascii="Times New Roman" w:hAnsi="Times New Roman" w:cs="Times New Roman"/>
          <w:sz w:val="28"/>
          <w:szCs w:val="28"/>
          <w:lang w:val="uk-UA"/>
        </w:rPr>
        <w:t xml:space="preserve"> Донецької </w:t>
      </w:r>
      <w:r w:rsidRPr="00DD1959">
        <w:rPr>
          <w:rFonts w:ascii="Times New Roman" w:hAnsi="Times New Roman" w:cs="Times New Roman"/>
          <w:sz w:val="28"/>
          <w:szCs w:val="28"/>
          <w:lang w:val="uk-UA"/>
        </w:rPr>
        <w:t xml:space="preserve"> області діяльності із оздоровлення дітей;</w:t>
      </w:r>
    </w:p>
    <w:p w:rsidR="00912B37" w:rsidRDefault="00145AB7" w:rsidP="00DD1959">
      <w:pPr>
        <w:pStyle w:val="a7"/>
        <w:spacing w:line="240" w:lineRule="atLeast"/>
        <w:ind w:left="709"/>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1.5.3</w:t>
      </w:r>
      <w:r w:rsidR="00DD1959" w:rsidRPr="00DD1959">
        <w:rPr>
          <w:rStyle w:val="rvts0"/>
          <w:rFonts w:ascii="Times New Roman" w:hAnsi="Times New Roman" w:cs="Times New Roman"/>
          <w:sz w:val="28"/>
          <w:szCs w:val="28"/>
          <w:lang w:val="uk-UA"/>
        </w:rPr>
        <w:t>.</w:t>
      </w:r>
      <w:r w:rsidR="00202888" w:rsidRPr="00DD1959">
        <w:rPr>
          <w:rStyle w:val="rvts0"/>
          <w:rFonts w:ascii="Times New Roman" w:hAnsi="Times New Roman" w:cs="Times New Roman"/>
          <w:sz w:val="28"/>
          <w:szCs w:val="28"/>
          <w:lang w:val="uk-UA"/>
        </w:rPr>
        <w:t xml:space="preserve">надає </w:t>
      </w:r>
      <w:proofErr w:type="spellStart"/>
      <w:r w:rsidR="00202888" w:rsidRPr="00DD1959">
        <w:rPr>
          <w:rStyle w:val="rvts0"/>
          <w:rFonts w:ascii="Times New Roman" w:hAnsi="Times New Roman" w:cs="Times New Roman"/>
          <w:sz w:val="28"/>
          <w:szCs w:val="28"/>
          <w:lang w:val="uk-UA"/>
        </w:rPr>
        <w:t>роз</w:t>
      </w:r>
      <w:r w:rsidR="00013918" w:rsidRPr="00013918">
        <w:rPr>
          <w:rStyle w:val="rvts0"/>
          <w:rFonts w:ascii="Times New Roman" w:hAnsi="Times New Roman" w:cs="Times New Roman"/>
          <w:sz w:val="28"/>
          <w:szCs w:val="28"/>
          <w:lang w:val="uk-UA"/>
        </w:rPr>
        <w:t>’</w:t>
      </w:r>
      <w:proofErr w:type="spellEnd"/>
      <w:r w:rsidR="00202888" w:rsidRPr="00DD1959">
        <w:rPr>
          <w:rStyle w:val="rvts0"/>
          <w:rFonts w:ascii="Times New Roman" w:hAnsi="Times New Roman" w:cs="Times New Roman"/>
          <w:sz w:val="28"/>
          <w:szCs w:val="28"/>
          <w:lang w:val="uk-UA"/>
        </w:rPr>
        <w:t xml:space="preserve"> </w:t>
      </w:r>
      <w:proofErr w:type="spellStart"/>
      <w:r w:rsidR="00202888" w:rsidRPr="00DD1959">
        <w:rPr>
          <w:rStyle w:val="rvts0"/>
          <w:rFonts w:ascii="Times New Roman" w:hAnsi="Times New Roman" w:cs="Times New Roman"/>
          <w:sz w:val="28"/>
          <w:szCs w:val="28"/>
          <w:lang w:val="uk-UA"/>
        </w:rPr>
        <w:t>яснення</w:t>
      </w:r>
      <w:proofErr w:type="spellEnd"/>
      <w:r w:rsidR="00202888" w:rsidRPr="00DD1959">
        <w:rPr>
          <w:rStyle w:val="rvts0"/>
          <w:rFonts w:ascii="Times New Roman" w:hAnsi="Times New Roman" w:cs="Times New Roman"/>
          <w:sz w:val="28"/>
          <w:szCs w:val="28"/>
          <w:lang w:val="uk-UA"/>
        </w:rPr>
        <w:t xml:space="preserve"> щодо відшкоду</w:t>
      </w:r>
      <w:r w:rsidR="00912B37">
        <w:rPr>
          <w:rStyle w:val="rvts0"/>
          <w:rFonts w:ascii="Times New Roman" w:hAnsi="Times New Roman" w:cs="Times New Roman"/>
          <w:sz w:val="28"/>
          <w:szCs w:val="28"/>
          <w:lang w:val="uk-UA"/>
        </w:rPr>
        <w:t>вання вартості путівки згідно з</w:t>
      </w:r>
    </w:p>
    <w:p w:rsidR="00202888" w:rsidRPr="00DD1959" w:rsidRDefault="00202888" w:rsidP="00912B37">
      <w:pPr>
        <w:pStyle w:val="a7"/>
        <w:spacing w:line="240" w:lineRule="atLeast"/>
        <w:jc w:val="both"/>
        <w:rPr>
          <w:rStyle w:val="rvts0"/>
          <w:rFonts w:ascii="Times New Roman" w:hAnsi="Times New Roman" w:cs="Times New Roman"/>
          <w:sz w:val="28"/>
          <w:szCs w:val="28"/>
          <w:lang w:val="uk-UA"/>
        </w:rPr>
      </w:pPr>
      <w:r w:rsidRPr="00DD1959">
        <w:rPr>
          <w:rStyle w:val="rvts0"/>
          <w:rFonts w:ascii="Times New Roman" w:hAnsi="Times New Roman" w:cs="Times New Roman"/>
          <w:sz w:val="28"/>
          <w:szCs w:val="28"/>
          <w:lang w:val="uk-UA"/>
        </w:rPr>
        <w:t>цим</w:t>
      </w:r>
      <w:r w:rsidR="00DD1959" w:rsidRPr="00DD1959">
        <w:rPr>
          <w:rStyle w:val="rvts0"/>
          <w:rFonts w:ascii="Times New Roman" w:hAnsi="Times New Roman" w:cs="Times New Roman"/>
          <w:sz w:val="28"/>
          <w:szCs w:val="28"/>
          <w:lang w:val="uk-UA"/>
        </w:rPr>
        <w:t xml:space="preserve">  </w:t>
      </w:r>
      <w:r w:rsidRPr="00DD1959">
        <w:rPr>
          <w:rStyle w:val="rvts0"/>
          <w:rFonts w:ascii="Times New Roman" w:hAnsi="Times New Roman" w:cs="Times New Roman"/>
          <w:sz w:val="28"/>
          <w:szCs w:val="28"/>
          <w:lang w:val="uk-UA"/>
        </w:rPr>
        <w:t>Порядком;</w:t>
      </w:r>
    </w:p>
    <w:p w:rsidR="00E403C3" w:rsidRPr="00DD1959" w:rsidRDefault="00DD1959" w:rsidP="00E403C3">
      <w:pPr>
        <w:pStyle w:val="a7"/>
        <w:spacing w:line="240" w:lineRule="atLeast"/>
        <w:ind w:firstLine="709"/>
        <w:jc w:val="both"/>
        <w:rPr>
          <w:rStyle w:val="rvts0"/>
          <w:rFonts w:ascii="Times New Roman" w:hAnsi="Times New Roman" w:cs="Times New Roman"/>
          <w:sz w:val="28"/>
          <w:szCs w:val="28"/>
          <w:lang w:val="uk-UA"/>
        </w:rPr>
      </w:pPr>
      <w:r w:rsidRPr="00DD1959">
        <w:rPr>
          <w:rStyle w:val="rvts0"/>
          <w:rFonts w:ascii="Times New Roman" w:hAnsi="Times New Roman" w:cs="Times New Roman"/>
          <w:sz w:val="28"/>
          <w:szCs w:val="28"/>
          <w:lang w:val="uk-UA"/>
        </w:rPr>
        <w:t xml:space="preserve">1.5.4. </w:t>
      </w:r>
      <w:r w:rsidR="00E403C3" w:rsidRPr="00DD1959">
        <w:rPr>
          <w:rStyle w:val="rvts0"/>
          <w:rFonts w:ascii="Times New Roman" w:hAnsi="Times New Roman" w:cs="Times New Roman"/>
          <w:sz w:val="28"/>
          <w:szCs w:val="28"/>
          <w:lang w:val="uk-UA"/>
        </w:rPr>
        <w:t xml:space="preserve">засвідчує копії документів, які подані </w:t>
      </w:r>
      <w:r w:rsidR="00E403C3" w:rsidRPr="00DD1959">
        <w:rPr>
          <w:rFonts w:ascii="Times New Roman" w:hAnsi="Times New Roman" w:cs="Times New Roman"/>
          <w:sz w:val="28"/>
          <w:szCs w:val="28"/>
          <w:lang w:val="uk-UA"/>
        </w:rPr>
        <w:t xml:space="preserve">батьками </w:t>
      </w:r>
      <w:bookmarkStart w:id="2" w:name="_Hlk8130110"/>
      <w:r w:rsidR="00E403C3" w:rsidRPr="00DD1959">
        <w:rPr>
          <w:rFonts w:ascii="Times New Roman" w:hAnsi="Times New Roman" w:cs="Times New Roman"/>
          <w:sz w:val="28"/>
          <w:szCs w:val="28"/>
          <w:lang w:val="uk-UA"/>
        </w:rPr>
        <w:t>(особами, які їх замінюють)</w:t>
      </w:r>
      <w:bookmarkEnd w:id="2"/>
      <w:r w:rsidR="00E403C3" w:rsidRPr="00DD1959">
        <w:rPr>
          <w:rFonts w:ascii="Times New Roman" w:hAnsi="Times New Roman" w:cs="Times New Roman"/>
          <w:sz w:val="28"/>
          <w:szCs w:val="28"/>
          <w:lang w:val="uk-UA"/>
        </w:rPr>
        <w:t xml:space="preserve"> дитини</w:t>
      </w:r>
      <w:r w:rsidR="00E403C3" w:rsidRPr="00DD1959">
        <w:rPr>
          <w:rStyle w:val="rvts0"/>
          <w:rFonts w:ascii="Times New Roman" w:hAnsi="Times New Roman" w:cs="Times New Roman"/>
          <w:sz w:val="28"/>
          <w:szCs w:val="28"/>
          <w:lang w:val="uk-UA"/>
        </w:rPr>
        <w:t>;</w:t>
      </w:r>
    </w:p>
    <w:p w:rsidR="00E403C3" w:rsidRPr="00DD1959" w:rsidRDefault="00DD1959" w:rsidP="00E403C3">
      <w:pPr>
        <w:pStyle w:val="a7"/>
        <w:spacing w:line="240" w:lineRule="atLeast"/>
        <w:ind w:firstLine="709"/>
        <w:jc w:val="both"/>
        <w:rPr>
          <w:rFonts w:ascii="Times New Roman" w:hAnsi="Times New Roman" w:cs="Times New Roman"/>
          <w:sz w:val="28"/>
          <w:szCs w:val="28"/>
          <w:lang w:val="uk-UA"/>
        </w:rPr>
      </w:pPr>
      <w:r w:rsidRPr="00DD1959">
        <w:rPr>
          <w:rStyle w:val="rvts0"/>
          <w:rFonts w:ascii="Times New Roman" w:hAnsi="Times New Roman" w:cs="Times New Roman"/>
          <w:sz w:val="28"/>
          <w:szCs w:val="28"/>
          <w:lang w:val="uk-UA"/>
        </w:rPr>
        <w:t xml:space="preserve">1.5.5. </w:t>
      </w:r>
      <w:r w:rsidR="00E403C3" w:rsidRPr="00DD1959">
        <w:rPr>
          <w:rStyle w:val="rvts0"/>
          <w:rFonts w:ascii="Times New Roman" w:hAnsi="Times New Roman" w:cs="Times New Roman"/>
          <w:sz w:val="28"/>
          <w:szCs w:val="28"/>
          <w:lang w:val="uk-UA"/>
        </w:rPr>
        <w:t xml:space="preserve">відмовляє в організації оздоровлення дитини за рахунок </w:t>
      </w:r>
      <w:r w:rsidR="00145AB7">
        <w:rPr>
          <w:rStyle w:val="rvts0"/>
          <w:rFonts w:ascii="Times New Roman" w:hAnsi="Times New Roman" w:cs="Times New Roman"/>
          <w:sz w:val="28"/>
          <w:szCs w:val="28"/>
          <w:lang w:val="uk-UA"/>
        </w:rPr>
        <w:t>бюджетних коштів</w:t>
      </w:r>
      <w:r w:rsidR="00E403C3" w:rsidRPr="00DD1959">
        <w:rPr>
          <w:rStyle w:val="rvts0"/>
          <w:rFonts w:ascii="Times New Roman" w:hAnsi="Times New Roman" w:cs="Times New Roman"/>
          <w:sz w:val="28"/>
          <w:szCs w:val="28"/>
          <w:lang w:val="uk-UA"/>
        </w:rPr>
        <w:t xml:space="preserve"> </w:t>
      </w:r>
      <w:r w:rsidR="00E403C3" w:rsidRPr="00DD1959">
        <w:rPr>
          <w:rFonts w:ascii="Times New Roman" w:hAnsi="Times New Roman" w:cs="Times New Roman"/>
          <w:sz w:val="28"/>
          <w:szCs w:val="28"/>
          <w:lang w:val="uk-UA"/>
        </w:rPr>
        <w:t>у разі виявлення факту надання недостовірних даних батьками (особами, які їх замінюють) дитини;</w:t>
      </w:r>
    </w:p>
    <w:p w:rsidR="00912B37" w:rsidRPr="009A0C9F" w:rsidRDefault="00DD1959" w:rsidP="00E403C3">
      <w:pPr>
        <w:pStyle w:val="a7"/>
        <w:spacing w:line="240" w:lineRule="atLeast"/>
        <w:ind w:firstLine="709"/>
        <w:jc w:val="both"/>
        <w:rPr>
          <w:rFonts w:ascii="Times New Roman" w:hAnsi="Times New Roman" w:cs="Times New Roman"/>
          <w:sz w:val="28"/>
          <w:szCs w:val="28"/>
          <w:lang w:val="uk-UA"/>
        </w:rPr>
      </w:pPr>
      <w:r w:rsidRPr="00DD1959">
        <w:rPr>
          <w:rFonts w:ascii="Times New Roman" w:hAnsi="Times New Roman" w:cs="Times New Roman"/>
          <w:sz w:val="28"/>
          <w:szCs w:val="28"/>
          <w:lang w:val="uk-UA"/>
        </w:rPr>
        <w:t>1.5.6.</w:t>
      </w:r>
      <w:r w:rsidR="00912B37">
        <w:rPr>
          <w:rFonts w:ascii="Times New Roman" w:hAnsi="Times New Roman" w:cs="Times New Roman"/>
          <w:sz w:val="28"/>
          <w:szCs w:val="28"/>
          <w:lang w:val="uk-UA"/>
        </w:rPr>
        <w:t xml:space="preserve"> </w:t>
      </w:r>
      <w:r w:rsidR="00E403C3" w:rsidRPr="00DD1959">
        <w:rPr>
          <w:rFonts w:ascii="Times New Roman" w:hAnsi="Times New Roman" w:cs="Times New Roman"/>
          <w:sz w:val="28"/>
          <w:szCs w:val="28"/>
          <w:lang w:val="uk-UA"/>
        </w:rPr>
        <w:t>інформує дитячі заклади оздоровлення про наявність можливості відшкодування вартості путівки за умови надання батьками (особами, які їх замінюють) документу п</w:t>
      </w:r>
      <w:r w:rsidR="00DB1E06">
        <w:rPr>
          <w:rFonts w:ascii="Times New Roman" w:hAnsi="Times New Roman" w:cs="Times New Roman"/>
          <w:sz w:val="28"/>
          <w:szCs w:val="28"/>
          <w:lang w:val="uk-UA"/>
        </w:rPr>
        <w:t>ро згоду на оздоровлення дитини, виданого батькам (особам, які їх замінюють) дитячим закладом оздоровлення</w:t>
      </w:r>
      <w:r w:rsidR="00E403C3" w:rsidRPr="00DD1959">
        <w:rPr>
          <w:rFonts w:ascii="Times New Roman" w:hAnsi="Times New Roman" w:cs="Times New Roman"/>
          <w:sz w:val="28"/>
          <w:szCs w:val="28"/>
          <w:lang w:val="uk-UA"/>
        </w:rPr>
        <w:t xml:space="preserve"> </w:t>
      </w:r>
    </w:p>
    <w:p w:rsidR="00E403C3" w:rsidRPr="009A0C9F" w:rsidRDefault="00DD1959" w:rsidP="00E403C3">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5308C">
        <w:rPr>
          <w:rFonts w:ascii="Times New Roman" w:hAnsi="Times New Roman" w:cs="Times New Roman"/>
          <w:sz w:val="28"/>
          <w:szCs w:val="28"/>
          <w:lang w:val="uk-UA"/>
        </w:rPr>
        <w:t>6</w:t>
      </w:r>
      <w:r w:rsidR="00E403C3" w:rsidRPr="009A0C9F">
        <w:rPr>
          <w:rFonts w:ascii="Times New Roman" w:hAnsi="Times New Roman" w:cs="Times New Roman"/>
          <w:sz w:val="28"/>
          <w:szCs w:val="28"/>
          <w:lang w:val="uk-UA"/>
        </w:rPr>
        <w:t xml:space="preserve">. Перед відправленням діти, які забезпечуються оздоровленням, проходять медичний огляд у встановленому законодавством порядку; отримують </w:t>
      </w:r>
      <w:hyperlink r:id="rId8" w:anchor="n3" w:tgtFrame="_blank" w:history="1">
        <w:r w:rsidR="00E403C3" w:rsidRPr="00ED5ED2">
          <w:rPr>
            <w:rStyle w:val="ab"/>
            <w:rFonts w:ascii="Times New Roman" w:hAnsi="Times New Roman" w:cs="Times New Roman"/>
            <w:color w:val="auto"/>
            <w:sz w:val="28"/>
            <w:szCs w:val="28"/>
            <w:u w:val="none"/>
            <w:lang w:val="uk-UA"/>
          </w:rPr>
          <w:t>форму первинної облікової документації № 079/о</w:t>
        </w:r>
      </w:hyperlink>
      <w:r w:rsidR="00E403C3" w:rsidRPr="009A0C9F">
        <w:rPr>
          <w:rFonts w:ascii="Times New Roman" w:hAnsi="Times New Roman" w:cs="Times New Roman"/>
          <w:sz w:val="28"/>
          <w:szCs w:val="28"/>
          <w:lang w:val="uk-UA"/>
        </w:rPr>
        <w:t xml:space="preserve"> «Медична довідка на дитину, яка від’їжджає в дитячий заклад оздоровлення та відпочинку», затверджену наказом Міністерства охорони здоров’я України                                          від 29 травня 2013 року </w:t>
      </w:r>
      <w:hyperlink r:id="rId9" w:tgtFrame="_blank" w:history="1">
        <w:r w:rsidR="00ED5ED2">
          <w:rPr>
            <w:rStyle w:val="ab"/>
            <w:rFonts w:ascii="Times New Roman" w:hAnsi="Times New Roman" w:cs="Times New Roman"/>
            <w:color w:val="auto"/>
            <w:sz w:val="28"/>
            <w:szCs w:val="28"/>
            <w:u w:val="none"/>
            <w:lang w:val="uk-UA"/>
          </w:rPr>
          <w:t xml:space="preserve">№ </w:t>
        </w:r>
        <w:r w:rsidR="00E403C3" w:rsidRPr="00ED5ED2">
          <w:rPr>
            <w:rStyle w:val="ab"/>
            <w:rFonts w:ascii="Times New Roman" w:hAnsi="Times New Roman" w:cs="Times New Roman"/>
            <w:color w:val="auto"/>
            <w:sz w:val="28"/>
            <w:szCs w:val="28"/>
            <w:u w:val="none"/>
            <w:lang w:val="uk-UA"/>
          </w:rPr>
          <w:t>435</w:t>
        </w:r>
      </w:hyperlink>
      <w:r w:rsidR="00E403C3" w:rsidRPr="009A0C9F">
        <w:rPr>
          <w:rFonts w:ascii="Times New Roman" w:hAnsi="Times New Roman" w:cs="Times New Roman"/>
          <w:sz w:val="28"/>
          <w:szCs w:val="28"/>
          <w:lang w:val="uk-UA"/>
        </w:rPr>
        <w:t>, зареєстрованим в Міністерстві юстиції України 17 червня 2013 року за № 990/23522.</w:t>
      </w:r>
    </w:p>
    <w:p w:rsidR="00E403C3" w:rsidRPr="009A0C9F" w:rsidRDefault="00E403C3" w:rsidP="00912B37">
      <w:pPr>
        <w:spacing w:after="0" w:line="240" w:lineRule="atLeast"/>
        <w:jc w:val="both"/>
        <w:rPr>
          <w:color w:val="000000"/>
          <w:sz w:val="28"/>
          <w:lang w:val="uk-UA"/>
        </w:rPr>
      </w:pPr>
      <w:r w:rsidRPr="009A0C9F">
        <w:rPr>
          <w:rFonts w:ascii="Times New Roman" w:hAnsi="Times New Roman" w:cs="Times New Roman"/>
          <w:sz w:val="28"/>
          <w:szCs w:val="28"/>
          <w:lang w:val="uk-UA"/>
        </w:rPr>
        <w:t xml:space="preserve">         </w:t>
      </w:r>
      <w:r w:rsidR="00DD1959">
        <w:rPr>
          <w:rFonts w:ascii="Times New Roman" w:hAnsi="Times New Roman" w:cs="Times New Roman"/>
          <w:sz w:val="28"/>
          <w:szCs w:val="28"/>
          <w:lang w:val="uk-UA"/>
        </w:rPr>
        <w:t>1</w:t>
      </w:r>
      <w:r w:rsidRPr="009A0C9F">
        <w:rPr>
          <w:rFonts w:ascii="Times New Roman" w:hAnsi="Times New Roman" w:cs="Times New Roman"/>
          <w:sz w:val="28"/>
          <w:szCs w:val="28"/>
        </w:rPr>
        <w:t>.</w:t>
      </w:r>
      <w:r w:rsidR="00DD1959">
        <w:rPr>
          <w:rFonts w:ascii="Times New Roman" w:hAnsi="Times New Roman" w:cs="Times New Roman"/>
          <w:sz w:val="28"/>
          <w:szCs w:val="28"/>
          <w:lang w:val="uk-UA"/>
        </w:rPr>
        <w:t>7.</w:t>
      </w:r>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Документи</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надані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заявниками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згідно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із</w:t>
      </w:r>
      <w:proofErr w:type="spellEnd"/>
      <w:r>
        <w:rPr>
          <w:rFonts w:ascii="Times New Roman" w:hAnsi="Times New Roman" w:cs="Times New Roman"/>
          <w:sz w:val="28"/>
          <w:szCs w:val="28"/>
        </w:rPr>
        <w:t xml:space="preserve"> пунктом </w:t>
      </w:r>
      <w:r w:rsidR="00912B37">
        <w:rPr>
          <w:rFonts w:ascii="Times New Roman" w:hAnsi="Times New Roman" w:cs="Times New Roman"/>
          <w:sz w:val="28"/>
          <w:szCs w:val="28"/>
          <w:lang w:val="uk-UA"/>
        </w:rPr>
        <w:t>1.4.</w:t>
      </w:r>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цього</w:t>
      </w:r>
      <w:proofErr w:type="spellEnd"/>
      <w:r w:rsidRPr="009A0C9F">
        <w:rPr>
          <w:rFonts w:ascii="Times New Roman" w:hAnsi="Times New Roman" w:cs="Times New Roman"/>
          <w:sz w:val="28"/>
          <w:szCs w:val="28"/>
        </w:rPr>
        <w:t xml:space="preserve"> Порядку, </w:t>
      </w:r>
      <w:proofErr w:type="spellStart"/>
      <w:r w:rsidRPr="009A0C9F">
        <w:rPr>
          <w:rFonts w:ascii="Times New Roman" w:hAnsi="Times New Roman" w:cs="Times New Roman"/>
          <w:sz w:val="28"/>
          <w:szCs w:val="28"/>
        </w:rPr>
        <w:t>зберігаються</w:t>
      </w:r>
      <w:proofErr w:type="spellEnd"/>
      <w:r w:rsidRPr="009A0C9F">
        <w:rPr>
          <w:rFonts w:ascii="Times New Roman" w:hAnsi="Times New Roman" w:cs="Times New Roman"/>
          <w:sz w:val="28"/>
          <w:szCs w:val="28"/>
        </w:rPr>
        <w:t xml:space="preserve"> в </w:t>
      </w:r>
      <w:proofErr w:type="spellStart"/>
      <w:r w:rsidRPr="009A0C9F">
        <w:rPr>
          <w:rFonts w:ascii="Times New Roman" w:hAnsi="Times New Roman" w:cs="Times New Roman"/>
          <w:sz w:val="28"/>
          <w:szCs w:val="28"/>
        </w:rPr>
        <w:t>Управлінні</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протягом</w:t>
      </w:r>
      <w:proofErr w:type="spellEnd"/>
      <w:r w:rsidRPr="009A0C9F">
        <w:rPr>
          <w:rFonts w:ascii="Times New Roman" w:hAnsi="Times New Roman" w:cs="Times New Roman"/>
          <w:sz w:val="28"/>
          <w:szCs w:val="28"/>
        </w:rPr>
        <w:t xml:space="preserve"> строку, </w:t>
      </w:r>
      <w:proofErr w:type="spellStart"/>
      <w:r w:rsidRPr="009A0C9F">
        <w:rPr>
          <w:rFonts w:ascii="Times New Roman" w:hAnsi="Times New Roman" w:cs="Times New Roman"/>
          <w:sz w:val="28"/>
          <w:szCs w:val="28"/>
        </w:rPr>
        <w:t>встановленого</w:t>
      </w:r>
      <w:proofErr w:type="spellEnd"/>
      <w:r w:rsidRPr="009A0C9F">
        <w:rPr>
          <w:rFonts w:ascii="Times New Roman" w:hAnsi="Times New Roman" w:cs="Times New Roman"/>
          <w:sz w:val="28"/>
          <w:szCs w:val="28"/>
        </w:rPr>
        <w:t xml:space="preserve"> </w:t>
      </w:r>
      <w:proofErr w:type="spellStart"/>
      <w:r w:rsidRPr="009A0C9F">
        <w:rPr>
          <w:rFonts w:ascii="Times New Roman" w:hAnsi="Times New Roman" w:cs="Times New Roman"/>
          <w:sz w:val="28"/>
          <w:szCs w:val="28"/>
        </w:rPr>
        <w:t>законодавством</w:t>
      </w:r>
      <w:proofErr w:type="spellEnd"/>
      <w:r w:rsidRPr="009A0C9F">
        <w:rPr>
          <w:rFonts w:ascii="Times New Roman" w:hAnsi="Times New Roman" w:cs="Times New Roman"/>
          <w:sz w:val="28"/>
          <w:szCs w:val="28"/>
        </w:rPr>
        <w:t>.</w:t>
      </w:r>
      <w:bookmarkStart w:id="3" w:name="n95"/>
      <w:bookmarkEnd w:id="3"/>
    </w:p>
    <w:p w:rsidR="00E403C3" w:rsidRDefault="00E403C3" w:rsidP="00E403C3">
      <w:pPr>
        <w:pStyle w:val="rvps2"/>
        <w:shd w:val="clear" w:color="auto" w:fill="FFFFFF"/>
        <w:spacing w:before="0" w:beforeAutospacing="0" w:after="0" w:afterAutospacing="0" w:line="240" w:lineRule="atLeast"/>
        <w:jc w:val="both"/>
        <w:rPr>
          <w:color w:val="000000"/>
          <w:sz w:val="28"/>
          <w:szCs w:val="28"/>
          <w:lang w:val="uk-UA"/>
        </w:rPr>
      </w:pPr>
      <w:r>
        <w:rPr>
          <w:color w:val="000000"/>
          <w:sz w:val="28"/>
          <w:szCs w:val="28"/>
          <w:lang w:val="uk-UA"/>
        </w:rPr>
        <w:t xml:space="preserve">         </w:t>
      </w:r>
      <w:r w:rsidR="00DD1959">
        <w:rPr>
          <w:color w:val="000000"/>
          <w:sz w:val="28"/>
          <w:szCs w:val="28"/>
          <w:lang w:val="uk-UA"/>
        </w:rPr>
        <w:t>1.</w:t>
      </w:r>
      <w:r w:rsidR="0015308C">
        <w:rPr>
          <w:color w:val="000000"/>
          <w:sz w:val="28"/>
          <w:szCs w:val="28"/>
          <w:lang w:val="uk-UA"/>
        </w:rPr>
        <w:t>8</w:t>
      </w:r>
      <w:r w:rsidRPr="009A0C9F">
        <w:rPr>
          <w:color w:val="000000"/>
          <w:sz w:val="28"/>
          <w:szCs w:val="28"/>
          <w:lang w:val="uk-UA"/>
        </w:rPr>
        <w:t>. Про відмову від оздоровлення згідно з цим Порядком батьки (особи, які їх замінюють) дитини повідомляють Управління до дати початку оздоровчої зміни.</w:t>
      </w:r>
    </w:p>
    <w:p w:rsidR="0015308C" w:rsidRPr="00CE0EEF" w:rsidRDefault="0015308C" w:rsidP="0015308C">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1959">
        <w:rPr>
          <w:rFonts w:ascii="Times New Roman" w:hAnsi="Times New Roman" w:cs="Times New Roman"/>
          <w:sz w:val="28"/>
          <w:szCs w:val="28"/>
          <w:lang w:val="uk-UA"/>
        </w:rPr>
        <w:t>1.</w:t>
      </w:r>
      <w:r w:rsidRPr="00CE0EEF">
        <w:rPr>
          <w:rFonts w:ascii="Times New Roman" w:hAnsi="Times New Roman" w:cs="Times New Roman"/>
          <w:sz w:val="28"/>
          <w:szCs w:val="28"/>
          <w:lang w:val="uk-UA"/>
        </w:rPr>
        <w:t xml:space="preserve">9. Обробка персональних даних батьків та дітей здійснюється з урахуванням вимог чинного законодавства України. </w:t>
      </w:r>
    </w:p>
    <w:p w:rsidR="0015308C" w:rsidRPr="009A0C9F" w:rsidRDefault="0015308C" w:rsidP="00E403C3">
      <w:pPr>
        <w:pStyle w:val="rvps2"/>
        <w:shd w:val="clear" w:color="auto" w:fill="FFFFFF"/>
        <w:spacing w:before="0" w:beforeAutospacing="0" w:after="0" w:afterAutospacing="0" w:line="240" w:lineRule="atLeast"/>
        <w:jc w:val="both"/>
        <w:rPr>
          <w:color w:val="000000"/>
          <w:sz w:val="28"/>
          <w:szCs w:val="28"/>
          <w:lang w:val="uk-UA"/>
        </w:rPr>
      </w:pPr>
    </w:p>
    <w:p w:rsidR="00A10AFC" w:rsidRDefault="00ED5ED2" w:rsidP="00DD1959">
      <w:pPr>
        <w:pStyle w:val="aa"/>
        <w:numPr>
          <w:ilvl w:val="0"/>
          <w:numId w:val="9"/>
        </w:numPr>
        <w:spacing w:after="0" w:line="240" w:lineRule="atLeast"/>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Процедура </w:t>
      </w:r>
      <w:r w:rsidR="00A10AFC" w:rsidRPr="00A10AFC">
        <w:rPr>
          <w:rFonts w:ascii="Times New Roman" w:hAnsi="Times New Roman" w:cs="Times New Roman"/>
          <w:b/>
          <w:sz w:val="28"/>
          <w:szCs w:val="28"/>
          <w:lang w:val="uk-UA"/>
        </w:rPr>
        <w:t xml:space="preserve"> відшкодування</w:t>
      </w:r>
      <w:r>
        <w:rPr>
          <w:rFonts w:ascii="Times New Roman" w:hAnsi="Times New Roman" w:cs="Times New Roman"/>
          <w:b/>
          <w:sz w:val="28"/>
          <w:szCs w:val="28"/>
          <w:lang w:val="uk-UA"/>
        </w:rPr>
        <w:t xml:space="preserve"> вартості путівки на оздоровлення  дітей за рахунок бюджетних коштів</w:t>
      </w:r>
    </w:p>
    <w:p w:rsidR="0015308C" w:rsidRPr="00A10AFC" w:rsidRDefault="0015308C" w:rsidP="0015308C">
      <w:pPr>
        <w:pStyle w:val="aa"/>
        <w:spacing w:after="0" w:line="240" w:lineRule="atLeast"/>
        <w:ind w:left="1200"/>
        <w:rPr>
          <w:rFonts w:ascii="Times New Roman" w:hAnsi="Times New Roman" w:cs="Times New Roman"/>
          <w:b/>
          <w:sz w:val="28"/>
          <w:szCs w:val="28"/>
          <w:lang w:val="uk-UA"/>
        </w:rPr>
      </w:pPr>
    </w:p>
    <w:p w:rsidR="00912B37" w:rsidRDefault="00904ACD" w:rsidP="00DB1E06">
      <w:pPr>
        <w:pStyle w:val="aa"/>
        <w:tabs>
          <w:tab w:val="left" w:pos="720"/>
        </w:tabs>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3571BD">
        <w:rPr>
          <w:rFonts w:ascii="Times New Roman" w:hAnsi="Times New Roman" w:cs="Times New Roman"/>
          <w:sz w:val="28"/>
          <w:szCs w:val="28"/>
          <w:lang w:val="uk-UA"/>
        </w:rPr>
        <w:t xml:space="preserve"> </w:t>
      </w:r>
      <w:r w:rsidR="00912B37">
        <w:rPr>
          <w:rFonts w:ascii="Times New Roman" w:hAnsi="Times New Roman" w:cs="Times New Roman"/>
          <w:sz w:val="28"/>
          <w:szCs w:val="28"/>
          <w:lang w:val="uk-UA"/>
        </w:rPr>
        <w:t xml:space="preserve">Фінансування </w:t>
      </w:r>
      <w:r w:rsidR="00DB1E06">
        <w:rPr>
          <w:rFonts w:ascii="Times New Roman" w:hAnsi="Times New Roman" w:cs="Times New Roman"/>
          <w:sz w:val="28"/>
          <w:szCs w:val="28"/>
          <w:lang w:val="uk-UA"/>
        </w:rPr>
        <w:t xml:space="preserve"> </w:t>
      </w:r>
      <w:r w:rsidR="00A10AFC" w:rsidRPr="0015308C">
        <w:rPr>
          <w:rFonts w:ascii="Times New Roman" w:hAnsi="Times New Roman" w:cs="Times New Roman"/>
          <w:sz w:val="28"/>
          <w:szCs w:val="28"/>
          <w:lang w:val="uk-UA"/>
        </w:rPr>
        <w:t xml:space="preserve"> від</w:t>
      </w:r>
      <w:r>
        <w:rPr>
          <w:rFonts w:ascii="Times New Roman" w:hAnsi="Times New Roman" w:cs="Times New Roman"/>
          <w:sz w:val="28"/>
          <w:szCs w:val="28"/>
          <w:lang w:val="uk-UA"/>
        </w:rPr>
        <w:t>шкодування</w:t>
      </w:r>
      <w:r w:rsidR="00DB1E0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здійснюється</w:t>
      </w:r>
      <w:r w:rsidR="00DB1E0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 </w:t>
      </w:r>
      <w:r w:rsidR="00DB1E06">
        <w:rPr>
          <w:rFonts w:ascii="Times New Roman" w:hAnsi="Times New Roman" w:cs="Times New Roman"/>
          <w:sz w:val="28"/>
          <w:szCs w:val="28"/>
          <w:lang w:val="uk-UA"/>
        </w:rPr>
        <w:t xml:space="preserve"> </w:t>
      </w:r>
      <w:r>
        <w:rPr>
          <w:rFonts w:ascii="Times New Roman" w:hAnsi="Times New Roman" w:cs="Times New Roman"/>
          <w:sz w:val="28"/>
          <w:szCs w:val="28"/>
          <w:lang w:val="uk-UA"/>
        </w:rPr>
        <w:t>межах</w:t>
      </w:r>
      <w:r w:rsidR="00DB1E06">
        <w:rPr>
          <w:rFonts w:ascii="Times New Roman" w:hAnsi="Times New Roman" w:cs="Times New Roman"/>
          <w:sz w:val="28"/>
          <w:szCs w:val="28"/>
          <w:lang w:val="uk-UA"/>
        </w:rPr>
        <w:t xml:space="preserve">  </w:t>
      </w:r>
      <w:r w:rsidR="00912B37">
        <w:rPr>
          <w:rFonts w:ascii="Times New Roman" w:hAnsi="Times New Roman" w:cs="Times New Roman"/>
          <w:sz w:val="28"/>
          <w:szCs w:val="28"/>
          <w:lang w:val="uk-UA"/>
        </w:rPr>
        <w:t>асигнувань,</w:t>
      </w:r>
    </w:p>
    <w:p w:rsidR="00A10AFC" w:rsidRPr="00912B37" w:rsidRDefault="00A10AFC" w:rsidP="00912B37">
      <w:pPr>
        <w:tabs>
          <w:tab w:val="left" w:pos="720"/>
        </w:tabs>
        <w:spacing w:after="0" w:line="240" w:lineRule="atLeast"/>
        <w:jc w:val="both"/>
        <w:rPr>
          <w:rFonts w:ascii="Times New Roman" w:hAnsi="Times New Roman" w:cs="Times New Roman"/>
          <w:sz w:val="28"/>
          <w:szCs w:val="28"/>
          <w:lang w:val="uk-UA"/>
        </w:rPr>
      </w:pPr>
      <w:r w:rsidRPr="00912B37">
        <w:rPr>
          <w:rFonts w:ascii="Times New Roman" w:hAnsi="Times New Roman" w:cs="Times New Roman"/>
          <w:sz w:val="28"/>
          <w:szCs w:val="28"/>
          <w:lang w:val="uk-UA"/>
        </w:rPr>
        <w:t xml:space="preserve">передбачених в обласному та міському бюджетах на фінансування заходів </w:t>
      </w:r>
      <w:r w:rsidR="00DB1E06">
        <w:rPr>
          <w:rFonts w:ascii="Times New Roman" w:hAnsi="Times New Roman" w:cs="Times New Roman"/>
          <w:sz w:val="28"/>
          <w:szCs w:val="28"/>
          <w:lang w:val="uk-UA"/>
        </w:rPr>
        <w:t xml:space="preserve"> з оздоровлення згідно цільових програм.</w:t>
      </w:r>
    </w:p>
    <w:p w:rsidR="00904ACD" w:rsidRDefault="0015308C" w:rsidP="00DB1E06">
      <w:pPr>
        <w:pStyle w:val="a7"/>
        <w:numPr>
          <w:ilvl w:val="1"/>
          <w:numId w:val="9"/>
        </w:numPr>
        <w:spacing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Головним</w:t>
      </w:r>
      <w:r w:rsidR="00DB1E0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р</w:t>
      </w:r>
      <w:r w:rsidRPr="009A0C9F">
        <w:rPr>
          <w:rFonts w:ascii="Times New Roman" w:hAnsi="Times New Roman" w:cs="Times New Roman"/>
          <w:sz w:val="28"/>
          <w:szCs w:val="28"/>
          <w:lang w:val="uk-UA"/>
        </w:rPr>
        <w:t>озпорядником</w:t>
      </w:r>
      <w:r w:rsidR="00DB1E06">
        <w:rPr>
          <w:rFonts w:ascii="Times New Roman" w:hAnsi="Times New Roman" w:cs="Times New Roman"/>
          <w:sz w:val="28"/>
          <w:szCs w:val="28"/>
          <w:lang w:val="uk-UA"/>
        </w:rPr>
        <w:t xml:space="preserve"> </w:t>
      </w:r>
      <w:r w:rsidRPr="009A0C9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бюджетних </w:t>
      </w:r>
      <w:r w:rsidRPr="009A0C9F">
        <w:rPr>
          <w:rFonts w:ascii="Times New Roman" w:hAnsi="Times New Roman" w:cs="Times New Roman"/>
          <w:sz w:val="28"/>
          <w:szCs w:val="28"/>
          <w:lang w:val="uk-UA"/>
        </w:rPr>
        <w:t>коштів</w:t>
      </w:r>
      <w:r w:rsidR="00904ACD">
        <w:rPr>
          <w:rFonts w:ascii="Times New Roman" w:hAnsi="Times New Roman" w:cs="Times New Roman"/>
          <w:sz w:val="28"/>
          <w:szCs w:val="28"/>
          <w:lang w:val="uk-UA"/>
        </w:rPr>
        <w:t>, передбачених на</w:t>
      </w:r>
    </w:p>
    <w:p w:rsidR="00904ACD" w:rsidRDefault="0015308C" w:rsidP="00904ACD">
      <w:pPr>
        <w:pStyle w:val="a7"/>
        <w:spacing w:line="240" w:lineRule="atLeast"/>
        <w:jc w:val="both"/>
        <w:rPr>
          <w:rFonts w:ascii="Times New Roman" w:hAnsi="Times New Roman" w:cs="Times New Roman"/>
          <w:sz w:val="28"/>
          <w:szCs w:val="28"/>
          <w:lang w:val="uk-UA"/>
        </w:rPr>
      </w:pPr>
      <w:r w:rsidRPr="009A0C9F">
        <w:rPr>
          <w:rFonts w:ascii="Times New Roman" w:hAnsi="Times New Roman" w:cs="Times New Roman"/>
          <w:sz w:val="28"/>
          <w:szCs w:val="28"/>
          <w:lang w:val="uk-UA"/>
        </w:rPr>
        <w:t>відшкодування вартості путівки є Управління</w:t>
      </w:r>
      <w:r w:rsidR="00ED5ED2">
        <w:rPr>
          <w:rFonts w:ascii="Times New Roman" w:hAnsi="Times New Roman" w:cs="Times New Roman"/>
          <w:sz w:val="28"/>
          <w:szCs w:val="28"/>
          <w:lang w:val="uk-UA"/>
        </w:rPr>
        <w:t>.</w:t>
      </w:r>
      <w:r w:rsidRPr="009A0C9F">
        <w:rPr>
          <w:rFonts w:ascii="Times New Roman" w:hAnsi="Times New Roman" w:cs="Times New Roman"/>
          <w:sz w:val="28"/>
          <w:szCs w:val="28"/>
          <w:lang w:val="uk-UA"/>
        </w:rPr>
        <w:t xml:space="preserve"> </w:t>
      </w:r>
    </w:p>
    <w:p w:rsidR="00904ACD" w:rsidRDefault="0015308C" w:rsidP="003571BD">
      <w:pPr>
        <w:pStyle w:val="a7"/>
        <w:numPr>
          <w:ilvl w:val="1"/>
          <w:numId w:val="9"/>
        </w:numPr>
        <w:spacing w:line="240" w:lineRule="atLeast"/>
        <w:jc w:val="both"/>
        <w:rPr>
          <w:rFonts w:ascii="Times New Roman" w:hAnsi="Times New Roman" w:cs="Times New Roman"/>
          <w:sz w:val="28"/>
          <w:szCs w:val="28"/>
          <w:lang w:val="uk-UA"/>
        </w:rPr>
      </w:pPr>
      <w:r w:rsidRPr="009A0C9F">
        <w:rPr>
          <w:rFonts w:ascii="Times New Roman" w:hAnsi="Times New Roman" w:cs="Times New Roman"/>
          <w:sz w:val="28"/>
          <w:szCs w:val="28"/>
          <w:lang w:val="uk-UA"/>
        </w:rPr>
        <w:t>Для</w:t>
      </w:r>
      <w:r w:rsidR="003571BD">
        <w:rPr>
          <w:rFonts w:ascii="Times New Roman" w:hAnsi="Times New Roman" w:cs="Times New Roman"/>
          <w:sz w:val="28"/>
          <w:szCs w:val="28"/>
          <w:lang w:val="uk-UA"/>
        </w:rPr>
        <w:t xml:space="preserve"> </w:t>
      </w:r>
      <w:r w:rsidRPr="009A0C9F">
        <w:rPr>
          <w:rFonts w:ascii="Times New Roman" w:hAnsi="Times New Roman" w:cs="Times New Roman"/>
          <w:sz w:val="28"/>
          <w:szCs w:val="28"/>
          <w:lang w:val="uk-UA"/>
        </w:rPr>
        <w:t xml:space="preserve"> прийняття </w:t>
      </w:r>
      <w:r w:rsidR="003571BD">
        <w:rPr>
          <w:rFonts w:ascii="Times New Roman" w:hAnsi="Times New Roman" w:cs="Times New Roman"/>
          <w:sz w:val="28"/>
          <w:szCs w:val="28"/>
          <w:lang w:val="uk-UA"/>
        </w:rPr>
        <w:t xml:space="preserve"> </w:t>
      </w:r>
      <w:r w:rsidRPr="009A0C9F">
        <w:rPr>
          <w:rFonts w:ascii="Times New Roman" w:hAnsi="Times New Roman" w:cs="Times New Roman"/>
          <w:sz w:val="28"/>
          <w:szCs w:val="28"/>
          <w:lang w:val="uk-UA"/>
        </w:rPr>
        <w:t xml:space="preserve">рішення </w:t>
      </w:r>
      <w:r w:rsidR="003571BD">
        <w:rPr>
          <w:rFonts w:ascii="Times New Roman" w:hAnsi="Times New Roman" w:cs="Times New Roman"/>
          <w:sz w:val="28"/>
          <w:szCs w:val="28"/>
          <w:lang w:val="uk-UA"/>
        </w:rPr>
        <w:t xml:space="preserve"> </w:t>
      </w:r>
      <w:r w:rsidRPr="009A0C9F">
        <w:rPr>
          <w:rFonts w:ascii="Times New Roman" w:hAnsi="Times New Roman" w:cs="Times New Roman"/>
          <w:sz w:val="28"/>
          <w:szCs w:val="28"/>
          <w:lang w:val="uk-UA"/>
        </w:rPr>
        <w:t>про</w:t>
      </w:r>
      <w:r w:rsidR="003571BD">
        <w:rPr>
          <w:rFonts w:ascii="Times New Roman" w:hAnsi="Times New Roman" w:cs="Times New Roman"/>
          <w:sz w:val="28"/>
          <w:szCs w:val="28"/>
          <w:lang w:val="uk-UA"/>
        </w:rPr>
        <w:t xml:space="preserve"> </w:t>
      </w:r>
      <w:r w:rsidRPr="009A0C9F">
        <w:rPr>
          <w:rFonts w:ascii="Times New Roman" w:hAnsi="Times New Roman" w:cs="Times New Roman"/>
          <w:sz w:val="28"/>
          <w:szCs w:val="28"/>
          <w:lang w:val="uk-UA"/>
        </w:rPr>
        <w:t xml:space="preserve"> відшкод</w:t>
      </w:r>
      <w:r w:rsidR="00904ACD">
        <w:rPr>
          <w:rFonts w:ascii="Times New Roman" w:hAnsi="Times New Roman" w:cs="Times New Roman"/>
          <w:sz w:val="28"/>
          <w:szCs w:val="28"/>
          <w:lang w:val="uk-UA"/>
        </w:rPr>
        <w:t xml:space="preserve">ування </w:t>
      </w:r>
      <w:r w:rsidR="003571BD">
        <w:rPr>
          <w:rFonts w:ascii="Times New Roman" w:hAnsi="Times New Roman" w:cs="Times New Roman"/>
          <w:sz w:val="28"/>
          <w:szCs w:val="28"/>
          <w:lang w:val="uk-UA"/>
        </w:rPr>
        <w:t xml:space="preserve"> </w:t>
      </w:r>
      <w:r w:rsidR="00904ACD">
        <w:rPr>
          <w:rFonts w:ascii="Times New Roman" w:hAnsi="Times New Roman" w:cs="Times New Roman"/>
          <w:sz w:val="28"/>
          <w:szCs w:val="28"/>
          <w:lang w:val="uk-UA"/>
        </w:rPr>
        <w:t xml:space="preserve">вартості </w:t>
      </w:r>
      <w:r w:rsidR="003571BD">
        <w:rPr>
          <w:rFonts w:ascii="Times New Roman" w:hAnsi="Times New Roman" w:cs="Times New Roman"/>
          <w:sz w:val="28"/>
          <w:szCs w:val="28"/>
          <w:lang w:val="uk-UA"/>
        </w:rPr>
        <w:t xml:space="preserve"> </w:t>
      </w:r>
      <w:r w:rsidR="00904ACD">
        <w:rPr>
          <w:rFonts w:ascii="Times New Roman" w:hAnsi="Times New Roman" w:cs="Times New Roman"/>
          <w:sz w:val="28"/>
          <w:szCs w:val="28"/>
          <w:lang w:val="uk-UA"/>
        </w:rPr>
        <w:t>путівки в</w:t>
      </w:r>
    </w:p>
    <w:p w:rsidR="0015308C" w:rsidRPr="0015308C" w:rsidRDefault="00904ACD" w:rsidP="00912B37">
      <w:pPr>
        <w:pStyle w:val="a7"/>
        <w:spacing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межах </w:t>
      </w:r>
      <w:r w:rsidR="0015308C" w:rsidRPr="009A0C9F">
        <w:rPr>
          <w:rFonts w:ascii="Times New Roman" w:hAnsi="Times New Roman" w:cs="Times New Roman"/>
          <w:sz w:val="28"/>
          <w:szCs w:val="28"/>
          <w:lang w:val="uk-UA"/>
        </w:rPr>
        <w:t>коштів, передбачених на зазначену мету, Управлінням утворюється комісія.</w:t>
      </w:r>
    </w:p>
    <w:p w:rsidR="00A10AFC" w:rsidRPr="007B5884" w:rsidRDefault="00904ACD" w:rsidP="00912B37">
      <w:pPr>
        <w:pStyle w:val="a7"/>
        <w:spacing w:line="240" w:lineRule="atLeast"/>
        <w:jc w:val="both"/>
        <w:rPr>
          <w:rFonts w:ascii="Times New Roman" w:hAnsi="Times New Roman"/>
          <w:color w:val="000000"/>
          <w:sz w:val="28"/>
          <w:szCs w:val="28"/>
          <w:lang w:val="uk-UA"/>
        </w:rPr>
      </w:pPr>
      <w:r w:rsidRPr="00904ACD">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sidR="00ED5ED2">
        <w:rPr>
          <w:rFonts w:ascii="Times New Roman" w:hAnsi="Times New Roman" w:cs="Times New Roman"/>
          <w:color w:val="000000"/>
          <w:sz w:val="28"/>
          <w:szCs w:val="28"/>
          <w:lang w:val="uk-UA"/>
        </w:rPr>
        <w:t xml:space="preserve">  </w:t>
      </w:r>
      <w:r w:rsidRPr="00904ACD">
        <w:rPr>
          <w:rFonts w:ascii="Times New Roman" w:hAnsi="Times New Roman" w:cs="Times New Roman"/>
          <w:color w:val="000000"/>
          <w:sz w:val="28"/>
          <w:szCs w:val="28"/>
          <w:lang w:val="uk-UA"/>
        </w:rPr>
        <w:t xml:space="preserve"> 2</w:t>
      </w:r>
      <w:r w:rsidR="00A10AFC" w:rsidRPr="00904ACD">
        <w:rPr>
          <w:rFonts w:ascii="Times New Roman" w:hAnsi="Times New Roman" w:cs="Times New Roman"/>
          <w:color w:val="000000"/>
          <w:sz w:val="28"/>
          <w:szCs w:val="28"/>
          <w:lang w:val="uk-UA"/>
        </w:rPr>
        <w:t>.</w:t>
      </w:r>
      <w:r w:rsidRPr="00904ACD">
        <w:rPr>
          <w:rFonts w:ascii="Times New Roman" w:hAnsi="Times New Roman" w:cs="Times New Roman"/>
          <w:color w:val="000000"/>
          <w:sz w:val="28"/>
          <w:szCs w:val="28"/>
          <w:lang w:val="uk-UA"/>
        </w:rPr>
        <w:t>4</w:t>
      </w:r>
      <w:r>
        <w:rPr>
          <w:color w:val="000000"/>
          <w:sz w:val="28"/>
          <w:szCs w:val="28"/>
          <w:lang w:val="uk-UA"/>
        </w:rPr>
        <w:t>.</w:t>
      </w:r>
      <w:r w:rsidR="00A10AFC" w:rsidRPr="0055589D">
        <w:rPr>
          <w:rFonts w:ascii="Times New Roman" w:hAnsi="Times New Roman"/>
          <w:color w:val="000000"/>
          <w:sz w:val="28"/>
          <w:szCs w:val="28"/>
          <w:lang w:val="uk-UA"/>
        </w:rPr>
        <w:t xml:space="preserve">На </w:t>
      </w:r>
      <w:r w:rsidR="00A10AFC">
        <w:rPr>
          <w:rFonts w:ascii="Times New Roman" w:hAnsi="Times New Roman"/>
          <w:color w:val="000000"/>
          <w:sz w:val="28"/>
          <w:szCs w:val="28"/>
          <w:lang w:val="uk-UA"/>
        </w:rPr>
        <w:t xml:space="preserve">відшкодування вартості путівки на оздоровлення дітей за рахунок бюджетних коштів </w:t>
      </w:r>
      <w:r w:rsidR="00A10AFC" w:rsidRPr="0055589D">
        <w:rPr>
          <w:rFonts w:ascii="Times New Roman" w:hAnsi="Times New Roman"/>
          <w:color w:val="000000"/>
          <w:sz w:val="28"/>
          <w:szCs w:val="28"/>
          <w:lang w:val="uk-UA"/>
        </w:rPr>
        <w:t xml:space="preserve"> </w:t>
      </w:r>
      <w:r w:rsidR="00A10AFC">
        <w:rPr>
          <w:rFonts w:ascii="Times New Roman" w:hAnsi="Times New Roman"/>
          <w:color w:val="000000"/>
          <w:sz w:val="28"/>
          <w:szCs w:val="28"/>
          <w:lang w:val="uk-UA"/>
        </w:rPr>
        <w:t>відповідно до цього Порядку мають право батьки (особи, які їх замінюють) дітей,</w:t>
      </w:r>
      <w:r w:rsidR="00A10AFC" w:rsidRPr="00F35834">
        <w:rPr>
          <w:rFonts w:ascii="Times New Roman" w:hAnsi="Times New Roman"/>
          <w:sz w:val="28"/>
          <w:szCs w:val="28"/>
          <w:lang w:val="uk-UA"/>
        </w:rPr>
        <w:t xml:space="preserve"> </w:t>
      </w:r>
      <w:r w:rsidR="00A10AFC">
        <w:rPr>
          <w:rFonts w:ascii="Times New Roman" w:hAnsi="Times New Roman"/>
          <w:sz w:val="28"/>
          <w:szCs w:val="28"/>
          <w:lang w:val="uk-UA"/>
        </w:rPr>
        <w:t>я</w:t>
      </w:r>
      <w:r w:rsidR="00A10AFC" w:rsidRPr="00DB5988">
        <w:rPr>
          <w:rFonts w:ascii="Times New Roman" w:hAnsi="Times New Roman"/>
          <w:sz w:val="28"/>
          <w:szCs w:val="28"/>
          <w:lang w:val="uk-UA"/>
        </w:rPr>
        <w:t>кі</w:t>
      </w:r>
      <w:r w:rsidR="00A10AFC" w:rsidRPr="00F35834">
        <w:rPr>
          <w:rFonts w:ascii="Times New Roman" w:hAnsi="Times New Roman"/>
          <w:sz w:val="28"/>
          <w:szCs w:val="28"/>
          <w:lang w:val="uk-UA"/>
        </w:rPr>
        <w:t xml:space="preserve"> </w:t>
      </w:r>
      <w:r w:rsidR="00A10AFC" w:rsidRPr="00DB5988">
        <w:rPr>
          <w:rFonts w:ascii="Times New Roman" w:hAnsi="Times New Roman"/>
          <w:sz w:val="28"/>
          <w:szCs w:val="28"/>
          <w:lang w:val="uk-UA"/>
        </w:rPr>
        <w:t xml:space="preserve">потребують особливої </w:t>
      </w:r>
      <w:r w:rsidR="00A10AFC">
        <w:rPr>
          <w:rFonts w:ascii="Times New Roman" w:hAnsi="Times New Roman"/>
          <w:sz w:val="28"/>
          <w:szCs w:val="28"/>
          <w:lang w:val="uk-UA"/>
        </w:rPr>
        <w:t xml:space="preserve">соціальної </w:t>
      </w:r>
      <w:r w:rsidR="00A10AFC" w:rsidRPr="00DB5988">
        <w:rPr>
          <w:rFonts w:ascii="Times New Roman" w:hAnsi="Times New Roman"/>
          <w:sz w:val="28"/>
          <w:szCs w:val="28"/>
          <w:lang w:val="uk-UA"/>
        </w:rPr>
        <w:t>уваги та підтримки</w:t>
      </w:r>
      <w:r w:rsidR="00A10AFC">
        <w:rPr>
          <w:rFonts w:ascii="Times New Roman" w:hAnsi="Times New Roman"/>
          <w:sz w:val="28"/>
          <w:szCs w:val="28"/>
          <w:lang w:val="uk-UA"/>
        </w:rPr>
        <w:t>, та дітей, які</w:t>
      </w:r>
      <w:r w:rsidR="00A10AFC" w:rsidRPr="00DB5988">
        <w:rPr>
          <w:rFonts w:ascii="Times New Roman" w:hAnsi="Times New Roman"/>
          <w:sz w:val="28"/>
          <w:szCs w:val="28"/>
          <w:lang w:val="uk-UA"/>
        </w:rPr>
        <w:t xml:space="preserve"> виховуються в сім’ях з дітьми</w:t>
      </w:r>
      <w:r w:rsidR="00A10AFC">
        <w:rPr>
          <w:rFonts w:ascii="Times New Roman" w:hAnsi="Times New Roman"/>
          <w:sz w:val="28"/>
          <w:szCs w:val="28"/>
          <w:lang w:val="uk-UA"/>
        </w:rPr>
        <w:t>,</w:t>
      </w:r>
      <w:r w:rsidR="00A10AFC" w:rsidRPr="004A4DDF">
        <w:rPr>
          <w:rFonts w:ascii="Times New Roman" w:hAnsi="Times New Roman"/>
          <w:b/>
          <w:sz w:val="28"/>
          <w:szCs w:val="28"/>
          <w:lang w:val="uk-UA"/>
        </w:rPr>
        <w:t xml:space="preserve"> </w:t>
      </w:r>
      <w:r w:rsidR="00A10AFC" w:rsidRPr="00FE5F6D">
        <w:rPr>
          <w:rFonts w:ascii="Times New Roman" w:hAnsi="Times New Roman"/>
          <w:color w:val="000000"/>
          <w:sz w:val="28"/>
          <w:szCs w:val="28"/>
          <w:lang w:val="uk-UA"/>
        </w:rPr>
        <w:t>віком від 7 до 18 років.</w:t>
      </w:r>
      <w:r w:rsidR="00A10AFC">
        <w:rPr>
          <w:rFonts w:ascii="Times New Roman" w:hAnsi="Times New Roman"/>
          <w:color w:val="000000"/>
          <w:sz w:val="28"/>
          <w:szCs w:val="28"/>
          <w:lang w:val="uk-UA"/>
        </w:rPr>
        <w:t xml:space="preserve"> </w:t>
      </w:r>
    </w:p>
    <w:p w:rsidR="00A10AFC" w:rsidRPr="00F630F3" w:rsidRDefault="00904ACD" w:rsidP="00904ACD">
      <w:pPr>
        <w:spacing w:after="0" w:line="240" w:lineRule="atLeast"/>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ED5ED2">
        <w:rPr>
          <w:rFonts w:ascii="Times New Roman" w:hAnsi="Times New Roman" w:cs="Times New Roman"/>
          <w:color w:val="000000"/>
          <w:sz w:val="28"/>
          <w:szCs w:val="28"/>
          <w:lang w:val="uk-UA"/>
        </w:rPr>
        <w:t xml:space="preserve">  </w:t>
      </w:r>
      <w:r w:rsidR="00A10AFC">
        <w:rPr>
          <w:rFonts w:ascii="Times New Roman" w:hAnsi="Times New Roman" w:cs="Times New Roman"/>
          <w:color w:val="000000"/>
          <w:sz w:val="28"/>
          <w:szCs w:val="28"/>
          <w:lang w:val="uk-UA"/>
        </w:rPr>
        <w:t>2</w:t>
      </w:r>
      <w:r w:rsidR="00A10AFC" w:rsidRPr="00F630F3">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5</w:t>
      </w:r>
      <w:r w:rsidR="00A10AFC">
        <w:rPr>
          <w:rFonts w:ascii="Times New Roman" w:hAnsi="Times New Roman" w:cs="Times New Roman"/>
          <w:color w:val="000000"/>
          <w:sz w:val="28"/>
          <w:szCs w:val="28"/>
          <w:lang w:val="uk-UA"/>
        </w:rPr>
        <w:t>.</w:t>
      </w:r>
      <w:r w:rsidR="00A10AFC" w:rsidRPr="00F630F3">
        <w:rPr>
          <w:rFonts w:ascii="Times New Roman" w:hAnsi="Times New Roman" w:cs="Times New Roman"/>
          <w:color w:val="000000"/>
          <w:sz w:val="28"/>
          <w:szCs w:val="28"/>
          <w:lang w:val="uk-UA"/>
        </w:rPr>
        <w:t xml:space="preserve">Відшкодування вартості путівки на оздоровлення </w:t>
      </w:r>
      <w:r w:rsidR="00A10AFC" w:rsidRPr="00F630F3">
        <w:rPr>
          <w:rFonts w:ascii="Times New Roman" w:hAnsi="Times New Roman" w:cs="Times New Roman"/>
          <w:sz w:val="28"/>
          <w:szCs w:val="28"/>
          <w:lang w:val="uk-UA"/>
        </w:rPr>
        <w:t xml:space="preserve">дітей, які потребують особливої соціальної уваги та підтримки, та дітей, які виховуються в сім’ях з дітьми, </w:t>
      </w:r>
      <w:r w:rsidR="00A10AFC" w:rsidRPr="00F630F3">
        <w:rPr>
          <w:rFonts w:ascii="Times New Roman" w:hAnsi="Times New Roman" w:cs="Times New Roman"/>
          <w:color w:val="000000"/>
          <w:sz w:val="28"/>
          <w:szCs w:val="28"/>
          <w:lang w:val="uk-UA"/>
        </w:rPr>
        <w:t>відповідно до цього Порядку здійснюється один раз на рік за умови, що дитині протягом поточного року не надавалась путівка до дитячих закладів оздоровлення за рахунок коштів державного або місцевих бюджетів усіх рівнів.</w:t>
      </w:r>
    </w:p>
    <w:p w:rsidR="00A10AFC" w:rsidRDefault="00904ACD" w:rsidP="00904ACD">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10AFC">
        <w:rPr>
          <w:rFonts w:ascii="Times New Roman" w:hAnsi="Times New Roman" w:cs="Times New Roman"/>
          <w:sz w:val="28"/>
          <w:szCs w:val="28"/>
          <w:lang w:val="uk-UA"/>
        </w:rPr>
        <w:t>2</w:t>
      </w:r>
      <w:r w:rsidR="00A10AFC" w:rsidRPr="00F630F3">
        <w:rPr>
          <w:rFonts w:ascii="Times New Roman" w:hAnsi="Times New Roman" w:cs="Times New Roman"/>
          <w:sz w:val="28"/>
          <w:szCs w:val="28"/>
          <w:lang w:val="uk-UA"/>
        </w:rPr>
        <w:t>.</w:t>
      </w:r>
      <w:r>
        <w:rPr>
          <w:rFonts w:ascii="Times New Roman" w:hAnsi="Times New Roman" w:cs="Times New Roman"/>
          <w:sz w:val="28"/>
          <w:szCs w:val="28"/>
          <w:lang w:val="uk-UA"/>
        </w:rPr>
        <w:t>6</w:t>
      </w:r>
      <w:r w:rsidR="00A10AFC">
        <w:rPr>
          <w:rFonts w:ascii="Times New Roman" w:hAnsi="Times New Roman" w:cs="Times New Roman"/>
          <w:sz w:val="28"/>
          <w:szCs w:val="28"/>
          <w:lang w:val="uk-UA"/>
        </w:rPr>
        <w:t>.</w:t>
      </w:r>
      <w:r w:rsidR="00A10AFC" w:rsidRPr="00F630F3">
        <w:rPr>
          <w:rFonts w:ascii="Times New Roman" w:hAnsi="Times New Roman" w:cs="Times New Roman"/>
          <w:sz w:val="28"/>
          <w:szCs w:val="28"/>
          <w:lang w:val="uk-UA"/>
        </w:rPr>
        <w:t xml:space="preserve"> Відшкодування вартості путівки на оздоровлення дітей, які потребують особливої соціальної уваги та підтримки, та дітей, які виховуються в сім’ях з дітьми, за рахунок бюджетних коштів  здійснюється в порядку черговості.</w:t>
      </w:r>
    </w:p>
    <w:p w:rsidR="003571BD" w:rsidRDefault="003571BD" w:rsidP="00904ACD">
      <w:pPr>
        <w:spacing w:after="0" w:line="240" w:lineRule="atLeast"/>
        <w:jc w:val="both"/>
        <w:rPr>
          <w:rFonts w:ascii="Times New Roman" w:hAnsi="Times New Roman" w:cs="Times New Roman"/>
          <w:sz w:val="28"/>
          <w:szCs w:val="28"/>
          <w:lang w:val="uk-UA"/>
        </w:rPr>
      </w:pPr>
    </w:p>
    <w:p w:rsidR="003571BD" w:rsidRPr="00F630F3" w:rsidRDefault="003571BD" w:rsidP="00904ACD">
      <w:pPr>
        <w:spacing w:after="0" w:line="240" w:lineRule="atLeast"/>
        <w:jc w:val="both"/>
        <w:rPr>
          <w:rFonts w:ascii="Times New Roman" w:hAnsi="Times New Roman" w:cs="Times New Roman"/>
          <w:sz w:val="28"/>
          <w:szCs w:val="28"/>
          <w:lang w:val="uk-UA"/>
        </w:rPr>
      </w:pPr>
    </w:p>
    <w:p w:rsidR="00A10AFC" w:rsidRPr="009A0C9F" w:rsidRDefault="00904ACD" w:rsidP="00912B37">
      <w:pPr>
        <w:pStyle w:val="a7"/>
        <w:spacing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10AFC">
        <w:rPr>
          <w:rFonts w:ascii="Times New Roman" w:hAnsi="Times New Roman" w:cs="Times New Roman"/>
          <w:sz w:val="28"/>
          <w:szCs w:val="28"/>
          <w:lang w:val="uk-UA"/>
        </w:rPr>
        <w:t>2</w:t>
      </w:r>
      <w:r w:rsidR="00A10AFC" w:rsidRPr="009A0C9F">
        <w:rPr>
          <w:rFonts w:ascii="Times New Roman" w:hAnsi="Times New Roman" w:cs="Times New Roman"/>
          <w:sz w:val="28"/>
          <w:szCs w:val="28"/>
          <w:lang w:val="uk-UA"/>
        </w:rPr>
        <w:t>.</w:t>
      </w:r>
      <w:r>
        <w:rPr>
          <w:rFonts w:ascii="Times New Roman" w:hAnsi="Times New Roman" w:cs="Times New Roman"/>
          <w:sz w:val="28"/>
          <w:szCs w:val="28"/>
          <w:lang w:val="uk-UA"/>
        </w:rPr>
        <w:t>7</w:t>
      </w:r>
      <w:r w:rsidR="00A10AFC">
        <w:rPr>
          <w:rFonts w:ascii="Times New Roman" w:hAnsi="Times New Roman" w:cs="Times New Roman"/>
          <w:sz w:val="28"/>
          <w:szCs w:val="28"/>
          <w:lang w:val="uk-UA"/>
        </w:rPr>
        <w:t>.</w:t>
      </w:r>
      <w:r w:rsidR="00A10AFC" w:rsidRPr="009A0C9F">
        <w:rPr>
          <w:rFonts w:ascii="Times New Roman" w:hAnsi="Times New Roman" w:cs="Times New Roman"/>
          <w:sz w:val="28"/>
          <w:szCs w:val="28"/>
          <w:lang w:val="uk-UA"/>
        </w:rPr>
        <w:t xml:space="preserve"> Відшкодування вартості путівки на оздоровлення дітей, які потребують особливої соціальної уваги та підтримки, здійснюється Управлінням  у вигляді відшкодування повної вартості путівки батькам (особам, які їх замінюють) таких дітей у дитячих закладах оздоровлення, обраних батьками (особами, які їх замінюють), шляхом безготівкового перерахування коштів на рахунок дитячого закладу оздоровлення, за раху</w:t>
      </w:r>
      <w:r w:rsidR="00A10AFC">
        <w:rPr>
          <w:rFonts w:ascii="Times New Roman" w:hAnsi="Times New Roman" w:cs="Times New Roman"/>
          <w:sz w:val="28"/>
          <w:szCs w:val="28"/>
          <w:lang w:val="uk-UA"/>
        </w:rPr>
        <w:t>нок  та в межах коштів обласного та місцевого бюджету</w:t>
      </w:r>
      <w:r w:rsidR="00A10AFC" w:rsidRPr="009A0C9F">
        <w:rPr>
          <w:rFonts w:ascii="Times New Roman" w:hAnsi="Times New Roman" w:cs="Times New Roman"/>
          <w:sz w:val="28"/>
          <w:szCs w:val="28"/>
          <w:lang w:val="uk-UA"/>
        </w:rPr>
        <w:t xml:space="preserve"> відповідно до укла</w:t>
      </w:r>
      <w:r w:rsidR="00A10AFC">
        <w:rPr>
          <w:rFonts w:ascii="Times New Roman" w:hAnsi="Times New Roman" w:cs="Times New Roman"/>
          <w:sz w:val="28"/>
          <w:szCs w:val="28"/>
          <w:lang w:val="uk-UA"/>
        </w:rPr>
        <w:t>деної між Управлінням</w:t>
      </w:r>
      <w:r w:rsidR="00A10AFC" w:rsidRPr="009A0C9F">
        <w:rPr>
          <w:rFonts w:ascii="Times New Roman" w:hAnsi="Times New Roman" w:cs="Times New Roman"/>
          <w:sz w:val="28"/>
          <w:szCs w:val="28"/>
          <w:lang w:val="uk-UA"/>
        </w:rPr>
        <w:t xml:space="preserve"> та одним із батьків (осіб, які їх замінюють) дитини угоди про відшкодування вартості путівки до дитячого закладу оздоровлення (далі – Угода).</w:t>
      </w:r>
    </w:p>
    <w:p w:rsidR="00A10AFC" w:rsidRDefault="00904ACD" w:rsidP="00912B37">
      <w:pPr>
        <w:pStyle w:val="rvps2"/>
        <w:shd w:val="clear" w:color="auto" w:fill="FFFFFF"/>
        <w:spacing w:before="0" w:beforeAutospacing="0" w:after="0" w:afterAutospacing="0" w:line="240" w:lineRule="atLeast"/>
        <w:jc w:val="both"/>
        <w:rPr>
          <w:rStyle w:val="rvts0"/>
          <w:sz w:val="28"/>
          <w:szCs w:val="28"/>
          <w:lang w:val="uk-UA"/>
        </w:rPr>
      </w:pPr>
      <w:r>
        <w:rPr>
          <w:color w:val="000000"/>
          <w:sz w:val="28"/>
          <w:szCs w:val="28"/>
          <w:lang w:val="uk-UA"/>
        </w:rPr>
        <w:t xml:space="preserve">          2</w:t>
      </w:r>
      <w:r w:rsidR="00E403C3" w:rsidRPr="00F5534C">
        <w:rPr>
          <w:color w:val="000000"/>
          <w:sz w:val="28"/>
          <w:szCs w:val="28"/>
          <w:lang w:val="uk-UA"/>
        </w:rPr>
        <w:t>.</w:t>
      </w:r>
      <w:r>
        <w:rPr>
          <w:color w:val="000000"/>
          <w:sz w:val="28"/>
          <w:szCs w:val="28"/>
          <w:lang w:val="uk-UA"/>
        </w:rPr>
        <w:t>8.</w:t>
      </w:r>
      <w:r w:rsidR="00E403C3" w:rsidRPr="00F5534C">
        <w:rPr>
          <w:color w:val="000000"/>
          <w:sz w:val="28"/>
          <w:szCs w:val="28"/>
          <w:lang w:val="uk-UA"/>
        </w:rPr>
        <w:t xml:space="preserve"> Після оздоровлення дитини відповідно до умов </w:t>
      </w:r>
      <w:r w:rsidR="00E403C3">
        <w:rPr>
          <w:color w:val="000000"/>
          <w:sz w:val="28"/>
          <w:szCs w:val="28"/>
          <w:lang w:val="uk-UA"/>
        </w:rPr>
        <w:t>У</w:t>
      </w:r>
      <w:r w:rsidR="00E403C3" w:rsidRPr="00F5534C">
        <w:rPr>
          <w:color w:val="000000"/>
          <w:sz w:val="28"/>
          <w:szCs w:val="28"/>
          <w:lang w:val="uk-UA"/>
        </w:rPr>
        <w:t>годи батьки (особи, які їх замінюють)</w:t>
      </w:r>
      <w:r w:rsidR="00E403C3">
        <w:rPr>
          <w:color w:val="000000"/>
          <w:sz w:val="28"/>
          <w:szCs w:val="28"/>
          <w:lang w:val="uk-UA"/>
        </w:rPr>
        <w:t xml:space="preserve"> дитини</w:t>
      </w:r>
      <w:r w:rsidR="00202888">
        <w:rPr>
          <w:color w:val="000000"/>
          <w:sz w:val="28"/>
          <w:szCs w:val="28"/>
          <w:lang w:val="uk-UA"/>
        </w:rPr>
        <w:t xml:space="preserve"> подають Управлінню</w:t>
      </w:r>
      <w:r w:rsidR="00E403C3" w:rsidRPr="00F5534C">
        <w:rPr>
          <w:color w:val="000000"/>
          <w:sz w:val="28"/>
          <w:szCs w:val="28"/>
          <w:lang w:val="uk-UA"/>
        </w:rPr>
        <w:t xml:space="preserve"> заяву про відшкодування вартості путівки</w:t>
      </w:r>
      <w:r w:rsidR="00E403C3">
        <w:rPr>
          <w:color w:val="000000"/>
          <w:sz w:val="28"/>
          <w:szCs w:val="28"/>
          <w:lang w:val="uk-UA"/>
        </w:rPr>
        <w:t>,</w:t>
      </w:r>
      <w:r w:rsidR="00E403C3" w:rsidRPr="00F5534C">
        <w:rPr>
          <w:color w:val="000000"/>
          <w:sz w:val="28"/>
          <w:szCs w:val="28"/>
          <w:lang w:val="uk-UA"/>
        </w:rPr>
        <w:t xml:space="preserve"> до якої додається зворотній талон від путівки або інший документ, що підтверджує</w:t>
      </w:r>
      <w:r w:rsidR="00E403C3">
        <w:rPr>
          <w:color w:val="000000"/>
          <w:sz w:val="28"/>
          <w:szCs w:val="28"/>
          <w:lang w:val="uk-UA"/>
        </w:rPr>
        <w:t xml:space="preserve"> факт</w:t>
      </w:r>
      <w:r w:rsidR="00E403C3" w:rsidRPr="00F5534C">
        <w:rPr>
          <w:color w:val="000000"/>
          <w:sz w:val="28"/>
          <w:szCs w:val="28"/>
          <w:lang w:val="uk-UA"/>
        </w:rPr>
        <w:t xml:space="preserve"> оздоровлення дитини у відповідному дитячому закладі оздоровлення, засвідчений підписом керівника</w:t>
      </w:r>
      <w:r w:rsidR="00E403C3">
        <w:rPr>
          <w:color w:val="000000"/>
          <w:sz w:val="28"/>
          <w:szCs w:val="28"/>
          <w:lang w:val="uk-UA"/>
        </w:rPr>
        <w:t xml:space="preserve"> такого закладу </w:t>
      </w:r>
      <w:r w:rsidR="00E403C3" w:rsidRPr="00F5534C">
        <w:rPr>
          <w:color w:val="000000"/>
          <w:sz w:val="28"/>
          <w:szCs w:val="28"/>
          <w:lang w:val="uk-UA"/>
        </w:rPr>
        <w:t xml:space="preserve">та скріплений печаткою (за наявності) закладу для проведення відшкодування </w:t>
      </w:r>
      <w:r w:rsidR="00E403C3">
        <w:rPr>
          <w:color w:val="000000"/>
          <w:sz w:val="28"/>
          <w:szCs w:val="28"/>
          <w:lang w:val="uk-UA"/>
        </w:rPr>
        <w:t>відповідно до У</w:t>
      </w:r>
      <w:r w:rsidR="00E403C3" w:rsidRPr="00F5534C">
        <w:rPr>
          <w:color w:val="000000"/>
          <w:sz w:val="28"/>
          <w:szCs w:val="28"/>
          <w:lang w:val="uk-UA"/>
        </w:rPr>
        <w:t>год</w:t>
      </w:r>
      <w:r w:rsidR="00E403C3">
        <w:rPr>
          <w:color w:val="000000"/>
          <w:sz w:val="28"/>
          <w:szCs w:val="28"/>
          <w:lang w:val="uk-UA"/>
        </w:rPr>
        <w:t>и</w:t>
      </w:r>
      <w:r w:rsidR="00E403C3" w:rsidRPr="00F5534C">
        <w:rPr>
          <w:color w:val="000000"/>
          <w:sz w:val="28"/>
          <w:szCs w:val="28"/>
          <w:lang w:val="uk-UA"/>
        </w:rPr>
        <w:t>.</w:t>
      </w:r>
      <w:r w:rsidR="00912B37" w:rsidRPr="009A0C9F">
        <w:rPr>
          <w:rStyle w:val="rvts0"/>
          <w:sz w:val="28"/>
          <w:szCs w:val="28"/>
          <w:lang w:val="uk-UA"/>
        </w:rPr>
        <w:t xml:space="preserve"> </w:t>
      </w:r>
    </w:p>
    <w:p w:rsidR="00145AB7" w:rsidRDefault="009D305D" w:rsidP="00912B37">
      <w:pPr>
        <w:pStyle w:val="rvps2"/>
        <w:shd w:val="clear" w:color="auto" w:fill="FFFFFF"/>
        <w:spacing w:before="0" w:beforeAutospacing="0" w:after="0" w:afterAutospacing="0" w:line="240" w:lineRule="atLeast"/>
        <w:jc w:val="both"/>
        <w:rPr>
          <w:rStyle w:val="rvts0"/>
          <w:sz w:val="28"/>
          <w:szCs w:val="28"/>
          <w:lang w:val="uk-UA"/>
        </w:rPr>
      </w:pPr>
      <w:r>
        <w:rPr>
          <w:rStyle w:val="rvts0"/>
          <w:sz w:val="28"/>
          <w:szCs w:val="28"/>
          <w:lang w:val="uk-UA"/>
        </w:rPr>
        <w:t xml:space="preserve">          2.9</w:t>
      </w:r>
      <w:r w:rsidR="00145AB7">
        <w:rPr>
          <w:rStyle w:val="rvts0"/>
          <w:sz w:val="28"/>
          <w:szCs w:val="28"/>
          <w:lang w:val="uk-UA"/>
        </w:rPr>
        <w:t>. Організація оздоровлення дітей, які виховуються в сім</w:t>
      </w:r>
      <w:r w:rsidR="00145AB7" w:rsidRPr="00145AB7">
        <w:rPr>
          <w:rStyle w:val="rvts0"/>
          <w:sz w:val="28"/>
          <w:szCs w:val="28"/>
          <w:lang w:val="uk-UA"/>
        </w:rPr>
        <w:t>’</w:t>
      </w:r>
      <w:r w:rsidR="00145AB7">
        <w:rPr>
          <w:rStyle w:val="rvts0"/>
          <w:sz w:val="28"/>
          <w:szCs w:val="28"/>
          <w:lang w:val="uk-UA"/>
        </w:rPr>
        <w:t>ях з дітьми, за рахунок бюджетних коштів здійснюється Управлінням шляхом відшкодування часткової вартості путівки до дитячих закладів оздоровлення в розмірі двох прожиткових мінімумів, встановлених Законом України «Про Державний бюджет України на 2019 рік» на одну дитину</w:t>
      </w:r>
      <w:r>
        <w:rPr>
          <w:rStyle w:val="rvts0"/>
          <w:sz w:val="28"/>
          <w:szCs w:val="28"/>
          <w:lang w:val="uk-UA"/>
        </w:rPr>
        <w:t xml:space="preserve"> віком від 6 до 18 років  на 1 січня року.</w:t>
      </w:r>
    </w:p>
    <w:p w:rsidR="0015308C" w:rsidRPr="00CE0EEF" w:rsidRDefault="009D305D" w:rsidP="00904ACD">
      <w:pPr>
        <w:spacing w:after="0" w:line="240" w:lineRule="atLeast"/>
        <w:ind w:firstLine="708"/>
        <w:jc w:val="both"/>
        <w:rPr>
          <w:rFonts w:ascii="Times New Roman" w:hAnsi="Times New Roman" w:cs="Times New Roman"/>
          <w:sz w:val="28"/>
          <w:szCs w:val="28"/>
          <w:lang w:val="uk-UA"/>
        </w:rPr>
      </w:pPr>
      <w:bookmarkStart w:id="4" w:name="n104"/>
      <w:bookmarkEnd w:id="4"/>
      <w:r>
        <w:rPr>
          <w:rFonts w:ascii="Times New Roman" w:hAnsi="Times New Roman" w:cs="Times New Roman"/>
          <w:sz w:val="28"/>
          <w:szCs w:val="28"/>
          <w:lang w:val="uk-UA"/>
        </w:rPr>
        <w:t>2.10</w:t>
      </w:r>
      <w:r w:rsidR="0015308C" w:rsidRPr="00CE0EEF">
        <w:rPr>
          <w:rFonts w:ascii="Times New Roman" w:hAnsi="Times New Roman" w:cs="Times New Roman"/>
          <w:sz w:val="28"/>
          <w:szCs w:val="28"/>
          <w:lang w:val="uk-UA"/>
        </w:rPr>
        <w:t>. Джерелами оплати залишкової вартості путівки можуть бути кошти:</w:t>
      </w:r>
    </w:p>
    <w:p w:rsidR="0015308C" w:rsidRPr="00CE0EEF" w:rsidRDefault="0015308C" w:rsidP="00904ACD">
      <w:pPr>
        <w:spacing w:after="0" w:line="240" w:lineRule="atLeast"/>
        <w:ind w:firstLine="708"/>
        <w:jc w:val="both"/>
        <w:rPr>
          <w:rFonts w:ascii="Times New Roman" w:hAnsi="Times New Roman" w:cs="Times New Roman"/>
          <w:sz w:val="28"/>
          <w:szCs w:val="28"/>
          <w:lang w:val="uk-UA"/>
        </w:rPr>
      </w:pPr>
      <w:r w:rsidRPr="00CE0EEF">
        <w:rPr>
          <w:rFonts w:ascii="Times New Roman" w:hAnsi="Times New Roman" w:cs="Times New Roman"/>
          <w:sz w:val="28"/>
          <w:szCs w:val="28"/>
          <w:lang w:val="uk-UA"/>
        </w:rPr>
        <w:t>- батьків</w:t>
      </w:r>
      <w:r w:rsidR="00ED5ED2">
        <w:rPr>
          <w:rFonts w:ascii="Times New Roman" w:hAnsi="Times New Roman" w:cs="Times New Roman"/>
          <w:sz w:val="28"/>
          <w:szCs w:val="28"/>
          <w:lang w:val="uk-UA"/>
        </w:rPr>
        <w:t xml:space="preserve"> (осіб, які їх замінюють)</w:t>
      </w:r>
      <w:r w:rsidRPr="00CE0EEF">
        <w:rPr>
          <w:rFonts w:ascii="Times New Roman" w:hAnsi="Times New Roman" w:cs="Times New Roman"/>
          <w:sz w:val="28"/>
          <w:szCs w:val="28"/>
          <w:lang w:val="uk-UA"/>
        </w:rPr>
        <w:t>;</w:t>
      </w:r>
    </w:p>
    <w:p w:rsidR="0015308C" w:rsidRPr="00CE0EEF" w:rsidRDefault="0015308C" w:rsidP="00904ACD">
      <w:pPr>
        <w:spacing w:after="0" w:line="240" w:lineRule="atLeast"/>
        <w:ind w:firstLine="708"/>
        <w:jc w:val="both"/>
        <w:rPr>
          <w:rFonts w:ascii="Times New Roman" w:hAnsi="Times New Roman" w:cs="Times New Roman"/>
          <w:sz w:val="28"/>
          <w:szCs w:val="28"/>
          <w:lang w:val="uk-UA"/>
        </w:rPr>
      </w:pPr>
      <w:r w:rsidRPr="00CE0EEF">
        <w:rPr>
          <w:rFonts w:ascii="Times New Roman" w:hAnsi="Times New Roman" w:cs="Times New Roman"/>
          <w:sz w:val="28"/>
          <w:szCs w:val="28"/>
          <w:lang w:val="uk-UA"/>
        </w:rPr>
        <w:t>- роботодавців, з якими батьки знаходяться у трудових відносинах;</w:t>
      </w:r>
    </w:p>
    <w:p w:rsidR="0015308C" w:rsidRPr="00CE0EEF" w:rsidRDefault="0015308C" w:rsidP="00904ACD">
      <w:pPr>
        <w:spacing w:after="0" w:line="240" w:lineRule="atLeast"/>
        <w:ind w:hanging="143"/>
        <w:jc w:val="both"/>
        <w:rPr>
          <w:rFonts w:ascii="Times New Roman" w:hAnsi="Times New Roman" w:cs="Times New Roman"/>
          <w:sz w:val="28"/>
          <w:szCs w:val="28"/>
          <w:lang w:val="uk-UA"/>
        </w:rPr>
      </w:pPr>
      <w:r w:rsidRPr="00CE0EEF">
        <w:rPr>
          <w:rFonts w:ascii="Times New Roman" w:hAnsi="Times New Roman" w:cs="Times New Roman"/>
          <w:sz w:val="28"/>
          <w:szCs w:val="28"/>
          <w:lang w:val="uk-UA"/>
        </w:rPr>
        <w:t xml:space="preserve">           - первинних організацій профспілок, членом яких є один з батьків</w:t>
      </w:r>
      <w:r w:rsidR="00ED5ED2">
        <w:rPr>
          <w:rFonts w:ascii="Times New Roman" w:hAnsi="Times New Roman" w:cs="Times New Roman"/>
          <w:sz w:val="28"/>
          <w:szCs w:val="28"/>
          <w:lang w:val="uk-UA"/>
        </w:rPr>
        <w:t xml:space="preserve"> (осіб, які  їх замінюють)</w:t>
      </w:r>
      <w:r w:rsidRPr="00CE0EEF">
        <w:rPr>
          <w:rFonts w:ascii="Times New Roman" w:hAnsi="Times New Roman" w:cs="Times New Roman"/>
          <w:sz w:val="28"/>
          <w:szCs w:val="28"/>
          <w:lang w:val="uk-UA"/>
        </w:rPr>
        <w:t xml:space="preserve"> дитини;</w:t>
      </w:r>
    </w:p>
    <w:p w:rsidR="0015308C" w:rsidRPr="00CE0EEF" w:rsidRDefault="0015308C" w:rsidP="00904ACD">
      <w:pPr>
        <w:spacing w:after="0" w:line="240" w:lineRule="atLeast"/>
        <w:ind w:firstLine="708"/>
        <w:jc w:val="both"/>
        <w:rPr>
          <w:rFonts w:ascii="Times New Roman" w:hAnsi="Times New Roman" w:cs="Times New Roman"/>
          <w:sz w:val="28"/>
          <w:szCs w:val="28"/>
          <w:lang w:val="uk-UA"/>
        </w:rPr>
      </w:pPr>
      <w:r w:rsidRPr="00CE0EEF">
        <w:rPr>
          <w:rFonts w:ascii="Times New Roman" w:hAnsi="Times New Roman" w:cs="Times New Roman"/>
          <w:sz w:val="28"/>
          <w:szCs w:val="28"/>
          <w:lang w:val="uk-UA"/>
        </w:rPr>
        <w:t>- благодійних організацій;</w:t>
      </w:r>
    </w:p>
    <w:p w:rsidR="009D305D" w:rsidRDefault="0015308C" w:rsidP="00904ACD">
      <w:pPr>
        <w:spacing w:after="0" w:line="240" w:lineRule="atLeast"/>
        <w:ind w:firstLine="708"/>
        <w:jc w:val="both"/>
        <w:rPr>
          <w:rFonts w:ascii="Times New Roman" w:hAnsi="Times New Roman" w:cs="Times New Roman"/>
          <w:sz w:val="28"/>
          <w:szCs w:val="28"/>
          <w:lang w:val="uk-UA"/>
        </w:rPr>
      </w:pPr>
      <w:r w:rsidRPr="00CE0EEF">
        <w:rPr>
          <w:rFonts w:ascii="Times New Roman" w:hAnsi="Times New Roman" w:cs="Times New Roman"/>
          <w:sz w:val="28"/>
          <w:szCs w:val="28"/>
          <w:lang w:val="uk-UA"/>
        </w:rPr>
        <w:t>- інших коштів, не заборонених чинним законодавством.</w:t>
      </w:r>
    </w:p>
    <w:p w:rsidR="009D305D" w:rsidRDefault="009D305D" w:rsidP="009D305D">
      <w:pPr>
        <w:pStyle w:val="rvps2"/>
        <w:shd w:val="clear" w:color="auto" w:fill="FFFFFF"/>
        <w:spacing w:before="0" w:beforeAutospacing="0" w:after="0" w:afterAutospacing="0"/>
        <w:ind w:firstLine="709"/>
        <w:jc w:val="both"/>
        <w:rPr>
          <w:color w:val="000000"/>
          <w:sz w:val="28"/>
          <w:lang w:val="uk-UA"/>
        </w:rPr>
      </w:pPr>
      <w:r>
        <w:rPr>
          <w:sz w:val="28"/>
          <w:szCs w:val="28"/>
          <w:lang w:val="uk-UA"/>
        </w:rPr>
        <w:t>2.11.</w:t>
      </w:r>
      <w:r w:rsidRPr="00F5534C">
        <w:rPr>
          <w:color w:val="000000"/>
          <w:sz w:val="28"/>
          <w:lang w:val="uk-UA"/>
        </w:rPr>
        <w:t>У разі дострокового вибуття дитини із дитячого закладу оздоровлення, відшкодування вартості путівки здійснюється за фактично використані ліжко-дні.</w:t>
      </w:r>
      <w:bookmarkStart w:id="5" w:name="n103"/>
      <w:bookmarkEnd w:id="5"/>
    </w:p>
    <w:p w:rsidR="009D305D" w:rsidRDefault="009D305D" w:rsidP="009D305D">
      <w:pPr>
        <w:pStyle w:val="rvps2"/>
        <w:shd w:val="clear" w:color="auto" w:fill="FFFFFF"/>
        <w:spacing w:before="0" w:beforeAutospacing="0" w:after="0" w:afterAutospacing="0"/>
        <w:ind w:firstLine="709"/>
        <w:jc w:val="both"/>
        <w:rPr>
          <w:color w:val="000000"/>
          <w:sz w:val="28"/>
          <w:lang w:val="uk-UA"/>
        </w:rPr>
      </w:pPr>
      <w:r>
        <w:rPr>
          <w:color w:val="000000"/>
          <w:sz w:val="28"/>
          <w:lang w:val="uk-UA"/>
        </w:rPr>
        <w:t>2.12.</w:t>
      </w:r>
      <w:r w:rsidRPr="000A4B68">
        <w:rPr>
          <w:color w:val="000000"/>
          <w:sz w:val="28"/>
          <w:lang w:val="uk-UA"/>
        </w:rPr>
        <w:t xml:space="preserve">Вартість невикористаної частини путівки (невикористаних ліжко-днів) дитячому закладу оздоровлення </w:t>
      </w:r>
      <w:r>
        <w:rPr>
          <w:color w:val="000000"/>
          <w:sz w:val="28"/>
          <w:lang w:val="uk-UA"/>
        </w:rPr>
        <w:t xml:space="preserve">за рахунок бюджетних коштів </w:t>
      </w:r>
      <w:r w:rsidRPr="0075784F">
        <w:rPr>
          <w:color w:val="000000"/>
          <w:sz w:val="28"/>
          <w:lang w:val="uk-UA"/>
        </w:rPr>
        <w:t xml:space="preserve"> </w:t>
      </w:r>
      <w:r w:rsidRPr="000A4B68">
        <w:rPr>
          <w:color w:val="000000"/>
          <w:sz w:val="28"/>
          <w:lang w:val="uk-UA"/>
        </w:rPr>
        <w:t>не відшкодовується.</w:t>
      </w:r>
    </w:p>
    <w:p w:rsidR="009D305D" w:rsidRDefault="009D305D" w:rsidP="009D305D">
      <w:pPr>
        <w:pStyle w:val="rvps2"/>
        <w:shd w:val="clear" w:color="auto" w:fill="FFFFFF"/>
        <w:spacing w:before="0" w:beforeAutospacing="0" w:after="0" w:afterAutospacing="0"/>
        <w:ind w:firstLine="709"/>
        <w:jc w:val="both"/>
        <w:rPr>
          <w:color w:val="000000"/>
          <w:sz w:val="28"/>
          <w:lang w:val="uk-UA"/>
        </w:rPr>
      </w:pPr>
      <w:r>
        <w:rPr>
          <w:color w:val="000000"/>
          <w:sz w:val="28"/>
          <w:lang w:val="uk-UA"/>
        </w:rPr>
        <w:t>2.13. Бюджетні кошти використовуються відповідно до законодавства за їх цільовим призначенням.</w:t>
      </w:r>
      <w:r w:rsidR="00BC10B6">
        <w:rPr>
          <w:color w:val="000000"/>
          <w:sz w:val="28"/>
          <w:lang w:val="uk-UA"/>
        </w:rPr>
        <w:t xml:space="preserve"> </w:t>
      </w:r>
      <w:r>
        <w:rPr>
          <w:color w:val="000000"/>
          <w:sz w:val="28"/>
          <w:lang w:val="uk-UA"/>
        </w:rPr>
        <w:t>Використання таких коштів на інші цілі не допускається.</w:t>
      </w:r>
    </w:p>
    <w:p w:rsidR="003571BD" w:rsidRDefault="003571BD" w:rsidP="009D305D">
      <w:pPr>
        <w:pStyle w:val="rvps2"/>
        <w:shd w:val="clear" w:color="auto" w:fill="FFFFFF"/>
        <w:spacing w:before="0" w:beforeAutospacing="0" w:after="0" w:afterAutospacing="0"/>
        <w:ind w:firstLine="709"/>
        <w:jc w:val="both"/>
        <w:rPr>
          <w:color w:val="000000"/>
          <w:sz w:val="28"/>
          <w:lang w:val="uk-UA"/>
        </w:rPr>
      </w:pPr>
    </w:p>
    <w:p w:rsidR="003571BD" w:rsidRDefault="003571BD" w:rsidP="009D305D">
      <w:pPr>
        <w:pStyle w:val="rvps2"/>
        <w:shd w:val="clear" w:color="auto" w:fill="FFFFFF"/>
        <w:spacing w:before="0" w:beforeAutospacing="0" w:after="0" w:afterAutospacing="0"/>
        <w:ind w:firstLine="709"/>
        <w:jc w:val="both"/>
        <w:rPr>
          <w:color w:val="000000"/>
          <w:sz w:val="28"/>
          <w:lang w:val="uk-UA"/>
        </w:rPr>
      </w:pPr>
    </w:p>
    <w:p w:rsidR="003571BD" w:rsidRDefault="003571BD" w:rsidP="009D305D">
      <w:pPr>
        <w:pStyle w:val="rvps2"/>
        <w:shd w:val="clear" w:color="auto" w:fill="FFFFFF"/>
        <w:spacing w:before="0" w:beforeAutospacing="0" w:after="0" w:afterAutospacing="0"/>
        <w:ind w:firstLine="709"/>
        <w:jc w:val="both"/>
        <w:rPr>
          <w:color w:val="000000"/>
          <w:sz w:val="28"/>
          <w:lang w:val="uk-UA"/>
        </w:rPr>
      </w:pPr>
    </w:p>
    <w:p w:rsidR="003571BD" w:rsidRDefault="003571BD" w:rsidP="009D305D">
      <w:pPr>
        <w:pStyle w:val="rvps2"/>
        <w:shd w:val="clear" w:color="auto" w:fill="FFFFFF"/>
        <w:spacing w:before="0" w:beforeAutospacing="0" w:after="0" w:afterAutospacing="0"/>
        <w:ind w:firstLine="709"/>
        <w:jc w:val="both"/>
        <w:rPr>
          <w:color w:val="000000"/>
          <w:sz w:val="28"/>
          <w:lang w:val="uk-UA"/>
        </w:rPr>
      </w:pPr>
    </w:p>
    <w:p w:rsidR="000D45AA" w:rsidRPr="00CE0EEF" w:rsidRDefault="00ED5ED2" w:rsidP="00904ACD">
      <w:pPr>
        <w:tabs>
          <w:tab w:val="left" w:pos="720"/>
        </w:tabs>
        <w:spacing w:after="0" w:line="240" w:lineRule="atLeas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2.14</w:t>
      </w:r>
      <w:r w:rsidR="00BC10B6">
        <w:rPr>
          <w:rFonts w:ascii="Times New Roman" w:hAnsi="Times New Roman" w:cs="Times New Roman"/>
          <w:sz w:val="28"/>
          <w:szCs w:val="28"/>
          <w:lang w:val="uk-UA"/>
        </w:rPr>
        <w:t>.</w:t>
      </w:r>
      <w:r w:rsidR="000D45AA" w:rsidRPr="00CE0EEF">
        <w:rPr>
          <w:rFonts w:ascii="Times New Roman" w:hAnsi="Times New Roman" w:cs="Times New Roman"/>
          <w:sz w:val="28"/>
          <w:szCs w:val="28"/>
          <w:lang w:val="uk-UA"/>
        </w:rPr>
        <w:t xml:space="preserve"> Складання та подання фінансової</w:t>
      </w:r>
      <w:r w:rsidR="00BC10B6">
        <w:rPr>
          <w:rFonts w:ascii="Times New Roman" w:hAnsi="Times New Roman" w:cs="Times New Roman"/>
          <w:sz w:val="28"/>
          <w:szCs w:val="28"/>
          <w:lang w:val="uk-UA"/>
        </w:rPr>
        <w:t xml:space="preserve"> і бюджетної</w:t>
      </w:r>
      <w:r w:rsidR="000D45AA" w:rsidRPr="00CE0EEF">
        <w:rPr>
          <w:rFonts w:ascii="Times New Roman" w:hAnsi="Times New Roman" w:cs="Times New Roman"/>
          <w:sz w:val="28"/>
          <w:szCs w:val="28"/>
          <w:lang w:val="uk-UA"/>
        </w:rPr>
        <w:t xml:space="preserve"> звітності про використання</w:t>
      </w:r>
      <w:r>
        <w:rPr>
          <w:rFonts w:ascii="Times New Roman" w:hAnsi="Times New Roman" w:cs="Times New Roman"/>
          <w:sz w:val="28"/>
          <w:szCs w:val="28"/>
          <w:lang w:val="uk-UA"/>
        </w:rPr>
        <w:t xml:space="preserve"> бюджетних</w:t>
      </w:r>
      <w:r w:rsidR="000D45AA" w:rsidRPr="00CE0EEF">
        <w:rPr>
          <w:rFonts w:ascii="Times New Roman" w:hAnsi="Times New Roman" w:cs="Times New Roman"/>
          <w:sz w:val="28"/>
          <w:szCs w:val="28"/>
          <w:lang w:val="uk-UA"/>
        </w:rPr>
        <w:t xml:space="preserve"> </w:t>
      </w:r>
      <w:r w:rsidR="00241CD6">
        <w:rPr>
          <w:rFonts w:ascii="Times New Roman" w:hAnsi="Times New Roman" w:cs="Times New Roman"/>
          <w:sz w:val="28"/>
          <w:szCs w:val="28"/>
          <w:lang w:val="uk-UA"/>
        </w:rPr>
        <w:t>коштів,</w:t>
      </w:r>
      <w:r w:rsidR="000D45AA" w:rsidRPr="00CE0EEF">
        <w:rPr>
          <w:rFonts w:ascii="Times New Roman" w:hAnsi="Times New Roman" w:cs="Times New Roman"/>
          <w:sz w:val="28"/>
          <w:szCs w:val="28"/>
          <w:lang w:val="uk-UA"/>
        </w:rPr>
        <w:t xml:space="preserve"> а також контроль за їх цільовим та ефективним використанням здійснюється в установленому законодавством порядку.</w:t>
      </w:r>
    </w:p>
    <w:p w:rsidR="000D45AA" w:rsidRPr="00013918" w:rsidRDefault="000D45AA" w:rsidP="00904ACD">
      <w:pPr>
        <w:tabs>
          <w:tab w:val="left" w:pos="720"/>
        </w:tabs>
        <w:spacing w:after="0" w:line="240" w:lineRule="atLeast"/>
        <w:ind w:firstLine="708"/>
        <w:jc w:val="both"/>
        <w:rPr>
          <w:rFonts w:ascii="Times New Roman" w:hAnsi="Times New Roman" w:cs="Times New Roman"/>
          <w:sz w:val="28"/>
          <w:szCs w:val="28"/>
        </w:rPr>
      </w:pPr>
    </w:p>
    <w:p w:rsidR="00241CD6" w:rsidRPr="00013918" w:rsidRDefault="00241CD6" w:rsidP="00904ACD">
      <w:pPr>
        <w:tabs>
          <w:tab w:val="left" w:pos="720"/>
        </w:tabs>
        <w:spacing w:after="0" w:line="240" w:lineRule="atLeast"/>
        <w:ind w:firstLine="708"/>
        <w:jc w:val="both"/>
        <w:rPr>
          <w:rFonts w:ascii="Times New Roman" w:hAnsi="Times New Roman" w:cs="Times New Roman"/>
          <w:sz w:val="28"/>
          <w:szCs w:val="28"/>
        </w:rPr>
      </w:pPr>
    </w:p>
    <w:p w:rsidR="000D45AA" w:rsidRPr="00CE0EEF" w:rsidRDefault="000D45AA" w:rsidP="00904ACD">
      <w:pPr>
        <w:spacing w:after="0" w:line="240" w:lineRule="atLeast"/>
        <w:ind w:firstLine="708"/>
        <w:jc w:val="both"/>
        <w:rPr>
          <w:rFonts w:ascii="Times New Roman" w:hAnsi="Times New Roman" w:cs="Times New Roman"/>
          <w:i/>
          <w:sz w:val="28"/>
          <w:szCs w:val="28"/>
          <w:lang w:val="uk-UA"/>
        </w:rPr>
      </w:pPr>
      <w:r w:rsidRPr="00CE0EEF">
        <w:rPr>
          <w:rFonts w:ascii="Times New Roman" w:hAnsi="Times New Roman" w:cs="Times New Roman"/>
          <w:i/>
          <w:sz w:val="28"/>
          <w:szCs w:val="28"/>
          <w:lang w:val="uk-UA"/>
        </w:rPr>
        <w:t>Порядок організації заходів з</w:t>
      </w:r>
      <w:r w:rsidR="003571BD">
        <w:rPr>
          <w:rFonts w:ascii="Times New Roman" w:hAnsi="Times New Roman" w:cs="Times New Roman"/>
          <w:i/>
          <w:sz w:val="28"/>
          <w:szCs w:val="28"/>
          <w:lang w:val="uk-UA"/>
        </w:rPr>
        <w:t xml:space="preserve"> відшкодування</w:t>
      </w:r>
      <w:r w:rsidRPr="00CE0EEF">
        <w:rPr>
          <w:rFonts w:ascii="Times New Roman" w:hAnsi="Times New Roman" w:cs="Times New Roman"/>
          <w:i/>
          <w:sz w:val="28"/>
          <w:szCs w:val="28"/>
          <w:lang w:val="uk-UA"/>
        </w:rPr>
        <w:t xml:space="preserve"> вартості путівки з міського та обласного бюджетів  дитячим зак</w:t>
      </w:r>
      <w:r w:rsidR="003571BD">
        <w:rPr>
          <w:rFonts w:ascii="Times New Roman" w:hAnsi="Times New Roman" w:cs="Times New Roman"/>
          <w:i/>
          <w:sz w:val="28"/>
          <w:szCs w:val="28"/>
          <w:lang w:val="uk-UA"/>
        </w:rPr>
        <w:t xml:space="preserve">ладам оздоровлення </w:t>
      </w:r>
      <w:r w:rsidRPr="00CE0EEF">
        <w:rPr>
          <w:rFonts w:ascii="Times New Roman" w:hAnsi="Times New Roman" w:cs="Times New Roman"/>
          <w:i/>
          <w:sz w:val="28"/>
          <w:szCs w:val="28"/>
          <w:lang w:val="uk-UA"/>
        </w:rPr>
        <w:t xml:space="preserve"> Донецької області за надані послу</w:t>
      </w:r>
      <w:r w:rsidR="003571BD">
        <w:rPr>
          <w:rFonts w:ascii="Times New Roman" w:hAnsi="Times New Roman" w:cs="Times New Roman"/>
          <w:i/>
          <w:sz w:val="28"/>
          <w:szCs w:val="28"/>
          <w:lang w:val="uk-UA"/>
        </w:rPr>
        <w:t xml:space="preserve">ги з оздоровлення </w:t>
      </w:r>
      <w:r w:rsidRPr="00CE0EEF">
        <w:rPr>
          <w:rFonts w:ascii="Times New Roman" w:hAnsi="Times New Roman" w:cs="Times New Roman"/>
          <w:i/>
          <w:sz w:val="28"/>
          <w:szCs w:val="28"/>
          <w:lang w:val="uk-UA"/>
        </w:rPr>
        <w:t>дітей, які</w:t>
      </w:r>
      <w:r w:rsidRPr="00CE0EEF">
        <w:rPr>
          <w:rFonts w:ascii="Times New Roman" w:hAnsi="Times New Roman" w:cs="Times New Roman"/>
          <w:sz w:val="28"/>
          <w:szCs w:val="28"/>
          <w:lang w:val="uk-UA"/>
        </w:rPr>
        <w:t xml:space="preserve"> </w:t>
      </w:r>
      <w:r w:rsidRPr="00CE0EEF">
        <w:rPr>
          <w:rFonts w:ascii="Times New Roman" w:hAnsi="Times New Roman" w:cs="Times New Roman"/>
          <w:i/>
          <w:sz w:val="28"/>
          <w:szCs w:val="28"/>
          <w:lang w:val="uk-UA"/>
        </w:rPr>
        <w:t xml:space="preserve">потребують особливої соціальної уваги та підтримки та </w:t>
      </w:r>
      <w:r w:rsidR="003571BD">
        <w:rPr>
          <w:rFonts w:ascii="Times New Roman" w:hAnsi="Times New Roman" w:cs="Times New Roman"/>
          <w:i/>
          <w:sz w:val="28"/>
          <w:szCs w:val="28"/>
          <w:lang w:val="uk-UA"/>
        </w:rPr>
        <w:t xml:space="preserve">дітей, які </w:t>
      </w:r>
      <w:r w:rsidRPr="00CE0EEF">
        <w:rPr>
          <w:rFonts w:ascii="Times New Roman" w:hAnsi="Times New Roman" w:cs="Times New Roman"/>
          <w:i/>
          <w:sz w:val="28"/>
          <w:szCs w:val="28"/>
          <w:lang w:val="uk-UA"/>
        </w:rPr>
        <w:t>виховуються в сім’ях з дітьми підготовлено Управлінням</w:t>
      </w:r>
      <w:r w:rsidR="00BA0A59" w:rsidRPr="00CE0EEF">
        <w:rPr>
          <w:rFonts w:ascii="Times New Roman" w:hAnsi="Times New Roman" w:cs="Times New Roman"/>
          <w:i/>
          <w:sz w:val="28"/>
          <w:szCs w:val="28"/>
          <w:lang w:val="uk-UA"/>
        </w:rPr>
        <w:t xml:space="preserve"> праці та соціального захисту населення </w:t>
      </w:r>
      <w:r w:rsidRPr="00CE0EEF">
        <w:rPr>
          <w:rFonts w:ascii="Times New Roman" w:hAnsi="Times New Roman" w:cs="Times New Roman"/>
          <w:i/>
          <w:sz w:val="28"/>
          <w:szCs w:val="28"/>
          <w:lang w:val="uk-UA"/>
        </w:rPr>
        <w:t xml:space="preserve"> Бахмутської міської ради.</w:t>
      </w:r>
    </w:p>
    <w:p w:rsidR="000D45AA" w:rsidRPr="00013918" w:rsidRDefault="000D45AA" w:rsidP="00904ACD">
      <w:pPr>
        <w:spacing w:after="0" w:line="240" w:lineRule="atLeast"/>
        <w:rPr>
          <w:rFonts w:ascii="Times New Roman" w:hAnsi="Times New Roman" w:cs="Times New Roman"/>
          <w:b/>
          <w:i/>
          <w:sz w:val="28"/>
          <w:szCs w:val="28"/>
        </w:rPr>
      </w:pPr>
    </w:p>
    <w:p w:rsidR="00241CD6" w:rsidRPr="00013918" w:rsidRDefault="00241CD6" w:rsidP="00904ACD">
      <w:pPr>
        <w:spacing w:after="0" w:line="240" w:lineRule="atLeast"/>
        <w:rPr>
          <w:rFonts w:ascii="Times New Roman" w:hAnsi="Times New Roman" w:cs="Times New Roman"/>
          <w:b/>
          <w:i/>
          <w:sz w:val="28"/>
          <w:szCs w:val="28"/>
        </w:rPr>
      </w:pPr>
    </w:p>
    <w:p w:rsidR="00241CD6" w:rsidRPr="00013918" w:rsidRDefault="00241CD6" w:rsidP="00904ACD">
      <w:pPr>
        <w:spacing w:after="0" w:line="240" w:lineRule="atLeast"/>
        <w:rPr>
          <w:rFonts w:ascii="Times New Roman" w:hAnsi="Times New Roman" w:cs="Times New Roman"/>
          <w:b/>
          <w:i/>
          <w:sz w:val="28"/>
          <w:szCs w:val="28"/>
        </w:rPr>
      </w:pPr>
    </w:p>
    <w:p w:rsidR="00241CD6" w:rsidRPr="00013918" w:rsidRDefault="00241CD6" w:rsidP="00904ACD">
      <w:pPr>
        <w:spacing w:after="0" w:line="240" w:lineRule="atLeast"/>
        <w:rPr>
          <w:rFonts w:ascii="Times New Roman" w:hAnsi="Times New Roman" w:cs="Times New Roman"/>
          <w:b/>
          <w:i/>
          <w:sz w:val="28"/>
          <w:szCs w:val="28"/>
        </w:rPr>
      </w:pPr>
    </w:p>
    <w:p w:rsidR="00CE0EEF" w:rsidRDefault="000D45AA" w:rsidP="00904ACD">
      <w:pPr>
        <w:spacing w:after="0" w:line="240" w:lineRule="atLeast"/>
        <w:rPr>
          <w:rFonts w:ascii="Times New Roman" w:hAnsi="Times New Roman" w:cs="Times New Roman"/>
          <w:b/>
          <w:i/>
          <w:sz w:val="28"/>
          <w:szCs w:val="28"/>
          <w:lang w:val="uk-UA"/>
        </w:rPr>
      </w:pPr>
      <w:r w:rsidRPr="00CE0EEF">
        <w:rPr>
          <w:rFonts w:ascii="Times New Roman" w:hAnsi="Times New Roman" w:cs="Times New Roman"/>
          <w:b/>
          <w:i/>
          <w:sz w:val="28"/>
          <w:szCs w:val="28"/>
          <w:lang w:val="uk-UA"/>
        </w:rPr>
        <w:t xml:space="preserve">Начальник Управління </w:t>
      </w:r>
      <w:r w:rsidR="00BA0A59" w:rsidRPr="00CE0EEF">
        <w:rPr>
          <w:rFonts w:ascii="Times New Roman" w:hAnsi="Times New Roman" w:cs="Times New Roman"/>
          <w:b/>
          <w:i/>
          <w:sz w:val="28"/>
          <w:szCs w:val="28"/>
          <w:lang w:val="uk-UA"/>
        </w:rPr>
        <w:t xml:space="preserve">праці </w:t>
      </w:r>
    </w:p>
    <w:p w:rsidR="00CE0EEF" w:rsidRDefault="00BA0A59" w:rsidP="00904ACD">
      <w:pPr>
        <w:spacing w:after="0" w:line="240" w:lineRule="atLeast"/>
        <w:rPr>
          <w:rFonts w:ascii="Times New Roman" w:hAnsi="Times New Roman" w:cs="Times New Roman"/>
          <w:b/>
          <w:i/>
          <w:sz w:val="28"/>
          <w:szCs w:val="28"/>
          <w:lang w:val="uk-UA"/>
        </w:rPr>
      </w:pPr>
      <w:r w:rsidRPr="00CE0EEF">
        <w:rPr>
          <w:rFonts w:ascii="Times New Roman" w:hAnsi="Times New Roman" w:cs="Times New Roman"/>
          <w:b/>
          <w:i/>
          <w:sz w:val="28"/>
          <w:szCs w:val="28"/>
          <w:lang w:val="uk-UA"/>
        </w:rPr>
        <w:t>та соціального</w:t>
      </w:r>
      <w:r w:rsidR="00CE0EEF">
        <w:rPr>
          <w:rFonts w:ascii="Times New Roman" w:hAnsi="Times New Roman" w:cs="Times New Roman"/>
          <w:b/>
          <w:i/>
          <w:sz w:val="28"/>
          <w:szCs w:val="28"/>
          <w:lang w:val="uk-UA"/>
        </w:rPr>
        <w:t xml:space="preserve"> </w:t>
      </w:r>
      <w:r w:rsidRPr="00CE0EEF">
        <w:rPr>
          <w:rFonts w:ascii="Times New Roman" w:hAnsi="Times New Roman" w:cs="Times New Roman"/>
          <w:b/>
          <w:i/>
          <w:sz w:val="28"/>
          <w:szCs w:val="28"/>
          <w:lang w:val="uk-UA"/>
        </w:rPr>
        <w:t xml:space="preserve">захисту населення </w:t>
      </w:r>
    </w:p>
    <w:p w:rsidR="000D45AA" w:rsidRPr="00013918" w:rsidRDefault="000D45AA" w:rsidP="00904ACD">
      <w:pPr>
        <w:spacing w:after="0" w:line="240" w:lineRule="atLeast"/>
        <w:rPr>
          <w:rFonts w:ascii="Times New Roman" w:hAnsi="Times New Roman" w:cs="Times New Roman"/>
          <w:b/>
          <w:i/>
          <w:sz w:val="28"/>
          <w:szCs w:val="28"/>
          <w:lang w:val="uk-UA"/>
        </w:rPr>
      </w:pPr>
      <w:r w:rsidRPr="00CE0EEF">
        <w:rPr>
          <w:rFonts w:ascii="Times New Roman" w:hAnsi="Times New Roman" w:cs="Times New Roman"/>
          <w:b/>
          <w:i/>
          <w:sz w:val="28"/>
          <w:szCs w:val="28"/>
          <w:lang w:val="uk-UA"/>
        </w:rPr>
        <w:t xml:space="preserve">Бахмутської міської ради      </w:t>
      </w:r>
      <w:r w:rsidR="00CE0EEF">
        <w:rPr>
          <w:rFonts w:ascii="Times New Roman" w:hAnsi="Times New Roman" w:cs="Times New Roman"/>
          <w:b/>
          <w:i/>
          <w:sz w:val="28"/>
          <w:szCs w:val="28"/>
          <w:lang w:val="uk-UA"/>
        </w:rPr>
        <w:t xml:space="preserve">                                                 І.В.Сподіна </w:t>
      </w:r>
    </w:p>
    <w:p w:rsidR="00241CD6" w:rsidRPr="00013918" w:rsidRDefault="00241CD6" w:rsidP="00904ACD">
      <w:pPr>
        <w:spacing w:after="0" w:line="240" w:lineRule="atLeast"/>
        <w:rPr>
          <w:rFonts w:ascii="Times New Roman" w:hAnsi="Times New Roman" w:cs="Times New Roman"/>
          <w:b/>
          <w:i/>
          <w:sz w:val="28"/>
          <w:szCs w:val="28"/>
          <w:lang w:val="uk-UA"/>
        </w:rPr>
      </w:pPr>
    </w:p>
    <w:p w:rsidR="000D45AA" w:rsidRPr="00CE0EEF" w:rsidRDefault="000D45AA" w:rsidP="00904ACD">
      <w:pPr>
        <w:spacing w:after="0" w:line="240" w:lineRule="atLeast"/>
        <w:rPr>
          <w:b/>
          <w:i/>
          <w:sz w:val="28"/>
          <w:szCs w:val="28"/>
          <w:lang w:val="uk-UA"/>
        </w:rPr>
      </w:pPr>
    </w:p>
    <w:p w:rsidR="000D45AA" w:rsidRPr="00CE0EEF" w:rsidRDefault="000D45AA" w:rsidP="00904ACD">
      <w:pPr>
        <w:spacing w:after="0" w:line="240" w:lineRule="atLeast"/>
        <w:rPr>
          <w:rFonts w:ascii="Times New Roman" w:hAnsi="Times New Roman" w:cs="Times New Roman"/>
          <w:b/>
          <w:i/>
          <w:sz w:val="28"/>
          <w:szCs w:val="28"/>
          <w:lang w:val="uk-UA"/>
        </w:rPr>
      </w:pPr>
      <w:r w:rsidRPr="00CE0EEF">
        <w:rPr>
          <w:rFonts w:ascii="Times New Roman" w:hAnsi="Times New Roman" w:cs="Times New Roman"/>
          <w:b/>
          <w:i/>
          <w:sz w:val="28"/>
          <w:szCs w:val="28"/>
          <w:lang w:val="uk-UA"/>
        </w:rPr>
        <w:t xml:space="preserve">Секретар </w:t>
      </w:r>
      <w:proofErr w:type="spellStart"/>
      <w:r w:rsidRPr="00CE0EEF">
        <w:rPr>
          <w:rFonts w:ascii="Times New Roman" w:hAnsi="Times New Roman" w:cs="Times New Roman"/>
          <w:b/>
          <w:i/>
          <w:sz w:val="28"/>
          <w:szCs w:val="28"/>
          <w:lang w:val="uk-UA"/>
        </w:rPr>
        <w:t>Бахмутської</w:t>
      </w:r>
      <w:proofErr w:type="spellEnd"/>
      <w:r w:rsidRPr="00CE0EEF">
        <w:rPr>
          <w:rFonts w:ascii="Times New Roman" w:hAnsi="Times New Roman" w:cs="Times New Roman"/>
          <w:b/>
          <w:i/>
          <w:sz w:val="28"/>
          <w:szCs w:val="28"/>
          <w:lang w:val="uk-UA"/>
        </w:rPr>
        <w:t xml:space="preserve"> міської ради                                    С.І. </w:t>
      </w:r>
      <w:proofErr w:type="spellStart"/>
      <w:r w:rsidRPr="00CE0EEF">
        <w:rPr>
          <w:rFonts w:ascii="Times New Roman" w:hAnsi="Times New Roman" w:cs="Times New Roman"/>
          <w:b/>
          <w:i/>
          <w:sz w:val="28"/>
          <w:szCs w:val="28"/>
          <w:lang w:val="uk-UA"/>
        </w:rPr>
        <w:t>Кіщенко</w:t>
      </w:r>
      <w:proofErr w:type="spellEnd"/>
      <w:r w:rsidRPr="00CE0EEF">
        <w:rPr>
          <w:rFonts w:ascii="Times New Roman" w:hAnsi="Times New Roman" w:cs="Times New Roman"/>
          <w:b/>
          <w:sz w:val="28"/>
          <w:szCs w:val="28"/>
          <w:lang w:val="uk-UA"/>
        </w:rPr>
        <w:t xml:space="preserve">                                                                    </w:t>
      </w:r>
    </w:p>
    <w:p w:rsidR="000D45AA" w:rsidRDefault="000D45AA"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904ACD">
      <w:pPr>
        <w:spacing w:after="0" w:line="240" w:lineRule="atLeast"/>
        <w:ind w:firstLine="360"/>
        <w:jc w:val="center"/>
        <w:rPr>
          <w:b/>
          <w:sz w:val="28"/>
          <w:szCs w:val="28"/>
          <w:lang w:val="uk-UA"/>
        </w:rPr>
      </w:pPr>
    </w:p>
    <w:p w:rsidR="009E58C3" w:rsidRDefault="009E58C3" w:rsidP="000D45AA">
      <w:pPr>
        <w:ind w:firstLine="360"/>
        <w:jc w:val="center"/>
        <w:rPr>
          <w:b/>
          <w:sz w:val="28"/>
          <w:szCs w:val="28"/>
          <w:lang w:val="uk-UA"/>
        </w:rPr>
      </w:pPr>
    </w:p>
    <w:sectPr w:rsidR="009E58C3" w:rsidSect="00EB54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64C41"/>
    <w:multiLevelType w:val="multilevel"/>
    <w:tmpl w:val="1A04535C"/>
    <w:lvl w:ilvl="0">
      <w:start w:val="1"/>
      <w:numFmt w:val="decimal"/>
      <w:lvlText w:val="%1."/>
      <w:lvlJc w:val="left"/>
      <w:pPr>
        <w:ind w:left="1305" w:hanging="1305"/>
      </w:pPr>
      <w:rPr>
        <w:rFonts w:hint="default"/>
      </w:rPr>
    </w:lvl>
    <w:lvl w:ilvl="1">
      <w:start w:val="1"/>
      <w:numFmt w:val="decimal"/>
      <w:lvlText w:val="%1.%2."/>
      <w:lvlJc w:val="left"/>
      <w:pPr>
        <w:ind w:left="2013" w:hanging="1305"/>
      </w:pPr>
      <w:rPr>
        <w:rFonts w:hint="default"/>
      </w:rPr>
    </w:lvl>
    <w:lvl w:ilvl="2">
      <w:start w:val="1"/>
      <w:numFmt w:val="decimal"/>
      <w:lvlText w:val="%1.%2.%3."/>
      <w:lvlJc w:val="left"/>
      <w:pPr>
        <w:ind w:left="2721" w:hanging="1305"/>
      </w:pPr>
      <w:rPr>
        <w:rFonts w:hint="default"/>
      </w:rPr>
    </w:lvl>
    <w:lvl w:ilvl="3">
      <w:start w:val="1"/>
      <w:numFmt w:val="decimal"/>
      <w:lvlText w:val="%1.%2.%3.%4."/>
      <w:lvlJc w:val="left"/>
      <w:pPr>
        <w:ind w:left="3429" w:hanging="1305"/>
      </w:pPr>
      <w:rPr>
        <w:rFonts w:hint="default"/>
      </w:rPr>
    </w:lvl>
    <w:lvl w:ilvl="4">
      <w:start w:val="1"/>
      <w:numFmt w:val="decimal"/>
      <w:lvlText w:val="%1.%2.%3.%4.%5."/>
      <w:lvlJc w:val="left"/>
      <w:pPr>
        <w:ind w:left="4137" w:hanging="1305"/>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21945AF6"/>
    <w:multiLevelType w:val="multilevel"/>
    <w:tmpl w:val="8C4CBCDC"/>
    <w:lvl w:ilvl="0">
      <w:start w:val="1"/>
      <w:numFmt w:val="decimal"/>
      <w:lvlText w:val="%1."/>
      <w:lvlJc w:val="left"/>
      <w:pPr>
        <w:ind w:left="450" w:hanging="450"/>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
    <w:nsid w:val="2B522FDA"/>
    <w:multiLevelType w:val="multilevel"/>
    <w:tmpl w:val="A7D04336"/>
    <w:lvl w:ilvl="0">
      <w:start w:val="1"/>
      <w:numFmt w:val="decimal"/>
      <w:lvlText w:val="%1."/>
      <w:lvlJc w:val="left"/>
      <w:pPr>
        <w:ind w:left="120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2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280" w:hanging="1440"/>
      </w:pPr>
      <w:rPr>
        <w:rFonts w:hint="default"/>
      </w:rPr>
    </w:lvl>
    <w:lvl w:ilvl="6">
      <w:start w:val="1"/>
      <w:numFmt w:val="decimal"/>
      <w:isLgl/>
      <w:lvlText w:val="%1.%2.%3.%4.%5.%6.%7."/>
      <w:lvlJc w:val="left"/>
      <w:pPr>
        <w:ind w:left="2640" w:hanging="1800"/>
      </w:pPr>
      <w:rPr>
        <w:rFonts w:hint="default"/>
      </w:rPr>
    </w:lvl>
    <w:lvl w:ilvl="7">
      <w:start w:val="1"/>
      <w:numFmt w:val="decimal"/>
      <w:isLgl/>
      <w:lvlText w:val="%1.%2.%3.%4.%5.%6.%7.%8."/>
      <w:lvlJc w:val="left"/>
      <w:pPr>
        <w:ind w:left="2640" w:hanging="1800"/>
      </w:pPr>
      <w:rPr>
        <w:rFonts w:hint="default"/>
      </w:rPr>
    </w:lvl>
    <w:lvl w:ilvl="8">
      <w:start w:val="1"/>
      <w:numFmt w:val="decimal"/>
      <w:isLgl/>
      <w:lvlText w:val="%1.%2.%3.%4.%5.%6.%7.%8.%9."/>
      <w:lvlJc w:val="left"/>
      <w:pPr>
        <w:ind w:left="3000" w:hanging="2160"/>
      </w:pPr>
      <w:rPr>
        <w:rFonts w:hint="default"/>
      </w:rPr>
    </w:lvl>
  </w:abstractNum>
  <w:abstractNum w:abstractNumId="3">
    <w:nsid w:val="316E730D"/>
    <w:multiLevelType w:val="multilevel"/>
    <w:tmpl w:val="0DAA87D4"/>
    <w:lvl w:ilvl="0">
      <w:start w:val="1"/>
      <w:numFmt w:val="decimal"/>
      <w:lvlText w:val="%1."/>
      <w:lvlJc w:val="left"/>
      <w:pPr>
        <w:ind w:left="450" w:hanging="45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4">
    <w:nsid w:val="33753F92"/>
    <w:multiLevelType w:val="hybridMultilevel"/>
    <w:tmpl w:val="1ACA3D06"/>
    <w:lvl w:ilvl="0" w:tplc="71DA2296">
      <w:start w:val="1"/>
      <w:numFmt w:val="bullet"/>
      <w:lvlText w:val="-"/>
      <w:lvlJc w:val="left"/>
      <w:pPr>
        <w:ind w:left="1005" w:hanging="360"/>
      </w:pPr>
      <w:rPr>
        <w:rFonts w:ascii="Times New Roman" w:eastAsia="Calibri" w:hAnsi="Times New Roman" w:cs="Times New Roman"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5">
    <w:nsid w:val="368F518C"/>
    <w:multiLevelType w:val="hybridMultilevel"/>
    <w:tmpl w:val="CE1236CE"/>
    <w:lvl w:ilvl="0" w:tplc="5CB61CA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42271D9E"/>
    <w:multiLevelType w:val="multilevel"/>
    <w:tmpl w:val="F0323434"/>
    <w:lvl w:ilvl="0">
      <w:start w:val="2"/>
      <w:numFmt w:val="decimal"/>
      <w:lvlText w:val="%1."/>
      <w:lvlJc w:val="left"/>
      <w:pPr>
        <w:ind w:left="450" w:hanging="45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7">
    <w:nsid w:val="6ED940C0"/>
    <w:multiLevelType w:val="hybridMultilevel"/>
    <w:tmpl w:val="24CE5A64"/>
    <w:lvl w:ilvl="0" w:tplc="63842014">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7789124A"/>
    <w:multiLevelType w:val="hybridMultilevel"/>
    <w:tmpl w:val="131090B6"/>
    <w:lvl w:ilvl="0" w:tplc="D47E620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7"/>
  </w:num>
  <w:num w:numId="5">
    <w:abstractNumId w:val="0"/>
  </w:num>
  <w:num w:numId="6">
    <w:abstractNumId w:val="4"/>
  </w:num>
  <w:num w:numId="7">
    <w:abstractNumId w:val="8"/>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0D45AA"/>
    <w:rsid w:val="00002673"/>
    <w:rsid w:val="00013918"/>
    <w:rsid w:val="000604B3"/>
    <w:rsid w:val="000B0C88"/>
    <w:rsid w:val="000B44C2"/>
    <w:rsid w:val="000D45AA"/>
    <w:rsid w:val="00105D1A"/>
    <w:rsid w:val="00123CB4"/>
    <w:rsid w:val="00145AB7"/>
    <w:rsid w:val="0015308C"/>
    <w:rsid w:val="0016730C"/>
    <w:rsid w:val="001A7F3E"/>
    <w:rsid w:val="001F6DEB"/>
    <w:rsid w:val="00202888"/>
    <w:rsid w:val="00240727"/>
    <w:rsid w:val="00241CD6"/>
    <w:rsid w:val="00290DCB"/>
    <w:rsid w:val="002D492A"/>
    <w:rsid w:val="002F2A01"/>
    <w:rsid w:val="00300BCB"/>
    <w:rsid w:val="003571BD"/>
    <w:rsid w:val="0037158B"/>
    <w:rsid w:val="0038129D"/>
    <w:rsid w:val="0039738B"/>
    <w:rsid w:val="003B70AA"/>
    <w:rsid w:val="00402CF5"/>
    <w:rsid w:val="0047073E"/>
    <w:rsid w:val="0049708B"/>
    <w:rsid w:val="004E23B7"/>
    <w:rsid w:val="00510D85"/>
    <w:rsid w:val="00575C7D"/>
    <w:rsid w:val="005D3BCE"/>
    <w:rsid w:val="00612B20"/>
    <w:rsid w:val="00647608"/>
    <w:rsid w:val="006872C5"/>
    <w:rsid w:val="006A636E"/>
    <w:rsid w:val="00702A4B"/>
    <w:rsid w:val="007266DE"/>
    <w:rsid w:val="007470A2"/>
    <w:rsid w:val="00767944"/>
    <w:rsid w:val="007817F0"/>
    <w:rsid w:val="007F44F3"/>
    <w:rsid w:val="00825625"/>
    <w:rsid w:val="008560C5"/>
    <w:rsid w:val="00904ACD"/>
    <w:rsid w:val="00912B37"/>
    <w:rsid w:val="009303DE"/>
    <w:rsid w:val="00965D06"/>
    <w:rsid w:val="009665C8"/>
    <w:rsid w:val="00967C87"/>
    <w:rsid w:val="009A0C9F"/>
    <w:rsid w:val="009D305D"/>
    <w:rsid w:val="009E58C3"/>
    <w:rsid w:val="00A10AFC"/>
    <w:rsid w:val="00A3552E"/>
    <w:rsid w:val="00A73710"/>
    <w:rsid w:val="00AD523A"/>
    <w:rsid w:val="00AE5E0D"/>
    <w:rsid w:val="00AE7EAB"/>
    <w:rsid w:val="00B02B39"/>
    <w:rsid w:val="00B11C38"/>
    <w:rsid w:val="00B87DB6"/>
    <w:rsid w:val="00B90606"/>
    <w:rsid w:val="00BA0A59"/>
    <w:rsid w:val="00BC10B6"/>
    <w:rsid w:val="00BD4A05"/>
    <w:rsid w:val="00C04134"/>
    <w:rsid w:val="00CD1B36"/>
    <w:rsid w:val="00CE0EEF"/>
    <w:rsid w:val="00D23BB6"/>
    <w:rsid w:val="00D356E3"/>
    <w:rsid w:val="00D81815"/>
    <w:rsid w:val="00D83107"/>
    <w:rsid w:val="00DB0AED"/>
    <w:rsid w:val="00DB1E06"/>
    <w:rsid w:val="00DC1EDE"/>
    <w:rsid w:val="00DD1959"/>
    <w:rsid w:val="00DF540E"/>
    <w:rsid w:val="00E403C3"/>
    <w:rsid w:val="00EB5439"/>
    <w:rsid w:val="00ED52CC"/>
    <w:rsid w:val="00ED5ED2"/>
    <w:rsid w:val="00EE07C8"/>
    <w:rsid w:val="00EE1A92"/>
    <w:rsid w:val="00EE38A1"/>
    <w:rsid w:val="00EF0549"/>
    <w:rsid w:val="00EF3969"/>
    <w:rsid w:val="00F03A1F"/>
    <w:rsid w:val="00F630F3"/>
    <w:rsid w:val="00F81238"/>
    <w:rsid w:val="00FC54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4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0D45AA"/>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semiHidden/>
    <w:rsid w:val="000D45AA"/>
    <w:rPr>
      <w:rFonts w:ascii="Times New Roman" w:eastAsia="Times New Roman" w:hAnsi="Times New Roman" w:cs="Times New Roman"/>
      <w:sz w:val="24"/>
      <w:szCs w:val="24"/>
    </w:rPr>
  </w:style>
  <w:style w:type="paragraph" w:styleId="a5">
    <w:name w:val="Body Text Indent"/>
    <w:basedOn w:val="a"/>
    <w:link w:val="a6"/>
    <w:uiPriority w:val="99"/>
    <w:semiHidden/>
    <w:unhideWhenUsed/>
    <w:rsid w:val="000D45AA"/>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uiPriority w:val="99"/>
    <w:semiHidden/>
    <w:rsid w:val="000D45AA"/>
    <w:rPr>
      <w:rFonts w:ascii="Times New Roman" w:eastAsia="Times New Roman" w:hAnsi="Times New Roman" w:cs="Times New Roman"/>
      <w:sz w:val="20"/>
      <w:szCs w:val="20"/>
    </w:rPr>
  </w:style>
  <w:style w:type="paragraph" w:styleId="2">
    <w:name w:val="Body Text 2"/>
    <w:basedOn w:val="a"/>
    <w:link w:val="20"/>
    <w:uiPriority w:val="99"/>
    <w:unhideWhenUsed/>
    <w:rsid w:val="000D45AA"/>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uiPriority w:val="99"/>
    <w:rsid w:val="000D45AA"/>
    <w:rPr>
      <w:rFonts w:ascii="Times New Roman" w:eastAsia="Times New Roman" w:hAnsi="Times New Roman" w:cs="Times New Roman"/>
      <w:sz w:val="20"/>
      <w:szCs w:val="20"/>
    </w:rPr>
  </w:style>
  <w:style w:type="paragraph" w:styleId="a7">
    <w:name w:val="No Spacing"/>
    <w:uiPriority w:val="1"/>
    <w:qFormat/>
    <w:rsid w:val="000D45AA"/>
    <w:pPr>
      <w:spacing w:after="0" w:line="240" w:lineRule="auto"/>
    </w:pPr>
    <w:rPr>
      <w:rFonts w:ascii="Calibri" w:eastAsia="Calibri" w:hAnsi="Calibri" w:cs="Calibri"/>
      <w:lang w:eastAsia="en-US"/>
    </w:rPr>
  </w:style>
  <w:style w:type="paragraph" w:customStyle="1" w:styleId="3">
    <w:name w:val="Основной текст3"/>
    <w:basedOn w:val="a"/>
    <w:uiPriority w:val="99"/>
    <w:rsid w:val="000D45AA"/>
    <w:pPr>
      <w:widowControl w:val="0"/>
      <w:shd w:val="clear" w:color="auto" w:fill="FFFFFF"/>
      <w:spacing w:after="0" w:line="317" w:lineRule="exact"/>
    </w:pPr>
    <w:rPr>
      <w:rFonts w:ascii="Times New Roman" w:eastAsia="Times New Roman" w:hAnsi="Times New Roman" w:cs="Times New Roman"/>
      <w:color w:val="000000"/>
      <w:spacing w:val="1"/>
      <w:sz w:val="25"/>
      <w:szCs w:val="25"/>
      <w:lang w:val="uk-UA" w:eastAsia="uk-UA"/>
    </w:rPr>
  </w:style>
  <w:style w:type="paragraph" w:styleId="a8">
    <w:name w:val="Balloon Text"/>
    <w:basedOn w:val="a"/>
    <w:link w:val="a9"/>
    <w:uiPriority w:val="99"/>
    <w:semiHidden/>
    <w:unhideWhenUsed/>
    <w:rsid w:val="000D45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45AA"/>
    <w:rPr>
      <w:rFonts w:ascii="Tahoma" w:hAnsi="Tahoma" w:cs="Tahoma"/>
      <w:sz w:val="16"/>
      <w:szCs w:val="16"/>
    </w:rPr>
  </w:style>
  <w:style w:type="paragraph" w:styleId="aa">
    <w:name w:val="List Paragraph"/>
    <w:basedOn w:val="a"/>
    <w:uiPriority w:val="34"/>
    <w:qFormat/>
    <w:rsid w:val="00EF3969"/>
    <w:pPr>
      <w:ind w:left="720"/>
      <w:contextualSpacing/>
    </w:pPr>
  </w:style>
  <w:style w:type="character" w:customStyle="1" w:styleId="rvts0">
    <w:name w:val="rvts0"/>
    <w:basedOn w:val="a0"/>
    <w:rsid w:val="009A0C9F"/>
  </w:style>
  <w:style w:type="character" w:customStyle="1" w:styleId="xfm57884489">
    <w:name w:val="xfm_57884489"/>
    <w:basedOn w:val="a0"/>
    <w:rsid w:val="009A0C9F"/>
  </w:style>
  <w:style w:type="character" w:styleId="ab">
    <w:name w:val="Hyperlink"/>
    <w:uiPriority w:val="99"/>
    <w:unhideWhenUsed/>
    <w:rsid w:val="009A0C9F"/>
    <w:rPr>
      <w:color w:val="0000FF"/>
      <w:u w:val="single"/>
    </w:rPr>
  </w:style>
  <w:style w:type="paragraph" w:customStyle="1" w:styleId="rvps2">
    <w:name w:val="rvps2"/>
    <w:basedOn w:val="a"/>
    <w:rsid w:val="009A0C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013-13" TargetMode="External"/><Relationship Id="rId3" Type="http://schemas.openxmlformats.org/officeDocument/2006/relationships/styles" Target="styles.xml"/><Relationship Id="rId7" Type="http://schemas.openxmlformats.org/officeDocument/2006/relationships/image" Target="file:///C:\WINWORD\CLIPART\TREZUB.BM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z099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881CE-3B28-4B14-8D79-6A1C04F4B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9</Pages>
  <Words>2965</Words>
  <Characters>16901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lgot145</dc:creator>
  <cp:keywords/>
  <dc:description/>
  <cp:lastModifiedBy>lgot145</cp:lastModifiedBy>
  <cp:revision>38</cp:revision>
  <cp:lastPrinted>2019-05-22T14:57:00Z</cp:lastPrinted>
  <dcterms:created xsi:type="dcterms:W3CDTF">2019-02-07T11:12:00Z</dcterms:created>
  <dcterms:modified xsi:type="dcterms:W3CDTF">2019-05-22T15:01:00Z</dcterms:modified>
</cp:coreProperties>
</file>