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7B1" w:rsidRDefault="00FF37B1" w:rsidP="00FF37B1">
      <w:pPr>
        <w:ind w:right="-81"/>
        <w:jc w:val="center"/>
        <w:rPr>
          <w:lang w:val="uk-UA"/>
        </w:rPr>
      </w:pPr>
      <w:r>
        <w:rPr>
          <w:noProof/>
        </w:rPr>
        <w:drawing>
          <wp:inline distT="0" distB="0" distL="0" distR="0">
            <wp:extent cx="447675" cy="5810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47675" cy="581025"/>
                    </a:xfrm>
                    <a:prstGeom prst="rect">
                      <a:avLst/>
                    </a:prstGeom>
                    <a:noFill/>
                    <a:ln w="9525">
                      <a:noFill/>
                      <a:miter lim="800000"/>
                      <a:headEnd/>
                      <a:tailEnd/>
                    </a:ln>
                  </pic:spPr>
                </pic:pic>
              </a:graphicData>
            </a:graphic>
          </wp:inline>
        </w:drawing>
      </w:r>
    </w:p>
    <w:p w:rsidR="00FF37B1" w:rsidRDefault="00FF37B1" w:rsidP="00FF37B1">
      <w:pPr>
        <w:ind w:right="-1050"/>
        <w:rPr>
          <w:b/>
          <w:sz w:val="32"/>
          <w:lang w:val="uk-UA"/>
        </w:rPr>
      </w:pPr>
    </w:p>
    <w:p w:rsidR="00FF37B1" w:rsidRDefault="00FF37B1" w:rsidP="00FF37B1">
      <w:pPr>
        <w:pStyle w:val="5"/>
        <w:ind w:right="-81"/>
      </w:pPr>
      <w:r>
        <w:t>У  К  Р  А  Ї  Н  А</w:t>
      </w:r>
    </w:p>
    <w:p w:rsidR="00FF37B1" w:rsidRDefault="00FF37B1" w:rsidP="00FF37B1">
      <w:pPr>
        <w:ind w:right="-81"/>
        <w:jc w:val="center"/>
        <w:rPr>
          <w:lang w:val="uk-UA"/>
        </w:rPr>
      </w:pPr>
    </w:p>
    <w:p w:rsidR="00FF37B1" w:rsidRDefault="00FF37B1" w:rsidP="00FF37B1">
      <w:pPr>
        <w:pStyle w:val="6"/>
        <w:ind w:right="-81"/>
      </w:pPr>
      <w:r>
        <w:t>Б а х м у т с ь к а   м і с ь к а   р а д а</w:t>
      </w:r>
    </w:p>
    <w:p w:rsidR="00FF37B1" w:rsidRDefault="00FF37B1" w:rsidP="00FF37B1">
      <w:pPr>
        <w:ind w:right="-81"/>
        <w:jc w:val="center"/>
        <w:rPr>
          <w:lang w:val="uk-UA"/>
        </w:rPr>
      </w:pPr>
    </w:p>
    <w:p w:rsidR="00FF37B1" w:rsidRDefault="00FF37B1" w:rsidP="00FF37B1">
      <w:pPr>
        <w:pStyle w:val="8"/>
        <w:jc w:val="center"/>
        <w:rPr>
          <w:sz w:val="44"/>
        </w:rPr>
      </w:pPr>
      <w:r>
        <w:rPr>
          <w:sz w:val="44"/>
        </w:rPr>
        <w:t>ВИКОНАВЧИЙ КОМІТЕТ</w:t>
      </w:r>
    </w:p>
    <w:p w:rsidR="00FF37B1" w:rsidRDefault="00FF37B1" w:rsidP="00FF37B1">
      <w:pPr>
        <w:jc w:val="center"/>
        <w:rPr>
          <w:lang w:val="uk-UA"/>
        </w:rPr>
      </w:pPr>
    </w:p>
    <w:p w:rsidR="00FF37B1" w:rsidRDefault="00FF37B1" w:rsidP="00FF37B1">
      <w:pPr>
        <w:pStyle w:val="9"/>
        <w:jc w:val="center"/>
      </w:pPr>
      <w:r>
        <w:t xml:space="preserve">Р І Ш Е Н </w:t>
      </w:r>
      <w:proofErr w:type="spellStart"/>
      <w:r>
        <w:t>Н</w:t>
      </w:r>
      <w:proofErr w:type="spellEnd"/>
      <w:r>
        <w:t xml:space="preserve"> Я</w:t>
      </w:r>
    </w:p>
    <w:p w:rsidR="00FF37B1" w:rsidRDefault="00FF37B1" w:rsidP="00FF37B1">
      <w:pPr>
        <w:ind w:right="-82"/>
        <w:jc w:val="center"/>
        <w:rPr>
          <w:b/>
          <w:sz w:val="40"/>
          <w:lang w:val="uk-UA"/>
        </w:rPr>
      </w:pPr>
    </w:p>
    <w:p w:rsidR="00FF37B1" w:rsidRDefault="002547DD" w:rsidP="00FF37B1">
      <w:pPr>
        <w:jc w:val="both"/>
        <w:rPr>
          <w:sz w:val="24"/>
          <w:szCs w:val="24"/>
          <w:lang w:val="uk-UA"/>
        </w:rPr>
      </w:pPr>
      <w:r>
        <w:rPr>
          <w:sz w:val="24"/>
          <w:szCs w:val="24"/>
          <w:lang w:val="uk-UA"/>
        </w:rPr>
        <w:t>13.11.</w:t>
      </w:r>
      <w:r w:rsidR="003C1B8C">
        <w:rPr>
          <w:sz w:val="24"/>
          <w:szCs w:val="24"/>
          <w:lang w:val="uk-UA"/>
        </w:rPr>
        <w:t>2019 №</w:t>
      </w:r>
      <w:r>
        <w:rPr>
          <w:sz w:val="24"/>
          <w:szCs w:val="24"/>
          <w:lang w:val="uk-UA"/>
        </w:rPr>
        <w:t xml:space="preserve"> 272</w:t>
      </w:r>
      <w:r w:rsidR="003C1B8C">
        <w:rPr>
          <w:sz w:val="24"/>
          <w:szCs w:val="24"/>
          <w:lang w:val="uk-UA"/>
        </w:rPr>
        <w:t xml:space="preserve"> </w:t>
      </w:r>
      <w:r w:rsidR="00E835C3">
        <w:rPr>
          <w:sz w:val="24"/>
          <w:szCs w:val="24"/>
          <w:lang w:val="uk-UA"/>
        </w:rPr>
        <w:t xml:space="preserve">       </w:t>
      </w:r>
      <w:r w:rsidR="00FF37B1">
        <w:rPr>
          <w:sz w:val="24"/>
          <w:szCs w:val="24"/>
          <w:lang w:val="uk-UA"/>
        </w:rPr>
        <w:t xml:space="preserve"> </w:t>
      </w:r>
    </w:p>
    <w:p w:rsidR="00FF37B1" w:rsidRDefault="00FF37B1" w:rsidP="00FF37B1">
      <w:pPr>
        <w:jc w:val="both"/>
        <w:rPr>
          <w:sz w:val="24"/>
          <w:szCs w:val="24"/>
          <w:lang w:val="uk-UA"/>
        </w:rPr>
      </w:pPr>
      <w:proofErr w:type="spellStart"/>
      <w:r>
        <w:rPr>
          <w:sz w:val="24"/>
          <w:szCs w:val="24"/>
          <w:lang w:val="uk-UA"/>
        </w:rPr>
        <w:t>м.Бахмут</w:t>
      </w:r>
      <w:proofErr w:type="spellEnd"/>
      <w:r>
        <w:rPr>
          <w:sz w:val="24"/>
          <w:szCs w:val="24"/>
          <w:lang w:val="uk-UA"/>
        </w:rPr>
        <w:t xml:space="preserve"> </w:t>
      </w:r>
    </w:p>
    <w:p w:rsidR="00FF37B1" w:rsidRDefault="00FF37B1" w:rsidP="00FF37B1">
      <w:pPr>
        <w:jc w:val="both"/>
        <w:rPr>
          <w:sz w:val="24"/>
          <w:szCs w:val="24"/>
          <w:lang w:val="uk-UA"/>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583"/>
      </w:tblGrid>
      <w:tr w:rsidR="00FF37B1" w:rsidRPr="00760499" w:rsidTr="00874D79">
        <w:trPr>
          <w:trHeight w:val="68"/>
        </w:trPr>
        <w:tc>
          <w:tcPr>
            <w:tcW w:w="4583" w:type="dxa"/>
          </w:tcPr>
          <w:p w:rsidR="00874D79" w:rsidRDefault="00FF37B1" w:rsidP="00874D79">
            <w:pPr>
              <w:ind w:right="-28"/>
              <w:rPr>
                <w:b/>
                <w:i/>
                <w:sz w:val="28"/>
                <w:szCs w:val="28"/>
                <w:lang w:val="uk-UA"/>
              </w:rPr>
            </w:pPr>
            <w:r w:rsidRPr="00F669CD">
              <w:rPr>
                <w:b/>
                <w:i/>
                <w:sz w:val="28"/>
                <w:szCs w:val="28"/>
                <w:lang w:val="uk-UA"/>
              </w:rPr>
              <w:t>П</w:t>
            </w:r>
            <w:r w:rsidR="00874D79">
              <w:rPr>
                <w:b/>
                <w:i/>
                <w:sz w:val="28"/>
                <w:szCs w:val="28"/>
                <w:lang w:val="uk-UA"/>
              </w:rPr>
              <w:t>ро безоплатну передачу витрат з</w:t>
            </w:r>
            <w:r w:rsidR="00BE1B3B">
              <w:rPr>
                <w:b/>
                <w:i/>
                <w:sz w:val="28"/>
                <w:szCs w:val="28"/>
                <w:lang w:val="uk-UA"/>
              </w:rPr>
              <w:t xml:space="preserve"> капітального ремонту </w:t>
            </w:r>
            <w:r w:rsidRPr="00F669CD">
              <w:rPr>
                <w:b/>
                <w:i/>
                <w:sz w:val="28"/>
                <w:szCs w:val="28"/>
                <w:lang w:val="uk-UA"/>
              </w:rPr>
              <w:t>об’єкт</w:t>
            </w:r>
            <w:r w:rsidR="00874D79">
              <w:rPr>
                <w:b/>
                <w:i/>
                <w:sz w:val="28"/>
                <w:szCs w:val="28"/>
                <w:lang w:val="uk-UA"/>
              </w:rPr>
              <w:t xml:space="preserve">ів права </w:t>
            </w:r>
            <w:r w:rsidRPr="00F669CD">
              <w:rPr>
                <w:b/>
                <w:i/>
                <w:sz w:val="28"/>
                <w:szCs w:val="28"/>
                <w:lang w:val="uk-UA"/>
              </w:rPr>
              <w:t xml:space="preserve">комунальної власності </w:t>
            </w:r>
            <w:r>
              <w:rPr>
                <w:b/>
                <w:i/>
                <w:sz w:val="28"/>
                <w:szCs w:val="28"/>
                <w:lang w:val="uk-UA"/>
              </w:rPr>
              <w:t xml:space="preserve">територіальної громади </w:t>
            </w:r>
          </w:p>
          <w:p w:rsidR="00FF37B1" w:rsidRPr="00F669CD" w:rsidRDefault="00FF37B1" w:rsidP="00874D79">
            <w:pPr>
              <w:ind w:right="-28"/>
              <w:rPr>
                <w:b/>
                <w:i/>
                <w:sz w:val="28"/>
                <w:szCs w:val="28"/>
                <w:lang w:val="uk-UA"/>
              </w:rPr>
            </w:pPr>
            <w:r>
              <w:rPr>
                <w:b/>
                <w:i/>
                <w:sz w:val="28"/>
                <w:szCs w:val="28"/>
                <w:lang w:val="uk-UA"/>
              </w:rPr>
              <w:t>м. Бахмут</w:t>
            </w:r>
            <w:r w:rsidRPr="00F669CD">
              <w:rPr>
                <w:b/>
                <w:i/>
                <w:sz w:val="28"/>
                <w:szCs w:val="28"/>
                <w:lang w:val="uk-UA"/>
              </w:rPr>
              <w:t xml:space="preserve">                </w:t>
            </w:r>
            <w:r>
              <w:rPr>
                <w:b/>
                <w:i/>
                <w:sz w:val="28"/>
                <w:szCs w:val="28"/>
                <w:lang w:val="uk-UA"/>
              </w:rPr>
              <w:t xml:space="preserve">   </w:t>
            </w:r>
          </w:p>
          <w:p w:rsidR="00FF37B1" w:rsidRPr="00760499" w:rsidRDefault="00FF37B1" w:rsidP="004D2B23">
            <w:pPr>
              <w:jc w:val="both"/>
              <w:rPr>
                <w:spacing w:val="-12"/>
                <w:sz w:val="24"/>
                <w:szCs w:val="24"/>
                <w:lang w:val="uk-UA"/>
              </w:rPr>
            </w:pPr>
          </w:p>
        </w:tc>
      </w:tr>
    </w:tbl>
    <w:p w:rsidR="00B35CCA" w:rsidRPr="00767C4F" w:rsidRDefault="00FF37B1" w:rsidP="00FF37B1">
      <w:pPr>
        <w:widowControl w:val="0"/>
        <w:tabs>
          <w:tab w:val="left" w:pos="9000"/>
          <w:tab w:val="left" w:pos="9360"/>
        </w:tabs>
        <w:autoSpaceDE w:val="0"/>
        <w:autoSpaceDN w:val="0"/>
        <w:adjustRightInd w:val="0"/>
        <w:ind w:right="-6"/>
        <w:jc w:val="both"/>
        <w:rPr>
          <w:bCs/>
          <w:iCs/>
          <w:sz w:val="28"/>
          <w:lang w:val="uk-UA"/>
        </w:rPr>
      </w:pPr>
      <w:r w:rsidRPr="00767C4F">
        <w:rPr>
          <w:bCs/>
          <w:iCs/>
          <w:sz w:val="28"/>
          <w:lang w:val="uk-UA"/>
        </w:rPr>
        <w:t xml:space="preserve">          Розглянувши </w:t>
      </w:r>
      <w:r w:rsidR="00B35CCA">
        <w:rPr>
          <w:bCs/>
          <w:iCs/>
          <w:sz w:val="28"/>
          <w:lang w:val="uk-UA"/>
        </w:rPr>
        <w:t>доповідну записку</w:t>
      </w:r>
      <w:r w:rsidR="007E780A">
        <w:rPr>
          <w:bCs/>
          <w:iCs/>
          <w:sz w:val="28"/>
          <w:lang w:val="uk-UA"/>
        </w:rPr>
        <w:t xml:space="preserve"> від</w:t>
      </w:r>
      <w:r w:rsidR="000D6638">
        <w:rPr>
          <w:bCs/>
          <w:iCs/>
          <w:sz w:val="28"/>
          <w:lang w:val="uk-UA"/>
        </w:rPr>
        <w:t xml:space="preserve"> 10.</w:t>
      </w:r>
      <w:r w:rsidR="00560330">
        <w:rPr>
          <w:bCs/>
          <w:iCs/>
          <w:sz w:val="28"/>
          <w:lang w:val="uk-UA"/>
        </w:rPr>
        <w:t>10</w:t>
      </w:r>
      <w:r w:rsidR="00B214D3">
        <w:rPr>
          <w:bCs/>
          <w:iCs/>
          <w:sz w:val="28"/>
          <w:lang w:val="uk-UA"/>
        </w:rPr>
        <w:t>.2019</w:t>
      </w:r>
      <w:r w:rsidR="007E780A">
        <w:rPr>
          <w:bCs/>
          <w:iCs/>
          <w:sz w:val="28"/>
          <w:lang w:val="uk-UA"/>
        </w:rPr>
        <w:t xml:space="preserve"> </w:t>
      </w:r>
      <w:r w:rsidRPr="00767C4F">
        <w:rPr>
          <w:bCs/>
          <w:iCs/>
          <w:sz w:val="28"/>
          <w:lang w:val="uk-UA"/>
        </w:rPr>
        <w:t xml:space="preserve">№ </w:t>
      </w:r>
      <w:r w:rsidR="000D6638">
        <w:rPr>
          <w:bCs/>
          <w:iCs/>
          <w:sz w:val="28"/>
          <w:lang w:val="uk-UA"/>
        </w:rPr>
        <w:t>01-5882-06</w:t>
      </w:r>
      <w:r w:rsidR="005E62DC">
        <w:rPr>
          <w:bCs/>
          <w:iCs/>
          <w:sz w:val="28"/>
          <w:lang w:val="uk-UA"/>
        </w:rPr>
        <w:t xml:space="preserve">           </w:t>
      </w:r>
      <w:r w:rsidRPr="00767C4F">
        <w:rPr>
          <w:bCs/>
          <w:iCs/>
          <w:sz w:val="28"/>
          <w:lang w:val="uk-UA"/>
        </w:rPr>
        <w:t xml:space="preserve"> начальника Управління  розвитку міського господарства та капітального будівництва </w:t>
      </w:r>
      <w:proofErr w:type="spellStart"/>
      <w:r w:rsidRPr="00767C4F">
        <w:rPr>
          <w:bCs/>
          <w:iCs/>
          <w:sz w:val="28"/>
          <w:lang w:val="uk-UA"/>
        </w:rPr>
        <w:t>Бахмутської</w:t>
      </w:r>
      <w:proofErr w:type="spellEnd"/>
      <w:r w:rsidRPr="00767C4F">
        <w:rPr>
          <w:bCs/>
          <w:iCs/>
          <w:sz w:val="28"/>
          <w:lang w:val="uk-UA"/>
        </w:rPr>
        <w:t xml:space="preserve"> міської ради </w:t>
      </w:r>
      <w:proofErr w:type="spellStart"/>
      <w:r w:rsidRPr="00767C4F">
        <w:rPr>
          <w:bCs/>
          <w:iCs/>
          <w:sz w:val="28"/>
          <w:lang w:val="uk-UA"/>
        </w:rPr>
        <w:t>Чорноівана</w:t>
      </w:r>
      <w:proofErr w:type="spellEnd"/>
      <w:r w:rsidRPr="00767C4F">
        <w:rPr>
          <w:bCs/>
          <w:iCs/>
          <w:sz w:val="28"/>
          <w:lang w:val="uk-UA"/>
        </w:rPr>
        <w:t xml:space="preserve"> С.П. про безоплатну передачу витрат з капітального ремонту  об’єктів  права  комунальної  власності  територіальної громади м. Бахмут, </w:t>
      </w:r>
      <w:r w:rsidR="00874D79">
        <w:rPr>
          <w:bCs/>
          <w:iCs/>
          <w:sz w:val="28"/>
          <w:lang w:val="uk-UA"/>
        </w:rPr>
        <w:t xml:space="preserve">відповідно до </w:t>
      </w:r>
      <w:r w:rsidR="00B35CCA" w:rsidRPr="00827C57">
        <w:rPr>
          <w:bCs/>
          <w:iCs/>
          <w:sz w:val="28"/>
          <w:lang w:val="uk-UA"/>
        </w:rPr>
        <w:t>рішен</w:t>
      </w:r>
      <w:r w:rsidR="00B35CCA">
        <w:rPr>
          <w:bCs/>
          <w:iCs/>
          <w:sz w:val="28"/>
          <w:lang w:val="uk-UA"/>
        </w:rPr>
        <w:t>ня</w:t>
      </w:r>
      <w:r w:rsidR="005E62DC">
        <w:rPr>
          <w:bCs/>
          <w:iCs/>
          <w:sz w:val="28"/>
          <w:lang w:val="uk-UA"/>
        </w:rPr>
        <w:t xml:space="preserve"> Бахмутської міської ради від</w:t>
      </w:r>
      <w:r w:rsidR="000D6638">
        <w:rPr>
          <w:bCs/>
          <w:iCs/>
          <w:sz w:val="28"/>
          <w:lang w:val="uk-UA"/>
        </w:rPr>
        <w:t xml:space="preserve"> </w:t>
      </w:r>
      <w:r w:rsidR="00546FBB">
        <w:rPr>
          <w:bCs/>
          <w:iCs/>
          <w:sz w:val="28"/>
          <w:lang w:val="uk-UA"/>
        </w:rPr>
        <w:t>18.</w:t>
      </w:r>
      <w:r w:rsidR="00B35CCA" w:rsidRPr="00827C57">
        <w:rPr>
          <w:bCs/>
          <w:iCs/>
          <w:sz w:val="28"/>
          <w:lang w:val="uk-UA"/>
        </w:rPr>
        <w:t>12.201</w:t>
      </w:r>
      <w:r w:rsidR="005E62DC">
        <w:rPr>
          <w:bCs/>
          <w:iCs/>
          <w:sz w:val="28"/>
          <w:lang w:val="uk-UA"/>
        </w:rPr>
        <w:t>8</w:t>
      </w:r>
      <w:r w:rsidR="00B35CCA" w:rsidRPr="00827C57">
        <w:rPr>
          <w:bCs/>
          <w:iCs/>
          <w:sz w:val="28"/>
          <w:lang w:val="uk-UA"/>
        </w:rPr>
        <w:t xml:space="preserve"> №6/</w:t>
      </w:r>
      <w:r w:rsidR="00546FBB">
        <w:rPr>
          <w:bCs/>
          <w:iCs/>
          <w:sz w:val="28"/>
          <w:lang w:val="uk-UA"/>
        </w:rPr>
        <w:t>124-2396</w:t>
      </w:r>
      <w:r w:rsidR="00B35CCA" w:rsidRPr="00827C57">
        <w:rPr>
          <w:bCs/>
          <w:iCs/>
          <w:sz w:val="28"/>
          <w:lang w:val="uk-UA"/>
        </w:rPr>
        <w:t xml:space="preserve"> "Про м</w:t>
      </w:r>
      <w:r w:rsidR="00546FBB">
        <w:rPr>
          <w:bCs/>
          <w:iCs/>
          <w:sz w:val="28"/>
          <w:lang w:val="uk-UA"/>
        </w:rPr>
        <w:t>іський бюджет м. Бахмута на 2019</w:t>
      </w:r>
      <w:r w:rsidR="00B35CCA" w:rsidRPr="00827C57">
        <w:rPr>
          <w:bCs/>
          <w:iCs/>
          <w:sz w:val="28"/>
          <w:lang w:val="uk-UA"/>
        </w:rPr>
        <w:t xml:space="preserve"> рік",</w:t>
      </w:r>
      <w:r w:rsidR="00B35CCA">
        <w:rPr>
          <w:bCs/>
          <w:iCs/>
          <w:sz w:val="28"/>
          <w:lang w:val="uk-UA"/>
        </w:rPr>
        <w:t xml:space="preserve"> із внесеними до нього змінами, </w:t>
      </w:r>
      <w:r w:rsidRPr="00767C4F">
        <w:rPr>
          <w:bCs/>
          <w:iCs/>
          <w:sz w:val="28"/>
          <w:lang w:val="uk-UA"/>
        </w:rPr>
        <w:t>керуючись</w:t>
      </w:r>
      <w:r w:rsidR="00B35CCA">
        <w:rPr>
          <w:bCs/>
          <w:iCs/>
          <w:sz w:val="28"/>
          <w:lang w:val="uk-UA"/>
        </w:rPr>
        <w:t xml:space="preserve"> </w:t>
      </w:r>
      <w:r w:rsidRPr="00767C4F">
        <w:rPr>
          <w:bCs/>
          <w:iCs/>
          <w:sz w:val="28"/>
          <w:lang w:val="uk-UA"/>
        </w:rPr>
        <w:t>ст.ст. 29,</w:t>
      </w:r>
      <w:r w:rsidR="00B35CCA">
        <w:rPr>
          <w:bCs/>
          <w:iCs/>
          <w:sz w:val="28"/>
          <w:lang w:val="uk-UA"/>
        </w:rPr>
        <w:t xml:space="preserve"> </w:t>
      </w:r>
      <w:r w:rsidRPr="00767C4F">
        <w:rPr>
          <w:bCs/>
          <w:iCs/>
          <w:sz w:val="28"/>
          <w:lang w:val="uk-UA"/>
        </w:rPr>
        <w:t>52,</w:t>
      </w:r>
      <w:r w:rsidR="00B35CCA">
        <w:rPr>
          <w:bCs/>
          <w:iCs/>
          <w:sz w:val="28"/>
          <w:lang w:val="uk-UA"/>
        </w:rPr>
        <w:t xml:space="preserve"> </w:t>
      </w:r>
      <w:r w:rsidRPr="00767C4F">
        <w:rPr>
          <w:bCs/>
          <w:iCs/>
          <w:sz w:val="28"/>
          <w:lang w:val="uk-UA"/>
        </w:rPr>
        <w:t xml:space="preserve">60 Закону України від 21.05.97 №280/97–ВР «Про місцеве самоврядування в Україні», із внесеними до нього змінами,  Законом  України від 03.03.98 №147/98-ВР «Про передачу об’єктів права державної та комунальної власності», із внесеними до нього змінами, рішенням Бахмутської міської  ради від 26.04.2017 №6/100-1851 «Про передачу виконавчому комітету Бахмутської міської ради окремих повноважень», виконком Бахмутської міської ради   </w:t>
      </w:r>
    </w:p>
    <w:p w:rsidR="00874D79" w:rsidRDefault="00874D79" w:rsidP="00767C4F">
      <w:pPr>
        <w:pStyle w:val="a3"/>
        <w:spacing w:after="120"/>
        <w:ind w:firstLine="720"/>
        <w:rPr>
          <w:b/>
          <w:iCs/>
          <w:sz w:val="32"/>
          <w:szCs w:val="32"/>
        </w:rPr>
      </w:pPr>
    </w:p>
    <w:p w:rsidR="00767C4F" w:rsidRDefault="00FF37B1" w:rsidP="000D6638">
      <w:pPr>
        <w:pStyle w:val="a3"/>
        <w:ind w:firstLine="720"/>
        <w:rPr>
          <w:b/>
          <w:iCs/>
          <w:sz w:val="32"/>
          <w:szCs w:val="32"/>
        </w:rPr>
      </w:pPr>
      <w:r>
        <w:rPr>
          <w:b/>
          <w:iCs/>
          <w:sz w:val="32"/>
          <w:szCs w:val="32"/>
        </w:rPr>
        <w:t>ВИРІШИВ:</w:t>
      </w:r>
    </w:p>
    <w:p w:rsidR="000D6638" w:rsidRDefault="000D6638" w:rsidP="000D6638">
      <w:pPr>
        <w:pStyle w:val="a3"/>
        <w:ind w:firstLine="720"/>
        <w:rPr>
          <w:b/>
          <w:iCs/>
          <w:sz w:val="32"/>
          <w:szCs w:val="32"/>
        </w:rPr>
      </w:pPr>
    </w:p>
    <w:p w:rsidR="006C2DE4" w:rsidRDefault="00FF37B1" w:rsidP="000D6638">
      <w:pPr>
        <w:pStyle w:val="a3"/>
      </w:pPr>
      <w:r>
        <w:t xml:space="preserve">          1. Передати безоплатно</w:t>
      </w:r>
      <w:r w:rsidRPr="00CC6D3E">
        <w:t xml:space="preserve"> </w:t>
      </w:r>
      <w:r>
        <w:t>витрати з</w:t>
      </w:r>
      <w:r w:rsidR="00BE1B3B">
        <w:t xml:space="preserve"> капітального ремонту </w:t>
      </w:r>
      <w:r>
        <w:t>об’єкт</w:t>
      </w:r>
      <w:r w:rsidR="00BE1B3B">
        <w:t>ів</w:t>
      </w:r>
      <w:r>
        <w:t xml:space="preserve"> права  комунальної   власності територіальної громади м. </w:t>
      </w:r>
      <w:r w:rsidR="00767C4F">
        <w:t xml:space="preserve">Бахмут </w:t>
      </w:r>
      <w:r w:rsidR="00BE1B3B">
        <w:t xml:space="preserve">від </w:t>
      </w:r>
      <w:r w:rsidRPr="00DE6DB0">
        <w:t>У</w:t>
      </w:r>
      <w:r>
        <w:t>правління  розвитку міського господарства та капітального будів</w:t>
      </w:r>
      <w:r w:rsidR="00D43278">
        <w:t>ництва Бахмутської міської ради</w:t>
      </w:r>
      <w:r w:rsidR="006C2DE4">
        <w:t xml:space="preserve"> до</w:t>
      </w:r>
      <w:r w:rsidR="00546FBB">
        <w:t xml:space="preserve"> </w:t>
      </w:r>
      <w:r w:rsidR="006C2DE4">
        <w:t>КОМУНАЛЬНОГО ПІДПРИЄМСТВА</w:t>
      </w:r>
      <w:r w:rsidR="00D43278">
        <w:t xml:space="preserve"> «БАХМУТСЬКИЙ КОМБІНАТ КОМУНАЛЬНИХ ПІДПРИЄМСТВ» згідно </w:t>
      </w:r>
      <w:r w:rsidR="000F626F">
        <w:t>з переліком, додається</w:t>
      </w:r>
      <w:r w:rsidR="00B214D3" w:rsidRPr="00546FBB">
        <w:t>.</w:t>
      </w:r>
    </w:p>
    <w:p w:rsidR="005D7174" w:rsidRPr="00546FBB" w:rsidRDefault="005D7174" w:rsidP="000D6638">
      <w:pPr>
        <w:pStyle w:val="a3"/>
      </w:pPr>
    </w:p>
    <w:p w:rsidR="00FF37B1" w:rsidRPr="00B2392B" w:rsidRDefault="00560330" w:rsidP="00FF37B1">
      <w:pPr>
        <w:pStyle w:val="a3"/>
        <w:spacing w:after="120"/>
        <w:ind w:firstLine="720"/>
      </w:pPr>
      <w:r>
        <w:t>2.</w:t>
      </w:r>
      <w:r>
        <w:rPr>
          <w:lang w:val="ru-RU"/>
        </w:rPr>
        <w:t xml:space="preserve"> </w:t>
      </w:r>
      <w:r w:rsidR="00546FBB">
        <w:t>КОМУНАЛЬНОМУ ПІДПРИЄМСТВУ «</w:t>
      </w:r>
      <w:r>
        <w:rPr>
          <w:lang w:val="ru-RU"/>
        </w:rPr>
        <w:t xml:space="preserve">БАХМУТСЬКИЙ </w:t>
      </w:r>
      <w:r w:rsidR="00BE1B3B">
        <w:t>КОМБІНАТ КОМУНАЛЬНИХ ПІДПРИЄМСТВ</w:t>
      </w:r>
      <w:r w:rsidR="00FF37B1">
        <w:t>» (</w:t>
      </w:r>
      <w:r w:rsidR="00BE1B3B">
        <w:t>Войтенко</w:t>
      </w:r>
      <w:r w:rsidR="00FF37B1">
        <w:t xml:space="preserve">),  Управлінню  розвитку міського господарства та капітального будівництва </w:t>
      </w:r>
      <w:proofErr w:type="spellStart"/>
      <w:r w:rsidR="00FF37B1">
        <w:t>Бахмутської</w:t>
      </w:r>
      <w:proofErr w:type="spellEnd"/>
      <w:r w:rsidR="00FF37B1">
        <w:t xml:space="preserve"> міської ради (</w:t>
      </w:r>
      <w:proofErr w:type="spellStart"/>
      <w:r w:rsidR="00FF37B1">
        <w:t>Чорноіван</w:t>
      </w:r>
      <w:proofErr w:type="spellEnd"/>
      <w:r w:rsidR="00FF37B1">
        <w:t>)</w:t>
      </w:r>
      <w:r w:rsidR="00FF37B1" w:rsidRPr="00390D69">
        <w:t xml:space="preserve"> оформити</w:t>
      </w:r>
      <w:r w:rsidR="00FF37B1" w:rsidRPr="00390D69">
        <w:rPr>
          <w:spacing w:val="-2"/>
          <w:szCs w:val="28"/>
        </w:rPr>
        <w:t xml:space="preserve"> у </w:t>
      </w:r>
      <w:r w:rsidR="00FF37B1">
        <w:rPr>
          <w:spacing w:val="-2"/>
          <w:szCs w:val="28"/>
        </w:rPr>
        <w:t xml:space="preserve">місячний </w:t>
      </w:r>
      <w:r w:rsidR="00FF37B1" w:rsidRPr="00390D69">
        <w:rPr>
          <w:spacing w:val="-2"/>
          <w:szCs w:val="28"/>
        </w:rPr>
        <w:t>термін</w:t>
      </w:r>
      <w:r w:rsidR="00FF37B1">
        <w:rPr>
          <w:spacing w:val="-2"/>
          <w:szCs w:val="28"/>
        </w:rPr>
        <w:t xml:space="preserve"> </w:t>
      </w:r>
      <w:r w:rsidR="00FF37B1">
        <w:t>в установленому законодавством порядку акт</w:t>
      </w:r>
      <w:r w:rsidR="006C2DE4">
        <w:t>и</w:t>
      </w:r>
      <w:r w:rsidR="00FF37B1">
        <w:t xml:space="preserve">  приймання - передачі  </w:t>
      </w:r>
      <w:r w:rsidR="00BE1B3B">
        <w:t xml:space="preserve">витрат, визначених у </w:t>
      </w:r>
      <w:r w:rsidR="009D179E">
        <w:t>додатку</w:t>
      </w:r>
      <w:r w:rsidR="00FF37B1">
        <w:t xml:space="preserve"> до цього рішення.</w:t>
      </w:r>
    </w:p>
    <w:p w:rsidR="00FF37B1" w:rsidRDefault="00FF37B1" w:rsidP="00FF37B1">
      <w:pPr>
        <w:pStyle w:val="a3"/>
        <w:spacing w:before="240" w:after="120"/>
        <w:ind w:firstLine="720"/>
      </w:pPr>
      <w:r>
        <w:t>3</w:t>
      </w:r>
      <w:r w:rsidRPr="00D34477">
        <w:t xml:space="preserve">. </w:t>
      </w:r>
      <w:r>
        <w:t>Організаційне   вик</w:t>
      </w:r>
      <w:r w:rsidR="00546FBB">
        <w:t xml:space="preserve">онання   рішення   покласти  на  КОМУНАЛЬНЕ ПІДПРИЄМСТВО </w:t>
      </w:r>
      <w:r>
        <w:t>«БАХМУТ</w:t>
      </w:r>
      <w:r w:rsidR="00BE1B3B">
        <w:t>СЬКИЙ КОМБІНАТ КОМУНАЛЬНИХ ПІДПРИЄМСТВ</w:t>
      </w:r>
      <w:r>
        <w:t>» (</w:t>
      </w:r>
      <w:r w:rsidR="00BE1B3B">
        <w:t>Войтенко</w:t>
      </w:r>
      <w:r>
        <w:t xml:space="preserve">), </w:t>
      </w:r>
      <w:r w:rsidRPr="00DE6DB0">
        <w:t>У</w:t>
      </w:r>
      <w:r>
        <w:t>правління розвитку міського господарства та капітального будівництва Бахмутської міської ради (</w:t>
      </w:r>
      <w:proofErr w:type="spellStart"/>
      <w:r>
        <w:t>Чорноіван</w:t>
      </w:r>
      <w:proofErr w:type="spellEnd"/>
      <w:r>
        <w:t>).</w:t>
      </w:r>
    </w:p>
    <w:p w:rsidR="00FF37B1" w:rsidRDefault="00FF37B1" w:rsidP="00FF37B1">
      <w:pPr>
        <w:pStyle w:val="a3"/>
        <w:spacing w:before="240" w:after="120"/>
        <w:ind w:firstLine="720"/>
        <w:rPr>
          <w:lang w:val="ru-RU"/>
        </w:rPr>
      </w:pPr>
      <w:r>
        <w:t xml:space="preserve">4. Контроль за виконанням </w:t>
      </w:r>
      <w:r>
        <w:rPr>
          <w:lang w:val="ru-RU"/>
        </w:rPr>
        <w:t xml:space="preserve"> </w:t>
      </w:r>
      <w:r>
        <w:t xml:space="preserve">рішення покласти   на заступника міського голови  </w:t>
      </w:r>
      <w:proofErr w:type="spellStart"/>
      <w:r w:rsidR="006B2134">
        <w:t>Стрющенка</w:t>
      </w:r>
      <w:proofErr w:type="spellEnd"/>
      <w:r w:rsidR="006B2134">
        <w:t xml:space="preserve"> О.В.</w:t>
      </w:r>
      <w:r>
        <w:t xml:space="preserve">        </w:t>
      </w:r>
    </w:p>
    <w:p w:rsidR="00FF37B1" w:rsidRDefault="00FF37B1" w:rsidP="00FF37B1">
      <w:pPr>
        <w:pStyle w:val="a3"/>
        <w:spacing w:before="240" w:after="120"/>
        <w:rPr>
          <w:lang w:val="ru-RU"/>
        </w:rPr>
      </w:pPr>
    </w:p>
    <w:p w:rsidR="00FF37B1" w:rsidRPr="00E55B09" w:rsidRDefault="00B14C66" w:rsidP="00FF37B1">
      <w:pPr>
        <w:pStyle w:val="a3"/>
        <w:spacing w:before="240" w:after="120"/>
      </w:pPr>
      <w:r>
        <w:rPr>
          <w:b/>
          <w:bCs/>
          <w:lang w:val="ru-RU"/>
        </w:rPr>
        <w:t xml:space="preserve">          </w:t>
      </w:r>
      <w:proofErr w:type="spellStart"/>
      <w:r w:rsidR="006C2DE4">
        <w:rPr>
          <w:b/>
          <w:bCs/>
          <w:lang w:val="ru-RU"/>
        </w:rPr>
        <w:t>Міський</w:t>
      </w:r>
      <w:proofErr w:type="spellEnd"/>
      <w:r w:rsidR="006C2DE4">
        <w:rPr>
          <w:b/>
          <w:bCs/>
          <w:lang w:val="ru-RU"/>
        </w:rPr>
        <w:t xml:space="preserve"> голова                                              </w:t>
      </w:r>
      <w:r w:rsidR="009D4531">
        <w:rPr>
          <w:b/>
          <w:bCs/>
          <w:lang w:val="ru-RU"/>
        </w:rPr>
        <w:t xml:space="preserve">           </w:t>
      </w:r>
      <w:r>
        <w:rPr>
          <w:b/>
          <w:bCs/>
          <w:lang w:val="ru-RU"/>
        </w:rPr>
        <w:t xml:space="preserve">                    </w:t>
      </w:r>
      <w:r w:rsidR="006C2DE4">
        <w:rPr>
          <w:b/>
          <w:bCs/>
          <w:lang w:val="ru-RU"/>
        </w:rPr>
        <w:t xml:space="preserve"> О.О. Р</w:t>
      </w:r>
      <w:r>
        <w:rPr>
          <w:b/>
          <w:bCs/>
          <w:lang w:val="ru-RU"/>
        </w:rPr>
        <w:t>ЕВА</w:t>
      </w:r>
    </w:p>
    <w:p w:rsidR="00FF37B1" w:rsidRDefault="00FF37B1" w:rsidP="00FF37B1">
      <w:pPr>
        <w:tabs>
          <w:tab w:val="left" w:pos="7305"/>
          <w:tab w:val="left" w:pos="8505"/>
        </w:tabs>
        <w:spacing w:after="120"/>
        <w:rPr>
          <w:sz w:val="28"/>
          <w:szCs w:val="28"/>
          <w:lang w:val="uk-UA"/>
        </w:rPr>
      </w:pPr>
      <w:r>
        <w:rPr>
          <w:sz w:val="28"/>
          <w:szCs w:val="28"/>
          <w:lang w:val="uk-UA"/>
        </w:rPr>
        <w:t xml:space="preserve">                                                       </w:t>
      </w:r>
    </w:p>
    <w:p w:rsidR="00FF37B1" w:rsidRDefault="00FF37B1" w:rsidP="00FF37B1">
      <w:pPr>
        <w:tabs>
          <w:tab w:val="left" w:pos="7305"/>
          <w:tab w:val="left" w:pos="8505"/>
        </w:tabs>
        <w:spacing w:after="120"/>
        <w:rPr>
          <w:sz w:val="28"/>
          <w:szCs w:val="28"/>
          <w:lang w:val="uk-UA"/>
        </w:rPr>
      </w:pPr>
    </w:p>
    <w:p w:rsidR="00FF37B1" w:rsidRDefault="00FF37B1" w:rsidP="00FF37B1">
      <w:pPr>
        <w:tabs>
          <w:tab w:val="left" w:pos="7305"/>
          <w:tab w:val="left" w:pos="8505"/>
        </w:tabs>
        <w:rPr>
          <w:sz w:val="28"/>
          <w:szCs w:val="28"/>
          <w:lang w:val="uk-UA"/>
        </w:rPr>
      </w:pPr>
    </w:p>
    <w:p w:rsidR="00FF37B1" w:rsidRDefault="00FF37B1" w:rsidP="00FF37B1">
      <w:pPr>
        <w:rPr>
          <w:lang w:val="uk-UA"/>
        </w:rPr>
      </w:pPr>
    </w:p>
    <w:p w:rsidR="00FF37B1" w:rsidRDefault="00FF37B1" w:rsidP="00FF37B1">
      <w:pPr>
        <w:rPr>
          <w:lang w:val="uk-UA"/>
        </w:rPr>
      </w:pPr>
    </w:p>
    <w:p w:rsidR="00FF37B1" w:rsidRDefault="00FF37B1" w:rsidP="00FF37B1">
      <w:pPr>
        <w:rPr>
          <w:lang w:val="uk-UA"/>
        </w:rPr>
      </w:pPr>
    </w:p>
    <w:p w:rsidR="00FF37B1" w:rsidRDefault="00FF37B1" w:rsidP="00FF37B1">
      <w:pPr>
        <w:rPr>
          <w:lang w:val="uk-UA"/>
        </w:rPr>
      </w:pPr>
    </w:p>
    <w:p w:rsidR="00767C4F" w:rsidRDefault="00767C4F" w:rsidP="00FF37B1">
      <w:pPr>
        <w:rPr>
          <w:lang w:val="uk-UA"/>
        </w:rPr>
      </w:pPr>
    </w:p>
    <w:p w:rsidR="00767C4F" w:rsidRDefault="00767C4F" w:rsidP="00FF37B1">
      <w:pPr>
        <w:rPr>
          <w:lang w:val="uk-UA"/>
        </w:rPr>
      </w:pPr>
    </w:p>
    <w:p w:rsidR="00767C4F" w:rsidRDefault="00767C4F" w:rsidP="00FF37B1">
      <w:pPr>
        <w:rPr>
          <w:lang w:val="uk-UA"/>
        </w:rPr>
      </w:pPr>
    </w:p>
    <w:p w:rsidR="00767C4F" w:rsidRDefault="00767C4F" w:rsidP="00FF37B1">
      <w:pPr>
        <w:rPr>
          <w:lang w:val="uk-UA"/>
        </w:rPr>
      </w:pPr>
    </w:p>
    <w:p w:rsidR="00767C4F" w:rsidRDefault="00767C4F" w:rsidP="00FF37B1">
      <w:pPr>
        <w:rPr>
          <w:lang w:val="uk-UA"/>
        </w:rPr>
      </w:pPr>
    </w:p>
    <w:p w:rsidR="00767C4F" w:rsidRDefault="00767C4F" w:rsidP="00FF37B1">
      <w:pPr>
        <w:rPr>
          <w:lang w:val="uk-UA"/>
        </w:rPr>
      </w:pPr>
    </w:p>
    <w:p w:rsidR="00767C4F" w:rsidRDefault="00767C4F" w:rsidP="00FF37B1">
      <w:pPr>
        <w:rPr>
          <w:lang w:val="uk-UA"/>
        </w:rPr>
      </w:pPr>
    </w:p>
    <w:p w:rsidR="00767C4F" w:rsidRDefault="00767C4F" w:rsidP="00FF37B1">
      <w:pPr>
        <w:rPr>
          <w:lang w:val="uk-UA"/>
        </w:rPr>
      </w:pPr>
    </w:p>
    <w:p w:rsidR="00767C4F" w:rsidRDefault="00767C4F" w:rsidP="00FF37B1">
      <w:pPr>
        <w:rPr>
          <w:lang w:val="uk-UA"/>
        </w:rPr>
      </w:pPr>
    </w:p>
    <w:p w:rsidR="00767C4F" w:rsidRDefault="00767C4F" w:rsidP="00FF37B1">
      <w:pPr>
        <w:rPr>
          <w:lang w:val="uk-UA"/>
        </w:rPr>
      </w:pPr>
    </w:p>
    <w:p w:rsidR="00FF37B1" w:rsidRDefault="00FF37B1" w:rsidP="00FF37B1">
      <w:pPr>
        <w:rPr>
          <w:lang w:val="uk-UA"/>
        </w:rPr>
      </w:pPr>
    </w:p>
    <w:p w:rsidR="00FF37B1" w:rsidRDefault="00FF37B1" w:rsidP="00FF37B1">
      <w:pPr>
        <w:rPr>
          <w:lang w:val="uk-UA"/>
        </w:rPr>
      </w:pPr>
    </w:p>
    <w:p w:rsidR="00FF37B1" w:rsidRDefault="00FF37B1" w:rsidP="00FF37B1">
      <w:pPr>
        <w:rPr>
          <w:lang w:val="uk-UA"/>
        </w:rPr>
      </w:pPr>
    </w:p>
    <w:p w:rsidR="006B2134" w:rsidRDefault="006B2134" w:rsidP="00FF37B1">
      <w:pPr>
        <w:rPr>
          <w:lang w:val="uk-UA"/>
        </w:rPr>
      </w:pPr>
    </w:p>
    <w:p w:rsidR="00874D79" w:rsidRDefault="00874D79" w:rsidP="00EB79E5">
      <w:pPr>
        <w:spacing w:line="288" w:lineRule="auto"/>
        <w:jc w:val="center"/>
        <w:rPr>
          <w:sz w:val="28"/>
          <w:szCs w:val="28"/>
          <w:lang w:val="uk-UA"/>
        </w:rPr>
      </w:pPr>
    </w:p>
    <w:p w:rsidR="00874D79" w:rsidRDefault="00874D79" w:rsidP="00EB79E5">
      <w:pPr>
        <w:spacing w:line="288" w:lineRule="auto"/>
        <w:jc w:val="center"/>
        <w:rPr>
          <w:sz w:val="28"/>
          <w:szCs w:val="28"/>
          <w:lang w:val="uk-UA"/>
        </w:rPr>
      </w:pPr>
    </w:p>
    <w:p w:rsidR="00874D79" w:rsidRDefault="00874D79" w:rsidP="00EB79E5">
      <w:pPr>
        <w:spacing w:line="288" w:lineRule="auto"/>
        <w:jc w:val="center"/>
        <w:rPr>
          <w:sz w:val="28"/>
          <w:szCs w:val="28"/>
          <w:lang w:val="uk-UA"/>
        </w:rPr>
      </w:pPr>
    </w:p>
    <w:p w:rsidR="00546FBB" w:rsidRDefault="00546FBB" w:rsidP="00EB79E5">
      <w:pPr>
        <w:spacing w:line="288" w:lineRule="auto"/>
        <w:jc w:val="center"/>
        <w:rPr>
          <w:sz w:val="28"/>
          <w:szCs w:val="28"/>
          <w:lang w:val="uk-UA"/>
        </w:rPr>
      </w:pPr>
    </w:p>
    <w:p w:rsidR="001614C4" w:rsidRDefault="001614C4">
      <w:pPr>
        <w:rPr>
          <w:sz w:val="28"/>
          <w:szCs w:val="28"/>
          <w:lang w:val="uk-UA"/>
        </w:rPr>
      </w:pPr>
    </w:p>
    <w:p w:rsidR="00EC66BB" w:rsidRDefault="00EC66BB">
      <w:pPr>
        <w:spacing w:after="200" w:line="276" w:lineRule="auto"/>
        <w:rPr>
          <w:sz w:val="28"/>
          <w:szCs w:val="28"/>
          <w:lang w:val="uk-UA"/>
        </w:rPr>
        <w:sectPr w:rsidR="00EC66BB" w:rsidSect="005D7174">
          <w:headerReference w:type="default" r:id="rId8"/>
          <w:footerReference w:type="default" r:id="rId9"/>
          <w:pgSz w:w="11906" w:h="16838"/>
          <w:pgMar w:top="1134" w:right="567" w:bottom="1134" w:left="1701" w:header="709" w:footer="709" w:gutter="0"/>
          <w:cols w:space="708"/>
          <w:docGrid w:linePitch="360"/>
        </w:sectPr>
      </w:pPr>
      <w:r>
        <w:rPr>
          <w:sz w:val="28"/>
          <w:szCs w:val="28"/>
          <w:lang w:val="uk-UA"/>
        </w:rPr>
        <w:br w:type="page"/>
      </w:r>
    </w:p>
    <w:p w:rsidR="001614C4" w:rsidRDefault="001614C4">
      <w:pPr>
        <w:rPr>
          <w:sz w:val="28"/>
          <w:szCs w:val="28"/>
          <w:lang w:val="uk-UA"/>
        </w:rPr>
      </w:pPr>
    </w:p>
    <w:tbl>
      <w:tblPr>
        <w:tblStyle w:val="a5"/>
        <w:tblpPr w:leftFromText="180" w:rightFromText="180" w:vertAnchor="text" w:horzAnchor="margin" w:tblpXSpec="right" w:tblpY="-3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06"/>
      </w:tblGrid>
      <w:tr w:rsidR="00546FBB" w:rsidTr="00546FBB">
        <w:trPr>
          <w:trHeight w:val="1601"/>
        </w:trPr>
        <w:tc>
          <w:tcPr>
            <w:tcW w:w="3906" w:type="dxa"/>
          </w:tcPr>
          <w:p w:rsidR="00546FBB" w:rsidRDefault="00546FBB" w:rsidP="00546FBB">
            <w:pPr>
              <w:tabs>
                <w:tab w:val="left" w:pos="3660"/>
              </w:tabs>
              <w:rPr>
                <w:sz w:val="28"/>
                <w:szCs w:val="28"/>
                <w:lang w:val="uk-UA"/>
              </w:rPr>
            </w:pPr>
            <w:r>
              <w:rPr>
                <w:sz w:val="28"/>
                <w:szCs w:val="28"/>
                <w:lang w:val="uk-UA"/>
              </w:rPr>
              <w:t xml:space="preserve">Додаток </w:t>
            </w:r>
          </w:p>
          <w:p w:rsidR="00546FBB" w:rsidRDefault="00546FBB" w:rsidP="00546FBB">
            <w:pPr>
              <w:tabs>
                <w:tab w:val="left" w:pos="3660"/>
              </w:tabs>
              <w:rPr>
                <w:sz w:val="28"/>
                <w:szCs w:val="28"/>
                <w:lang w:val="uk-UA"/>
              </w:rPr>
            </w:pPr>
            <w:r>
              <w:rPr>
                <w:sz w:val="28"/>
                <w:szCs w:val="28"/>
                <w:lang w:val="uk-UA"/>
              </w:rPr>
              <w:t>До рішення виконкому Бахмутської міської ради</w:t>
            </w:r>
          </w:p>
          <w:p w:rsidR="00646E57" w:rsidRPr="002547DD" w:rsidRDefault="002547DD" w:rsidP="002547DD">
            <w:pPr>
              <w:tabs>
                <w:tab w:val="left" w:pos="3660"/>
              </w:tabs>
              <w:rPr>
                <w:sz w:val="28"/>
                <w:szCs w:val="28"/>
                <w:u w:val="single"/>
                <w:lang w:val="uk-UA"/>
              </w:rPr>
            </w:pPr>
            <w:r w:rsidRPr="002547DD">
              <w:rPr>
                <w:sz w:val="28"/>
                <w:szCs w:val="28"/>
                <w:u w:val="single"/>
                <w:lang w:val="uk-UA"/>
              </w:rPr>
              <w:t xml:space="preserve">13.11.2019 </w:t>
            </w:r>
            <w:r w:rsidR="00E66061" w:rsidRPr="002547DD">
              <w:rPr>
                <w:sz w:val="28"/>
                <w:szCs w:val="28"/>
                <w:u w:val="single"/>
                <w:lang w:val="uk-UA"/>
              </w:rPr>
              <w:t>№</w:t>
            </w:r>
            <w:r w:rsidRPr="002547DD">
              <w:rPr>
                <w:sz w:val="28"/>
                <w:szCs w:val="28"/>
                <w:u w:val="single"/>
                <w:lang w:val="uk-UA"/>
              </w:rPr>
              <w:t xml:space="preserve"> 272</w:t>
            </w:r>
          </w:p>
        </w:tc>
      </w:tr>
    </w:tbl>
    <w:p w:rsidR="00546FBB" w:rsidRPr="00546FBB" w:rsidRDefault="00546FBB" w:rsidP="00546FBB">
      <w:pPr>
        <w:tabs>
          <w:tab w:val="left" w:pos="3660"/>
        </w:tabs>
        <w:rPr>
          <w:sz w:val="28"/>
          <w:szCs w:val="28"/>
          <w:lang w:val="uk-UA"/>
        </w:rPr>
      </w:pPr>
      <w:r>
        <w:rPr>
          <w:sz w:val="27"/>
          <w:szCs w:val="27"/>
          <w:lang w:val="uk-UA"/>
        </w:rPr>
        <w:tab/>
      </w:r>
    </w:p>
    <w:p w:rsidR="00546FBB" w:rsidRPr="00546FBB" w:rsidRDefault="00546FBB" w:rsidP="00546FBB">
      <w:pPr>
        <w:tabs>
          <w:tab w:val="left" w:pos="3660"/>
        </w:tabs>
        <w:rPr>
          <w:sz w:val="28"/>
          <w:szCs w:val="28"/>
          <w:lang w:val="uk-UA"/>
        </w:rPr>
      </w:pPr>
    </w:p>
    <w:p w:rsidR="00546FBB" w:rsidRDefault="00546FBB" w:rsidP="00546FBB">
      <w:pPr>
        <w:jc w:val="center"/>
        <w:rPr>
          <w:sz w:val="27"/>
          <w:szCs w:val="27"/>
          <w:lang w:val="uk-UA"/>
        </w:rPr>
      </w:pPr>
    </w:p>
    <w:p w:rsidR="00546FBB" w:rsidRDefault="00546FBB" w:rsidP="00546FBB">
      <w:pPr>
        <w:jc w:val="center"/>
        <w:rPr>
          <w:sz w:val="27"/>
          <w:szCs w:val="27"/>
          <w:lang w:val="uk-UA"/>
        </w:rPr>
      </w:pPr>
    </w:p>
    <w:p w:rsidR="00701CD3" w:rsidRDefault="00701CD3" w:rsidP="009D179E">
      <w:pPr>
        <w:rPr>
          <w:sz w:val="27"/>
          <w:szCs w:val="27"/>
          <w:lang w:val="uk-UA"/>
        </w:rPr>
      </w:pPr>
    </w:p>
    <w:p w:rsidR="00546FBB" w:rsidRPr="000F626F" w:rsidRDefault="00546FBB" w:rsidP="00546FBB">
      <w:pPr>
        <w:jc w:val="center"/>
        <w:rPr>
          <w:sz w:val="28"/>
          <w:szCs w:val="28"/>
          <w:lang w:val="uk-UA"/>
        </w:rPr>
      </w:pPr>
      <w:r w:rsidRPr="000F626F">
        <w:rPr>
          <w:sz w:val="28"/>
          <w:szCs w:val="28"/>
          <w:lang w:val="uk-UA"/>
        </w:rPr>
        <w:t>Перелік витрат</w:t>
      </w:r>
    </w:p>
    <w:p w:rsidR="00546FBB" w:rsidRPr="000F626F" w:rsidRDefault="00546FBB" w:rsidP="000D6638">
      <w:pPr>
        <w:jc w:val="center"/>
        <w:rPr>
          <w:sz w:val="28"/>
          <w:szCs w:val="28"/>
          <w:lang w:val="uk-UA"/>
        </w:rPr>
      </w:pPr>
      <w:r w:rsidRPr="000F626F">
        <w:rPr>
          <w:sz w:val="28"/>
          <w:szCs w:val="28"/>
          <w:lang w:val="uk-UA"/>
        </w:rPr>
        <w:t xml:space="preserve"> з капітального ремонту  об’єктів права комунальної власності територіальної громади м. Бахмут, які безоплатно передаються від Управління розвитку міського господарства та капітального будівництва Бахмутської міської ради до КОМУНАЛЬНОГО ПІДПРИЄМСТВА «БАХМУТСЬКИЙ КОМБІНАТ КОМУНАЛЬНИХ ПІДПРИЄМСТВ»</w:t>
      </w:r>
    </w:p>
    <w:tbl>
      <w:tblPr>
        <w:tblpPr w:leftFromText="180" w:rightFromText="180" w:vertAnchor="text" w:horzAnchor="margin" w:tblpY="463"/>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85"/>
        <w:gridCol w:w="7078"/>
        <w:gridCol w:w="1843"/>
      </w:tblGrid>
      <w:tr w:rsidR="00560330" w:rsidRPr="007E4B53" w:rsidTr="003E2902">
        <w:trPr>
          <w:trHeight w:val="663"/>
        </w:trPr>
        <w:tc>
          <w:tcPr>
            <w:tcW w:w="685" w:type="dxa"/>
          </w:tcPr>
          <w:p w:rsidR="00560330" w:rsidRPr="00A23C68" w:rsidRDefault="00560330" w:rsidP="003E2902">
            <w:pPr>
              <w:jc w:val="center"/>
              <w:rPr>
                <w:b/>
                <w:sz w:val="26"/>
                <w:szCs w:val="26"/>
              </w:rPr>
            </w:pPr>
            <w:r w:rsidRPr="00A23C68">
              <w:rPr>
                <w:b/>
                <w:sz w:val="26"/>
                <w:szCs w:val="26"/>
              </w:rPr>
              <w:t>№ з/</w:t>
            </w:r>
            <w:proofErr w:type="gramStart"/>
            <w:r w:rsidRPr="00A23C68">
              <w:rPr>
                <w:b/>
                <w:sz w:val="26"/>
                <w:szCs w:val="26"/>
              </w:rPr>
              <w:t>п</w:t>
            </w:r>
            <w:proofErr w:type="gramEnd"/>
            <w:r w:rsidRPr="00A23C68">
              <w:rPr>
                <w:b/>
                <w:sz w:val="26"/>
                <w:szCs w:val="26"/>
              </w:rPr>
              <w:t xml:space="preserve"> </w:t>
            </w:r>
          </w:p>
        </w:tc>
        <w:tc>
          <w:tcPr>
            <w:tcW w:w="7078" w:type="dxa"/>
          </w:tcPr>
          <w:p w:rsidR="00560330" w:rsidRPr="00D3237A" w:rsidRDefault="00560330" w:rsidP="00D3237A">
            <w:pPr>
              <w:jc w:val="center"/>
              <w:rPr>
                <w:b/>
                <w:sz w:val="28"/>
                <w:szCs w:val="28"/>
                <w:lang w:val="uk-UA"/>
              </w:rPr>
            </w:pPr>
            <w:proofErr w:type="spellStart"/>
            <w:r w:rsidRPr="00A23C68">
              <w:rPr>
                <w:b/>
                <w:sz w:val="28"/>
                <w:szCs w:val="28"/>
              </w:rPr>
              <w:t>Найменування</w:t>
            </w:r>
            <w:proofErr w:type="spellEnd"/>
            <w:r w:rsidRPr="00A23C68">
              <w:rPr>
                <w:b/>
                <w:sz w:val="28"/>
                <w:szCs w:val="28"/>
              </w:rPr>
              <w:t xml:space="preserve"> </w:t>
            </w:r>
            <w:proofErr w:type="spellStart"/>
            <w:r w:rsidRPr="00A23C68">
              <w:rPr>
                <w:b/>
                <w:sz w:val="28"/>
                <w:szCs w:val="28"/>
              </w:rPr>
              <w:t>витрат</w:t>
            </w:r>
            <w:proofErr w:type="spellEnd"/>
          </w:p>
          <w:p w:rsidR="00560330" w:rsidRPr="00A23C68" w:rsidRDefault="00560330" w:rsidP="003E2902">
            <w:pPr>
              <w:jc w:val="center"/>
              <w:rPr>
                <w:b/>
                <w:sz w:val="28"/>
                <w:szCs w:val="28"/>
              </w:rPr>
            </w:pPr>
          </w:p>
        </w:tc>
        <w:tc>
          <w:tcPr>
            <w:tcW w:w="1843" w:type="dxa"/>
          </w:tcPr>
          <w:p w:rsidR="00560330" w:rsidRPr="00A23C68" w:rsidRDefault="00560330" w:rsidP="003E2902">
            <w:pPr>
              <w:jc w:val="center"/>
              <w:rPr>
                <w:b/>
                <w:sz w:val="28"/>
                <w:szCs w:val="28"/>
              </w:rPr>
            </w:pPr>
            <w:r w:rsidRPr="00A23C68">
              <w:rPr>
                <w:b/>
                <w:sz w:val="28"/>
                <w:szCs w:val="28"/>
              </w:rPr>
              <w:t>Сума (грн.)</w:t>
            </w:r>
          </w:p>
        </w:tc>
      </w:tr>
      <w:tr w:rsidR="00560330" w:rsidRPr="00A1232D" w:rsidTr="003E2902">
        <w:trPr>
          <w:trHeight w:val="727"/>
        </w:trPr>
        <w:tc>
          <w:tcPr>
            <w:tcW w:w="685" w:type="dxa"/>
          </w:tcPr>
          <w:p w:rsidR="00560330" w:rsidRPr="007E4B53" w:rsidRDefault="00560330" w:rsidP="003E2902">
            <w:pPr>
              <w:rPr>
                <w:sz w:val="28"/>
                <w:szCs w:val="28"/>
              </w:rPr>
            </w:pPr>
            <w:r w:rsidRPr="007E4B53">
              <w:rPr>
                <w:sz w:val="28"/>
                <w:szCs w:val="28"/>
              </w:rPr>
              <w:t>1</w:t>
            </w:r>
          </w:p>
        </w:tc>
        <w:tc>
          <w:tcPr>
            <w:tcW w:w="7078" w:type="dxa"/>
          </w:tcPr>
          <w:p w:rsidR="00560330" w:rsidRPr="00ED7C44" w:rsidRDefault="00560330" w:rsidP="003E2902">
            <w:pPr>
              <w:rPr>
                <w:sz w:val="28"/>
                <w:szCs w:val="28"/>
                <w:lang w:val="uk-UA"/>
              </w:rPr>
            </w:pPr>
            <w:r>
              <w:rPr>
                <w:sz w:val="28"/>
                <w:szCs w:val="28"/>
                <w:lang w:val="uk-UA"/>
              </w:rPr>
              <w:t>«Капітальний ремонт тротуару по вул. Ювілейна (від вул. Леваневського до вул. Декабристів) м. Бахмут»</w:t>
            </w:r>
          </w:p>
        </w:tc>
        <w:tc>
          <w:tcPr>
            <w:tcW w:w="1843" w:type="dxa"/>
          </w:tcPr>
          <w:p w:rsidR="00560330" w:rsidRPr="00ED7C44" w:rsidRDefault="00560330" w:rsidP="003E2902">
            <w:pPr>
              <w:jc w:val="center"/>
              <w:rPr>
                <w:sz w:val="28"/>
                <w:szCs w:val="28"/>
                <w:lang w:val="uk-UA"/>
              </w:rPr>
            </w:pPr>
            <w:r>
              <w:rPr>
                <w:sz w:val="28"/>
                <w:szCs w:val="28"/>
                <w:lang w:val="uk-UA"/>
              </w:rPr>
              <w:t>2 953 303,53</w:t>
            </w:r>
          </w:p>
        </w:tc>
      </w:tr>
      <w:tr w:rsidR="00560330" w:rsidRPr="00271212" w:rsidTr="003E2902">
        <w:trPr>
          <w:trHeight w:val="708"/>
        </w:trPr>
        <w:tc>
          <w:tcPr>
            <w:tcW w:w="685" w:type="dxa"/>
          </w:tcPr>
          <w:p w:rsidR="00560330" w:rsidRPr="007E4B53" w:rsidRDefault="00560330" w:rsidP="003E2902">
            <w:pPr>
              <w:rPr>
                <w:sz w:val="28"/>
                <w:szCs w:val="28"/>
              </w:rPr>
            </w:pPr>
            <w:r w:rsidRPr="007E4B53">
              <w:rPr>
                <w:sz w:val="28"/>
                <w:szCs w:val="28"/>
              </w:rPr>
              <w:t>2</w:t>
            </w:r>
          </w:p>
        </w:tc>
        <w:tc>
          <w:tcPr>
            <w:tcW w:w="7078" w:type="dxa"/>
          </w:tcPr>
          <w:p w:rsidR="00560330" w:rsidRPr="00ED7C44" w:rsidRDefault="00560330" w:rsidP="003E2902">
            <w:pPr>
              <w:rPr>
                <w:sz w:val="28"/>
                <w:szCs w:val="28"/>
                <w:lang w:val="uk-UA"/>
              </w:rPr>
            </w:pPr>
            <w:r>
              <w:rPr>
                <w:sz w:val="28"/>
                <w:szCs w:val="28"/>
                <w:lang w:val="uk-UA"/>
              </w:rPr>
              <w:t>«Капітальний ремонт тротуару по вул. Алебастрова (від вул.8 Березня до вул. Зарічна) м. Бахмут»</w:t>
            </w:r>
          </w:p>
        </w:tc>
        <w:tc>
          <w:tcPr>
            <w:tcW w:w="1843" w:type="dxa"/>
          </w:tcPr>
          <w:p w:rsidR="00560330" w:rsidRPr="002E083D" w:rsidRDefault="00560330" w:rsidP="003E2902">
            <w:pPr>
              <w:ind w:left="-735" w:firstLine="735"/>
              <w:jc w:val="center"/>
              <w:rPr>
                <w:sz w:val="28"/>
                <w:szCs w:val="28"/>
                <w:lang w:val="uk-UA"/>
              </w:rPr>
            </w:pPr>
            <w:r>
              <w:rPr>
                <w:sz w:val="28"/>
                <w:szCs w:val="28"/>
                <w:lang w:val="uk-UA"/>
              </w:rPr>
              <w:t>293 222,90</w:t>
            </w:r>
          </w:p>
        </w:tc>
      </w:tr>
      <w:tr w:rsidR="00560330" w:rsidRPr="00271212" w:rsidTr="003E2902">
        <w:trPr>
          <w:trHeight w:val="705"/>
        </w:trPr>
        <w:tc>
          <w:tcPr>
            <w:tcW w:w="685" w:type="dxa"/>
          </w:tcPr>
          <w:p w:rsidR="00560330" w:rsidRPr="002E083D" w:rsidRDefault="00560330" w:rsidP="003E2902">
            <w:pPr>
              <w:rPr>
                <w:sz w:val="28"/>
                <w:szCs w:val="28"/>
                <w:lang w:val="uk-UA"/>
              </w:rPr>
            </w:pPr>
            <w:r>
              <w:rPr>
                <w:sz w:val="28"/>
                <w:szCs w:val="28"/>
                <w:lang w:val="uk-UA"/>
              </w:rPr>
              <w:t>3</w:t>
            </w:r>
          </w:p>
        </w:tc>
        <w:tc>
          <w:tcPr>
            <w:tcW w:w="7078" w:type="dxa"/>
          </w:tcPr>
          <w:p w:rsidR="00560330" w:rsidRDefault="00560330" w:rsidP="003E2902">
            <w:pPr>
              <w:rPr>
                <w:sz w:val="28"/>
                <w:szCs w:val="28"/>
                <w:lang w:val="uk-UA"/>
              </w:rPr>
            </w:pPr>
            <w:r>
              <w:rPr>
                <w:sz w:val="28"/>
                <w:szCs w:val="28"/>
                <w:lang w:val="uk-UA"/>
              </w:rPr>
              <w:t>«Капітальний ремонт тротуару по вул. Лермонтова (від вул. Миру до вул. Незалежності) м. Бахмут»</w:t>
            </w:r>
          </w:p>
        </w:tc>
        <w:tc>
          <w:tcPr>
            <w:tcW w:w="1843" w:type="dxa"/>
          </w:tcPr>
          <w:p w:rsidR="00560330" w:rsidRDefault="00560330" w:rsidP="003E2902">
            <w:pPr>
              <w:ind w:left="-735" w:firstLine="735"/>
              <w:jc w:val="center"/>
              <w:rPr>
                <w:sz w:val="28"/>
                <w:szCs w:val="28"/>
                <w:lang w:val="uk-UA"/>
              </w:rPr>
            </w:pPr>
            <w:r>
              <w:rPr>
                <w:sz w:val="28"/>
                <w:szCs w:val="28"/>
                <w:lang w:val="uk-UA"/>
              </w:rPr>
              <w:t>299 992,00</w:t>
            </w:r>
          </w:p>
        </w:tc>
      </w:tr>
      <w:tr w:rsidR="00560330" w:rsidRPr="00271212" w:rsidTr="003E2902">
        <w:trPr>
          <w:trHeight w:val="562"/>
        </w:trPr>
        <w:tc>
          <w:tcPr>
            <w:tcW w:w="685" w:type="dxa"/>
          </w:tcPr>
          <w:p w:rsidR="00560330" w:rsidRDefault="00560330" w:rsidP="003E2902">
            <w:pPr>
              <w:rPr>
                <w:sz w:val="28"/>
                <w:szCs w:val="28"/>
                <w:lang w:val="uk-UA"/>
              </w:rPr>
            </w:pPr>
            <w:r>
              <w:rPr>
                <w:sz w:val="28"/>
                <w:szCs w:val="28"/>
                <w:lang w:val="uk-UA"/>
              </w:rPr>
              <w:t>4</w:t>
            </w:r>
          </w:p>
        </w:tc>
        <w:tc>
          <w:tcPr>
            <w:tcW w:w="7078" w:type="dxa"/>
          </w:tcPr>
          <w:p w:rsidR="00560330" w:rsidRDefault="00560330" w:rsidP="003E2902">
            <w:pPr>
              <w:rPr>
                <w:sz w:val="28"/>
                <w:szCs w:val="28"/>
                <w:lang w:val="uk-UA"/>
              </w:rPr>
            </w:pPr>
            <w:r>
              <w:rPr>
                <w:sz w:val="28"/>
                <w:szCs w:val="28"/>
                <w:lang w:val="uk-UA"/>
              </w:rPr>
              <w:t>«Капітальний ремонт тротуару по вул. Садова (вздовж житлового будинку № 128) м. Бахмут»</w:t>
            </w:r>
          </w:p>
        </w:tc>
        <w:tc>
          <w:tcPr>
            <w:tcW w:w="1843" w:type="dxa"/>
          </w:tcPr>
          <w:p w:rsidR="00560330" w:rsidRDefault="00560330" w:rsidP="003E2902">
            <w:pPr>
              <w:ind w:left="-735" w:firstLine="735"/>
              <w:jc w:val="center"/>
              <w:rPr>
                <w:sz w:val="28"/>
                <w:szCs w:val="28"/>
                <w:lang w:val="uk-UA"/>
              </w:rPr>
            </w:pPr>
            <w:r>
              <w:rPr>
                <w:sz w:val="28"/>
                <w:szCs w:val="28"/>
                <w:lang w:val="uk-UA"/>
              </w:rPr>
              <w:t>165 506,84</w:t>
            </w:r>
          </w:p>
        </w:tc>
      </w:tr>
      <w:tr w:rsidR="00560330" w:rsidRPr="00271212" w:rsidTr="003E2902">
        <w:trPr>
          <w:trHeight w:val="562"/>
        </w:trPr>
        <w:tc>
          <w:tcPr>
            <w:tcW w:w="685" w:type="dxa"/>
          </w:tcPr>
          <w:p w:rsidR="00560330" w:rsidRDefault="00560330" w:rsidP="003E2902">
            <w:pPr>
              <w:rPr>
                <w:sz w:val="28"/>
                <w:szCs w:val="28"/>
                <w:lang w:val="uk-UA"/>
              </w:rPr>
            </w:pPr>
            <w:r>
              <w:rPr>
                <w:sz w:val="28"/>
                <w:szCs w:val="28"/>
                <w:lang w:val="uk-UA"/>
              </w:rPr>
              <w:t>5</w:t>
            </w:r>
          </w:p>
        </w:tc>
        <w:tc>
          <w:tcPr>
            <w:tcW w:w="7078" w:type="dxa"/>
          </w:tcPr>
          <w:p w:rsidR="00560330" w:rsidRDefault="00560330" w:rsidP="003E2902">
            <w:pPr>
              <w:rPr>
                <w:sz w:val="28"/>
                <w:szCs w:val="28"/>
                <w:lang w:val="uk-UA"/>
              </w:rPr>
            </w:pPr>
            <w:r>
              <w:rPr>
                <w:sz w:val="28"/>
                <w:szCs w:val="28"/>
                <w:lang w:val="uk-UA"/>
              </w:rPr>
              <w:t xml:space="preserve">«Капітальний ремонт тротуару по вул. Свято-Георгіївська (від вул. Івана </w:t>
            </w:r>
            <w:proofErr w:type="spellStart"/>
            <w:r>
              <w:rPr>
                <w:sz w:val="28"/>
                <w:szCs w:val="28"/>
                <w:lang w:val="uk-UA"/>
              </w:rPr>
              <w:t>Паторжинського</w:t>
            </w:r>
            <w:proofErr w:type="spellEnd"/>
            <w:r>
              <w:rPr>
                <w:sz w:val="28"/>
                <w:szCs w:val="28"/>
                <w:lang w:val="uk-UA"/>
              </w:rPr>
              <w:t xml:space="preserve">) </w:t>
            </w:r>
            <w:proofErr w:type="spellStart"/>
            <w:r>
              <w:rPr>
                <w:sz w:val="28"/>
                <w:szCs w:val="28"/>
                <w:lang w:val="uk-UA"/>
              </w:rPr>
              <w:t>м.Бахмут</w:t>
            </w:r>
            <w:proofErr w:type="spellEnd"/>
            <w:r>
              <w:rPr>
                <w:sz w:val="28"/>
                <w:szCs w:val="28"/>
                <w:lang w:val="uk-UA"/>
              </w:rPr>
              <w:t>»</w:t>
            </w:r>
          </w:p>
        </w:tc>
        <w:tc>
          <w:tcPr>
            <w:tcW w:w="1843" w:type="dxa"/>
          </w:tcPr>
          <w:p w:rsidR="00560330" w:rsidRDefault="00560330" w:rsidP="003E2902">
            <w:pPr>
              <w:ind w:left="-735" w:firstLine="735"/>
              <w:jc w:val="center"/>
              <w:rPr>
                <w:sz w:val="28"/>
                <w:szCs w:val="28"/>
                <w:lang w:val="uk-UA"/>
              </w:rPr>
            </w:pPr>
            <w:r>
              <w:rPr>
                <w:sz w:val="28"/>
                <w:szCs w:val="28"/>
                <w:lang w:val="uk-UA"/>
              </w:rPr>
              <w:t>290 340,62</w:t>
            </w:r>
          </w:p>
        </w:tc>
      </w:tr>
      <w:tr w:rsidR="00560330" w:rsidRPr="00271212" w:rsidTr="003E2902">
        <w:trPr>
          <w:trHeight w:val="562"/>
        </w:trPr>
        <w:tc>
          <w:tcPr>
            <w:tcW w:w="685" w:type="dxa"/>
          </w:tcPr>
          <w:p w:rsidR="00560330" w:rsidRDefault="00560330" w:rsidP="003E2902">
            <w:pPr>
              <w:rPr>
                <w:sz w:val="28"/>
                <w:szCs w:val="28"/>
                <w:lang w:val="uk-UA"/>
              </w:rPr>
            </w:pPr>
            <w:r>
              <w:rPr>
                <w:sz w:val="28"/>
                <w:szCs w:val="28"/>
                <w:lang w:val="uk-UA"/>
              </w:rPr>
              <w:t>6</w:t>
            </w:r>
          </w:p>
        </w:tc>
        <w:tc>
          <w:tcPr>
            <w:tcW w:w="7078" w:type="dxa"/>
          </w:tcPr>
          <w:p w:rsidR="00560330" w:rsidRDefault="00560330" w:rsidP="003E2902">
            <w:pPr>
              <w:rPr>
                <w:sz w:val="28"/>
                <w:szCs w:val="28"/>
                <w:lang w:val="uk-UA"/>
              </w:rPr>
            </w:pPr>
            <w:r>
              <w:rPr>
                <w:sz w:val="28"/>
                <w:szCs w:val="28"/>
                <w:lang w:val="uk-UA"/>
              </w:rPr>
              <w:t xml:space="preserve">«Капітальний ремонт тротуару по вул. Григорія Сковороди (від </w:t>
            </w:r>
            <w:proofErr w:type="spellStart"/>
            <w:r>
              <w:rPr>
                <w:sz w:val="28"/>
                <w:szCs w:val="28"/>
                <w:lang w:val="uk-UA"/>
              </w:rPr>
              <w:t>ж.б</w:t>
            </w:r>
            <w:proofErr w:type="spellEnd"/>
            <w:r>
              <w:rPr>
                <w:sz w:val="28"/>
                <w:szCs w:val="28"/>
                <w:lang w:val="uk-UA"/>
              </w:rPr>
              <w:t>. № 34) м. Бахмут»</w:t>
            </w:r>
          </w:p>
        </w:tc>
        <w:tc>
          <w:tcPr>
            <w:tcW w:w="1843" w:type="dxa"/>
          </w:tcPr>
          <w:p w:rsidR="00560330" w:rsidRDefault="00560330" w:rsidP="003E2902">
            <w:pPr>
              <w:ind w:left="-735" w:firstLine="735"/>
              <w:jc w:val="center"/>
              <w:rPr>
                <w:sz w:val="28"/>
                <w:szCs w:val="28"/>
                <w:lang w:val="uk-UA"/>
              </w:rPr>
            </w:pPr>
            <w:r>
              <w:rPr>
                <w:sz w:val="28"/>
                <w:szCs w:val="28"/>
                <w:lang w:val="uk-UA"/>
              </w:rPr>
              <w:t>259 630,52</w:t>
            </w:r>
          </w:p>
        </w:tc>
      </w:tr>
      <w:tr w:rsidR="00560330" w:rsidRPr="00271212" w:rsidTr="003E2902">
        <w:trPr>
          <w:trHeight w:val="562"/>
        </w:trPr>
        <w:tc>
          <w:tcPr>
            <w:tcW w:w="685" w:type="dxa"/>
          </w:tcPr>
          <w:p w:rsidR="00560330" w:rsidRDefault="00560330" w:rsidP="003E2902">
            <w:pPr>
              <w:rPr>
                <w:sz w:val="28"/>
                <w:szCs w:val="28"/>
                <w:lang w:val="uk-UA"/>
              </w:rPr>
            </w:pPr>
            <w:r>
              <w:rPr>
                <w:sz w:val="28"/>
                <w:szCs w:val="28"/>
                <w:lang w:val="uk-UA"/>
              </w:rPr>
              <w:t>7</w:t>
            </w:r>
          </w:p>
        </w:tc>
        <w:tc>
          <w:tcPr>
            <w:tcW w:w="7078" w:type="dxa"/>
          </w:tcPr>
          <w:p w:rsidR="00560330" w:rsidRDefault="00560330" w:rsidP="003E2902">
            <w:pPr>
              <w:rPr>
                <w:sz w:val="28"/>
                <w:szCs w:val="28"/>
                <w:lang w:val="uk-UA"/>
              </w:rPr>
            </w:pPr>
            <w:r>
              <w:rPr>
                <w:sz w:val="28"/>
                <w:szCs w:val="28"/>
                <w:lang w:val="uk-UA"/>
              </w:rPr>
              <w:t xml:space="preserve">«Капітальний ремонт внутрішньо-квартального тротуару по </w:t>
            </w:r>
            <w:proofErr w:type="spellStart"/>
            <w:r>
              <w:rPr>
                <w:sz w:val="28"/>
                <w:szCs w:val="28"/>
                <w:lang w:val="uk-UA"/>
              </w:rPr>
              <w:t>вул.Ювілейна</w:t>
            </w:r>
            <w:proofErr w:type="spellEnd"/>
            <w:r>
              <w:rPr>
                <w:sz w:val="28"/>
                <w:szCs w:val="28"/>
                <w:lang w:val="uk-UA"/>
              </w:rPr>
              <w:t xml:space="preserve"> (вздовж ЗОШ №18) м. Бахмут»</w:t>
            </w:r>
          </w:p>
        </w:tc>
        <w:tc>
          <w:tcPr>
            <w:tcW w:w="1843" w:type="dxa"/>
          </w:tcPr>
          <w:p w:rsidR="00560330" w:rsidRDefault="00560330" w:rsidP="003E2902">
            <w:pPr>
              <w:ind w:left="-735" w:firstLine="735"/>
              <w:jc w:val="center"/>
              <w:rPr>
                <w:sz w:val="28"/>
                <w:szCs w:val="28"/>
                <w:lang w:val="uk-UA"/>
              </w:rPr>
            </w:pPr>
            <w:r>
              <w:rPr>
                <w:sz w:val="28"/>
                <w:szCs w:val="28"/>
                <w:lang w:val="uk-UA"/>
              </w:rPr>
              <w:t>284 944,31</w:t>
            </w:r>
          </w:p>
        </w:tc>
      </w:tr>
      <w:tr w:rsidR="00560330" w:rsidRPr="00271212" w:rsidTr="003E2902">
        <w:trPr>
          <w:trHeight w:val="562"/>
        </w:trPr>
        <w:tc>
          <w:tcPr>
            <w:tcW w:w="685" w:type="dxa"/>
          </w:tcPr>
          <w:p w:rsidR="00560330" w:rsidRDefault="00560330" w:rsidP="003E2902">
            <w:pPr>
              <w:rPr>
                <w:sz w:val="28"/>
                <w:szCs w:val="28"/>
                <w:lang w:val="uk-UA"/>
              </w:rPr>
            </w:pPr>
            <w:r>
              <w:rPr>
                <w:sz w:val="28"/>
                <w:szCs w:val="28"/>
                <w:lang w:val="uk-UA"/>
              </w:rPr>
              <w:t>8</w:t>
            </w:r>
          </w:p>
        </w:tc>
        <w:tc>
          <w:tcPr>
            <w:tcW w:w="7078" w:type="dxa"/>
          </w:tcPr>
          <w:p w:rsidR="00560330" w:rsidRDefault="00560330" w:rsidP="003E2902">
            <w:pPr>
              <w:rPr>
                <w:sz w:val="28"/>
                <w:szCs w:val="28"/>
                <w:lang w:val="uk-UA"/>
              </w:rPr>
            </w:pPr>
            <w:r>
              <w:rPr>
                <w:sz w:val="28"/>
                <w:szCs w:val="28"/>
                <w:lang w:val="uk-UA"/>
              </w:rPr>
              <w:t xml:space="preserve">«Капітальний ремонт тротуару по                                 пров.2-й </w:t>
            </w:r>
            <w:proofErr w:type="spellStart"/>
            <w:r>
              <w:rPr>
                <w:sz w:val="28"/>
                <w:szCs w:val="28"/>
                <w:lang w:val="uk-UA"/>
              </w:rPr>
              <w:t>Ломоносівський</w:t>
            </w:r>
            <w:proofErr w:type="spellEnd"/>
            <w:r>
              <w:rPr>
                <w:sz w:val="28"/>
                <w:szCs w:val="28"/>
                <w:lang w:val="uk-UA"/>
              </w:rPr>
              <w:t xml:space="preserve"> (парна сторона) м. Бахмут»</w:t>
            </w:r>
          </w:p>
        </w:tc>
        <w:tc>
          <w:tcPr>
            <w:tcW w:w="1843" w:type="dxa"/>
          </w:tcPr>
          <w:p w:rsidR="00560330" w:rsidRDefault="00560330" w:rsidP="003E2902">
            <w:pPr>
              <w:ind w:left="-735" w:firstLine="735"/>
              <w:jc w:val="center"/>
              <w:rPr>
                <w:sz w:val="28"/>
                <w:szCs w:val="28"/>
                <w:lang w:val="uk-UA"/>
              </w:rPr>
            </w:pPr>
            <w:r>
              <w:rPr>
                <w:sz w:val="28"/>
                <w:szCs w:val="28"/>
                <w:lang w:val="uk-UA"/>
              </w:rPr>
              <w:t>246 398,64</w:t>
            </w:r>
          </w:p>
        </w:tc>
      </w:tr>
      <w:tr w:rsidR="00560330" w:rsidRPr="00271212" w:rsidTr="003E2902">
        <w:trPr>
          <w:trHeight w:val="562"/>
        </w:trPr>
        <w:tc>
          <w:tcPr>
            <w:tcW w:w="685" w:type="dxa"/>
          </w:tcPr>
          <w:p w:rsidR="00560330" w:rsidRDefault="00560330" w:rsidP="003E2902">
            <w:pPr>
              <w:rPr>
                <w:sz w:val="28"/>
                <w:szCs w:val="28"/>
                <w:lang w:val="uk-UA"/>
              </w:rPr>
            </w:pPr>
            <w:r>
              <w:rPr>
                <w:sz w:val="28"/>
                <w:szCs w:val="28"/>
                <w:lang w:val="uk-UA"/>
              </w:rPr>
              <w:t>9</w:t>
            </w:r>
          </w:p>
        </w:tc>
        <w:tc>
          <w:tcPr>
            <w:tcW w:w="7078" w:type="dxa"/>
          </w:tcPr>
          <w:p w:rsidR="00560330" w:rsidRDefault="00560330" w:rsidP="003E2902">
            <w:pPr>
              <w:rPr>
                <w:sz w:val="28"/>
                <w:szCs w:val="28"/>
                <w:lang w:val="uk-UA"/>
              </w:rPr>
            </w:pPr>
            <w:r>
              <w:rPr>
                <w:sz w:val="28"/>
                <w:szCs w:val="28"/>
                <w:lang w:val="uk-UA"/>
              </w:rPr>
              <w:t>«Капітальний ремонт покриття на площі Свободи                 м. Бахмут»</w:t>
            </w:r>
          </w:p>
        </w:tc>
        <w:tc>
          <w:tcPr>
            <w:tcW w:w="1843" w:type="dxa"/>
          </w:tcPr>
          <w:p w:rsidR="00560330" w:rsidRDefault="00560330" w:rsidP="003E2902">
            <w:pPr>
              <w:ind w:left="-735" w:firstLine="735"/>
              <w:jc w:val="center"/>
              <w:rPr>
                <w:sz w:val="28"/>
                <w:szCs w:val="28"/>
                <w:lang w:val="uk-UA"/>
              </w:rPr>
            </w:pPr>
            <w:r>
              <w:rPr>
                <w:sz w:val="28"/>
                <w:szCs w:val="28"/>
                <w:lang w:val="uk-UA"/>
              </w:rPr>
              <w:t>299 757,72</w:t>
            </w:r>
          </w:p>
        </w:tc>
      </w:tr>
      <w:tr w:rsidR="00560330" w:rsidRPr="00271212" w:rsidTr="003E2902">
        <w:trPr>
          <w:trHeight w:val="562"/>
        </w:trPr>
        <w:tc>
          <w:tcPr>
            <w:tcW w:w="685" w:type="dxa"/>
          </w:tcPr>
          <w:p w:rsidR="00560330" w:rsidRDefault="00560330" w:rsidP="003E2902">
            <w:pPr>
              <w:rPr>
                <w:sz w:val="28"/>
                <w:szCs w:val="28"/>
                <w:lang w:val="uk-UA"/>
              </w:rPr>
            </w:pPr>
            <w:r>
              <w:rPr>
                <w:sz w:val="28"/>
                <w:szCs w:val="28"/>
                <w:lang w:val="uk-UA"/>
              </w:rPr>
              <w:t>10</w:t>
            </w:r>
          </w:p>
        </w:tc>
        <w:tc>
          <w:tcPr>
            <w:tcW w:w="7078" w:type="dxa"/>
          </w:tcPr>
          <w:p w:rsidR="00560330" w:rsidRDefault="00560330" w:rsidP="003E2902">
            <w:pPr>
              <w:rPr>
                <w:sz w:val="28"/>
                <w:szCs w:val="28"/>
                <w:lang w:val="uk-UA"/>
              </w:rPr>
            </w:pPr>
            <w:r>
              <w:rPr>
                <w:sz w:val="28"/>
                <w:szCs w:val="28"/>
                <w:lang w:val="uk-UA"/>
              </w:rPr>
              <w:t xml:space="preserve">«Капітальний ремонт тротуару по вул. Польова </w:t>
            </w:r>
            <w:proofErr w:type="spellStart"/>
            <w:r>
              <w:rPr>
                <w:sz w:val="28"/>
                <w:szCs w:val="28"/>
                <w:lang w:val="uk-UA"/>
              </w:rPr>
              <w:t>м.Бахмут</w:t>
            </w:r>
            <w:proofErr w:type="spellEnd"/>
            <w:r>
              <w:rPr>
                <w:sz w:val="28"/>
                <w:szCs w:val="28"/>
                <w:lang w:val="uk-UA"/>
              </w:rPr>
              <w:t xml:space="preserve">» </w:t>
            </w:r>
          </w:p>
        </w:tc>
        <w:tc>
          <w:tcPr>
            <w:tcW w:w="1843" w:type="dxa"/>
          </w:tcPr>
          <w:p w:rsidR="00560330" w:rsidRDefault="00560330" w:rsidP="003E2902">
            <w:pPr>
              <w:ind w:left="-735" w:firstLine="735"/>
              <w:jc w:val="center"/>
              <w:rPr>
                <w:sz w:val="28"/>
                <w:szCs w:val="28"/>
                <w:lang w:val="uk-UA"/>
              </w:rPr>
            </w:pPr>
            <w:r>
              <w:rPr>
                <w:sz w:val="28"/>
                <w:szCs w:val="28"/>
                <w:lang w:val="uk-UA"/>
              </w:rPr>
              <w:t>279 019,04</w:t>
            </w:r>
          </w:p>
        </w:tc>
      </w:tr>
      <w:tr w:rsidR="00560330" w:rsidRPr="00271212" w:rsidTr="003E2902">
        <w:trPr>
          <w:trHeight w:val="562"/>
        </w:trPr>
        <w:tc>
          <w:tcPr>
            <w:tcW w:w="685" w:type="dxa"/>
          </w:tcPr>
          <w:p w:rsidR="00560330" w:rsidRDefault="00560330" w:rsidP="003E2902">
            <w:pPr>
              <w:rPr>
                <w:sz w:val="28"/>
                <w:szCs w:val="28"/>
                <w:lang w:val="uk-UA"/>
              </w:rPr>
            </w:pPr>
            <w:r>
              <w:rPr>
                <w:sz w:val="28"/>
                <w:szCs w:val="28"/>
                <w:lang w:val="uk-UA"/>
              </w:rPr>
              <w:t>11</w:t>
            </w:r>
          </w:p>
        </w:tc>
        <w:tc>
          <w:tcPr>
            <w:tcW w:w="7078" w:type="dxa"/>
          </w:tcPr>
          <w:p w:rsidR="00560330" w:rsidRDefault="00560330" w:rsidP="003E2902">
            <w:pPr>
              <w:rPr>
                <w:sz w:val="28"/>
                <w:szCs w:val="28"/>
                <w:lang w:val="uk-UA"/>
              </w:rPr>
            </w:pPr>
            <w:r>
              <w:rPr>
                <w:sz w:val="28"/>
                <w:szCs w:val="28"/>
                <w:lang w:val="uk-UA"/>
              </w:rPr>
              <w:t>«Капітальний ремонт тротуару по вул. Космонавтів  (від вул. Горбатова) м. Бахмут»</w:t>
            </w:r>
          </w:p>
        </w:tc>
        <w:tc>
          <w:tcPr>
            <w:tcW w:w="1843" w:type="dxa"/>
          </w:tcPr>
          <w:p w:rsidR="00560330" w:rsidRDefault="00560330" w:rsidP="003E2902">
            <w:pPr>
              <w:ind w:left="-735" w:firstLine="735"/>
              <w:jc w:val="center"/>
              <w:rPr>
                <w:sz w:val="28"/>
                <w:szCs w:val="28"/>
                <w:lang w:val="uk-UA"/>
              </w:rPr>
            </w:pPr>
            <w:r>
              <w:rPr>
                <w:sz w:val="28"/>
                <w:szCs w:val="28"/>
                <w:lang w:val="uk-UA"/>
              </w:rPr>
              <w:t>266 107,79</w:t>
            </w:r>
          </w:p>
        </w:tc>
      </w:tr>
      <w:tr w:rsidR="00560330" w:rsidRPr="00271212" w:rsidTr="003E2902">
        <w:trPr>
          <w:trHeight w:val="562"/>
        </w:trPr>
        <w:tc>
          <w:tcPr>
            <w:tcW w:w="685" w:type="dxa"/>
          </w:tcPr>
          <w:p w:rsidR="00560330" w:rsidRDefault="00560330" w:rsidP="003E2902">
            <w:pPr>
              <w:rPr>
                <w:sz w:val="28"/>
                <w:szCs w:val="28"/>
                <w:lang w:val="uk-UA"/>
              </w:rPr>
            </w:pPr>
            <w:r>
              <w:rPr>
                <w:sz w:val="28"/>
                <w:szCs w:val="28"/>
                <w:lang w:val="uk-UA"/>
              </w:rPr>
              <w:t>12</w:t>
            </w:r>
          </w:p>
        </w:tc>
        <w:tc>
          <w:tcPr>
            <w:tcW w:w="7078" w:type="dxa"/>
          </w:tcPr>
          <w:p w:rsidR="00560330" w:rsidRDefault="00560330" w:rsidP="003E2902">
            <w:pPr>
              <w:rPr>
                <w:sz w:val="28"/>
                <w:szCs w:val="28"/>
                <w:lang w:val="uk-UA"/>
              </w:rPr>
            </w:pPr>
            <w:r>
              <w:rPr>
                <w:sz w:val="28"/>
                <w:szCs w:val="28"/>
                <w:lang w:val="uk-UA"/>
              </w:rPr>
              <w:t>«Капітальний ремонт тротуару по вул. Леваневського         (від вул. Ювілейна до вул. Захисників України)                      м. Бахмут»</w:t>
            </w:r>
          </w:p>
        </w:tc>
        <w:tc>
          <w:tcPr>
            <w:tcW w:w="1843" w:type="dxa"/>
          </w:tcPr>
          <w:p w:rsidR="00560330" w:rsidRDefault="00560330" w:rsidP="003E2902">
            <w:pPr>
              <w:ind w:left="-735" w:firstLine="735"/>
              <w:jc w:val="center"/>
              <w:rPr>
                <w:sz w:val="28"/>
                <w:szCs w:val="28"/>
                <w:lang w:val="uk-UA"/>
              </w:rPr>
            </w:pPr>
            <w:r>
              <w:rPr>
                <w:sz w:val="28"/>
                <w:szCs w:val="28"/>
                <w:lang w:val="uk-UA"/>
              </w:rPr>
              <w:t>1 482 300,82</w:t>
            </w:r>
          </w:p>
        </w:tc>
      </w:tr>
      <w:tr w:rsidR="00560330" w:rsidRPr="00271212" w:rsidTr="003E2902">
        <w:trPr>
          <w:trHeight w:val="562"/>
        </w:trPr>
        <w:tc>
          <w:tcPr>
            <w:tcW w:w="685" w:type="dxa"/>
          </w:tcPr>
          <w:p w:rsidR="00560330" w:rsidRDefault="00560330" w:rsidP="003E2902">
            <w:pPr>
              <w:rPr>
                <w:sz w:val="28"/>
                <w:szCs w:val="28"/>
                <w:lang w:val="uk-UA"/>
              </w:rPr>
            </w:pPr>
            <w:r>
              <w:rPr>
                <w:sz w:val="28"/>
                <w:szCs w:val="28"/>
                <w:lang w:val="uk-UA"/>
              </w:rPr>
              <w:t>13</w:t>
            </w:r>
          </w:p>
        </w:tc>
        <w:tc>
          <w:tcPr>
            <w:tcW w:w="7078" w:type="dxa"/>
          </w:tcPr>
          <w:p w:rsidR="00560330" w:rsidRDefault="00560330" w:rsidP="003E2902">
            <w:pPr>
              <w:rPr>
                <w:sz w:val="28"/>
                <w:szCs w:val="28"/>
                <w:lang w:val="uk-UA"/>
              </w:rPr>
            </w:pPr>
            <w:r>
              <w:rPr>
                <w:sz w:val="28"/>
                <w:szCs w:val="28"/>
                <w:lang w:val="uk-UA"/>
              </w:rPr>
              <w:t xml:space="preserve">«Капітальний ремонт внутрішньо-квартального тротуару по вул. Чайковського (вздовж ДНЗ №40 «Посмішка») в </w:t>
            </w:r>
            <w:r>
              <w:rPr>
                <w:sz w:val="28"/>
                <w:szCs w:val="28"/>
                <w:lang w:val="uk-UA"/>
              </w:rPr>
              <w:lastRenderedPageBreak/>
              <w:t>м. Бахмут»</w:t>
            </w:r>
          </w:p>
        </w:tc>
        <w:tc>
          <w:tcPr>
            <w:tcW w:w="1843" w:type="dxa"/>
          </w:tcPr>
          <w:p w:rsidR="00560330" w:rsidRDefault="00560330" w:rsidP="003E2902">
            <w:pPr>
              <w:ind w:left="-735" w:firstLine="735"/>
              <w:jc w:val="center"/>
              <w:rPr>
                <w:sz w:val="28"/>
                <w:szCs w:val="28"/>
                <w:lang w:val="uk-UA"/>
              </w:rPr>
            </w:pPr>
            <w:r>
              <w:rPr>
                <w:sz w:val="28"/>
                <w:szCs w:val="28"/>
                <w:lang w:val="uk-UA"/>
              </w:rPr>
              <w:lastRenderedPageBreak/>
              <w:t>227 103,20</w:t>
            </w:r>
          </w:p>
        </w:tc>
      </w:tr>
      <w:tr w:rsidR="00560330" w:rsidRPr="00271212" w:rsidTr="003E2902">
        <w:trPr>
          <w:trHeight w:val="416"/>
        </w:trPr>
        <w:tc>
          <w:tcPr>
            <w:tcW w:w="685" w:type="dxa"/>
          </w:tcPr>
          <w:p w:rsidR="00560330" w:rsidRDefault="00560330" w:rsidP="003E2902">
            <w:pPr>
              <w:rPr>
                <w:sz w:val="28"/>
                <w:szCs w:val="28"/>
                <w:lang w:val="uk-UA"/>
              </w:rPr>
            </w:pPr>
            <w:r>
              <w:rPr>
                <w:sz w:val="28"/>
                <w:szCs w:val="28"/>
                <w:lang w:val="uk-UA"/>
              </w:rPr>
              <w:lastRenderedPageBreak/>
              <w:t>14</w:t>
            </w:r>
          </w:p>
        </w:tc>
        <w:tc>
          <w:tcPr>
            <w:tcW w:w="7078" w:type="dxa"/>
          </w:tcPr>
          <w:p w:rsidR="00560330" w:rsidRDefault="00560330" w:rsidP="003E2902">
            <w:pPr>
              <w:rPr>
                <w:sz w:val="28"/>
                <w:szCs w:val="28"/>
                <w:lang w:val="uk-UA"/>
              </w:rPr>
            </w:pPr>
            <w:r>
              <w:rPr>
                <w:sz w:val="28"/>
                <w:szCs w:val="28"/>
                <w:lang w:val="uk-UA"/>
              </w:rPr>
              <w:t xml:space="preserve">«Капітальний ремонт дорожнього покриття внутрішньо-квартальної дороги по вул. Захисників України (вздовж </w:t>
            </w:r>
            <w:proofErr w:type="spellStart"/>
            <w:r>
              <w:rPr>
                <w:sz w:val="28"/>
                <w:szCs w:val="28"/>
                <w:lang w:val="uk-UA"/>
              </w:rPr>
              <w:t>д.с</w:t>
            </w:r>
            <w:proofErr w:type="spellEnd"/>
            <w:r>
              <w:rPr>
                <w:sz w:val="28"/>
                <w:szCs w:val="28"/>
                <w:lang w:val="uk-UA"/>
              </w:rPr>
              <w:t>. «Світлячок») м. Бахмут»</w:t>
            </w:r>
          </w:p>
        </w:tc>
        <w:tc>
          <w:tcPr>
            <w:tcW w:w="1843" w:type="dxa"/>
          </w:tcPr>
          <w:p w:rsidR="00560330" w:rsidRDefault="00560330" w:rsidP="003E2902">
            <w:pPr>
              <w:ind w:left="-735" w:firstLine="735"/>
              <w:jc w:val="center"/>
              <w:rPr>
                <w:sz w:val="28"/>
                <w:szCs w:val="28"/>
                <w:lang w:val="uk-UA"/>
              </w:rPr>
            </w:pPr>
            <w:r>
              <w:rPr>
                <w:sz w:val="28"/>
                <w:szCs w:val="28"/>
                <w:lang w:val="uk-UA"/>
              </w:rPr>
              <w:t>292 130,84</w:t>
            </w:r>
          </w:p>
        </w:tc>
      </w:tr>
      <w:tr w:rsidR="00560330" w:rsidRPr="00271212" w:rsidTr="003E2902">
        <w:trPr>
          <w:trHeight w:val="562"/>
        </w:trPr>
        <w:tc>
          <w:tcPr>
            <w:tcW w:w="685" w:type="dxa"/>
          </w:tcPr>
          <w:p w:rsidR="00560330" w:rsidRDefault="00560330" w:rsidP="003E2902">
            <w:pPr>
              <w:rPr>
                <w:sz w:val="28"/>
                <w:szCs w:val="28"/>
                <w:lang w:val="uk-UA"/>
              </w:rPr>
            </w:pPr>
            <w:r>
              <w:rPr>
                <w:sz w:val="28"/>
                <w:szCs w:val="28"/>
                <w:lang w:val="uk-UA"/>
              </w:rPr>
              <w:t>15</w:t>
            </w:r>
          </w:p>
        </w:tc>
        <w:tc>
          <w:tcPr>
            <w:tcW w:w="7078" w:type="dxa"/>
          </w:tcPr>
          <w:p w:rsidR="00560330" w:rsidRDefault="00560330" w:rsidP="003E2902">
            <w:pPr>
              <w:rPr>
                <w:sz w:val="28"/>
                <w:szCs w:val="28"/>
                <w:lang w:val="uk-UA"/>
              </w:rPr>
            </w:pPr>
            <w:r>
              <w:rPr>
                <w:sz w:val="28"/>
                <w:szCs w:val="28"/>
                <w:lang w:val="uk-UA"/>
              </w:rPr>
              <w:t xml:space="preserve">«Капітальний ремонт дорожнього покриття внутрішньо-квартальної дороги по вул. Незалежності (вздовж приміської автостанції) в м. Бахмут Донецької області» </w:t>
            </w:r>
          </w:p>
        </w:tc>
        <w:tc>
          <w:tcPr>
            <w:tcW w:w="1843" w:type="dxa"/>
          </w:tcPr>
          <w:p w:rsidR="00560330" w:rsidRDefault="00560330" w:rsidP="003E2902">
            <w:pPr>
              <w:ind w:left="-735" w:firstLine="735"/>
              <w:jc w:val="center"/>
              <w:rPr>
                <w:sz w:val="28"/>
                <w:szCs w:val="28"/>
                <w:lang w:val="uk-UA"/>
              </w:rPr>
            </w:pPr>
            <w:r>
              <w:rPr>
                <w:sz w:val="28"/>
                <w:szCs w:val="28"/>
                <w:lang w:val="uk-UA"/>
              </w:rPr>
              <w:t>1 564 390,37</w:t>
            </w:r>
          </w:p>
          <w:p w:rsidR="00560330" w:rsidRDefault="00560330" w:rsidP="003E2902">
            <w:pPr>
              <w:ind w:left="-735" w:firstLine="735"/>
              <w:jc w:val="center"/>
              <w:rPr>
                <w:sz w:val="28"/>
                <w:szCs w:val="28"/>
                <w:lang w:val="uk-UA"/>
              </w:rPr>
            </w:pPr>
          </w:p>
        </w:tc>
      </w:tr>
      <w:tr w:rsidR="00560330" w:rsidRPr="00271212" w:rsidTr="003E2902">
        <w:trPr>
          <w:trHeight w:val="562"/>
        </w:trPr>
        <w:tc>
          <w:tcPr>
            <w:tcW w:w="685" w:type="dxa"/>
          </w:tcPr>
          <w:p w:rsidR="00560330" w:rsidRDefault="00560330" w:rsidP="003E2902">
            <w:pPr>
              <w:rPr>
                <w:sz w:val="28"/>
                <w:szCs w:val="28"/>
                <w:lang w:val="uk-UA"/>
              </w:rPr>
            </w:pPr>
            <w:r>
              <w:rPr>
                <w:sz w:val="28"/>
                <w:szCs w:val="28"/>
                <w:lang w:val="uk-UA"/>
              </w:rPr>
              <w:t>16</w:t>
            </w:r>
          </w:p>
        </w:tc>
        <w:tc>
          <w:tcPr>
            <w:tcW w:w="7078" w:type="dxa"/>
          </w:tcPr>
          <w:p w:rsidR="00560330" w:rsidRDefault="00560330" w:rsidP="003E2902">
            <w:pPr>
              <w:rPr>
                <w:sz w:val="28"/>
                <w:szCs w:val="28"/>
                <w:lang w:val="uk-UA"/>
              </w:rPr>
            </w:pPr>
            <w:r>
              <w:rPr>
                <w:sz w:val="28"/>
                <w:szCs w:val="28"/>
                <w:lang w:val="uk-UA"/>
              </w:rPr>
              <w:t>«Капітальний ремонт дорожнього покриття внутрішньо-квартальної дороги по вул. Незалежності (до Державної міграційної служби) м. Бахмут»</w:t>
            </w:r>
          </w:p>
        </w:tc>
        <w:tc>
          <w:tcPr>
            <w:tcW w:w="1843" w:type="dxa"/>
          </w:tcPr>
          <w:p w:rsidR="00560330" w:rsidRDefault="00560330" w:rsidP="003E2902">
            <w:pPr>
              <w:ind w:left="-735" w:firstLine="735"/>
              <w:jc w:val="center"/>
              <w:rPr>
                <w:sz w:val="28"/>
                <w:szCs w:val="28"/>
                <w:lang w:val="uk-UA"/>
              </w:rPr>
            </w:pPr>
            <w:r>
              <w:rPr>
                <w:sz w:val="28"/>
                <w:szCs w:val="28"/>
                <w:lang w:val="uk-UA"/>
              </w:rPr>
              <w:t>277 288,71</w:t>
            </w:r>
          </w:p>
        </w:tc>
      </w:tr>
      <w:tr w:rsidR="00560330" w:rsidRPr="00271212" w:rsidTr="003E2902">
        <w:trPr>
          <w:trHeight w:val="562"/>
        </w:trPr>
        <w:tc>
          <w:tcPr>
            <w:tcW w:w="685" w:type="dxa"/>
          </w:tcPr>
          <w:p w:rsidR="00560330" w:rsidRDefault="00560330" w:rsidP="003E2902">
            <w:pPr>
              <w:rPr>
                <w:sz w:val="28"/>
                <w:szCs w:val="28"/>
                <w:lang w:val="uk-UA"/>
              </w:rPr>
            </w:pPr>
            <w:r>
              <w:rPr>
                <w:sz w:val="28"/>
                <w:szCs w:val="28"/>
                <w:lang w:val="uk-UA"/>
              </w:rPr>
              <w:t>17</w:t>
            </w:r>
          </w:p>
        </w:tc>
        <w:tc>
          <w:tcPr>
            <w:tcW w:w="7078" w:type="dxa"/>
          </w:tcPr>
          <w:p w:rsidR="00560330" w:rsidRDefault="00560330" w:rsidP="003E2902">
            <w:pPr>
              <w:rPr>
                <w:sz w:val="28"/>
                <w:szCs w:val="28"/>
                <w:lang w:val="uk-UA"/>
              </w:rPr>
            </w:pPr>
            <w:r>
              <w:rPr>
                <w:sz w:val="28"/>
                <w:szCs w:val="28"/>
                <w:lang w:val="uk-UA"/>
              </w:rPr>
              <w:t>«Капітальний ремонт дорожнього покриття по                     вул. Харківська м. Бахмут»</w:t>
            </w:r>
          </w:p>
        </w:tc>
        <w:tc>
          <w:tcPr>
            <w:tcW w:w="1843" w:type="dxa"/>
          </w:tcPr>
          <w:p w:rsidR="00560330" w:rsidRDefault="00560330" w:rsidP="003E2902">
            <w:pPr>
              <w:ind w:left="-735" w:firstLine="735"/>
              <w:jc w:val="center"/>
              <w:rPr>
                <w:sz w:val="28"/>
                <w:szCs w:val="28"/>
                <w:lang w:val="uk-UA"/>
              </w:rPr>
            </w:pPr>
            <w:r>
              <w:rPr>
                <w:sz w:val="28"/>
                <w:szCs w:val="28"/>
                <w:lang w:val="uk-UA"/>
              </w:rPr>
              <w:t>299 869,18</w:t>
            </w:r>
          </w:p>
        </w:tc>
      </w:tr>
      <w:tr w:rsidR="00560330" w:rsidRPr="00271212" w:rsidTr="003E2902">
        <w:trPr>
          <w:trHeight w:val="562"/>
        </w:trPr>
        <w:tc>
          <w:tcPr>
            <w:tcW w:w="685" w:type="dxa"/>
          </w:tcPr>
          <w:p w:rsidR="00560330" w:rsidRDefault="00560330" w:rsidP="003E2902">
            <w:pPr>
              <w:rPr>
                <w:sz w:val="28"/>
                <w:szCs w:val="28"/>
                <w:lang w:val="uk-UA"/>
              </w:rPr>
            </w:pPr>
            <w:r>
              <w:rPr>
                <w:sz w:val="28"/>
                <w:szCs w:val="28"/>
                <w:lang w:val="uk-UA"/>
              </w:rPr>
              <w:t>18</w:t>
            </w:r>
          </w:p>
        </w:tc>
        <w:tc>
          <w:tcPr>
            <w:tcW w:w="7078" w:type="dxa"/>
          </w:tcPr>
          <w:p w:rsidR="00560330" w:rsidRDefault="00560330" w:rsidP="003E2902">
            <w:pPr>
              <w:rPr>
                <w:sz w:val="28"/>
                <w:szCs w:val="28"/>
                <w:lang w:val="uk-UA"/>
              </w:rPr>
            </w:pPr>
            <w:r>
              <w:rPr>
                <w:sz w:val="28"/>
                <w:szCs w:val="28"/>
                <w:lang w:val="uk-UA"/>
              </w:rPr>
              <w:t>«Капітальний ремонт дорожнього покриття внутрішньо-квартальної дороги по вул. Ювілейна (до ЗОШ № 18)          м. Бахмут»</w:t>
            </w:r>
          </w:p>
        </w:tc>
        <w:tc>
          <w:tcPr>
            <w:tcW w:w="1843" w:type="dxa"/>
          </w:tcPr>
          <w:p w:rsidR="00560330" w:rsidRDefault="00560330" w:rsidP="003E2902">
            <w:pPr>
              <w:ind w:left="-735" w:firstLine="735"/>
              <w:jc w:val="center"/>
              <w:rPr>
                <w:sz w:val="28"/>
                <w:szCs w:val="28"/>
                <w:lang w:val="uk-UA"/>
              </w:rPr>
            </w:pPr>
            <w:r>
              <w:rPr>
                <w:sz w:val="28"/>
                <w:szCs w:val="28"/>
                <w:lang w:val="uk-UA"/>
              </w:rPr>
              <w:t>286 045,10</w:t>
            </w:r>
          </w:p>
        </w:tc>
      </w:tr>
      <w:tr w:rsidR="00560330" w:rsidRPr="00271212" w:rsidTr="003E2902">
        <w:trPr>
          <w:trHeight w:val="562"/>
        </w:trPr>
        <w:tc>
          <w:tcPr>
            <w:tcW w:w="685" w:type="dxa"/>
          </w:tcPr>
          <w:p w:rsidR="00560330" w:rsidRDefault="00560330" w:rsidP="003E2902">
            <w:pPr>
              <w:rPr>
                <w:sz w:val="28"/>
                <w:szCs w:val="28"/>
                <w:lang w:val="uk-UA"/>
              </w:rPr>
            </w:pPr>
            <w:r>
              <w:rPr>
                <w:sz w:val="28"/>
                <w:szCs w:val="28"/>
                <w:lang w:val="uk-UA"/>
              </w:rPr>
              <w:t>19</w:t>
            </w:r>
          </w:p>
        </w:tc>
        <w:tc>
          <w:tcPr>
            <w:tcW w:w="7078" w:type="dxa"/>
          </w:tcPr>
          <w:p w:rsidR="00560330" w:rsidRDefault="00560330" w:rsidP="003E2902">
            <w:pPr>
              <w:rPr>
                <w:sz w:val="28"/>
                <w:szCs w:val="28"/>
                <w:lang w:val="uk-UA"/>
              </w:rPr>
            </w:pPr>
            <w:r>
              <w:rPr>
                <w:sz w:val="28"/>
                <w:szCs w:val="28"/>
                <w:lang w:val="uk-UA"/>
              </w:rPr>
              <w:t>«Капітальний ремонт дорожнього покриття внутрішньо-квартальної дороги по вул. Пушкіна м. Бахмут»</w:t>
            </w:r>
          </w:p>
        </w:tc>
        <w:tc>
          <w:tcPr>
            <w:tcW w:w="1843" w:type="dxa"/>
          </w:tcPr>
          <w:p w:rsidR="00560330" w:rsidRDefault="00560330" w:rsidP="003E2902">
            <w:pPr>
              <w:ind w:left="-735" w:firstLine="735"/>
              <w:jc w:val="center"/>
              <w:rPr>
                <w:sz w:val="28"/>
                <w:szCs w:val="28"/>
                <w:lang w:val="uk-UA"/>
              </w:rPr>
            </w:pPr>
            <w:r>
              <w:rPr>
                <w:sz w:val="28"/>
                <w:szCs w:val="28"/>
                <w:lang w:val="uk-UA"/>
              </w:rPr>
              <w:t>292 936,98</w:t>
            </w:r>
          </w:p>
        </w:tc>
      </w:tr>
      <w:tr w:rsidR="00560330" w:rsidRPr="00391C64" w:rsidTr="003E2902">
        <w:trPr>
          <w:trHeight w:val="562"/>
        </w:trPr>
        <w:tc>
          <w:tcPr>
            <w:tcW w:w="685" w:type="dxa"/>
          </w:tcPr>
          <w:p w:rsidR="00560330" w:rsidRDefault="00560330" w:rsidP="003E2902">
            <w:pPr>
              <w:rPr>
                <w:sz w:val="28"/>
                <w:szCs w:val="28"/>
                <w:lang w:val="uk-UA"/>
              </w:rPr>
            </w:pPr>
            <w:r>
              <w:rPr>
                <w:sz w:val="28"/>
                <w:szCs w:val="28"/>
                <w:lang w:val="uk-UA"/>
              </w:rPr>
              <w:t>20</w:t>
            </w:r>
          </w:p>
        </w:tc>
        <w:tc>
          <w:tcPr>
            <w:tcW w:w="7078" w:type="dxa"/>
          </w:tcPr>
          <w:p w:rsidR="00560330" w:rsidRDefault="00560330" w:rsidP="003E2902">
            <w:pPr>
              <w:rPr>
                <w:sz w:val="28"/>
                <w:szCs w:val="28"/>
                <w:lang w:val="uk-UA"/>
              </w:rPr>
            </w:pPr>
            <w:r>
              <w:rPr>
                <w:sz w:val="28"/>
                <w:szCs w:val="28"/>
                <w:lang w:val="uk-UA"/>
              </w:rPr>
              <w:t xml:space="preserve">«Капітальний ремонт дорожнього покриття по                     вул. Першотравнева (вздовж </w:t>
            </w:r>
            <w:proofErr w:type="spellStart"/>
            <w:r>
              <w:rPr>
                <w:sz w:val="28"/>
                <w:szCs w:val="28"/>
                <w:lang w:val="uk-UA"/>
              </w:rPr>
              <w:t>ж.б</w:t>
            </w:r>
            <w:proofErr w:type="spellEnd"/>
            <w:r>
              <w:rPr>
                <w:sz w:val="28"/>
                <w:szCs w:val="28"/>
                <w:lang w:val="uk-UA"/>
              </w:rPr>
              <w:t>. № 13-№19)                     смт. Красна Гора м. Бахмут»</w:t>
            </w:r>
          </w:p>
        </w:tc>
        <w:tc>
          <w:tcPr>
            <w:tcW w:w="1843" w:type="dxa"/>
          </w:tcPr>
          <w:p w:rsidR="00560330" w:rsidRDefault="00560330" w:rsidP="003E2902">
            <w:pPr>
              <w:ind w:left="-735" w:firstLine="735"/>
              <w:jc w:val="center"/>
              <w:rPr>
                <w:sz w:val="28"/>
                <w:szCs w:val="28"/>
                <w:lang w:val="uk-UA"/>
              </w:rPr>
            </w:pPr>
            <w:r>
              <w:rPr>
                <w:sz w:val="28"/>
                <w:szCs w:val="28"/>
                <w:lang w:val="uk-UA"/>
              </w:rPr>
              <w:t>294 704,86</w:t>
            </w:r>
          </w:p>
        </w:tc>
      </w:tr>
      <w:tr w:rsidR="00560330" w:rsidRPr="00FD5005" w:rsidTr="003E2902">
        <w:trPr>
          <w:trHeight w:val="562"/>
        </w:trPr>
        <w:tc>
          <w:tcPr>
            <w:tcW w:w="685" w:type="dxa"/>
          </w:tcPr>
          <w:p w:rsidR="00560330" w:rsidRDefault="00560330" w:rsidP="003E2902">
            <w:pPr>
              <w:rPr>
                <w:sz w:val="28"/>
                <w:szCs w:val="28"/>
                <w:lang w:val="uk-UA"/>
              </w:rPr>
            </w:pPr>
            <w:r>
              <w:rPr>
                <w:sz w:val="28"/>
                <w:szCs w:val="28"/>
                <w:lang w:val="uk-UA"/>
              </w:rPr>
              <w:t>21</w:t>
            </w:r>
          </w:p>
        </w:tc>
        <w:tc>
          <w:tcPr>
            <w:tcW w:w="7078" w:type="dxa"/>
          </w:tcPr>
          <w:p w:rsidR="00560330" w:rsidRDefault="00560330" w:rsidP="003E2902">
            <w:pPr>
              <w:rPr>
                <w:sz w:val="28"/>
                <w:szCs w:val="28"/>
                <w:lang w:val="uk-UA"/>
              </w:rPr>
            </w:pPr>
            <w:r>
              <w:rPr>
                <w:sz w:val="28"/>
                <w:szCs w:val="28"/>
                <w:lang w:val="uk-UA"/>
              </w:rPr>
              <w:t xml:space="preserve">«Капітальний ремонт підпірної стіни вздовж тротуару по вул. Привокзальна (від вул. Миру) в </w:t>
            </w:r>
            <w:proofErr w:type="spellStart"/>
            <w:r>
              <w:rPr>
                <w:sz w:val="28"/>
                <w:szCs w:val="28"/>
                <w:lang w:val="uk-UA"/>
              </w:rPr>
              <w:t>м.Бахмут</w:t>
            </w:r>
            <w:proofErr w:type="spellEnd"/>
            <w:r>
              <w:rPr>
                <w:sz w:val="28"/>
                <w:szCs w:val="28"/>
                <w:lang w:val="uk-UA"/>
              </w:rPr>
              <w:t>»</w:t>
            </w:r>
          </w:p>
        </w:tc>
        <w:tc>
          <w:tcPr>
            <w:tcW w:w="1843" w:type="dxa"/>
          </w:tcPr>
          <w:p w:rsidR="00560330" w:rsidRDefault="00560330" w:rsidP="003E2902">
            <w:pPr>
              <w:ind w:left="-735" w:firstLine="735"/>
              <w:jc w:val="center"/>
              <w:rPr>
                <w:sz w:val="28"/>
                <w:szCs w:val="28"/>
                <w:lang w:val="uk-UA"/>
              </w:rPr>
            </w:pPr>
            <w:r>
              <w:rPr>
                <w:sz w:val="28"/>
                <w:szCs w:val="28"/>
                <w:lang w:val="uk-UA"/>
              </w:rPr>
              <w:t>297 766,15</w:t>
            </w:r>
          </w:p>
        </w:tc>
      </w:tr>
      <w:tr w:rsidR="00560330" w:rsidRPr="00FD5005" w:rsidTr="003E2902">
        <w:trPr>
          <w:trHeight w:val="446"/>
        </w:trPr>
        <w:tc>
          <w:tcPr>
            <w:tcW w:w="7763" w:type="dxa"/>
            <w:gridSpan w:val="2"/>
          </w:tcPr>
          <w:p w:rsidR="00560330" w:rsidRPr="00391C64" w:rsidRDefault="00560330" w:rsidP="003E2902">
            <w:pPr>
              <w:jc w:val="center"/>
              <w:rPr>
                <w:b/>
                <w:sz w:val="28"/>
                <w:szCs w:val="28"/>
                <w:lang w:val="uk-UA"/>
              </w:rPr>
            </w:pPr>
            <w:r w:rsidRPr="00391C64">
              <w:rPr>
                <w:b/>
                <w:sz w:val="28"/>
                <w:szCs w:val="28"/>
                <w:lang w:val="uk-UA"/>
              </w:rPr>
              <w:t>Всього</w:t>
            </w:r>
          </w:p>
        </w:tc>
        <w:tc>
          <w:tcPr>
            <w:tcW w:w="1843" w:type="dxa"/>
          </w:tcPr>
          <w:p w:rsidR="00560330" w:rsidRPr="00ED7C44" w:rsidRDefault="00560330" w:rsidP="003E2902">
            <w:pPr>
              <w:jc w:val="center"/>
              <w:rPr>
                <w:b/>
                <w:sz w:val="28"/>
                <w:szCs w:val="28"/>
                <w:lang w:val="uk-UA"/>
              </w:rPr>
            </w:pPr>
            <w:r>
              <w:rPr>
                <w:b/>
                <w:sz w:val="28"/>
                <w:szCs w:val="28"/>
                <w:lang w:val="uk-UA"/>
              </w:rPr>
              <w:t>10 952 760,12</w:t>
            </w:r>
          </w:p>
        </w:tc>
      </w:tr>
    </w:tbl>
    <w:p w:rsidR="00560330" w:rsidRPr="00646E57" w:rsidRDefault="00560330" w:rsidP="00646E57">
      <w:pPr>
        <w:jc w:val="both"/>
        <w:rPr>
          <w:i/>
          <w:sz w:val="28"/>
          <w:szCs w:val="28"/>
          <w:lang w:val="uk-UA"/>
        </w:rPr>
      </w:pPr>
    </w:p>
    <w:p w:rsidR="001614C4" w:rsidRPr="00646E57" w:rsidRDefault="001614C4" w:rsidP="00646E57">
      <w:pPr>
        <w:jc w:val="both"/>
        <w:rPr>
          <w:i/>
          <w:sz w:val="27"/>
          <w:szCs w:val="27"/>
          <w:lang w:val="uk-UA"/>
        </w:rPr>
      </w:pPr>
      <w:r w:rsidRPr="00646E57">
        <w:rPr>
          <w:i/>
          <w:sz w:val="28"/>
          <w:szCs w:val="28"/>
          <w:lang w:val="uk-UA"/>
        </w:rPr>
        <w:t xml:space="preserve">Перелік </w:t>
      </w:r>
      <w:r w:rsidR="00646E57" w:rsidRPr="00646E57">
        <w:rPr>
          <w:i/>
          <w:sz w:val="27"/>
          <w:szCs w:val="27"/>
          <w:lang w:val="uk-UA"/>
        </w:rPr>
        <w:t xml:space="preserve"> витрат</w:t>
      </w:r>
      <w:r w:rsidR="00646E57">
        <w:rPr>
          <w:i/>
          <w:sz w:val="27"/>
          <w:szCs w:val="27"/>
          <w:lang w:val="uk-UA"/>
        </w:rPr>
        <w:t xml:space="preserve"> </w:t>
      </w:r>
      <w:r w:rsidR="00646E57" w:rsidRPr="00646E57">
        <w:rPr>
          <w:i/>
          <w:sz w:val="27"/>
          <w:szCs w:val="27"/>
          <w:lang w:val="uk-UA"/>
        </w:rPr>
        <w:t>з капітального ремонту  об’єктів права комунальної власності територіальної громади м. Бахмут, які безоплатно передаються від Управління розвитку міського господарства та капітального будівництва Бахмутської міської ради до КОМУНАЛЬНОГО ПІДПРИЄМСТВА «БАХМУТСЬКИЙ КОМБІНАТ КОМУНАЛЬНИХ ПІДПРИЄМСТВ»</w:t>
      </w:r>
      <w:r w:rsidR="00646E57">
        <w:rPr>
          <w:i/>
          <w:sz w:val="27"/>
          <w:szCs w:val="27"/>
          <w:lang w:val="uk-UA"/>
        </w:rPr>
        <w:t xml:space="preserve"> </w:t>
      </w:r>
      <w:r w:rsidRPr="00646E57">
        <w:rPr>
          <w:i/>
          <w:sz w:val="28"/>
          <w:szCs w:val="28"/>
          <w:lang w:val="uk-UA"/>
        </w:rPr>
        <w:t>складено Управлінням розвитку міського господарства та капітального будівництва Бахмутської міської ради</w:t>
      </w:r>
    </w:p>
    <w:p w:rsidR="001614C4" w:rsidRPr="00767C4F" w:rsidRDefault="001614C4" w:rsidP="001614C4">
      <w:pPr>
        <w:jc w:val="center"/>
        <w:rPr>
          <w:sz w:val="28"/>
          <w:szCs w:val="28"/>
          <w:lang w:val="uk-UA"/>
        </w:rPr>
      </w:pPr>
    </w:p>
    <w:p w:rsidR="001614C4" w:rsidRPr="00767C4F" w:rsidRDefault="001614C4" w:rsidP="001614C4">
      <w:pPr>
        <w:rPr>
          <w:b/>
          <w:i/>
          <w:sz w:val="28"/>
          <w:szCs w:val="28"/>
        </w:rPr>
      </w:pPr>
      <w:r w:rsidRPr="00767C4F">
        <w:rPr>
          <w:b/>
          <w:i/>
          <w:sz w:val="28"/>
          <w:szCs w:val="28"/>
        </w:rPr>
        <w:t xml:space="preserve">Начальник </w:t>
      </w:r>
      <w:proofErr w:type="spellStart"/>
      <w:r w:rsidRPr="00767C4F">
        <w:rPr>
          <w:b/>
          <w:i/>
          <w:sz w:val="28"/>
          <w:szCs w:val="28"/>
        </w:rPr>
        <w:t>Управління</w:t>
      </w:r>
      <w:proofErr w:type="spellEnd"/>
      <w:r w:rsidRPr="00767C4F">
        <w:rPr>
          <w:b/>
          <w:i/>
          <w:sz w:val="28"/>
          <w:szCs w:val="28"/>
        </w:rPr>
        <w:t xml:space="preserve"> </w:t>
      </w:r>
      <w:proofErr w:type="spellStart"/>
      <w:r w:rsidRPr="00767C4F">
        <w:rPr>
          <w:b/>
          <w:i/>
          <w:sz w:val="28"/>
          <w:szCs w:val="28"/>
        </w:rPr>
        <w:t>розвитку</w:t>
      </w:r>
      <w:proofErr w:type="spellEnd"/>
      <w:r w:rsidRPr="00767C4F">
        <w:rPr>
          <w:b/>
          <w:i/>
          <w:sz w:val="28"/>
          <w:szCs w:val="28"/>
        </w:rPr>
        <w:t xml:space="preserve"> </w:t>
      </w:r>
      <w:proofErr w:type="spellStart"/>
      <w:r w:rsidRPr="00767C4F">
        <w:rPr>
          <w:b/>
          <w:i/>
          <w:sz w:val="28"/>
          <w:szCs w:val="28"/>
        </w:rPr>
        <w:t>міського</w:t>
      </w:r>
      <w:bookmarkStart w:id="0" w:name="_GoBack"/>
      <w:bookmarkEnd w:id="0"/>
      <w:proofErr w:type="spellEnd"/>
    </w:p>
    <w:p w:rsidR="001614C4" w:rsidRPr="00767C4F" w:rsidRDefault="001614C4" w:rsidP="001614C4">
      <w:pPr>
        <w:rPr>
          <w:b/>
          <w:i/>
          <w:sz w:val="28"/>
          <w:szCs w:val="28"/>
        </w:rPr>
      </w:pPr>
      <w:proofErr w:type="spellStart"/>
      <w:r w:rsidRPr="00767C4F">
        <w:rPr>
          <w:b/>
          <w:i/>
          <w:sz w:val="28"/>
          <w:szCs w:val="28"/>
        </w:rPr>
        <w:t>господарства</w:t>
      </w:r>
      <w:proofErr w:type="spellEnd"/>
      <w:r w:rsidRPr="00767C4F">
        <w:rPr>
          <w:b/>
          <w:i/>
          <w:sz w:val="28"/>
          <w:szCs w:val="28"/>
        </w:rPr>
        <w:t xml:space="preserve"> та </w:t>
      </w:r>
      <w:proofErr w:type="spellStart"/>
      <w:r w:rsidRPr="00767C4F">
        <w:rPr>
          <w:b/>
          <w:i/>
          <w:sz w:val="28"/>
          <w:szCs w:val="28"/>
        </w:rPr>
        <w:t>капітального</w:t>
      </w:r>
      <w:proofErr w:type="spellEnd"/>
      <w:r w:rsidRPr="00767C4F">
        <w:rPr>
          <w:b/>
          <w:i/>
          <w:sz w:val="28"/>
          <w:szCs w:val="28"/>
        </w:rPr>
        <w:t xml:space="preserve"> </w:t>
      </w:r>
      <w:proofErr w:type="spellStart"/>
      <w:r w:rsidRPr="00767C4F">
        <w:rPr>
          <w:b/>
          <w:i/>
          <w:sz w:val="28"/>
          <w:szCs w:val="28"/>
        </w:rPr>
        <w:t>будівництва</w:t>
      </w:r>
      <w:proofErr w:type="spellEnd"/>
    </w:p>
    <w:p w:rsidR="001614C4" w:rsidRPr="00767C4F" w:rsidRDefault="001614C4" w:rsidP="001614C4">
      <w:pPr>
        <w:rPr>
          <w:b/>
          <w:i/>
          <w:sz w:val="28"/>
          <w:szCs w:val="28"/>
        </w:rPr>
      </w:pPr>
      <w:proofErr w:type="spellStart"/>
      <w:r w:rsidRPr="00767C4F">
        <w:rPr>
          <w:b/>
          <w:i/>
          <w:sz w:val="28"/>
          <w:szCs w:val="28"/>
        </w:rPr>
        <w:t>Бахмутської</w:t>
      </w:r>
      <w:proofErr w:type="spellEnd"/>
      <w:r w:rsidRPr="00767C4F">
        <w:rPr>
          <w:b/>
          <w:i/>
          <w:sz w:val="28"/>
          <w:szCs w:val="28"/>
        </w:rPr>
        <w:t xml:space="preserve"> </w:t>
      </w:r>
      <w:proofErr w:type="spellStart"/>
      <w:r w:rsidRPr="00767C4F">
        <w:rPr>
          <w:b/>
          <w:i/>
          <w:sz w:val="28"/>
          <w:szCs w:val="28"/>
        </w:rPr>
        <w:t>міської</w:t>
      </w:r>
      <w:proofErr w:type="spellEnd"/>
      <w:r w:rsidRPr="00767C4F">
        <w:rPr>
          <w:b/>
          <w:i/>
          <w:sz w:val="28"/>
          <w:szCs w:val="28"/>
        </w:rPr>
        <w:t xml:space="preserve"> ради                                                       С.П. </w:t>
      </w:r>
      <w:proofErr w:type="spellStart"/>
      <w:r w:rsidRPr="00767C4F">
        <w:rPr>
          <w:b/>
          <w:i/>
          <w:sz w:val="28"/>
          <w:szCs w:val="28"/>
        </w:rPr>
        <w:t>Чорноіван</w:t>
      </w:r>
      <w:proofErr w:type="spellEnd"/>
      <w:r w:rsidRPr="00767C4F">
        <w:rPr>
          <w:b/>
          <w:i/>
          <w:sz w:val="28"/>
          <w:szCs w:val="28"/>
        </w:rPr>
        <w:t xml:space="preserve">  </w:t>
      </w:r>
    </w:p>
    <w:p w:rsidR="001614C4" w:rsidRDefault="001614C4" w:rsidP="001614C4">
      <w:pPr>
        <w:rPr>
          <w:b/>
          <w:i/>
          <w:sz w:val="28"/>
          <w:szCs w:val="28"/>
          <w:lang w:val="uk-UA"/>
        </w:rPr>
      </w:pPr>
    </w:p>
    <w:p w:rsidR="000F626F" w:rsidRPr="000F626F" w:rsidRDefault="000F626F" w:rsidP="001614C4">
      <w:pPr>
        <w:rPr>
          <w:b/>
          <w:i/>
          <w:sz w:val="28"/>
          <w:szCs w:val="28"/>
          <w:lang w:val="uk-UA"/>
        </w:rPr>
      </w:pPr>
    </w:p>
    <w:p w:rsidR="001614C4" w:rsidRPr="00767C4F" w:rsidRDefault="001614C4" w:rsidP="001614C4">
      <w:pPr>
        <w:rPr>
          <w:b/>
          <w:i/>
          <w:sz w:val="28"/>
          <w:szCs w:val="28"/>
        </w:rPr>
      </w:pPr>
      <w:proofErr w:type="spellStart"/>
      <w:r w:rsidRPr="00767C4F">
        <w:rPr>
          <w:b/>
          <w:i/>
          <w:sz w:val="28"/>
          <w:szCs w:val="28"/>
        </w:rPr>
        <w:t>Керуючий</w:t>
      </w:r>
      <w:proofErr w:type="spellEnd"/>
      <w:r w:rsidRPr="00767C4F">
        <w:rPr>
          <w:b/>
          <w:i/>
          <w:sz w:val="28"/>
          <w:szCs w:val="28"/>
        </w:rPr>
        <w:t xml:space="preserve"> справами </w:t>
      </w:r>
      <w:proofErr w:type="spellStart"/>
      <w:r w:rsidRPr="00767C4F">
        <w:rPr>
          <w:b/>
          <w:i/>
          <w:sz w:val="28"/>
          <w:szCs w:val="28"/>
        </w:rPr>
        <w:t>виконкому</w:t>
      </w:r>
      <w:proofErr w:type="spellEnd"/>
      <w:r w:rsidRPr="00767C4F">
        <w:rPr>
          <w:b/>
          <w:i/>
          <w:sz w:val="28"/>
          <w:szCs w:val="28"/>
        </w:rPr>
        <w:t xml:space="preserve"> </w:t>
      </w:r>
    </w:p>
    <w:p w:rsidR="001614C4" w:rsidRPr="00767C4F" w:rsidRDefault="001614C4" w:rsidP="001614C4">
      <w:pPr>
        <w:rPr>
          <w:b/>
          <w:i/>
          <w:sz w:val="28"/>
          <w:szCs w:val="28"/>
        </w:rPr>
      </w:pPr>
      <w:proofErr w:type="spellStart"/>
      <w:r w:rsidRPr="00767C4F">
        <w:rPr>
          <w:b/>
          <w:i/>
          <w:sz w:val="28"/>
          <w:szCs w:val="28"/>
        </w:rPr>
        <w:t>Бахмутської</w:t>
      </w:r>
      <w:proofErr w:type="spellEnd"/>
      <w:r w:rsidRPr="00767C4F">
        <w:rPr>
          <w:b/>
          <w:i/>
          <w:sz w:val="28"/>
          <w:szCs w:val="28"/>
        </w:rPr>
        <w:t xml:space="preserve"> </w:t>
      </w:r>
      <w:proofErr w:type="spellStart"/>
      <w:r w:rsidRPr="00767C4F">
        <w:rPr>
          <w:b/>
          <w:i/>
          <w:sz w:val="28"/>
          <w:szCs w:val="28"/>
        </w:rPr>
        <w:t>міської</w:t>
      </w:r>
      <w:proofErr w:type="spellEnd"/>
      <w:r w:rsidRPr="00767C4F">
        <w:rPr>
          <w:b/>
          <w:i/>
          <w:sz w:val="28"/>
          <w:szCs w:val="28"/>
        </w:rPr>
        <w:t xml:space="preserve"> ради                                                       Т.І. </w:t>
      </w:r>
      <w:proofErr w:type="spellStart"/>
      <w:r w:rsidRPr="00767C4F">
        <w:rPr>
          <w:b/>
          <w:i/>
          <w:sz w:val="28"/>
          <w:szCs w:val="28"/>
        </w:rPr>
        <w:t>Недашковська</w:t>
      </w:r>
      <w:proofErr w:type="spellEnd"/>
    </w:p>
    <w:p w:rsidR="001614C4" w:rsidRPr="001614C4" w:rsidRDefault="001614C4" w:rsidP="001614C4">
      <w:pPr>
        <w:rPr>
          <w:sz w:val="27"/>
          <w:szCs w:val="27"/>
        </w:rPr>
      </w:pPr>
    </w:p>
    <w:p w:rsidR="001614C4" w:rsidRPr="001614C4" w:rsidRDefault="001614C4" w:rsidP="001614C4">
      <w:pPr>
        <w:rPr>
          <w:sz w:val="27"/>
          <w:szCs w:val="27"/>
          <w:lang w:val="uk-UA"/>
        </w:rPr>
      </w:pPr>
    </w:p>
    <w:p w:rsidR="001614C4" w:rsidRPr="006C2DE4" w:rsidRDefault="001614C4">
      <w:pPr>
        <w:rPr>
          <w:sz w:val="28"/>
          <w:szCs w:val="28"/>
          <w:lang w:val="uk-UA"/>
        </w:rPr>
      </w:pPr>
    </w:p>
    <w:sectPr w:rsidR="001614C4" w:rsidRPr="006C2DE4" w:rsidSect="00E448FC">
      <w:headerReference w:type="default" r:id="rId10"/>
      <w:footerReference w:type="default" r:id="rId11"/>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6E57" w:rsidRDefault="00646E57" w:rsidP="00646E57">
      <w:r>
        <w:separator/>
      </w:r>
    </w:p>
  </w:endnote>
  <w:endnote w:type="continuationSeparator" w:id="0">
    <w:p w:rsidR="00646E57" w:rsidRDefault="00646E57" w:rsidP="00646E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5966"/>
      <w:docPartObj>
        <w:docPartGallery w:val="Page Numbers (Bottom of Page)"/>
        <w:docPartUnique/>
      </w:docPartObj>
    </w:sdtPr>
    <w:sdtContent>
      <w:p w:rsidR="00646E57" w:rsidRDefault="00646E57">
        <w:pPr>
          <w:pStyle w:val="aa"/>
          <w:jc w:val="right"/>
          <w:rPr>
            <w:lang w:val="uk-UA"/>
          </w:rPr>
        </w:pPr>
      </w:p>
      <w:p w:rsidR="00646E57" w:rsidRDefault="006548ED" w:rsidP="00646E57">
        <w:pPr>
          <w:pStyle w:val="aa"/>
          <w:jc w:val="right"/>
        </w:pPr>
      </w:p>
    </w:sdtContent>
  </w:sdt>
  <w:p w:rsidR="00646E57" w:rsidRDefault="00646E57">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7407009"/>
      <w:docPartObj>
        <w:docPartGallery w:val="Page Numbers (Bottom of Page)"/>
        <w:docPartUnique/>
      </w:docPartObj>
    </w:sdtPr>
    <w:sdtContent>
      <w:p w:rsidR="0002378F" w:rsidRDefault="0002378F">
        <w:pPr>
          <w:pStyle w:val="aa"/>
          <w:jc w:val="right"/>
          <w:rPr>
            <w:lang w:val="uk-UA"/>
          </w:rPr>
        </w:pPr>
      </w:p>
      <w:p w:rsidR="0002378F" w:rsidRDefault="006548ED" w:rsidP="00646E57">
        <w:pPr>
          <w:pStyle w:val="aa"/>
          <w:jc w:val="right"/>
        </w:pPr>
      </w:p>
    </w:sdtContent>
  </w:sdt>
  <w:p w:rsidR="0002378F" w:rsidRDefault="0002378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6E57" w:rsidRDefault="00646E57" w:rsidP="00646E57">
      <w:r>
        <w:separator/>
      </w:r>
    </w:p>
  </w:footnote>
  <w:footnote w:type="continuationSeparator" w:id="0">
    <w:p w:rsidR="00646E57" w:rsidRDefault="00646E57" w:rsidP="00646E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2571733"/>
      <w:docPartObj>
        <w:docPartGallery w:val="Page Numbers (Top of Page)"/>
        <w:docPartUnique/>
      </w:docPartObj>
    </w:sdtPr>
    <w:sdtContent>
      <w:p w:rsidR="00EC66BB" w:rsidRDefault="006548ED">
        <w:pPr>
          <w:pStyle w:val="a8"/>
          <w:jc w:val="center"/>
        </w:pPr>
      </w:p>
    </w:sdtContent>
  </w:sdt>
  <w:p w:rsidR="00EC66BB" w:rsidRDefault="00EC66BB">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4675128"/>
      <w:docPartObj>
        <w:docPartGallery w:val="Page Numbers (Top of Page)"/>
        <w:docPartUnique/>
      </w:docPartObj>
    </w:sdtPr>
    <w:sdtContent>
      <w:p w:rsidR="00EC66BB" w:rsidRDefault="006548ED">
        <w:pPr>
          <w:pStyle w:val="a8"/>
          <w:jc w:val="center"/>
        </w:pPr>
        <w:r>
          <w:fldChar w:fldCharType="begin"/>
        </w:r>
        <w:r w:rsidR="00EC66BB">
          <w:instrText>PAGE   \* MERGEFORMAT</w:instrText>
        </w:r>
        <w:r>
          <w:fldChar w:fldCharType="separate"/>
        </w:r>
        <w:r w:rsidR="00805837">
          <w:rPr>
            <w:noProof/>
          </w:rPr>
          <w:t>4</w:t>
        </w:r>
        <w:r>
          <w:fldChar w:fldCharType="end"/>
        </w:r>
      </w:p>
    </w:sdtContent>
  </w:sdt>
  <w:p w:rsidR="00EC66BB" w:rsidRDefault="00EC66BB">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F37B1"/>
    <w:rsid w:val="0002378F"/>
    <w:rsid w:val="000304C0"/>
    <w:rsid w:val="0003799E"/>
    <w:rsid w:val="000D6638"/>
    <w:rsid w:val="000F626F"/>
    <w:rsid w:val="001614C4"/>
    <w:rsid w:val="00165699"/>
    <w:rsid w:val="00176231"/>
    <w:rsid w:val="001768B2"/>
    <w:rsid w:val="001954FA"/>
    <w:rsid w:val="001F61F2"/>
    <w:rsid w:val="0022661F"/>
    <w:rsid w:val="002276F9"/>
    <w:rsid w:val="002547DD"/>
    <w:rsid w:val="00286CE9"/>
    <w:rsid w:val="002B46B2"/>
    <w:rsid w:val="002B645B"/>
    <w:rsid w:val="00305EBD"/>
    <w:rsid w:val="0031599E"/>
    <w:rsid w:val="00334569"/>
    <w:rsid w:val="00366C01"/>
    <w:rsid w:val="003B075E"/>
    <w:rsid w:val="003C1B8C"/>
    <w:rsid w:val="0043153F"/>
    <w:rsid w:val="00466CB0"/>
    <w:rsid w:val="00546FBB"/>
    <w:rsid w:val="00560330"/>
    <w:rsid w:val="005C477D"/>
    <w:rsid w:val="005D7174"/>
    <w:rsid w:val="005E62DC"/>
    <w:rsid w:val="0061288B"/>
    <w:rsid w:val="00633C64"/>
    <w:rsid w:val="00633FA8"/>
    <w:rsid w:val="00646E57"/>
    <w:rsid w:val="00653A3F"/>
    <w:rsid w:val="006548ED"/>
    <w:rsid w:val="00664E59"/>
    <w:rsid w:val="00692001"/>
    <w:rsid w:val="006B2134"/>
    <w:rsid w:val="006C2DE4"/>
    <w:rsid w:val="00700AFB"/>
    <w:rsid w:val="00701CD3"/>
    <w:rsid w:val="00751C20"/>
    <w:rsid w:val="00767C4F"/>
    <w:rsid w:val="007E2F44"/>
    <w:rsid w:val="007E780A"/>
    <w:rsid w:val="007F1BFD"/>
    <w:rsid w:val="00804B3E"/>
    <w:rsid w:val="00805837"/>
    <w:rsid w:val="00874D79"/>
    <w:rsid w:val="00891FA5"/>
    <w:rsid w:val="00892E41"/>
    <w:rsid w:val="008B1025"/>
    <w:rsid w:val="008B11E6"/>
    <w:rsid w:val="008B44C5"/>
    <w:rsid w:val="008D68F1"/>
    <w:rsid w:val="00900BA2"/>
    <w:rsid w:val="00964C22"/>
    <w:rsid w:val="009C105D"/>
    <w:rsid w:val="009D179E"/>
    <w:rsid w:val="009D4531"/>
    <w:rsid w:val="00A211D8"/>
    <w:rsid w:val="00A82E7C"/>
    <w:rsid w:val="00B14C66"/>
    <w:rsid w:val="00B214D3"/>
    <w:rsid w:val="00B35CCA"/>
    <w:rsid w:val="00B64657"/>
    <w:rsid w:val="00BE1B3B"/>
    <w:rsid w:val="00C03D68"/>
    <w:rsid w:val="00C13C57"/>
    <w:rsid w:val="00C72E92"/>
    <w:rsid w:val="00C75783"/>
    <w:rsid w:val="00CA182C"/>
    <w:rsid w:val="00CB60E6"/>
    <w:rsid w:val="00CC4237"/>
    <w:rsid w:val="00D11235"/>
    <w:rsid w:val="00D3237A"/>
    <w:rsid w:val="00D35FBA"/>
    <w:rsid w:val="00D43278"/>
    <w:rsid w:val="00D44F80"/>
    <w:rsid w:val="00D9321A"/>
    <w:rsid w:val="00DB4BD9"/>
    <w:rsid w:val="00E1001F"/>
    <w:rsid w:val="00E20188"/>
    <w:rsid w:val="00E448FC"/>
    <w:rsid w:val="00E55B09"/>
    <w:rsid w:val="00E66061"/>
    <w:rsid w:val="00E835C3"/>
    <w:rsid w:val="00EB79E5"/>
    <w:rsid w:val="00EC66BB"/>
    <w:rsid w:val="00F103C3"/>
    <w:rsid w:val="00F37441"/>
    <w:rsid w:val="00FC778A"/>
    <w:rsid w:val="00FD5CB8"/>
    <w:rsid w:val="00FE4558"/>
    <w:rsid w:val="00FF37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7B1"/>
    <w:pPr>
      <w:spacing w:after="0" w:line="240" w:lineRule="auto"/>
    </w:pPr>
    <w:rPr>
      <w:rFonts w:ascii="Times New Roman" w:eastAsia="Times New Roman" w:hAnsi="Times New Roman" w:cs="Times New Roman"/>
      <w:sz w:val="20"/>
      <w:szCs w:val="20"/>
      <w:lang w:eastAsia="ru-RU"/>
    </w:rPr>
  </w:style>
  <w:style w:type="paragraph" w:styleId="5">
    <w:name w:val="heading 5"/>
    <w:basedOn w:val="a"/>
    <w:next w:val="a"/>
    <w:link w:val="50"/>
    <w:qFormat/>
    <w:rsid w:val="00FF37B1"/>
    <w:pPr>
      <w:keepNext/>
      <w:jc w:val="center"/>
      <w:outlineLvl w:val="4"/>
    </w:pPr>
    <w:rPr>
      <w:b/>
      <w:sz w:val="32"/>
      <w:lang w:val="uk-UA"/>
    </w:rPr>
  </w:style>
  <w:style w:type="paragraph" w:styleId="6">
    <w:name w:val="heading 6"/>
    <w:basedOn w:val="a"/>
    <w:next w:val="a"/>
    <w:link w:val="60"/>
    <w:qFormat/>
    <w:rsid w:val="00FF37B1"/>
    <w:pPr>
      <w:keepNext/>
      <w:jc w:val="center"/>
      <w:outlineLvl w:val="5"/>
    </w:pPr>
    <w:rPr>
      <w:b/>
      <w:sz w:val="36"/>
      <w:lang w:val="uk-UA"/>
    </w:rPr>
  </w:style>
  <w:style w:type="paragraph" w:styleId="8">
    <w:name w:val="heading 8"/>
    <w:basedOn w:val="a"/>
    <w:next w:val="a"/>
    <w:link w:val="80"/>
    <w:qFormat/>
    <w:rsid w:val="00FF37B1"/>
    <w:pPr>
      <w:keepNext/>
      <w:ind w:right="-81"/>
      <w:outlineLvl w:val="7"/>
    </w:pPr>
    <w:rPr>
      <w:b/>
      <w:sz w:val="40"/>
      <w:lang w:val="uk-UA"/>
    </w:rPr>
  </w:style>
  <w:style w:type="paragraph" w:styleId="9">
    <w:name w:val="heading 9"/>
    <w:basedOn w:val="a"/>
    <w:next w:val="a"/>
    <w:link w:val="90"/>
    <w:qFormat/>
    <w:rsid w:val="00FF37B1"/>
    <w:pPr>
      <w:keepNext/>
      <w:ind w:right="-81"/>
      <w:outlineLvl w:val="8"/>
    </w:pPr>
    <w:rPr>
      <w:b/>
      <w:sz w:val="4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F37B1"/>
    <w:rPr>
      <w:rFonts w:ascii="Times New Roman" w:eastAsia="Times New Roman" w:hAnsi="Times New Roman" w:cs="Times New Roman"/>
      <w:b/>
      <w:sz w:val="32"/>
      <w:szCs w:val="20"/>
      <w:lang w:val="uk-UA" w:eastAsia="ru-RU"/>
    </w:rPr>
  </w:style>
  <w:style w:type="character" w:customStyle="1" w:styleId="60">
    <w:name w:val="Заголовок 6 Знак"/>
    <w:basedOn w:val="a0"/>
    <w:link w:val="6"/>
    <w:rsid w:val="00FF37B1"/>
    <w:rPr>
      <w:rFonts w:ascii="Times New Roman" w:eastAsia="Times New Roman" w:hAnsi="Times New Roman" w:cs="Times New Roman"/>
      <w:b/>
      <w:sz w:val="36"/>
      <w:szCs w:val="20"/>
      <w:lang w:val="uk-UA" w:eastAsia="ru-RU"/>
    </w:rPr>
  </w:style>
  <w:style w:type="character" w:customStyle="1" w:styleId="80">
    <w:name w:val="Заголовок 8 Знак"/>
    <w:basedOn w:val="a0"/>
    <w:link w:val="8"/>
    <w:rsid w:val="00FF37B1"/>
    <w:rPr>
      <w:rFonts w:ascii="Times New Roman" w:eastAsia="Times New Roman" w:hAnsi="Times New Roman" w:cs="Times New Roman"/>
      <w:b/>
      <w:sz w:val="40"/>
      <w:szCs w:val="20"/>
      <w:lang w:val="uk-UA" w:eastAsia="ru-RU"/>
    </w:rPr>
  </w:style>
  <w:style w:type="character" w:customStyle="1" w:styleId="90">
    <w:name w:val="Заголовок 9 Знак"/>
    <w:basedOn w:val="a0"/>
    <w:link w:val="9"/>
    <w:rsid w:val="00FF37B1"/>
    <w:rPr>
      <w:rFonts w:ascii="Times New Roman" w:eastAsia="Times New Roman" w:hAnsi="Times New Roman" w:cs="Times New Roman"/>
      <w:b/>
      <w:sz w:val="44"/>
      <w:szCs w:val="20"/>
      <w:lang w:val="uk-UA" w:eastAsia="ru-RU"/>
    </w:rPr>
  </w:style>
  <w:style w:type="paragraph" w:styleId="a3">
    <w:name w:val="Body Text"/>
    <w:basedOn w:val="a"/>
    <w:link w:val="a4"/>
    <w:rsid w:val="00FF37B1"/>
    <w:pPr>
      <w:jc w:val="both"/>
    </w:pPr>
    <w:rPr>
      <w:sz w:val="28"/>
      <w:lang w:val="uk-UA"/>
    </w:rPr>
  </w:style>
  <w:style w:type="character" w:customStyle="1" w:styleId="a4">
    <w:name w:val="Основной текст Знак"/>
    <w:basedOn w:val="a0"/>
    <w:link w:val="a3"/>
    <w:rsid w:val="00FF37B1"/>
    <w:rPr>
      <w:rFonts w:ascii="Times New Roman" w:eastAsia="Times New Roman" w:hAnsi="Times New Roman" w:cs="Times New Roman"/>
      <w:sz w:val="28"/>
      <w:szCs w:val="20"/>
      <w:lang w:val="uk-UA"/>
    </w:rPr>
  </w:style>
  <w:style w:type="table" w:styleId="a5">
    <w:name w:val="Table Grid"/>
    <w:basedOn w:val="a1"/>
    <w:rsid w:val="00FF37B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FF37B1"/>
    <w:rPr>
      <w:rFonts w:ascii="Tahoma" w:hAnsi="Tahoma" w:cs="Tahoma"/>
      <w:sz w:val="16"/>
      <w:szCs w:val="16"/>
    </w:rPr>
  </w:style>
  <w:style w:type="character" w:customStyle="1" w:styleId="a7">
    <w:name w:val="Текст выноски Знак"/>
    <w:basedOn w:val="a0"/>
    <w:link w:val="a6"/>
    <w:uiPriority w:val="99"/>
    <w:semiHidden/>
    <w:rsid w:val="00FF37B1"/>
    <w:rPr>
      <w:rFonts w:ascii="Tahoma" w:eastAsia="Times New Roman" w:hAnsi="Tahoma" w:cs="Tahoma"/>
      <w:sz w:val="16"/>
      <w:szCs w:val="16"/>
      <w:lang w:eastAsia="ru-RU"/>
    </w:rPr>
  </w:style>
  <w:style w:type="paragraph" w:styleId="a8">
    <w:name w:val="header"/>
    <w:basedOn w:val="a"/>
    <w:link w:val="a9"/>
    <w:uiPriority w:val="99"/>
    <w:unhideWhenUsed/>
    <w:rsid w:val="00646E57"/>
    <w:pPr>
      <w:tabs>
        <w:tab w:val="center" w:pos="4677"/>
        <w:tab w:val="right" w:pos="9355"/>
      </w:tabs>
    </w:pPr>
  </w:style>
  <w:style w:type="character" w:customStyle="1" w:styleId="a9">
    <w:name w:val="Верхний колонтитул Знак"/>
    <w:basedOn w:val="a0"/>
    <w:link w:val="a8"/>
    <w:uiPriority w:val="99"/>
    <w:rsid w:val="00646E57"/>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646E57"/>
    <w:pPr>
      <w:tabs>
        <w:tab w:val="center" w:pos="4677"/>
        <w:tab w:val="right" w:pos="9355"/>
      </w:tabs>
    </w:pPr>
  </w:style>
  <w:style w:type="character" w:customStyle="1" w:styleId="ab">
    <w:name w:val="Нижний колонтитул Знак"/>
    <w:basedOn w:val="a0"/>
    <w:link w:val="aa"/>
    <w:uiPriority w:val="99"/>
    <w:rsid w:val="00646E5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82E10B-0EEA-49AA-A7EC-2A3DCB785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923</Words>
  <Characters>5262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УРГХКСБГС</dc:creator>
  <cp:lastModifiedBy>УРГХКСБГС</cp:lastModifiedBy>
  <cp:revision>10</cp:revision>
  <cp:lastPrinted>2019-11-12T13:12:00Z</cp:lastPrinted>
  <dcterms:created xsi:type="dcterms:W3CDTF">2019-10-16T07:04:00Z</dcterms:created>
  <dcterms:modified xsi:type="dcterms:W3CDTF">2019-11-20T07:01:00Z</dcterms:modified>
</cp:coreProperties>
</file>