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1B3" w:rsidRDefault="00520219">
      <w:pPr>
        <w:tabs>
          <w:tab w:val="left" w:pos="540"/>
        </w:tabs>
        <w:jc w:val="center"/>
      </w:pPr>
      <w:r>
        <w:fldChar w:fldCharType="begin"/>
      </w:r>
      <w:r w:rsidR="00C34290">
        <w:instrText xml:space="preserve"> INCLUDEPICTURE  "A:\\..\\..\\..\\WINWORD\\CLIPART\\TREZUB.BMP" \* MERGEFORMATINET </w:instrText>
      </w:r>
      <w:r>
        <w:fldChar w:fldCharType="separate"/>
      </w:r>
      <w:r>
        <w:fldChar w:fldCharType="begin"/>
      </w:r>
      <w:r w:rsidR="00C42BA1">
        <w:instrText xml:space="preserve"> INCLUDEPICTURE  "A:\\..\\..\\..\\WINWORD\\CLIPART\\TREZUB.BMP" \* MERGEFORMATINET </w:instrText>
      </w:r>
      <w:r>
        <w:fldChar w:fldCharType="separate"/>
      </w:r>
      <w:r>
        <w:fldChar w:fldCharType="begin"/>
      </w:r>
      <w:r w:rsidR="00606E01">
        <w:instrText xml:space="preserve"> INCLUDEPICTURE  "A:\\..\\..\\..\\WINWORD\\CLIPART\\TREZUB.BMP" \* MERGEFORMATINET </w:instrText>
      </w:r>
      <w:r>
        <w:fldChar w:fldCharType="separate"/>
      </w:r>
      <w:r>
        <w:fldChar w:fldCharType="begin"/>
      </w:r>
      <w:r w:rsidR="00E5390D">
        <w:instrText xml:space="preserve"> INCLUDEPICTURE  "A:\\..\\..\\..\\WINWORD\\CLIPART\\TREZUB.BMP" \* MERGEFORMATINET </w:instrText>
      </w:r>
      <w:r>
        <w:fldChar w:fldCharType="separate"/>
      </w:r>
      <w:r>
        <w:fldChar w:fldCharType="begin"/>
      </w:r>
      <w:r w:rsidR="00603070">
        <w:instrText xml:space="preserve"> INCLUDEPICTURE  "A:\\..\\..\\..\\WINWORD\\CLIPART\\TREZUB.BMP" \* MERGEFORMATINET </w:instrText>
      </w:r>
      <w:r>
        <w:fldChar w:fldCharType="separate"/>
      </w:r>
      <w:r>
        <w:fldChar w:fldCharType="begin"/>
      </w:r>
      <w:r w:rsidR="00B5617D">
        <w:instrText xml:space="preserve"> INCLUDEPICTURE  "A:\\..\\..\\..\\WINWORD\\CLIPART\\TREZUB.BMP"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pt;height:48.85pt;visibility:visible">
            <v:imagedata r:id="rId8" r:href="rId9"/>
          </v:shape>
        </w:pict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2001B3" w:rsidRPr="00280817" w:rsidRDefault="002001B3">
      <w:pPr>
        <w:tabs>
          <w:tab w:val="left" w:pos="540"/>
        </w:tabs>
        <w:jc w:val="center"/>
      </w:pPr>
    </w:p>
    <w:p w:rsidR="002001B3" w:rsidRPr="00280817" w:rsidRDefault="002001B3">
      <w:pPr>
        <w:pStyle w:val="3"/>
        <w:tabs>
          <w:tab w:val="left" w:pos="540"/>
        </w:tabs>
        <w:jc w:val="center"/>
        <w:rPr>
          <w:rFonts w:ascii="Times New Roman" w:hAnsi="Times New Roman" w:cs="Times New Roman"/>
          <w:spacing w:val="80"/>
          <w:sz w:val="32"/>
          <w:szCs w:val="32"/>
        </w:rPr>
      </w:pPr>
      <w:r w:rsidRPr="00280817">
        <w:rPr>
          <w:rFonts w:ascii="Times New Roman" w:hAnsi="Times New Roman" w:cs="Times New Roman"/>
          <w:spacing w:val="80"/>
        </w:rPr>
        <w:t>УКРАЇНА</w:t>
      </w:r>
    </w:p>
    <w:p w:rsidR="002001B3" w:rsidRPr="00280817" w:rsidRDefault="002001B3">
      <w:pPr>
        <w:tabs>
          <w:tab w:val="left" w:pos="540"/>
        </w:tabs>
        <w:jc w:val="center"/>
        <w:rPr>
          <w:b/>
          <w:bCs/>
          <w:sz w:val="32"/>
          <w:szCs w:val="32"/>
        </w:rPr>
      </w:pPr>
    </w:p>
    <w:p w:rsidR="002001B3" w:rsidRPr="00280817" w:rsidRDefault="002001B3">
      <w:pPr>
        <w:pStyle w:val="2"/>
        <w:tabs>
          <w:tab w:val="left" w:pos="540"/>
        </w:tabs>
        <w:rPr>
          <w:spacing w:val="60"/>
          <w:sz w:val="36"/>
          <w:szCs w:val="36"/>
        </w:rPr>
      </w:pPr>
      <w:r w:rsidRPr="00280817">
        <w:rPr>
          <w:spacing w:val="60"/>
          <w:sz w:val="36"/>
          <w:szCs w:val="36"/>
        </w:rPr>
        <w:t>Бахмутська міська рада</w:t>
      </w:r>
    </w:p>
    <w:p w:rsidR="002001B3" w:rsidRPr="00280817" w:rsidRDefault="002001B3">
      <w:pPr>
        <w:pStyle w:val="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1</w:t>
      </w:r>
      <w:r>
        <w:rPr>
          <w:rFonts w:ascii="Times New Roman" w:hAnsi="Times New Roman" w:cs="Times New Roman"/>
          <w:sz w:val="40"/>
          <w:szCs w:val="40"/>
          <w:lang w:val="ru-RU"/>
        </w:rPr>
        <w:t>43</w:t>
      </w:r>
      <w:r w:rsidRPr="00280817">
        <w:rPr>
          <w:rFonts w:ascii="Times New Roman" w:hAnsi="Times New Roman" w:cs="Times New Roman"/>
          <w:sz w:val="40"/>
          <w:szCs w:val="40"/>
        </w:rPr>
        <w:t xml:space="preserve"> СЕСІЯ 6 СКЛИКАННЯ</w:t>
      </w:r>
    </w:p>
    <w:p w:rsidR="002001B3" w:rsidRPr="00280817" w:rsidRDefault="002001B3">
      <w:pPr>
        <w:pStyle w:val="4"/>
        <w:tabs>
          <w:tab w:val="left" w:pos="540"/>
        </w:tabs>
        <w:jc w:val="center"/>
        <w:rPr>
          <w:spacing w:val="80"/>
          <w:sz w:val="48"/>
          <w:szCs w:val="48"/>
        </w:rPr>
      </w:pPr>
      <w:r w:rsidRPr="00280817">
        <w:rPr>
          <w:spacing w:val="80"/>
          <w:sz w:val="48"/>
          <w:szCs w:val="48"/>
        </w:rPr>
        <w:t>РІШЕННЯ</w:t>
      </w:r>
    </w:p>
    <w:p w:rsidR="002001B3" w:rsidRPr="00280817" w:rsidRDefault="002001B3" w:rsidP="00D970C9"/>
    <w:p w:rsidR="002001B3" w:rsidRPr="00280817" w:rsidRDefault="0036548E" w:rsidP="00D970C9">
      <w:pPr>
        <w:tabs>
          <w:tab w:val="left" w:pos="540"/>
        </w:tabs>
        <w:jc w:val="both"/>
      </w:pPr>
      <w:bookmarkStart w:id="0" w:name="_GoBack"/>
      <w:r w:rsidRPr="0036548E">
        <w:rPr>
          <w:u w:val="single"/>
        </w:rPr>
        <w:t>24.06.2020</w:t>
      </w:r>
      <w:r w:rsidR="002001B3" w:rsidRPr="0036548E">
        <w:rPr>
          <w:u w:val="single"/>
        </w:rPr>
        <w:t xml:space="preserve"> </w:t>
      </w:r>
      <w:r w:rsidR="002001B3">
        <w:t>№</w:t>
      </w:r>
      <w:r w:rsidR="002001B3" w:rsidRPr="0036548E">
        <w:rPr>
          <w:u w:val="single"/>
        </w:rPr>
        <w:t xml:space="preserve"> </w:t>
      </w:r>
      <w:r w:rsidRPr="0036548E">
        <w:rPr>
          <w:u w:val="single"/>
        </w:rPr>
        <w:t>6 / 143 - 3036</w:t>
      </w:r>
      <w:r w:rsidR="002001B3" w:rsidRPr="00280817">
        <w:t xml:space="preserve"> </w:t>
      </w:r>
    </w:p>
    <w:bookmarkEnd w:id="0"/>
    <w:p w:rsidR="002001B3" w:rsidRPr="00280817" w:rsidRDefault="002001B3">
      <w:pPr>
        <w:tabs>
          <w:tab w:val="left" w:pos="540"/>
        </w:tabs>
        <w:jc w:val="both"/>
        <w:rPr>
          <w:sz w:val="24"/>
          <w:szCs w:val="24"/>
        </w:rPr>
      </w:pPr>
      <w:r w:rsidRPr="00280817">
        <w:rPr>
          <w:sz w:val="24"/>
          <w:szCs w:val="24"/>
        </w:rPr>
        <w:t>м. Бахмут</w:t>
      </w:r>
    </w:p>
    <w:p w:rsidR="002001B3" w:rsidRPr="00280817" w:rsidRDefault="002001B3">
      <w:pPr>
        <w:tabs>
          <w:tab w:val="left" w:pos="540"/>
        </w:tabs>
        <w:jc w:val="both"/>
        <w:rPr>
          <w:b/>
          <w:bCs/>
          <w:sz w:val="16"/>
          <w:szCs w:val="16"/>
        </w:rPr>
      </w:pPr>
    </w:p>
    <w:p w:rsidR="002001B3" w:rsidRPr="00280817" w:rsidRDefault="002001B3" w:rsidP="00B13C6B">
      <w:pPr>
        <w:tabs>
          <w:tab w:val="left" w:pos="540"/>
          <w:tab w:val="left" w:pos="9180"/>
        </w:tabs>
        <w:ind w:right="-34"/>
        <w:jc w:val="both"/>
        <w:rPr>
          <w:b/>
          <w:bCs/>
          <w:i/>
          <w:iCs/>
        </w:rPr>
      </w:pPr>
      <w:r w:rsidRPr="00280817">
        <w:rPr>
          <w:b/>
          <w:bCs/>
          <w:i/>
          <w:iCs/>
        </w:rPr>
        <w:t xml:space="preserve">Про затвердження переліку нерухомого майна комунальної власності </w:t>
      </w:r>
      <w:r>
        <w:rPr>
          <w:b/>
          <w:bCs/>
          <w:i/>
          <w:iCs/>
        </w:rPr>
        <w:t>Бахмутської міської об</w:t>
      </w:r>
      <w:r w:rsidRPr="00890B72">
        <w:rPr>
          <w:b/>
          <w:bCs/>
          <w:i/>
          <w:iCs/>
        </w:rPr>
        <w:t>’</w:t>
      </w:r>
      <w:r>
        <w:rPr>
          <w:b/>
          <w:bCs/>
          <w:i/>
          <w:iCs/>
        </w:rPr>
        <w:t xml:space="preserve">єднаної </w:t>
      </w:r>
      <w:r w:rsidRPr="00280817">
        <w:rPr>
          <w:b/>
          <w:bCs/>
          <w:i/>
          <w:iCs/>
        </w:rPr>
        <w:t>тери</w:t>
      </w:r>
      <w:r>
        <w:rPr>
          <w:b/>
          <w:bCs/>
          <w:i/>
          <w:iCs/>
        </w:rPr>
        <w:t xml:space="preserve">торіальної громади </w:t>
      </w:r>
    </w:p>
    <w:p w:rsidR="002001B3" w:rsidRPr="00280817" w:rsidRDefault="002001B3" w:rsidP="00FF3821">
      <w:pPr>
        <w:tabs>
          <w:tab w:val="left" w:pos="540"/>
          <w:tab w:val="left" w:pos="9180"/>
        </w:tabs>
        <w:ind w:right="-34"/>
        <w:jc w:val="both"/>
      </w:pPr>
    </w:p>
    <w:p w:rsidR="002001B3" w:rsidRPr="00280817" w:rsidRDefault="002001B3" w:rsidP="00030633">
      <w:pPr>
        <w:tabs>
          <w:tab w:val="left" w:pos="540"/>
          <w:tab w:val="left" w:pos="9180"/>
        </w:tabs>
        <w:ind w:right="-34"/>
        <w:jc w:val="both"/>
      </w:pPr>
      <w:r w:rsidRPr="00280817">
        <w:t xml:space="preserve">   </w:t>
      </w:r>
      <w:r>
        <w:t xml:space="preserve">    Заслухавши інформацію </w:t>
      </w:r>
      <w:r w:rsidRPr="00280817">
        <w:t xml:space="preserve">начальника Управління муніципального розвитку Бахмутської міської ради Отюніної Н.С. </w:t>
      </w:r>
      <w:r>
        <w:t>від 26.0</w:t>
      </w:r>
      <w:r w:rsidRPr="00890B72">
        <w:t>5</w:t>
      </w:r>
      <w:r>
        <w:t>.20</w:t>
      </w:r>
      <w:r w:rsidRPr="00890B72">
        <w:t>20</w:t>
      </w:r>
      <w:r>
        <w:t xml:space="preserve"> № 01-0683-08 (вх. № 01-3025-06 від 26.05.2020)</w:t>
      </w:r>
      <w:r w:rsidRPr="00280817">
        <w:t xml:space="preserve"> про затвердження переліку нерухомого майна комунальної власності</w:t>
      </w:r>
      <w:r w:rsidRPr="000C5BF8">
        <w:t xml:space="preserve"> </w:t>
      </w:r>
      <w:r>
        <w:t>Бахмутської міської об</w:t>
      </w:r>
      <w:r w:rsidRPr="00EC16D4">
        <w:t>’</w:t>
      </w:r>
      <w:r>
        <w:t>єднаної</w:t>
      </w:r>
      <w:r w:rsidRPr="00280817">
        <w:t xml:space="preserve"> тери</w:t>
      </w:r>
      <w:r>
        <w:t>торіальної громади</w:t>
      </w:r>
      <w:r w:rsidRPr="00280817">
        <w:t>, з метою</w:t>
      </w:r>
      <w:r w:rsidR="001E6344">
        <w:t xml:space="preserve"> </w:t>
      </w:r>
      <w:r>
        <w:t>упорядкування</w:t>
      </w:r>
      <w:r w:rsidR="001E6344">
        <w:t xml:space="preserve">, </w:t>
      </w:r>
      <w:r w:rsidRPr="00280817">
        <w:t>зд</w:t>
      </w:r>
      <w:r>
        <w:t>ійснення</w:t>
      </w:r>
      <w:r w:rsidRPr="00280817">
        <w:t xml:space="preserve"> моніторингу</w:t>
      </w:r>
      <w:r w:rsidR="001E6344">
        <w:t xml:space="preserve"> та підтримання в актуальному стані</w:t>
      </w:r>
      <w:r>
        <w:t xml:space="preserve"> переліку</w:t>
      </w:r>
      <w:r w:rsidR="001E6344">
        <w:t xml:space="preserve"> </w:t>
      </w:r>
      <w:r w:rsidR="001E6344" w:rsidRPr="001E6344">
        <w:rPr>
          <w:bCs/>
          <w:iCs/>
        </w:rPr>
        <w:t>нерухомого майна комунальної власності Бахмутської міської об’єднаної територіальної громади</w:t>
      </w:r>
      <w:r w:rsidRPr="001E6344">
        <w:t>,</w:t>
      </w:r>
      <w:r w:rsidRPr="00280817">
        <w:t xml:space="preserve"> керуючись ст. ст. 26, 60 Закону України «Про  місцеве самоврядування в Україні»</w:t>
      </w:r>
      <w:r w:rsidR="00B377A6">
        <w:t>,</w:t>
      </w:r>
      <w:r w:rsidR="001E6344">
        <w:t xml:space="preserve"> ст.327 Цивільного кодексу України</w:t>
      </w:r>
      <w:r>
        <w:t>,</w:t>
      </w:r>
      <w:r w:rsidRPr="00280817">
        <w:t xml:space="preserve"> Бахмутська міська рада</w:t>
      </w:r>
    </w:p>
    <w:p w:rsidR="002001B3" w:rsidRPr="00280817" w:rsidRDefault="002001B3" w:rsidP="00030633">
      <w:pPr>
        <w:jc w:val="both"/>
      </w:pPr>
    </w:p>
    <w:p w:rsidR="002001B3" w:rsidRPr="00280817" w:rsidRDefault="002001B3" w:rsidP="00030633">
      <w:pPr>
        <w:jc w:val="both"/>
      </w:pPr>
      <w:r w:rsidRPr="00280817">
        <w:t xml:space="preserve">       </w:t>
      </w:r>
      <w:r w:rsidRPr="00280817">
        <w:rPr>
          <w:b/>
          <w:bCs/>
        </w:rPr>
        <w:t xml:space="preserve">В И Р І Ш И Л А </w:t>
      </w:r>
      <w:r w:rsidRPr="00280817">
        <w:t>:</w:t>
      </w:r>
    </w:p>
    <w:p w:rsidR="002001B3" w:rsidRPr="00280817" w:rsidRDefault="002001B3" w:rsidP="00030633">
      <w:pPr>
        <w:jc w:val="both"/>
      </w:pPr>
      <w:r w:rsidRPr="00280817">
        <w:tab/>
      </w:r>
    </w:p>
    <w:p w:rsidR="002001B3" w:rsidRPr="00280817" w:rsidRDefault="002001B3" w:rsidP="00030633">
      <w:pPr>
        <w:ind w:firstLine="709"/>
        <w:jc w:val="both"/>
      </w:pPr>
      <w:r w:rsidRPr="00280817">
        <w:t>1. Затвердити перелік нерухомого майна комунальної власності</w:t>
      </w:r>
      <w:r>
        <w:t xml:space="preserve"> Бахмутської міської об</w:t>
      </w:r>
      <w:r w:rsidRPr="00EC16D4">
        <w:t>’</w:t>
      </w:r>
      <w:r>
        <w:t>єднаної</w:t>
      </w:r>
      <w:r w:rsidRPr="00280817">
        <w:t xml:space="preserve"> територіальної громади </w:t>
      </w:r>
      <w:r>
        <w:t xml:space="preserve">(далі-перелік) </w:t>
      </w:r>
      <w:r w:rsidRPr="00280817">
        <w:t>(додається).</w:t>
      </w:r>
    </w:p>
    <w:p w:rsidR="002001B3" w:rsidRPr="00280817" w:rsidRDefault="002001B3" w:rsidP="00030633">
      <w:pPr>
        <w:ind w:firstLine="708"/>
        <w:jc w:val="both"/>
      </w:pPr>
      <w:r>
        <w:t xml:space="preserve">      </w:t>
      </w:r>
    </w:p>
    <w:p w:rsidR="002001B3" w:rsidRPr="00280817" w:rsidRDefault="002001B3" w:rsidP="001E6344">
      <w:pPr>
        <w:ind w:firstLine="708"/>
        <w:jc w:val="both"/>
      </w:pPr>
      <w:r>
        <w:t>2</w:t>
      </w:r>
      <w:r w:rsidRPr="00280817">
        <w:t>. Уповноважити</w:t>
      </w:r>
      <w:r w:rsidR="001E6344">
        <w:t>:</w:t>
      </w:r>
    </w:p>
    <w:p w:rsidR="002001B3" w:rsidRPr="00280817" w:rsidRDefault="002001B3" w:rsidP="00030633">
      <w:pPr>
        <w:ind w:firstLine="708"/>
        <w:jc w:val="both"/>
      </w:pPr>
      <w:r>
        <w:t>2</w:t>
      </w:r>
      <w:r w:rsidRPr="00280817">
        <w:t xml:space="preserve">.1. </w:t>
      </w:r>
      <w:r w:rsidR="001E6344">
        <w:t>Керівників к</w:t>
      </w:r>
      <w:r>
        <w:t>омунальн</w:t>
      </w:r>
      <w:r w:rsidR="001E6344">
        <w:t>их</w:t>
      </w:r>
      <w:r>
        <w:t xml:space="preserve"> п</w:t>
      </w:r>
      <w:r w:rsidRPr="00280817">
        <w:t xml:space="preserve">ідприємств, </w:t>
      </w:r>
      <w:r>
        <w:t>установ, заклад</w:t>
      </w:r>
      <w:r w:rsidR="001E6344">
        <w:t>ів</w:t>
      </w:r>
      <w:r>
        <w:t>, засновником яких є Бахмутська міська рада</w:t>
      </w:r>
      <w:r w:rsidRPr="00280817">
        <w:t>, управлін</w:t>
      </w:r>
      <w:r w:rsidR="00B377A6">
        <w:t>ь</w:t>
      </w:r>
      <w:r w:rsidRPr="00280817">
        <w:t xml:space="preserve"> Бахмутської міської ради, у яких перебуває нерухоме майно комунальної власності </w:t>
      </w:r>
      <w:r>
        <w:t>Бахмутської міської об</w:t>
      </w:r>
      <w:r w:rsidRPr="001A20A7">
        <w:t>’</w:t>
      </w:r>
      <w:r>
        <w:t xml:space="preserve">єднаної </w:t>
      </w:r>
      <w:r w:rsidRPr="00280817">
        <w:t>т</w:t>
      </w:r>
      <w:r>
        <w:t>ериторіальної громади</w:t>
      </w:r>
      <w:r w:rsidRPr="00280817">
        <w:t xml:space="preserve"> та закріплене за ними на праві оперативного управління  або господарського відання (далі - підприємства, заклади, організації)  на </w:t>
      </w:r>
      <w:r w:rsidRPr="00280817">
        <w:rPr>
          <w:color w:val="000000"/>
        </w:rPr>
        <w:t>подання документів для проведення державної реєстрації набуття</w:t>
      </w:r>
      <w:r w:rsidR="001E6344">
        <w:rPr>
          <w:color w:val="000000"/>
        </w:rPr>
        <w:t xml:space="preserve"> права власності </w:t>
      </w:r>
      <w:r w:rsidR="00C34290">
        <w:rPr>
          <w:color w:val="000000"/>
        </w:rPr>
        <w:t xml:space="preserve">за Бахмутською міською об’єднаною </w:t>
      </w:r>
      <w:r w:rsidR="00C34290">
        <w:rPr>
          <w:color w:val="000000"/>
        </w:rPr>
        <w:lastRenderedPageBreak/>
        <w:t>територіальною громадою</w:t>
      </w:r>
      <w:r w:rsidR="001E6344">
        <w:rPr>
          <w:color w:val="000000"/>
        </w:rPr>
        <w:t xml:space="preserve"> в особі Бахмутської міської ради на нерухоме майно</w:t>
      </w:r>
      <w:r w:rsidRPr="00280817">
        <w:t>.</w:t>
      </w:r>
    </w:p>
    <w:p w:rsidR="002001B3" w:rsidRPr="0036548E" w:rsidRDefault="002001B3" w:rsidP="00030633">
      <w:pPr>
        <w:ind w:firstLine="708"/>
        <w:jc w:val="both"/>
      </w:pPr>
      <w:r>
        <w:t>2</w:t>
      </w:r>
      <w:r w:rsidRPr="00280817">
        <w:t>.2.</w:t>
      </w:r>
      <w:r w:rsidR="001E6344">
        <w:t xml:space="preserve"> Керівника</w:t>
      </w:r>
      <w:r w:rsidRPr="00280817">
        <w:t xml:space="preserve"> </w:t>
      </w:r>
      <w:r w:rsidR="001E6344">
        <w:t>У</w:t>
      </w:r>
      <w:r w:rsidRPr="00280817">
        <w:t>правління розвитку міського господарства та кап</w:t>
      </w:r>
      <w:r>
        <w:t>ітального будівн</w:t>
      </w:r>
      <w:r w:rsidR="001E6344">
        <w:t>ицтва Бахмутської міської ради</w:t>
      </w:r>
      <w:r w:rsidRPr="00280817">
        <w:t xml:space="preserve"> на </w:t>
      </w:r>
      <w:r w:rsidRPr="00280817">
        <w:rPr>
          <w:color w:val="000000"/>
        </w:rPr>
        <w:t>подання документів для проведення державної реєстрації набуття права власності</w:t>
      </w:r>
      <w:r w:rsidR="00C34290">
        <w:rPr>
          <w:color w:val="000000"/>
        </w:rPr>
        <w:t xml:space="preserve"> за Бахмутською</w:t>
      </w:r>
      <w:r w:rsidR="00C34290" w:rsidRPr="00C34290">
        <w:rPr>
          <w:color w:val="000000"/>
        </w:rPr>
        <w:t xml:space="preserve"> </w:t>
      </w:r>
      <w:r w:rsidR="00C34290">
        <w:rPr>
          <w:color w:val="000000"/>
        </w:rPr>
        <w:t xml:space="preserve">міською об’єднаною територіальною громадою </w:t>
      </w:r>
      <w:r w:rsidR="001E6344">
        <w:rPr>
          <w:color w:val="000000"/>
        </w:rPr>
        <w:t>в особі Бахмутської міської ради</w:t>
      </w:r>
      <w:r w:rsidRPr="00280817">
        <w:rPr>
          <w:color w:val="000000"/>
        </w:rPr>
        <w:t xml:space="preserve"> на</w:t>
      </w:r>
      <w:r w:rsidR="00B377A6">
        <w:rPr>
          <w:color w:val="000000"/>
        </w:rPr>
        <w:t xml:space="preserve"> нерухоме майно – </w:t>
      </w:r>
      <w:r w:rsidRPr="00280817">
        <w:rPr>
          <w:color w:val="000000"/>
        </w:rPr>
        <w:t>об'єкти житлової нерухомості</w:t>
      </w:r>
      <w:r w:rsidR="00EE37E4">
        <w:rPr>
          <w:color w:val="000000"/>
        </w:rPr>
        <w:t>, на підставі технічної документації на об’єкт, наданої балансоутримувачем об’єкту та інших документів згідно чинного законодавства.</w:t>
      </w:r>
    </w:p>
    <w:p w:rsidR="002001B3" w:rsidRDefault="002001B3" w:rsidP="00030633">
      <w:pPr>
        <w:jc w:val="both"/>
      </w:pPr>
    </w:p>
    <w:p w:rsidR="001E6344" w:rsidRDefault="002001B3" w:rsidP="001E6344">
      <w:pPr>
        <w:jc w:val="both"/>
        <w:rPr>
          <w:color w:val="000000"/>
        </w:rPr>
      </w:pPr>
      <w:r w:rsidRPr="00280817">
        <w:t xml:space="preserve">        </w:t>
      </w:r>
      <w:r>
        <w:t xml:space="preserve">  3.</w:t>
      </w:r>
      <w:r w:rsidRPr="00280817">
        <w:t xml:space="preserve"> </w:t>
      </w:r>
      <w:r w:rsidR="001E6344">
        <w:t>Керівникам комунальних</w:t>
      </w:r>
      <w:r>
        <w:t xml:space="preserve"> п</w:t>
      </w:r>
      <w:r w:rsidRPr="00280817">
        <w:t xml:space="preserve">ідприємств, </w:t>
      </w:r>
      <w:r w:rsidR="001E6344">
        <w:t>установ</w:t>
      </w:r>
      <w:r>
        <w:t>, заклад</w:t>
      </w:r>
      <w:r w:rsidR="001E6344">
        <w:t>ів</w:t>
      </w:r>
      <w:r>
        <w:t>, засновнико</w:t>
      </w:r>
      <w:r w:rsidR="001E6344">
        <w:t>м яких є Бахмутська міська рада н</w:t>
      </w:r>
      <w:r w:rsidRPr="00280817">
        <w:rPr>
          <w:color w:val="000000"/>
        </w:rPr>
        <w:t>адавати  до Управління мун</w:t>
      </w:r>
      <w:r>
        <w:rPr>
          <w:color w:val="000000"/>
        </w:rPr>
        <w:t>іципального розвитку Бахмутськ</w:t>
      </w:r>
      <w:r w:rsidR="00B377A6">
        <w:rPr>
          <w:color w:val="000000"/>
        </w:rPr>
        <w:t>ої</w:t>
      </w:r>
      <w:r>
        <w:rPr>
          <w:color w:val="000000"/>
        </w:rPr>
        <w:t xml:space="preserve"> міськ</w:t>
      </w:r>
      <w:r w:rsidR="00B377A6">
        <w:rPr>
          <w:color w:val="000000"/>
        </w:rPr>
        <w:t>ої</w:t>
      </w:r>
      <w:r>
        <w:rPr>
          <w:color w:val="000000"/>
        </w:rPr>
        <w:t xml:space="preserve"> рад</w:t>
      </w:r>
      <w:r w:rsidR="00606E01">
        <w:rPr>
          <w:color w:val="000000"/>
        </w:rPr>
        <w:t>и</w:t>
      </w:r>
      <w:r w:rsidR="001E6344">
        <w:rPr>
          <w:color w:val="000000"/>
        </w:rPr>
        <w:t xml:space="preserve"> (Отюніна):</w:t>
      </w:r>
    </w:p>
    <w:p w:rsidR="001E6344" w:rsidRDefault="001E6344" w:rsidP="001E6344">
      <w:pPr>
        <w:ind w:firstLine="708"/>
        <w:jc w:val="both"/>
        <w:rPr>
          <w:color w:val="000000"/>
        </w:rPr>
      </w:pPr>
      <w:r>
        <w:rPr>
          <w:color w:val="000000"/>
        </w:rPr>
        <w:t>- щорічно в термін до 1 жовтня</w:t>
      </w:r>
      <w:r w:rsidR="00B377A6">
        <w:rPr>
          <w:color w:val="000000"/>
        </w:rPr>
        <w:t xml:space="preserve"> відомості</w:t>
      </w:r>
      <w:r>
        <w:rPr>
          <w:color w:val="000000"/>
        </w:rPr>
        <w:t xml:space="preserve"> щодо змін в переліку</w:t>
      </w:r>
      <w:r w:rsidRPr="001E6344">
        <w:t xml:space="preserve"> </w:t>
      </w:r>
      <w:r w:rsidRPr="00280817">
        <w:t>нерухомого майна комунальної власності</w:t>
      </w:r>
      <w:r>
        <w:t xml:space="preserve"> Бахмутської міської об</w:t>
      </w:r>
      <w:r w:rsidRPr="00EC16D4">
        <w:t>’</w:t>
      </w:r>
      <w:r>
        <w:t>єднаної</w:t>
      </w:r>
      <w:r w:rsidRPr="00280817">
        <w:t xml:space="preserve"> територіальної громади</w:t>
      </w:r>
      <w:r w:rsidR="00B377A6">
        <w:t>, затвердженому цим</w:t>
      </w:r>
      <w:r>
        <w:t xml:space="preserve"> рішенням;</w:t>
      </w:r>
    </w:p>
    <w:p w:rsidR="002001B3" w:rsidRDefault="001E6344" w:rsidP="001E6344">
      <w:pPr>
        <w:ind w:firstLine="708"/>
        <w:jc w:val="both"/>
      </w:pPr>
      <w:r>
        <w:rPr>
          <w:color w:val="000000"/>
        </w:rPr>
        <w:t xml:space="preserve">- </w:t>
      </w:r>
      <w:r w:rsidR="002001B3" w:rsidRPr="00280817">
        <w:rPr>
          <w:color w:val="000000"/>
        </w:rPr>
        <w:t>витяги з Державного реєстру прав про проведену державну реєстрацію прав набуття права власності на нерухоме майно</w:t>
      </w:r>
      <w:r w:rsidR="002001B3" w:rsidRPr="00280817">
        <w:t xml:space="preserve"> комунальної власності </w:t>
      </w:r>
      <w:r w:rsidR="002001B3">
        <w:t>Бахмутської міської об</w:t>
      </w:r>
      <w:r w:rsidR="002001B3" w:rsidRPr="001A20A7">
        <w:t>’</w:t>
      </w:r>
      <w:r w:rsidR="002001B3">
        <w:t>єднаної територіальної громади</w:t>
      </w:r>
      <w:r>
        <w:t>.</w:t>
      </w:r>
    </w:p>
    <w:p w:rsidR="002001B3" w:rsidRDefault="002001B3" w:rsidP="001A20A7">
      <w:pPr>
        <w:ind w:firstLine="708"/>
        <w:jc w:val="both"/>
      </w:pPr>
    </w:p>
    <w:p w:rsidR="002001B3" w:rsidRDefault="002001B3" w:rsidP="00CD7623">
      <w:pPr>
        <w:ind w:left="284"/>
        <w:jc w:val="both"/>
      </w:pPr>
      <w:r>
        <w:t xml:space="preserve">     4.   Вважати такими, що втратили чинність:  </w:t>
      </w:r>
    </w:p>
    <w:p w:rsidR="002001B3" w:rsidRPr="002A1C16" w:rsidRDefault="002001B3" w:rsidP="00D015E8">
      <w:pPr>
        <w:ind w:left="284"/>
        <w:jc w:val="both"/>
      </w:pPr>
      <w:r>
        <w:t xml:space="preserve">         - рішення Бахмутської міської ради від 28.03.2018 № 6/111 -2162 «</w:t>
      </w:r>
      <w:r w:rsidRPr="00F85C7D">
        <w:t>Про затвердження переліку нерухомого майна комунальної власності територіальної громади міста Бахмута</w:t>
      </w:r>
      <w:r>
        <w:t>»;</w:t>
      </w:r>
    </w:p>
    <w:p w:rsidR="002001B3" w:rsidRPr="002A1C16" w:rsidRDefault="002001B3" w:rsidP="00CD7623">
      <w:pPr>
        <w:ind w:firstLine="709"/>
        <w:jc w:val="both"/>
      </w:pPr>
      <w:r w:rsidRPr="002A1C16">
        <w:t>-</w:t>
      </w:r>
      <w:hyperlink r:id="rId10" w:history="1">
        <w:r w:rsidRPr="002A1C16">
          <w:t xml:space="preserve"> </w:t>
        </w:r>
        <w:r>
          <w:t xml:space="preserve">пункт 4 рішення Бахмутської міської ради </w:t>
        </w:r>
        <w:r w:rsidRPr="002A1C16">
          <w:t xml:space="preserve">від 27.06.2018 </w:t>
        </w:r>
        <w:r>
          <w:t xml:space="preserve">         </w:t>
        </w:r>
        <w:r w:rsidRPr="002A1C16">
          <w:t>№6/115-2267</w:t>
        </w:r>
      </w:hyperlink>
      <w:r w:rsidRPr="002A1C16">
        <w:t xml:space="preserve"> </w:t>
      </w:r>
      <w:r>
        <w:t>«</w:t>
      </w:r>
      <w:r w:rsidRPr="002A1C16">
        <w:t xml:space="preserve">Про погодження актів про списання багатоквартирних будинків комунальної власності територіальної громади </w:t>
      </w:r>
      <w:r>
        <w:t xml:space="preserve"> </w:t>
      </w:r>
      <w:r w:rsidRPr="002A1C16">
        <w:t>м. Бахмута з балансу комунального підприємства «Бахмутська житлова управляюча компанія»</w:t>
      </w:r>
      <w:r>
        <w:t>» та додаток до нього</w:t>
      </w:r>
      <w:r w:rsidRPr="002A1C16">
        <w:t xml:space="preserve">; </w:t>
      </w:r>
    </w:p>
    <w:p w:rsidR="002001B3" w:rsidRPr="00857ABE" w:rsidRDefault="002001B3" w:rsidP="00CD7623">
      <w:pPr>
        <w:tabs>
          <w:tab w:val="left" w:pos="540"/>
        </w:tabs>
        <w:jc w:val="both"/>
        <w:rPr>
          <w:b/>
          <w:bCs/>
          <w:i/>
          <w:iCs/>
        </w:rPr>
      </w:pPr>
      <w:r>
        <w:t xml:space="preserve">         - рішення Бахмутської міської ради </w:t>
      </w:r>
      <w:r w:rsidRPr="006524E3">
        <w:t>від 22.08.2018 №6/120-2305</w:t>
      </w:r>
      <w:r w:rsidRPr="002A1C16">
        <w:t xml:space="preserve"> </w:t>
      </w:r>
      <w:r>
        <w:t>«</w:t>
      </w:r>
      <w:r w:rsidRPr="002A1C16">
        <w:t xml:space="preserve">Про внесення змін до переліку нерухомого майна комунальної власності територіальної громади міста Бахмута, </w:t>
      </w:r>
      <w:r w:rsidRPr="00CF7846">
        <w:t xml:space="preserve">затвердженого рішенням Бахмутської міської ради від 28.03.2018 </w:t>
      </w:r>
      <w:r>
        <w:t xml:space="preserve"> </w:t>
      </w:r>
      <w:r w:rsidRPr="00CF7846">
        <w:t>№ 6/111 -2162</w:t>
      </w:r>
      <w:r>
        <w:t>»;</w:t>
      </w:r>
      <w:r w:rsidRPr="00857ABE">
        <w:rPr>
          <w:b/>
          <w:bCs/>
          <w:i/>
          <w:iCs/>
        </w:rPr>
        <w:t xml:space="preserve"> </w:t>
      </w:r>
    </w:p>
    <w:p w:rsidR="002001B3" w:rsidRPr="002A1C16" w:rsidRDefault="002001B3" w:rsidP="00CD7623">
      <w:pPr>
        <w:ind w:firstLine="709"/>
        <w:jc w:val="both"/>
      </w:pPr>
      <w:r>
        <w:t xml:space="preserve">  -  рішення Бахмутської міської ради </w:t>
      </w:r>
      <w:r w:rsidRPr="006524E3">
        <w:t>від 24.10.2018 №6/122-2339</w:t>
      </w:r>
      <w:r w:rsidRPr="002A1C16">
        <w:t xml:space="preserve"> </w:t>
      </w:r>
      <w:r>
        <w:t>«</w:t>
      </w:r>
      <w:r w:rsidRPr="002A1C16">
        <w:t xml:space="preserve">Про внесення змін до переліку нерухомого майна комунальної власності територіальної громади міста Бахмута, </w:t>
      </w:r>
      <w:r w:rsidRPr="00CF7846">
        <w:t>затвердженого рішенням Бахмутсь</w:t>
      </w:r>
      <w:r>
        <w:t xml:space="preserve">кої міської ради від 28.03.2018 </w:t>
      </w:r>
      <w:r w:rsidRPr="00CF7846">
        <w:t>№ 6/111 -2162</w:t>
      </w:r>
      <w:r>
        <w:t>»;</w:t>
      </w:r>
    </w:p>
    <w:p w:rsidR="002001B3" w:rsidRPr="006524E3" w:rsidRDefault="002001B3" w:rsidP="00CD7623">
      <w:pPr>
        <w:ind w:firstLine="709"/>
        <w:jc w:val="both"/>
      </w:pPr>
      <w:r>
        <w:t xml:space="preserve">  - рішення Бахмутської міської ради </w:t>
      </w:r>
      <w:r w:rsidRPr="006524E3">
        <w:t>від 28.11.2018 №6/123-2387</w:t>
      </w:r>
      <w:r w:rsidRPr="002A1C16">
        <w:t xml:space="preserve"> </w:t>
      </w:r>
      <w:r>
        <w:t>«</w:t>
      </w:r>
      <w:r w:rsidRPr="002A1C16">
        <w:t xml:space="preserve">Про внесення змін до переліку нерухомого майна комунальної власності територіальної громади міста Бахмута, </w:t>
      </w:r>
      <w:r w:rsidRPr="00CF7846">
        <w:t>затвердженого рішенням Бахмутсь</w:t>
      </w:r>
      <w:r>
        <w:t xml:space="preserve">кої міської ради від 28.03.2018 </w:t>
      </w:r>
      <w:r w:rsidRPr="00CF7846">
        <w:t>№ 6/111 -2162</w:t>
      </w:r>
      <w:r>
        <w:t>»;</w:t>
      </w:r>
    </w:p>
    <w:p w:rsidR="002001B3" w:rsidRDefault="002001B3" w:rsidP="00CD7623">
      <w:pPr>
        <w:ind w:firstLine="709"/>
        <w:jc w:val="both"/>
      </w:pPr>
      <w:r>
        <w:t xml:space="preserve">   -  рішення Бахмутської міської ради </w:t>
      </w:r>
      <w:r w:rsidRPr="006524E3">
        <w:t>від 26.06.2019 №6/131-2600</w:t>
      </w:r>
      <w:r>
        <w:t xml:space="preserve"> «</w:t>
      </w:r>
      <w:r w:rsidRPr="002A1C16">
        <w:t xml:space="preserve">Про внесення змін до переліку нерухомого майна комунальної власності територіальної громади міста Бахмута, </w:t>
      </w:r>
      <w:r w:rsidRPr="00CF7846">
        <w:t>затвердженого рішенням Бахмутсь</w:t>
      </w:r>
      <w:r>
        <w:t xml:space="preserve">кої міської ради від 28.03.2018 </w:t>
      </w:r>
      <w:r w:rsidRPr="00CF7846">
        <w:t>№ 6/111 -2162</w:t>
      </w:r>
      <w:r>
        <w:t>»;</w:t>
      </w:r>
      <w:r w:rsidRPr="006524E3">
        <w:t xml:space="preserve"> </w:t>
      </w:r>
    </w:p>
    <w:p w:rsidR="002001B3" w:rsidRPr="006524E3" w:rsidRDefault="002001B3" w:rsidP="00CD7623">
      <w:pPr>
        <w:ind w:firstLine="709"/>
        <w:jc w:val="both"/>
      </w:pPr>
      <w:r>
        <w:lastRenderedPageBreak/>
        <w:t xml:space="preserve">-  рішення Бахмутської міської ради </w:t>
      </w:r>
      <w:r w:rsidRPr="006524E3">
        <w:t>від 25.09.2019 №6/133-2679</w:t>
      </w:r>
      <w:r w:rsidRPr="002A1C16">
        <w:t xml:space="preserve"> </w:t>
      </w:r>
      <w:r>
        <w:t>«</w:t>
      </w:r>
      <w:r w:rsidRPr="002A1C16">
        <w:t xml:space="preserve">Про внесення змін до переліку нерухомого майна комунальної власності територіальної громади міста Бахмута, </w:t>
      </w:r>
      <w:r w:rsidRPr="00CF7846">
        <w:t>затвердженого рішенням Бахмутсь</w:t>
      </w:r>
      <w:r>
        <w:t xml:space="preserve">кої міської ради від 28.03.2018 </w:t>
      </w:r>
      <w:r w:rsidRPr="00CF7846">
        <w:t>№ 6/111 -2162</w:t>
      </w:r>
      <w:r>
        <w:t>».</w:t>
      </w:r>
    </w:p>
    <w:p w:rsidR="002001B3" w:rsidRPr="00280817" w:rsidRDefault="002001B3" w:rsidP="00030633">
      <w:pPr>
        <w:jc w:val="both"/>
      </w:pPr>
    </w:p>
    <w:p w:rsidR="002001B3" w:rsidRPr="00280817" w:rsidRDefault="002001B3" w:rsidP="00030633">
      <w:pPr>
        <w:jc w:val="both"/>
      </w:pPr>
      <w:r w:rsidRPr="00280817">
        <w:t xml:space="preserve">            5. Організаційне виконання рішення покласти</w:t>
      </w:r>
      <w:r w:rsidRPr="00060311">
        <w:t xml:space="preserve"> </w:t>
      </w:r>
      <w:r>
        <w:t>на комунальні п</w:t>
      </w:r>
      <w:r w:rsidRPr="00280817">
        <w:t xml:space="preserve">ідприємства, </w:t>
      </w:r>
      <w:r>
        <w:t>установи, заклади, засновником яких є Бахмутська міська рада</w:t>
      </w:r>
      <w:r w:rsidRPr="00280817">
        <w:t>,</w:t>
      </w:r>
      <w:r w:rsidR="00B377A6">
        <w:t xml:space="preserve"> Управління муніципального розвитку Бахмутської міської ради (Отюніна), У</w:t>
      </w:r>
      <w:r w:rsidR="00B377A6" w:rsidRPr="00280817">
        <w:t>правління розвитку міського господарства та кап</w:t>
      </w:r>
      <w:r w:rsidR="00B377A6">
        <w:t>ітального будівництва Бахмутської міської ради,</w:t>
      </w:r>
      <w:r w:rsidRPr="00280817">
        <w:t xml:space="preserve"> </w:t>
      </w:r>
      <w:r w:rsidRPr="00E5390D">
        <w:t>управління Бахмутської міської ради,</w:t>
      </w:r>
      <w:r w:rsidRPr="00280817">
        <w:t xml:space="preserve"> у яких перебуває нерухоме майно комунальної власності </w:t>
      </w:r>
      <w:r>
        <w:t>Бахмутської міської об</w:t>
      </w:r>
      <w:r w:rsidRPr="001A20A7">
        <w:t>’</w:t>
      </w:r>
      <w:r>
        <w:t xml:space="preserve">єднаної </w:t>
      </w:r>
      <w:r w:rsidRPr="00280817">
        <w:t>т</w:t>
      </w:r>
      <w:r>
        <w:t>ериторіальної громади</w:t>
      </w:r>
      <w:r w:rsidRPr="00280817">
        <w:t xml:space="preserve"> та закріплене за ними на праві оперативного управління або господарського відання</w:t>
      </w:r>
      <w:r w:rsidRPr="00280817">
        <w:rPr>
          <w:color w:val="000000"/>
        </w:rPr>
        <w:t>,</w:t>
      </w:r>
      <w:r w:rsidRPr="00280817">
        <w:t xml:space="preserve"> зас</w:t>
      </w:r>
      <w:r>
        <w:t>тупника міського голови Стрющенка О.В.</w:t>
      </w:r>
    </w:p>
    <w:p w:rsidR="002001B3" w:rsidRPr="00280817" w:rsidRDefault="002001B3" w:rsidP="00030633">
      <w:pPr>
        <w:jc w:val="both"/>
      </w:pPr>
    </w:p>
    <w:p w:rsidR="002001B3" w:rsidRPr="00280817" w:rsidRDefault="002001B3" w:rsidP="00030633">
      <w:pPr>
        <w:tabs>
          <w:tab w:val="left" w:pos="993"/>
          <w:tab w:val="left" w:pos="1134"/>
        </w:tabs>
        <w:autoSpaceDE w:val="0"/>
        <w:autoSpaceDN w:val="0"/>
        <w:jc w:val="both"/>
        <w:rPr>
          <w:b/>
          <w:bCs/>
        </w:rPr>
      </w:pPr>
      <w:r w:rsidRPr="00280817">
        <w:t xml:space="preserve">           6.</w:t>
      </w:r>
      <w:r w:rsidRPr="00280817">
        <w:tab/>
        <w:t xml:space="preserve"> Координаційне</w:t>
      </w:r>
      <w:r>
        <w:t xml:space="preserve"> забезпечення</w:t>
      </w:r>
      <w:r w:rsidRPr="00280817">
        <w:t xml:space="preserve"> виконання рішення покласти на постійну комісію Бахмутської міської ради з питань комунальної власності, землі і приватизації (Сабаєв), секретаря Бахмутської міської ради </w:t>
      </w:r>
      <w:r>
        <w:t xml:space="preserve">        </w:t>
      </w:r>
      <w:r w:rsidRPr="00280817">
        <w:t>Кіщенко С.І.</w:t>
      </w:r>
    </w:p>
    <w:p w:rsidR="002001B3" w:rsidRDefault="002001B3" w:rsidP="00030633">
      <w:pPr>
        <w:autoSpaceDE w:val="0"/>
        <w:autoSpaceDN w:val="0"/>
        <w:rPr>
          <w:b/>
          <w:bCs/>
        </w:rPr>
      </w:pPr>
    </w:p>
    <w:p w:rsidR="002001B3" w:rsidRPr="00280817" w:rsidRDefault="002001B3" w:rsidP="00030633">
      <w:pPr>
        <w:autoSpaceDE w:val="0"/>
        <w:autoSpaceDN w:val="0"/>
        <w:rPr>
          <w:b/>
          <w:bCs/>
        </w:rPr>
      </w:pPr>
    </w:p>
    <w:p w:rsidR="002001B3" w:rsidRPr="00280817" w:rsidRDefault="002001B3" w:rsidP="00030633">
      <w:pPr>
        <w:autoSpaceDE w:val="0"/>
        <w:autoSpaceDN w:val="0"/>
        <w:rPr>
          <w:b/>
          <w:bCs/>
        </w:rPr>
      </w:pPr>
    </w:p>
    <w:p w:rsidR="002001B3" w:rsidRDefault="002001B3" w:rsidP="00030633">
      <w:pPr>
        <w:autoSpaceDE w:val="0"/>
        <w:autoSpaceDN w:val="0"/>
        <w:rPr>
          <w:b/>
          <w:bCs/>
          <w:lang w:val="en-US"/>
        </w:rPr>
      </w:pPr>
      <w:r w:rsidRPr="00280817">
        <w:rPr>
          <w:b/>
          <w:bCs/>
        </w:rPr>
        <w:t xml:space="preserve">Міський голова                                           </w:t>
      </w:r>
      <w:r>
        <w:rPr>
          <w:b/>
          <w:bCs/>
        </w:rPr>
        <w:t xml:space="preserve">                                       </w:t>
      </w:r>
      <w:r w:rsidRPr="00280817">
        <w:rPr>
          <w:b/>
          <w:bCs/>
        </w:rPr>
        <w:t xml:space="preserve">  О.О.</w:t>
      </w:r>
      <w:r>
        <w:rPr>
          <w:b/>
          <w:bCs/>
        </w:rPr>
        <w:t xml:space="preserve"> </w:t>
      </w:r>
      <w:r w:rsidRPr="00280817">
        <w:rPr>
          <w:b/>
          <w:bCs/>
        </w:rPr>
        <w:t>РЕВА</w:t>
      </w: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Default="00DA7B68" w:rsidP="00030633">
      <w:pPr>
        <w:autoSpaceDE w:val="0"/>
        <w:autoSpaceDN w:val="0"/>
        <w:rPr>
          <w:b/>
          <w:bCs/>
          <w:lang w:val="en-US"/>
        </w:rPr>
      </w:pPr>
    </w:p>
    <w:p w:rsidR="00DA7B68" w:rsidRPr="00BE6F8D" w:rsidRDefault="00DA7B68" w:rsidP="00DA7B68">
      <w:pPr>
        <w:pStyle w:val="af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ЗАТВЕРДЖЕНО:</w:t>
      </w:r>
    </w:p>
    <w:p w:rsidR="00DA7B68" w:rsidRDefault="00DA7B68" w:rsidP="00DA7B68">
      <w:pPr>
        <w:pStyle w:val="af2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BE6F8D">
        <w:rPr>
          <w:rFonts w:ascii="Times New Roman" w:hAnsi="Times New Roman" w:cs="Times New Roman"/>
          <w:sz w:val="28"/>
          <w:szCs w:val="28"/>
          <w:lang w:val="uk-UA"/>
        </w:rPr>
        <w:t>ішення</w:t>
      </w:r>
    </w:p>
    <w:p w:rsidR="00DA7B68" w:rsidRPr="00BE6F8D" w:rsidRDefault="00DA7B68" w:rsidP="00DA7B68">
      <w:pPr>
        <w:pStyle w:val="af2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BE6F8D"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</w:t>
      </w:r>
    </w:p>
    <w:p w:rsidR="00DA7B68" w:rsidRPr="007C4296" w:rsidRDefault="00DA7B68" w:rsidP="00DA7B68">
      <w:pPr>
        <w:pStyle w:val="af2"/>
        <w:ind w:left="566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C4296">
        <w:rPr>
          <w:rFonts w:ascii="Times New Roman" w:hAnsi="Times New Roman" w:cs="Times New Roman"/>
          <w:sz w:val="28"/>
          <w:szCs w:val="28"/>
          <w:u w:val="single"/>
          <w:lang w:val="uk-UA"/>
        </w:rPr>
        <w:t>24.06.2020</w:t>
      </w:r>
      <w:r w:rsidRPr="007C4296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Pr="007C42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6 / 143 - 3036 </w:t>
      </w:r>
    </w:p>
    <w:p w:rsidR="00DA7B68" w:rsidRDefault="00DA7B68" w:rsidP="00DA7B68"/>
    <w:p w:rsidR="00DA7B68" w:rsidRDefault="00DA7B68" w:rsidP="00DA7B68"/>
    <w:p w:rsidR="00DA7B68" w:rsidRPr="00DA7B68" w:rsidRDefault="00DA7B68" w:rsidP="00DA7B68">
      <w:pPr>
        <w:pStyle w:val="af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A7B68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Перелік нерухомого майна комунальної власності</w:t>
      </w:r>
    </w:p>
    <w:p w:rsidR="00DA7B68" w:rsidRPr="00DA7B68" w:rsidRDefault="00DA7B68" w:rsidP="00DA7B68">
      <w:pPr>
        <w:pStyle w:val="af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A7B68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Бахмутської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A7B68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міської об’єднаної територіальної громади</w:t>
      </w:r>
    </w:p>
    <w:p w:rsidR="00DA7B68" w:rsidRPr="00DA7B68" w:rsidRDefault="00DA7B68" w:rsidP="00DA7B68">
      <w:pPr>
        <w:pStyle w:val="af2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260"/>
        <w:gridCol w:w="2552"/>
        <w:gridCol w:w="1275"/>
        <w:gridCol w:w="1560"/>
      </w:tblGrid>
      <w:tr w:rsidR="00DA7B68" w:rsidRPr="00CA540F" w:rsidTr="009E7083">
        <w:trPr>
          <w:trHeight w:val="567"/>
        </w:trPr>
        <w:tc>
          <w:tcPr>
            <w:tcW w:w="1135" w:type="dxa"/>
            <w:vAlign w:val="center"/>
          </w:tcPr>
          <w:p w:rsidR="00DA7B68" w:rsidRPr="00CA540F" w:rsidRDefault="00DA7B68" w:rsidP="009E7083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A7B68" w:rsidRPr="00CA540F" w:rsidRDefault="00DA7B68" w:rsidP="009E7083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0F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3260" w:type="dxa"/>
            <w:vAlign w:val="center"/>
          </w:tcPr>
          <w:p w:rsidR="00DA7B68" w:rsidRPr="00CA540F" w:rsidRDefault="00DA7B68" w:rsidP="009E7083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0F">
              <w:rPr>
                <w:rFonts w:ascii="Times New Roman" w:hAnsi="Times New Roman" w:cs="Times New Roman"/>
                <w:sz w:val="24"/>
                <w:szCs w:val="24"/>
              </w:rPr>
              <w:t>Об'єкт</w:t>
            </w:r>
          </w:p>
        </w:tc>
        <w:tc>
          <w:tcPr>
            <w:tcW w:w="2552" w:type="dxa"/>
            <w:vAlign w:val="center"/>
          </w:tcPr>
          <w:p w:rsidR="00DA7B68" w:rsidRPr="00CA540F" w:rsidRDefault="00DA7B68" w:rsidP="009E7083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0F"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</w:p>
        </w:tc>
        <w:tc>
          <w:tcPr>
            <w:tcW w:w="1275" w:type="dxa"/>
            <w:vAlign w:val="center"/>
          </w:tcPr>
          <w:p w:rsidR="00DA7B68" w:rsidRPr="00CA540F" w:rsidRDefault="00DA7B68" w:rsidP="009E7083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0F">
              <w:rPr>
                <w:rFonts w:ascii="Times New Roman" w:hAnsi="Times New Roman" w:cs="Times New Roman"/>
                <w:sz w:val="24"/>
                <w:szCs w:val="24"/>
              </w:rPr>
              <w:t>№ будинку</w:t>
            </w:r>
          </w:p>
        </w:tc>
        <w:tc>
          <w:tcPr>
            <w:tcW w:w="1560" w:type="dxa"/>
            <w:vAlign w:val="center"/>
          </w:tcPr>
          <w:p w:rsidR="00DA7B68" w:rsidRPr="00CA540F" w:rsidRDefault="00DA7B68" w:rsidP="009E7083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0F">
              <w:rPr>
                <w:rFonts w:ascii="Times New Roman" w:hAnsi="Times New Roman" w:cs="Times New Roman"/>
                <w:sz w:val="24"/>
                <w:szCs w:val="24"/>
              </w:rPr>
              <w:t>Інвентарний номер</w:t>
            </w:r>
          </w:p>
        </w:tc>
      </w:tr>
      <w:tr w:rsidR="00DA7B68" w:rsidRPr="008257EC" w:rsidTr="009E7083">
        <w:trPr>
          <w:trHeight w:val="219"/>
        </w:trPr>
        <w:tc>
          <w:tcPr>
            <w:tcW w:w="1135" w:type="dxa"/>
            <w:vAlign w:val="center"/>
          </w:tcPr>
          <w:p w:rsidR="00DA7B68" w:rsidRPr="008257EC" w:rsidRDefault="00DA7B68" w:rsidP="009E7083">
            <w:pPr>
              <w:pStyle w:val="a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7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A7B68" w:rsidRPr="008257EC" w:rsidRDefault="00DA7B68" w:rsidP="009E7083">
            <w:pPr>
              <w:pStyle w:val="a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7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vAlign w:val="center"/>
          </w:tcPr>
          <w:p w:rsidR="00DA7B68" w:rsidRPr="008257EC" w:rsidRDefault="00DA7B68" w:rsidP="009E7083">
            <w:pPr>
              <w:pStyle w:val="a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7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DA7B68" w:rsidRPr="008257EC" w:rsidRDefault="00DA7B68" w:rsidP="009E7083">
            <w:pPr>
              <w:pStyle w:val="a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7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DA7B68" w:rsidRPr="008257EC" w:rsidRDefault="00DA7B68" w:rsidP="009E7083">
            <w:pPr>
              <w:pStyle w:val="a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7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A7B68" w:rsidRPr="00CA540F" w:rsidTr="009E7083">
        <w:tblPrEx>
          <w:tblLook w:val="00A0"/>
        </w:tblPrEx>
        <w:trPr>
          <w:trHeight w:val="341"/>
        </w:trPr>
        <w:tc>
          <w:tcPr>
            <w:tcW w:w="9782" w:type="dxa"/>
            <w:gridSpan w:val="5"/>
            <w:vAlign w:val="center"/>
          </w:tcPr>
          <w:p w:rsidR="00DA7B68" w:rsidRPr="006C3624" w:rsidRDefault="00DA7B68" w:rsidP="009E7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3624">
              <w:rPr>
                <w:b/>
                <w:bCs/>
                <w:color w:val="000000"/>
                <w:sz w:val="24"/>
                <w:szCs w:val="24"/>
              </w:rPr>
              <w:t>1. Розділ. Житлово-комунальне господарство</w:t>
            </w:r>
          </w:p>
        </w:tc>
      </w:tr>
      <w:tr w:rsidR="00DA7B68" w:rsidRPr="00CA540F" w:rsidTr="009E7083">
        <w:tblPrEx>
          <w:tblLook w:val="00A0"/>
        </w:tblPrEx>
        <w:trPr>
          <w:trHeight w:val="567"/>
        </w:trPr>
        <w:tc>
          <w:tcPr>
            <w:tcW w:w="9782" w:type="dxa"/>
            <w:gridSpan w:val="5"/>
            <w:vAlign w:val="center"/>
          </w:tcPr>
          <w:p w:rsidR="00DA7B68" w:rsidRPr="00F1354A" w:rsidRDefault="00DA7B68" w:rsidP="009E7083">
            <w:pPr>
              <w:jc w:val="center"/>
              <w:rPr>
                <w:color w:val="000000"/>
              </w:rPr>
            </w:pPr>
            <w:r w:rsidRPr="001E24CA">
              <w:rPr>
                <w:color w:val="000000"/>
              </w:rPr>
              <w:t>1</w:t>
            </w:r>
            <w:r w:rsidRPr="00467C68">
              <w:rPr>
                <w:color w:val="000000"/>
              </w:rPr>
              <w:t xml:space="preserve">.1  </w:t>
            </w:r>
            <w:r w:rsidRPr="00467C68">
              <w:t>Нерухоме майно комунальної власності Бахмутської</w:t>
            </w:r>
            <w:r>
              <w:t xml:space="preserve"> </w:t>
            </w:r>
            <w:r w:rsidRPr="00467C68">
              <w:t xml:space="preserve">міської об’єднаної територіальної громади, яке </w:t>
            </w:r>
            <w:r>
              <w:t>перебуває у</w:t>
            </w:r>
            <w:r w:rsidRPr="00467C68">
              <w:rPr>
                <w:color w:val="000000"/>
              </w:rPr>
              <w:t xml:space="preserve"> </w:t>
            </w:r>
            <w:r w:rsidRPr="00467C68">
              <w:rPr>
                <w:b/>
                <w:bCs/>
                <w:color w:val="000000"/>
              </w:rPr>
              <w:t>комунального підприємства «Бахмутська житлова управляюча компанія»</w:t>
            </w:r>
            <w:r>
              <w:rPr>
                <w:b/>
                <w:bCs/>
                <w:color w:val="000000"/>
              </w:rPr>
              <w:t xml:space="preserve"> </w:t>
            </w:r>
            <w:r w:rsidRPr="00F1354A">
              <w:rPr>
                <w:color w:val="000000"/>
              </w:rPr>
              <w:t>та закріплене за ним на праві господарського відання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103084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103121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Склад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103122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Столярні майстерні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103123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Нежитлова будівля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</w:t>
            </w:r>
            <w:r>
              <w:rPr>
                <w:color w:val="000000"/>
                <w:sz w:val="20"/>
                <w:szCs w:val="20"/>
              </w:rPr>
              <w:t xml:space="preserve"> Бахмутський р-н,</w:t>
            </w:r>
            <w:r>
              <w:rPr>
                <w:color w:val="000000"/>
                <w:sz w:val="20"/>
                <w:szCs w:val="20"/>
              </w:rPr>
              <w:br/>
            </w:r>
            <w:r w:rsidRPr="005C5F85">
              <w:rPr>
                <w:color w:val="000000"/>
                <w:sz w:val="20"/>
                <w:szCs w:val="20"/>
              </w:rPr>
              <w:t>с-ще Опитне</w:t>
            </w:r>
            <w:r>
              <w:rPr>
                <w:color w:val="000000"/>
                <w:sz w:val="20"/>
                <w:szCs w:val="20"/>
              </w:rPr>
              <w:t>,</w:t>
            </w:r>
            <w:r w:rsidRPr="005C5F85">
              <w:rPr>
                <w:color w:val="000000"/>
                <w:sz w:val="20"/>
                <w:szCs w:val="20"/>
              </w:rPr>
              <w:t xml:space="preserve"> вул. Шкільна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103173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бул. Металургів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1030118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бул. Металургів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1030118/1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бул. Металургів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1030118/2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бул. Металургів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1030118/3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1030136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1030198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68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1030205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1030327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Гуртожиток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Привокзальна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1030431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Привокзальна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1030431/1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1.1.16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Привокзальна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1030431/2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Привокзальна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1030431/3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2-й Ломоносівський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1030498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2 Ломоносівський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1030498/1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2 Ломоносівський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1030498/2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5C5F85">
              <w:rPr>
                <w:color w:val="000000"/>
                <w:sz w:val="20"/>
                <w:szCs w:val="20"/>
              </w:rPr>
              <w:t>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2 Ломоносова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103228г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Будинок для малосімейних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Бахмутський р-н,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br/>
            </w:r>
            <w:r w:rsidRPr="005C5F85">
              <w:rPr>
                <w:color w:val="000000"/>
                <w:sz w:val="20"/>
                <w:szCs w:val="20"/>
              </w:rPr>
              <w:t>с-ще Опитне, вул. Шкільна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1030584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Гагаріна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1030319/1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Гагаріна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1030319/2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Будинок для малосімейних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Бахмутський р-н,</w:t>
            </w:r>
            <w:r>
              <w:rPr>
                <w:color w:val="000000"/>
                <w:sz w:val="20"/>
                <w:szCs w:val="20"/>
              </w:rPr>
              <w:br/>
              <w:t>с-ще Зеленопілля,</w:t>
            </w:r>
            <w:r>
              <w:rPr>
                <w:color w:val="000000"/>
                <w:sz w:val="20"/>
                <w:szCs w:val="20"/>
              </w:rPr>
              <w:br/>
            </w:r>
            <w:r w:rsidRPr="005C5F85">
              <w:rPr>
                <w:color w:val="000000"/>
                <w:sz w:val="20"/>
                <w:szCs w:val="20"/>
              </w:rPr>
              <w:t>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1030583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103085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103085/1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1030137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1-ша Вокзальна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1030315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Гагаріна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1030320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Гоголя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1030321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Гоголя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1032111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П"ятиповерхова будівля гуртожитку №1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бул. Металургів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1030430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1030446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1-й Ломоносівський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1030500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</w:t>
            </w:r>
            <w:r>
              <w:rPr>
                <w:color w:val="000000"/>
                <w:sz w:val="20"/>
                <w:szCs w:val="20"/>
              </w:rPr>
              <w:t xml:space="preserve"> Красна Гора,</w:t>
            </w:r>
            <w:r>
              <w:rPr>
                <w:color w:val="000000"/>
                <w:sz w:val="20"/>
                <w:szCs w:val="20"/>
              </w:rPr>
              <w:br/>
            </w:r>
            <w:r w:rsidRPr="005C5F85">
              <w:rPr>
                <w:color w:val="000000"/>
                <w:sz w:val="20"/>
                <w:szCs w:val="20"/>
              </w:rPr>
              <w:t>вул. Пушкіна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Бахмутський р-н,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с. Відродження, вул. Нова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1030587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І.Левченко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103068/1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1.1.39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І.Левченко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103068/2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бул. Металургів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1030119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1030138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Космонавтів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1030155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1030199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1030293/1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1030293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1030328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1030448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Часів Яр, вул Хмельницького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1030601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7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1030206/1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10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1030206/2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1030139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1030139/1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Привокзальна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1030168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підвальне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Благовіщенська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1030309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Н. Маріупольська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1030364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Пушкіна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 Бахмутський р-н,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с. Іванівське, вул Освітня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1030605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№31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1030255/2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бул. Металургів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1030120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7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1030140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1.1.63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Ціолковського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1030189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Житловий будинок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1030200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1030200/1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Тургенєва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1030433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2-й Ломоносівський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1030501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2 Ломоносова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1032143б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Будівлі ТП-300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103165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Трансформатори ТП-300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103166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госпсарай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бул. Металургів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103210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бул. Металургів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1030116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Привокзальна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1030169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(9 поверхів)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Ціолковського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1030190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(1 поверховий)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Ціолковського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1030192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1030256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1030294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6-9)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Гоголя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1030322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Різдвяна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1030340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1030447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Пушкіна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1030574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1030577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туалет (кв.6-9)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Гоголя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1032117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 (кв.6-9)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Гоголя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1032118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Привокзальна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103296в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 (у 9-ти поверховому)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Ціолковського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1030190/1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1030445/1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Гуртожиток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1030445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Лермонтова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1030497</w:t>
            </w:r>
          </w:p>
        </w:tc>
      </w:tr>
      <w:tr w:rsidR="00DA7B68" w:rsidRPr="005C5F85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1.1.90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2-й Ломоносівський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1030502</w:t>
            </w:r>
          </w:p>
        </w:tc>
      </w:tr>
      <w:tr w:rsidR="00DA7B68" w:rsidRPr="005C5F85" w:rsidTr="009E7083">
        <w:tblPrEx>
          <w:tblLook w:val="04A0"/>
        </w:tblPrEx>
        <w:trPr>
          <w:trHeight w:val="9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1.1.91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 Бахмутський р-н,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с. Відродження,</w:t>
            </w:r>
            <w:r>
              <w:rPr>
                <w:color w:val="000000"/>
                <w:sz w:val="20"/>
                <w:szCs w:val="20"/>
              </w:rPr>
              <w:t xml:space="preserve">              </w:t>
            </w:r>
            <w:r w:rsidRPr="005C5F85">
              <w:rPr>
                <w:color w:val="000000"/>
                <w:sz w:val="20"/>
                <w:szCs w:val="20"/>
              </w:rPr>
              <w:t xml:space="preserve"> вул Молодіжна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1030592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1.1.92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 Бахмутський р-н,</w:t>
            </w:r>
            <w:r>
              <w:rPr>
                <w:color w:val="000000"/>
                <w:sz w:val="20"/>
                <w:szCs w:val="20"/>
              </w:rPr>
              <w:t xml:space="preserve">              </w:t>
            </w:r>
            <w:r w:rsidRPr="005C5F85">
              <w:rPr>
                <w:color w:val="000000"/>
                <w:sz w:val="20"/>
                <w:szCs w:val="20"/>
              </w:rPr>
              <w:t xml:space="preserve"> с. Клинове, вул. Шкільна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1030597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1.1.93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Комплекс: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1.1.93.1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Будівля контори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103115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1.1.93.2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Будівля столярно-токарної майстерні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103116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1.1.94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госпсарай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бул. Металургів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1.1.95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бул. Металургів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1030117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1.1.96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Ціолковського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1030194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1.1.97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1-ша Вокзальна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1030316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1.1.98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Різдвяна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1030341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1.1.99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1030201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Маріупольська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1.1.101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1030408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1.1.102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Промислова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1030432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1.1.103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2-й Ломоносівський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1030503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1.1.104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2 Ломоносова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1032145-а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1.1.105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Бахмутський р-н, 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Парасковіївка</w:t>
            </w:r>
            <w:r w:rsidRPr="005C5F85">
              <w:rPr>
                <w:color w:val="000000"/>
                <w:sz w:val="20"/>
                <w:szCs w:val="20"/>
              </w:rPr>
              <w:t>,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C5F85">
              <w:rPr>
                <w:color w:val="000000"/>
                <w:sz w:val="20"/>
                <w:szCs w:val="20"/>
              </w:rPr>
              <w:t xml:space="preserve"> Першотравнева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1030600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1.1.106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37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1030232/1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1.1.107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76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1030232/2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1.1.108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1030295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1.1.109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1032396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1.1.110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погріб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1032397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1.1.111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1032398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1.1.112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6-12)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1.1.113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2)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1.1.114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14-21)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1.1.115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 (кв.14-21)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1032495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1.1.116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туалет(кв.14-21)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1032496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1.1.117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Чехова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1030531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1.1.118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1030123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1.1.119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1030296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1.1.120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1-3)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Різдвяна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1030342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1.1.121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Свободи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1030347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1.1.122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Лермонтова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1.1.123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Лермонтова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1030354/1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1.1.124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1032401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1.1.125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1030235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1.1.126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Житловий будинок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Чехова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1030532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225BE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225BE8">
              <w:rPr>
                <w:color w:val="000000"/>
                <w:sz w:val="20"/>
                <w:szCs w:val="20"/>
              </w:rPr>
              <w:t>1.1.127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225BE8" w:rsidRDefault="00DA7B68" w:rsidP="009E7083">
            <w:pPr>
              <w:rPr>
                <w:color w:val="000000"/>
                <w:sz w:val="20"/>
                <w:szCs w:val="20"/>
              </w:rPr>
            </w:pPr>
            <w:r w:rsidRPr="00225BE8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225BE8">
              <w:rPr>
                <w:color w:val="000000"/>
                <w:sz w:val="20"/>
                <w:szCs w:val="20"/>
              </w:rPr>
              <w:t xml:space="preserve">Донецька обл., Бахмутский р-н, с. Відродження, </w:t>
            </w:r>
          </w:p>
          <w:p w:rsidR="00DA7B68" w:rsidRPr="00225BE8" w:rsidRDefault="00DA7B68" w:rsidP="009E7083">
            <w:pPr>
              <w:rPr>
                <w:color w:val="000000"/>
                <w:sz w:val="20"/>
                <w:szCs w:val="20"/>
              </w:rPr>
            </w:pPr>
            <w:r w:rsidRPr="00225BE8">
              <w:rPr>
                <w:color w:val="000000"/>
                <w:sz w:val="20"/>
                <w:szCs w:val="20"/>
              </w:rPr>
              <w:t>вул. Нова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225BE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225BE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225BE8">
              <w:rPr>
                <w:color w:val="000000"/>
                <w:sz w:val="20"/>
                <w:szCs w:val="20"/>
              </w:rPr>
              <w:t>1030589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1.1.128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</w:t>
            </w:r>
            <w:r>
              <w:rPr>
                <w:color w:val="000000"/>
                <w:sz w:val="20"/>
                <w:szCs w:val="20"/>
              </w:rPr>
              <w:br/>
            </w:r>
            <w:r w:rsidRPr="005C5F85">
              <w:rPr>
                <w:color w:val="000000"/>
                <w:sz w:val="20"/>
                <w:szCs w:val="20"/>
              </w:rPr>
              <w:t>Бахмутский р-н,</w:t>
            </w:r>
            <w:r>
              <w:rPr>
                <w:color w:val="000000"/>
                <w:sz w:val="20"/>
                <w:szCs w:val="20"/>
              </w:rPr>
              <w:br/>
            </w:r>
            <w:r w:rsidRPr="005C5F85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-ще</w:t>
            </w:r>
            <w:r w:rsidRPr="005C5F85">
              <w:rPr>
                <w:color w:val="000000"/>
                <w:sz w:val="20"/>
                <w:szCs w:val="20"/>
              </w:rPr>
              <w:t xml:space="preserve"> Опитне, вул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C5F85">
              <w:rPr>
                <w:color w:val="000000"/>
                <w:sz w:val="20"/>
                <w:szCs w:val="20"/>
              </w:rPr>
              <w:t xml:space="preserve"> Шкільна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1030602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1.1.129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1030124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1.1.130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1030170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1.1.131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Свободи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1030348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1.1.132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Свободи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1030348/1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1.1.133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Свободи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1030348/2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1.1.134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</w:t>
            </w:r>
            <w:r>
              <w:rPr>
                <w:color w:val="000000"/>
                <w:sz w:val="20"/>
                <w:szCs w:val="20"/>
              </w:rPr>
              <w:br/>
            </w:r>
            <w:r w:rsidRPr="005C5F85">
              <w:rPr>
                <w:color w:val="000000"/>
                <w:sz w:val="20"/>
                <w:szCs w:val="20"/>
              </w:rPr>
              <w:t>вул. Першотравнева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1030563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1.1.135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Бахмутський р-н, с. Покровське, вул. Центральна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1030586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1.1.136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 (підвал)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1030170/2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1.1.137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1.1.138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103059/1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1.1.139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103059/2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1.1.140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1030236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1.1.141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Різдвяна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1030343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1.1.142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Свободи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1.1.143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Бахмутський р-н, 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с. Відродження,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 Молодіжна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1030593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1.1.144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Житловий будинок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1030171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1.1.145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1030237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1.1.146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Ватутіна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1.1.147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Першотравнева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1030564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1.1.148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 Бахмутський р-н,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с. Відродження, вул. Нова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1030588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1.1.149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40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1030208/2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1.1.150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1030208/3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1.1.151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69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1030208/4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1.1.152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77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1030208/5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1.1.153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1030578/1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1.1.154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1030578/2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1.1.155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1.1.156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103086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1.1.157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1030127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1.1.158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1030141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1.1.159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1030186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1.1.160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1030238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1.1.161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1030297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1.1.162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Благовіщенська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1030310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1.1.163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Свободи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1.1.164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103071/1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1.1.165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1030172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1.1.166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1030239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1.1.167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1030298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1.1.168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1032407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1.1.169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1032408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1.1.170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Першотравнева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1030565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1.1.171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1.1.172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1.1.173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7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1.1.174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17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1.1.175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28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10301/4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1.1.176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10301/5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1.1.177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62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10301/6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1.1.178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74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10301/7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1.1.179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56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Ватутіна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1030458/1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1.1.180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57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Ватутіна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1030458/2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1.1.181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1.1.182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І.Левченко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1.1.183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6)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1030187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1.1.184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Носакова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1030215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1.1.185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1.1.186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Свободи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1.1.187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Гуртожиток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1030581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1.1.188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1.1.189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6-10)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1030299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1.1.190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погріб (кв.6-10)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1032410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1.1.191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Житловий будинок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1030417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1.1.192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Спартаківська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1030428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1.1.193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Гуртожиток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1030429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1.1.194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1030429/1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1.1.195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1030429/2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1.1.196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Першотравнева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1030566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1.1.197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1030580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1.1.198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Маріупольська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1030359/1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1.1.199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4а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Маріупольська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1030359/2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Житловий будинок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1.1.201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103062/1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1.1.202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103062/2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1.1.203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103072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1.1.204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103088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1.1.205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Лермонтова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1030156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1.1.206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Носакова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1030216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1.1.207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Носакова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10325046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1.1.208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1.1.209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Гуртожиток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Свободи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1030349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1.1.210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Житловий будинок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1.1.211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Ростовська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1030524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1.1.212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Ростовська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103235-а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1.1.213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103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1030451/10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1.1.214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38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1030451/1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1.1.215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1030451/2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1.1.216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1030451/3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1.1.217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1030451/4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1.1.218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56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1030451/5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1.1.219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1030451/6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1.1.220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60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1030451/7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1.1.221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67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1030451/8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1.1.222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70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1030451/9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1.1.223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1.1.224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1030128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1.1.225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1030142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1.1.226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1.1.227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1-4)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1030300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1.1.228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туалет (кв.1-4)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1032415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1.1.229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5-10)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1030301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1.1.230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 (кв.5-10)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1032414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1.1.231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36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Благовіщенська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1030311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1.1.232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1 Благовіщенський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1030314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1.1.233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1.1.234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4-6)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Різдвяна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1030344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1.1.235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Ватутіна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1.1.236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Першотравнева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1030568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1.1.237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6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1.1.238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36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1.1.239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Нежила окремо розташована будівля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1.1.240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госпсарай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1.1.241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І.Левченко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103070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1.1.242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І.Левченко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103211-а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1.1.243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І.Левченко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103211-б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1.1.244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1030174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1.1.245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1032134а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1.1.246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1.1.247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1.1.248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Свободи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1.1.249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1.1.250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І.Левченко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103211-а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1.1.251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І.Левченко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103211-б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1.1.252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1.1.253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госпсарай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1.1.254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1030143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1.1.255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1.1.256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Ватутіна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1030460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1.1.257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Першотравнева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1030569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1.1.258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1030243/1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1.1.259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1030243/3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1.1.260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1030243/4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1.1.261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1.1.262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61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1.1.263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103090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1.1.264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1030129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1.1.265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1030175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1.1.266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1.1.267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17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1.1.268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2-й Партизанський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1030523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1.1.269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2 Партизанський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1032195а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1.1.270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2 Партизанський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1032195-б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1.1.271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Першотравнева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1.1.272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Першотравнева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1.1.273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Бахмутський р-н, 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с. Відродження,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C5F85">
              <w:rPr>
                <w:color w:val="000000"/>
                <w:sz w:val="20"/>
                <w:szCs w:val="20"/>
              </w:rPr>
              <w:t xml:space="preserve"> Молодіжна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1030594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1.1.274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І.Івкіна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1030534/1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1.1.275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І.Івкіна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1030534/2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1.1.276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16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І.Івкіна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1030534/3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1.1.277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28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І.Івкіна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1030534/4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1.1.278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І.Івкіна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1030534/5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1.1.279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48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І.Івкіна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1030534/6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1.1.280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І.Івкіна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1030534/7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1.1.281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госпсарай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1.1.282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1.1.283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103073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1.1.284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103091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1.1.285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1030111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1.1.286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1030130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1.1.287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1030144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1.1.288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1030176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1.1.289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1-й Пушкіна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1030228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1.1.290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1.1.291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Гуртожиток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1030421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1.1.292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1030421/1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1.1.293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Ватутіна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1030461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1.1.294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1030245/1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1.1.295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70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1030245/3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1.1.296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63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1030176/1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1.1.297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83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1030176/2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1.1.298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Декабристів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10307/1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1.1.299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Декабристів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10307/2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103092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1.1.301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господарський 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1.1.302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1.1.303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Благовіщенська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1030312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1.1.304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Благовіщенська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1032330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1.1.305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Благовіщенська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1032331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1.1.306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І.Івкіна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1030535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1.1.307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1030246/1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1.1.308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1030246/2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1.1.309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1.1.310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103074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1.1.311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103093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1.1.312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1030131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1.1.313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1-й Пушкіна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1030229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1.1.314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 1 Пушкінський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10325075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1.1.315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1.1.316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Маріупольська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1030361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1.1.317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Маріупольська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1032181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1.1.318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Маріупольська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1032280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1.1.319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Ватутіна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1030462/1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1.1.320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Ватутіна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1030462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1.1.321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 Бахмутський р-н,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с. Відродження, вул. Нова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1030590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1.1.322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Декабристів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10308/1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1.1.323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16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1.1.324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1.1.325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1.1.326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10304/4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1.1.327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10304/5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1.1.328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1030132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1.1.329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1.1.330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1030248/1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1.1.331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Смирнова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1030443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1.1.332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І.Івкіна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1030536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1.1.333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Декабристів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1.1.334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З.Космодем’янської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1.1.335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1.1.336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103094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1.1.337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1030133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1.1.338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1-й Пушкіна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1030230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1.1.339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1.1.340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1030419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1.1.341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Лермонтова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1030357/1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1.1.342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Лермонтова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1030357/2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1.1.343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Лермонтова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1030357/3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1.1.344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Лермонтова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1030357/4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1.1.345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20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1.1.346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50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1.1.347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103077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1.1.348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103095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1.1.349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господарський 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1.1.350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1030145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1.1.351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Смирнова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1030442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1.1.352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І.Івкіна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1030537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1.1.353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№33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1.1.354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1.1.355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господарські сараї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1.1.356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103078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1.1.357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103096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1.1.358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1030112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1.1.359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госпсарай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1.1.360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1030134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1.1.361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103220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1.1.362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1-й Пушкіна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1030231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1.1.363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1030302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1.1.364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103079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1.1.365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103097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1.1.366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1.1.367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Некрасова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1030504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1.1.368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2 Магістратський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1030514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1.1.369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І.Івкіна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1030538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1.1.370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94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1030250/3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1.1.371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Декабристів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1.1.372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103080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1.1.373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103098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1.1.374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1030113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1.1.375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1.1.376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Маріупольська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1030362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1.1.377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Маріупольська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1032187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1.1.378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Маріупольська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1032188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1.1.379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1 Магістратський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1030366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1.1.380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Бахмутський р-н,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с. Відродження, вул. Нова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1030591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1.1.381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89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м. Світлодарськ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1030598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1.1.382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36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1030251/2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1.1.383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69в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1030251/3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1.1.384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30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103055/1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1.1.385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103055/2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1.1.386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1030146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1.1.387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Некрасова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1030505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1.1.388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1030146/1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1.1.389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Нежиле вбудоване приміщення (слюсарна майстерня,склад)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103114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1.1.390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1030252/1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1.1.391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1030252/2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1.1.392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Декабристів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1.1.393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1.1.394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Ціолковського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1030196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1.1.395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1030253/1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1.1.396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1.1.397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1030420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1.1.398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Бахмутський р-н,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с. Відродження,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 Клубна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1030596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1.1.399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103056/1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1.1.401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103081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1.1.402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1030177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1.1.403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103099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1.1.404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 (опорний пункт)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1030254/1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1.1.405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1.1.406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1030266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1.1.407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Базарна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1030290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1.1.408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Декабристів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103013/1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1.1.409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17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Декабристів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103013/2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1.1.410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Декабристів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103013/3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1.1.411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103082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1.1.412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1030202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1.1.413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1030395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1.1.414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Широка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1.1.415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будинок, гоподарські споруди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 Бахмутський р-н,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с. Кліщіївка вул Шкільна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1030599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1.1.416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Некрасова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1030506/1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1.1.417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Некрасова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1030506/3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1.1.418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Некрасова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1030506/4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1.1.419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6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Некрасова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1030506/3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1.1.420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Декабристів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1.1.421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1.1.422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1030147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1.1.423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Нежиле приміщення (вбудоване нежиле приміщення контори)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103113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1.1.424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1030147/1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1.1.425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1030147/2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1.1.426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1030100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1.1.427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1.1.428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1030339/1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1.1.429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17-24)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1030396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1.1.430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Горького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1030481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1.1.431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1032147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1.1.432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1032470а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1.1.433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1030203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1.1.434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1030267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1.1.435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1030267/1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1.1.436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8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1030303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1.1.437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1030365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1.1.438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Пушкіна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1030391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1.1.439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1030397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1.1.440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1030305/1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1.1.441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1030305/2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1.1.442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1030101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1.1.443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Польова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1030217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1.1.444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Горького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1030482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1.1.445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8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Декабристів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103015/1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1.1.446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Декабристів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103015/2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1.1.447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Декабристів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103015/3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1.1.448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103083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1.1.449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103083/1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1.1.450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1030102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1.1.451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1030102/1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1.1.452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1030204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1.1.453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1030399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1.1.454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1030399/1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1.1.455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Некрасова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1030507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1.1.456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Бахмутський р-н, 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с. Відродження,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C5F85">
              <w:rPr>
                <w:color w:val="000000"/>
                <w:sz w:val="20"/>
                <w:szCs w:val="20"/>
              </w:rPr>
              <w:t xml:space="preserve"> Клубна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1030595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1.1.457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Декабристів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1.1.458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Окремо розташована будівля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103125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1.1.459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103163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1.1.460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1030103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1.1.461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1030148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1.1.462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Польова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1030218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1.1.463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103063/1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1.1.464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103063/2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1.1.465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30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103063/3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1.1.466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103063/4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1.1.467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81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103063/5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1.1.468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103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103063/6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1.1.469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1030104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1.1.470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1030464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1.1.471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Некрасова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1030508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1.1.472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103026/1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1.1.473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Декабристів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1.1.474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Польова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1030220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1.1.475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Базарна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1030291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1.1.476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Гуртожиток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Перемоги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1030392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1.1.477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Толстого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1030527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1.1.478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Декабристів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103017/1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1.1.479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1030400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1.1.480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Некрасова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1030509/1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1.1.481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Некрасова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1030509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1.1.482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40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103027/1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1.1.483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103027/2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1.1.484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103027/3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1.1.485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1030149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1.1.486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Польова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1030221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1.1.487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Польова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10325072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1.1.488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Різдвяна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1030345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1.1.489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Горького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1030483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1.1.490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Горького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1030483/1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1.1.491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Горького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1032160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1.1.492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Толстого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1030528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1.1.493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Нежиле вбудоване примішення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103162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1.1.494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1030269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1.1.495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1030150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1.1.496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Горького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1030484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1.1.497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І.Франко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1030529/1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1.1.498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1030270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1.1.499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 (сберкаса)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1030270/1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1030402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1.1.501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1032104а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1.1.502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103028/1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1.1.503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26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103028/2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1.1.504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103028/3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1.1.505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Нежила окремо розташована будівля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103127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1.1.506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Польова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1030222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1.1.507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1-4)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1030306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1.1.508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6-8)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1030307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1.1.509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 (кв.6-8)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1032444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1.1.510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1030271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1.1.511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1030403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1.1.512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1032105а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1.1.513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1.1.514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1030272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1.1.515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Магістратська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1030512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1.1.516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1030152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1.1.517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Слобідська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1030370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1.1.518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Гайворонського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1030510/1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1.1.519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Житловий будинок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Польова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1030223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1.1.520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 (цегляне вбудованне нежиле приміщення (сберкасса))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1030404/1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1.1.521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1030404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1.1.522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101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1030260/1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1.1.523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106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1030260/2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1.1.524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120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1030260/3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1.1.525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Польова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1030225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1.1.526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Польова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103215а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1.1.527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Польова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103232а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1.1.528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Житловий будинок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1030261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1.1.529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Житловий будинок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1030405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1.1.530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1-4)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1030526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1.1.531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Толбухіна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1030105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1.1.532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Польова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1030226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1.1.533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Польова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1.1.534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1030263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1.1.535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1030273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1.1.536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1030465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1.1.537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1030465/1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1.1.538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Горького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1030489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1.1.539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Горького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1030585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1.1.540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1030539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1.1.541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 Бахмутський р-н,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с. Іванівське, вул Терешкової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1030603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1.1.542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Бахмутський р-н,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с. Іванівське, вул Терешкової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1030604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1.1.543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1030539/1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1.1.544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1-11)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1030274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1.1.545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12-16)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1030275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1.1.546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17-18)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1030276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1.1.547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 (кв. 17-18)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103241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1.1.548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Толбухіна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1030106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1.1.549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1030154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1.1.550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1030154/1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1.1.551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Польова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1030227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1.1.552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1030434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1.1.553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1030540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1.1.554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1030279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1.1.555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1030407/1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1.1.556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1030407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1.1.557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Нежиле вбудоване примішення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103164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1.1.558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Будівля котельні з димовою трубою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103178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1.1.559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1-4)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Магістратська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1030367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1.1.560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(2 поверховий) (кв. 5-15)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Магістратська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1030368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1.1.561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1030468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1.1.562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1030468/1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1.1.563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225BE8" w:rsidRDefault="00DA7B68" w:rsidP="009E7083">
            <w:pPr>
              <w:rPr>
                <w:color w:val="000000"/>
                <w:sz w:val="20"/>
                <w:szCs w:val="20"/>
              </w:rPr>
            </w:pPr>
            <w:r w:rsidRPr="00225BE8">
              <w:rPr>
                <w:color w:val="000000"/>
                <w:sz w:val="20"/>
                <w:szCs w:val="20"/>
              </w:rPr>
              <w:t>сарай (кв.1-4)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225BE8" w:rsidRDefault="00DA7B68" w:rsidP="009E7083">
            <w:pPr>
              <w:rPr>
                <w:color w:val="000000"/>
                <w:sz w:val="20"/>
                <w:szCs w:val="20"/>
              </w:rPr>
            </w:pPr>
            <w:r w:rsidRPr="00225BE8">
              <w:rPr>
                <w:color w:val="000000"/>
                <w:sz w:val="20"/>
                <w:szCs w:val="20"/>
              </w:rPr>
              <w:t>Донецька обл., м. Бахмут, вул. Магістратська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1032208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1.1.564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225BE8" w:rsidRDefault="00DA7B68" w:rsidP="009E7083">
            <w:pPr>
              <w:rPr>
                <w:color w:val="000000"/>
                <w:sz w:val="20"/>
                <w:szCs w:val="20"/>
              </w:rPr>
            </w:pPr>
            <w:r w:rsidRPr="00225BE8">
              <w:rPr>
                <w:color w:val="000000"/>
                <w:sz w:val="20"/>
                <w:szCs w:val="20"/>
              </w:rPr>
              <w:t>туалет (кв.1-4)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225BE8" w:rsidRDefault="00DA7B68" w:rsidP="009E7083">
            <w:pPr>
              <w:rPr>
                <w:color w:val="000000"/>
                <w:sz w:val="20"/>
                <w:szCs w:val="20"/>
              </w:rPr>
            </w:pPr>
            <w:r w:rsidRPr="00225BE8">
              <w:rPr>
                <w:color w:val="000000"/>
                <w:sz w:val="20"/>
                <w:szCs w:val="20"/>
              </w:rPr>
              <w:t>Донецька обл., м. Бахмут, вул. Магістратська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1032209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1.1.565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1030280/1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1.1.566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1030409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1.1.567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1030280/2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1.1.568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Нежиле вбудоване підвальне примішення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103156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1.1.569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1030469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1.1.570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Горького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1030490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1.1.571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1030546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1.1.572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1030280/3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1.1.573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1030264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1.1.574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Свято-Георгієвська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103159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1.1.575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26-27)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1030281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1.1.576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будинок(2 поверховий) (кв. 1-10)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1030282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1.1.577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11-15)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1030283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1.1.578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 (кв.26-27)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103263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1.1.579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туалет (кв.1-10)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103267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1.1.580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Горького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1030491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1.1.581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Щедрий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1030496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1.1.582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1030547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1.1.583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1030158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1.1.584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103284а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1.1.585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Житловий будинок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1.1.586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1030435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1.1.587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1030548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1.1.588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1030284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1.1.589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1030284/1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1.1.590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1030410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1.1.591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1030436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1.1.592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1030472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1.1.593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Минаєвська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1030495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1.1.594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1030549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1.1.595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103030/1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1.1.596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18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103030/2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1.1.597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30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103030/3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1.1.598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64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103030/4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1.1.599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103031/1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1.1.601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Частка нежилої окремо розташованої будівлі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103126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1.1.602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1030550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1.1.603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1030473/1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1.1.604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40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1030473/2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1.1.605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1030473/3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1.1.606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1030159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1.1.607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1030474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1.1.608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1030551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1.1.609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Будівля контори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1.1.610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Будівля гаражу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1.1.611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Нежиле приміщення (в)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103110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1.1.612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Нежиле приміщення (з)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103111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1.1.613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Нежиле приміщення (г, д, е, ж)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103112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1.1.614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103032/2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1.1.615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№64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103032/4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1.1.616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1.1.617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1030285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1.1.618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1030475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1.1.619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1030552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1.1.620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1030160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1.1.621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1030411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1.1.622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1030467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1.1.623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П.Лумумби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1030516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1.1.624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П.Лумумби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1032174-а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1.1.625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погріб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П.Лумумби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1032174-б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1.1.626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103299а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1.1.627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Толбухіна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1030107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1.1.628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1030476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1.1.629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1030553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1.1.630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1030161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1.1.631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Толбухіна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1030108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1.1.632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Б.Горбатова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1030477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1.1.633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Толбухіна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1030108/1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1.1.634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Толбухіна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1030108/2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1.1.635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1.1.636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1.1.637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1.1.638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103033/4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1.1.639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103033/5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1.1.640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68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103033/6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1.1.641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89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103033/7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1.1.642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90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103033/8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1.1.643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Горького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1030492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1.1.644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1.1.645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Толбухіна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1030109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1.1.646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1030554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1.1.647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1030286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1.1.648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103272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1.1.649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103273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1.1.650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1030555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1.1.651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16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1.1.652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1.1.653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1.1.654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103035/5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1.1.655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58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103035/6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1.1.656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103035/7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1.1.657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Гуртожиток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Павла Новгородцева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1030437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1.1.658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1030556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1.1.659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1030541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1.1.660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Житловий будинок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Черняховського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1030121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1.1.661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1030413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1.1.662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103036/1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1.1.663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38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103036/6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1.1.664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48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103036/2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1.1.665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59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103036/3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1.1.666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66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103036/5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1.1.667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Толбухіна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1030110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1.1.668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1030542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1.1.669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1.1.670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103037/1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1.1.671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1030287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1.1.672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Житловий будинок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1030441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1.1.673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1030557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1.1.674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Ватутіна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1030463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1.1.675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1030543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1.1.676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1030162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1.1.677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1030440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1.1.678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1030544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1.1.679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1030163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1.1.680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1030558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1.1.681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1030558/1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1.1.682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1030545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1.1.683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1030164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1.1.684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1030164/1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1.1.685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1030439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1.1.686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1030559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1.1.687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103039/1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1.1.688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7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103039/2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1.1.689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77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103039/3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1.1.690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1.1.691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1030438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1.1.692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1.1.693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Нежила окремо розташована будівля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103128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1.1.694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П.Лумумби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1030517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1.1.695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П.Лумумби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1.1.696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1.1.697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П.Лумумби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1030519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1.1.698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1030560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1.1.699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1030211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1.1.701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1-3)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1030414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1.1.702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1030561/1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1.1.703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1030561/2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1.1.704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1030561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1.1.705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61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1.1.706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1030562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1.1.707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1.1.708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П.Лумумби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1030520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1.1.709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1.1.710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П.Лумумби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1030521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1.1.711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1.1.712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103047/1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1.1.713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1030212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1.1.714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78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1030212/1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1.1.715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101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1030212/2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1.1.716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114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1030212/3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1.1.717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1030289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1.1.718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П.Лумумби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1030522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1.1.719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Нежиле приміщення (нежиле двоповерхове,цегляне приміцення адмінбудівлі)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1.1.720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 із 5-ти відділень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1.1.721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Бокси для автомобіля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10315/1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1.1.722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Бокси для автомобіля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10315/2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1.1.723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13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1030213/1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1.1.724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1030213/2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1.1.725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Колпакової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1.1.726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1030214/1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1.1.727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44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1030214/2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1.1.728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7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1030165/1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1.1.729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1030166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1.1.730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27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1030371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1.1.731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1030167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1.1.732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1030372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1.1.733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1-2)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1030415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1.1.734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1030178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1.1.735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103273а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1.1.736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Житловий будинок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1.1.737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1030373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1.1.738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1032710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1.1.739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1030179/1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1.1.740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Житловий будинок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1.1.741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Житловий будинок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1.1.742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1-2)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1030180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1.1.743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5-7)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1030181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1.1.744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 (кв.1-2)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103271а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1.1.745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1-6)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1030374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1.1.746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7-10)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1030375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1.1.747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1032714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1.1.748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1032715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1.1.749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1030182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1.1.750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103272а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1.1.751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1-5)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1030376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1.1.752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6-8)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1030377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1.1.753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1030378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1.1.754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103022/1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1.1.755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103022/2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1.1.756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1030379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1.1.757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5-8)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1030380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1.1.758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9-11)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1030381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1.1.759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Житловий будинок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1.1.760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1030382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1.1.761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9-13)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1030383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1.1.762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1-8)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1030384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1.1.763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 (кв. 14-19)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1030385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1.1.764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туалет (кв.14-19)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1032737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1.1.765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 (кв.1-8)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1032738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1.1.766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1030185/1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1.1.767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1030185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1.1.768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AF0E9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1030185/2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1.1.769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1030185/3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1.1.770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1030387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1.1.771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1030422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1.1.772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186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1030388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1.1.773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186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1032754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1.1.774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туалет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186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1032755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1.1.775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A658BD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Житловий будинок </w:t>
            </w:r>
            <w:r>
              <w:rPr>
                <w:color w:val="000000"/>
                <w:sz w:val="20"/>
                <w:szCs w:val="20"/>
              </w:rPr>
              <w:t>іі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1030390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1.1.776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196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1030424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1.1.777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196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1032649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1.1.778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196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1032651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1.1.779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Шевченка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1030533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1.1.780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1030425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1.1.781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1032656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1.1.782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1030426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1.1.783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1030427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1.1.784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№41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103025/2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1.1.785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Окремо розташована нежила будівля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10311</w:t>
            </w:r>
          </w:p>
        </w:tc>
      </w:tr>
      <w:tr w:rsidR="00DA7B68" w:rsidRPr="00C97AF9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1.1.786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Нежиле приміщення: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2-а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7B68" w:rsidRPr="00C97AF9" w:rsidTr="009E7083">
        <w:tblPrEx>
          <w:tblLook w:val="04A0"/>
        </w:tblPrEx>
        <w:trPr>
          <w:trHeight w:val="848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1.1.786.1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Двохповерхове цегляне нежиле приміщення адмінбудівлі (нежилі приміщення в окремо розташованій будівлі)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2-а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10312</w:t>
            </w:r>
          </w:p>
        </w:tc>
      </w:tr>
      <w:tr w:rsidR="00DA7B68" w:rsidRPr="00C97AF9" w:rsidTr="009E7083">
        <w:tblPrEx>
          <w:tblLook w:val="04A0"/>
        </w:tblPrEx>
        <w:trPr>
          <w:trHeight w:val="340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1.1.786.2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Цегляний сарай (Будівля майстерні (госп.двір))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2-а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10311/4</w:t>
            </w:r>
          </w:p>
        </w:tc>
      </w:tr>
      <w:tr w:rsidR="00DA7B68" w:rsidRPr="00C97AF9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1.1.787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Бокси для автомобіля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2-а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10311/1</w:t>
            </w:r>
          </w:p>
        </w:tc>
      </w:tr>
      <w:tr w:rsidR="00DA7B68" w:rsidRPr="00C97AF9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1.1.788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Бокси для автомобіля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2-а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10311/2</w:t>
            </w:r>
          </w:p>
        </w:tc>
      </w:tr>
      <w:tr w:rsidR="00DA7B68" w:rsidRPr="00C97AF9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1.1.789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Цегляний сарай (Будівля майстерні (госп.двір))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2-а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10311/4</w:t>
            </w:r>
          </w:p>
        </w:tc>
      </w:tr>
      <w:tr w:rsidR="00DA7B68" w:rsidRPr="00C97AF9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1.1.790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Бокси для автомобіля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2-а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10311/3</w:t>
            </w:r>
          </w:p>
        </w:tc>
      </w:tr>
      <w:tr w:rsidR="00DA7B68" w:rsidRPr="00C97AF9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1.1.791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Донецька обл., м. Бахмут, вул. П.Лумумби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101а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1030518</w:t>
            </w:r>
          </w:p>
        </w:tc>
      </w:tr>
      <w:tr w:rsidR="00DA7B68" w:rsidRPr="00C97AF9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1.1.792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10-а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103119</w:t>
            </w:r>
          </w:p>
        </w:tc>
      </w:tr>
      <w:tr w:rsidR="00DA7B68" w:rsidRPr="00C97AF9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1.1.793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Квартира № 51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10-а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1030233/4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1.1.794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Квартира № 59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C97AF9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10-а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C97AF9">
              <w:rPr>
                <w:color w:val="000000"/>
                <w:sz w:val="20"/>
                <w:szCs w:val="20"/>
              </w:rPr>
              <w:t>1030233/6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1.1.795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65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1030233/7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1.1.796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15-а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1030125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1.1.797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163-а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103160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1.1.798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16-а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1030126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1.1.799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6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172-а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1030183/1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172-а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1030183/2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1.1.801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103158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1.1.802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1030184/3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1.1.803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О.Сибірцева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172-б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1030184/4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1.1.804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Окремо розташована будівля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Глінки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103129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1.1.805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Гуртожиток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1030444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1.1.806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1030444/1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1.1.807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1030209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1.1.808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17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Першотравнева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1030567/1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1.1.809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18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Першотравнева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1030567/2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1.1.810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28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Першотравнева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1030567/3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1.1.811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38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 вул. Першотравнева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20-а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1030567/4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1.1.812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Маріупольська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25-а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1030360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1.1.813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Об'єкт житлової нерухомості: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Південна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1.1.814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Автономна котельня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Південна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103169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1.1.815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Господарська будівля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Південна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103170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1.1.816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Тенісний корт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Південна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103172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1.1.817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Гуртожиток 3-х поверховий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Південна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1030325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1.1.818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пров. 2-й Ломоносівський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1030499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1.1.819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м. Бахмут, смт.Красна Гора,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1.1.820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м. Бахмут, смт.Красна Гора,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1.1.821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м. Бахмут, смт.Красна Гора,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1.1.822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Кімната 305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м. Бахмут, смт.Красна Гора,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1030575/10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1.1.823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Кімната 306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м. Бахмут, смт.Красна Гора,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1030575/11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1.1.824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Кімната 312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1030575/12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1.1.825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Кімната 408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м. Бахмут, смт.Красна Гора,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1030575/13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1.1.826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Кімната 412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м. Бахмут, смт.Красна Гора,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1030575/14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1.1.827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Кімната 501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м. Бахмут, смт.Красна Гора,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1030575/15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1.1.828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Кімната 502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м. Бахмут, смт.Красна Гора,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1030575/16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1.1.829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Кімната 505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м. Бахмут, смт.Красна Гора,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1030575/17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1.1.830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Кімната 506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м. Бахмут, смт.Красна Гора,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1030575/18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1.1.831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Кімната 102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м. Бахмут, смт.Красна Гора,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1.1.832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Кімната 104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м. Бахмут, смт.Красна Гора,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1.1.833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Кімната 105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смт.Красна Гора,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1.1.834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Кімната 202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м. Бахмут, смт.Красна Гора,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1.1.835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Кімната 210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м. Бахмут, смт.Красна Гора,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1.1.836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Кімната 212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Донецька обл., м. Бахмут, смт.Красна Гора, </w:t>
            </w:r>
          </w:p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1030575/9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1.1.837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31-в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1.1.838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2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34-а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1030157/1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1.1.839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9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34-а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1030157/2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1.1.840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35-а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1030135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1.1.841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Ціолковського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35-а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1030195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1.1.842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37-а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1030338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1.1.843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37-а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1030394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1.1.844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37-а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1032114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1.1.845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Польова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45-а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1030219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1.1.846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Магістратська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47-б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1030511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1.1.847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48/50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1.1.848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Квартира № 1 в житловому будинку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Широка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4-в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1030454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1.1.849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52/54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1.1.850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55/57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103066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1.1.851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Магістратська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55-а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1030513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1.1.852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Польова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57-а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1030224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1.1.853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Минаєвська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59-а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1030494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1.1.854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62-а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1030277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1.1.855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1030278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1.1.856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62-б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103247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1.1.857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Магістратська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63-б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103120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1.1.858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Комплекс: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65-а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1.1.858.1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 xml:space="preserve"> Будівля охорони (б):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65-а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103117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1.1.858.2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65-а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103118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1.1.858.3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Господарська будівля (в)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65-а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103117/1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1.1.858.4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Будівля складу (е)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65-а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103117/2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1.1.858.5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Будівля складу (ж)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65-а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103117/3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1.1.859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67/69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103067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1.1.860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Ціолковського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1030191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1.1.861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Торгова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1030318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lastRenderedPageBreak/>
              <w:t>1.1.862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Торгова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6-а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1030318/1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1.1.863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78-а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1030449/1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1.1.864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78-а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1030449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1.1.865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П.Лумумби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78-а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1030515</w:t>
            </w:r>
          </w:p>
        </w:tc>
      </w:tr>
      <w:tr w:rsidR="00DA7B68" w:rsidRPr="005C5F85" w:rsidTr="009E7083">
        <w:tblPrEx>
          <w:tblLook w:val="04A0"/>
        </w:tblPrEx>
        <w:trPr>
          <w:trHeight w:val="567"/>
        </w:trPr>
        <w:tc>
          <w:tcPr>
            <w:tcW w:w="113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1.1.866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87-а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A7B68" w:rsidRPr="005C5F8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C5F85">
              <w:rPr>
                <w:color w:val="000000"/>
                <w:sz w:val="20"/>
                <w:szCs w:val="20"/>
              </w:rPr>
              <w:t>1030412</w:t>
            </w:r>
          </w:p>
        </w:tc>
      </w:tr>
    </w:tbl>
    <w:p w:rsidR="00DA7B68" w:rsidRDefault="00DA7B68" w:rsidP="00DA7B68">
      <w:pPr>
        <w:pStyle w:val="af2"/>
      </w:pPr>
    </w:p>
    <w:p w:rsidR="00DA7B68" w:rsidRPr="001E24CA" w:rsidRDefault="00DA7B68" w:rsidP="00DA7B68">
      <w:pPr>
        <w:jc w:val="both"/>
        <w:rPr>
          <w:i/>
          <w:iCs/>
        </w:rPr>
      </w:pPr>
      <w:r w:rsidRPr="00D75EA4">
        <w:rPr>
          <w:i/>
          <w:iCs/>
        </w:rPr>
        <w:t>Перелік</w:t>
      </w:r>
      <w:r>
        <w:rPr>
          <w:i/>
          <w:iCs/>
        </w:rPr>
        <w:t xml:space="preserve"> </w:t>
      </w:r>
      <w:r w:rsidRPr="006424B8">
        <w:rPr>
          <w:i/>
          <w:iCs/>
        </w:rPr>
        <w:t>нерухомого майна комунальної власності Бахмутської міської об’єднаної територіальної громади, яке перебуває у</w:t>
      </w:r>
      <w:r w:rsidRPr="006424B8">
        <w:rPr>
          <w:i/>
          <w:iCs/>
          <w:color w:val="000000"/>
        </w:rPr>
        <w:t xml:space="preserve"> комунального підприємства «Бахмутська житлова управляюча компанія»</w:t>
      </w:r>
      <w:r w:rsidRPr="006424B8">
        <w:rPr>
          <w:b/>
          <w:bCs/>
          <w:i/>
          <w:iCs/>
          <w:color w:val="000000"/>
        </w:rPr>
        <w:t xml:space="preserve"> </w:t>
      </w:r>
      <w:r w:rsidRPr="006424B8">
        <w:rPr>
          <w:i/>
          <w:iCs/>
          <w:color w:val="000000"/>
        </w:rPr>
        <w:t>та закріплене за ним на праві господарського відання</w:t>
      </w:r>
      <w:r>
        <w:rPr>
          <w:i/>
          <w:iCs/>
          <w:color w:val="000000"/>
        </w:rPr>
        <w:t>,</w:t>
      </w:r>
      <w:r w:rsidRPr="00D75EA4">
        <w:rPr>
          <w:i/>
          <w:iCs/>
        </w:rPr>
        <w:t xml:space="preserve"> складено Управлінням муні</w:t>
      </w:r>
      <w:r>
        <w:rPr>
          <w:i/>
          <w:iCs/>
        </w:rPr>
        <w:t xml:space="preserve">ципального розвитку Бахмутської </w:t>
      </w:r>
      <w:r w:rsidRPr="00D75EA4">
        <w:rPr>
          <w:i/>
          <w:iCs/>
        </w:rPr>
        <w:t>міської ради на підставі</w:t>
      </w:r>
      <w:r>
        <w:rPr>
          <w:i/>
          <w:iCs/>
        </w:rPr>
        <w:t xml:space="preserve"> </w:t>
      </w:r>
      <w:r w:rsidRPr="00D75EA4">
        <w:rPr>
          <w:i/>
          <w:iCs/>
        </w:rPr>
        <w:t>даних</w:t>
      </w:r>
      <w:r>
        <w:rPr>
          <w:i/>
          <w:iCs/>
        </w:rPr>
        <w:t>,</w:t>
      </w:r>
      <w:r w:rsidRPr="00D75EA4">
        <w:rPr>
          <w:i/>
          <w:iCs/>
        </w:rPr>
        <w:t xml:space="preserve"> наданих </w:t>
      </w:r>
      <w:r w:rsidRPr="001E24CA">
        <w:rPr>
          <w:i/>
          <w:iCs/>
        </w:rPr>
        <w:t>комунальним підприємством «Бахмутська житлова управляюча компанія».</w:t>
      </w:r>
    </w:p>
    <w:p w:rsidR="00DA7B68" w:rsidRPr="001E24CA" w:rsidRDefault="00DA7B68" w:rsidP="00DA7B68">
      <w:pPr>
        <w:pStyle w:val="af2"/>
      </w:pPr>
    </w:p>
    <w:p w:rsidR="00DA7B68" w:rsidRPr="001E24C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1E24CA">
        <w:rPr>
          <w:rFonts w:ascii="Times New Roman" w:hAnsi="Times New Roman" w:cs="Times New Roman"/>
          <w:b/>
          <w:bCs/>
          <w:sz w:val="24"/>
          <w:szCs w:val="24"/>
        </w:rPr>
        <w:t>Директор комунального підприємства</w:t>
      </w:r>
    </w:p>
    <w:p w:rsidR="00DA7B68" w:rsidRPr="001E24C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1E24CA">
        <w:rPr>
          <w:rFonts w:ascii="Times New Roman" w:hAnsi="Times New Roman" w:cs="Times New Roman"/>
          <w:b/>
          <w:bCs/>
          <w:sz w:val="24"/>
          <w:szCs w:val="24"/>
        </w:rPr>
        <w:t>«Бахмутська житлова управляюча компанія»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E24CA">
        <w:rPr>
          <w:rFonts w:ascii="Times New Roman" w:hAnsi="Times New Roman" w:cs="Times New Roman"/>
          <w:b/>
          <w:bCs/>
          <w:sz w:val="24"/>
          <w:szCs w:val="24"/>
        </w:rPr>
        <w:t>О.В. Бондарєв</w:t>
      </w:r>
    </w:p>
    <w:p w:rsidR="00DA7B68" w:rsidRPr="001E24C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1E24C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1E24CA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:rsidR="00DA7B68" w:rsidRPr="001E24C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1E24CA">
        <w:rPr>
          <w:rFonts w:ascii="Times New Roman" w:hAnsi="Times New Roman" w:cs="Times New Roman"/>
          <w:b/>
          <w:bCs/>
          <w:sz w:val="24"/>
          <w:szCs w:val="24"/>
        </w:rPr>
        <w:t>розвитку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E24CA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1E24C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1E24C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1E24CA">
        <w:rPr>
          <w:rFonts w:ascii="Times New Roman" w:hAnsi="Times New Roman" w:cs="Times New Roman"/>
          <w:b/>
          <w:bCs/>
          <w:sz w:val="24"/>
          <w:szCs w:val="24"/>
        </w:rPr>
        <w:t>Секре</w:t>
      </w:r>
      <w:r>
        <w:rPr>
          <w:rFonts w:ascii="Times New Roman" w:hAnsi="Times New Roman" w:cs="Times New Roman"/>
          <w:b/>
          <w:bCs/>
          <w:sz w:val="24"/>
          <w:szCs w:val="24"/>
        </w:rPr>
        <w:t>тар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E24CA">
        <w:rPr>
          <w:rFonts w:ascii="Times New Roman" w:hAnsi="Times New Roman" w:cs="Times New Roman"/>
          <w:b/>
          <w:bCs/>
          <w:sz w:val="24"/>
          <w:szCs w:val="24"/>
        </w:rPr>
        <w:t>С.І. Кіщенко</w:t>
      </w:r>
    </w:p>
    <w:p w:rsidR="00DA7B68" w:rsidRDefault="00DA7B68" w:rsidP="00DA7B68"/>
    <w:p w:rsidR="00DA7B68" w:rsidRDefault="00DA7B68" w:rsidP="00DA7B68"/>
    <w:p w:rsidR="00DA7B68" w:rsidRDefault="00DA7B68" w:rsidP="00DA7B68"/>
    <w:p w:rsidR="00DA7B68" w:rsidRDefault="00DA7B68" w:rsidP="00DA7B68"/>
    <w:tbl>
      <w:tblPr>
        <w:tblW w:w="963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"/>
        <w:gridCol w:w="3118"/>
        <w:gridCol w:w="2693"/>
        <w:gridCol w:w="1134"/>
        <w:gridCol w:w="1701"/>
      </w:tblGrid>
      <w:tr w:rsidR="00DA7B68" w:rsidRPr="00CA540F" w:rsidTr="009E7083">
        <w:trPr>
          <w:trHeight w:val="567"/>
        </w:trPr>
        <w:tc>
          <w:tcPr>
            <w:tcW w:w="9634" w:type="dxa"/>
            <w:gridSpan w:val="5"/>
            <w:vAlign w:val="center"/>
          </w:tcPr>
          <w:p w:rsidR="00DA7B68" w:rsidRPr="00467C68" w:rsidRDefault="00DA7B68" w:rsidP="009E7083">
            <w:pPr>
              <w:jc w:val="center"/>
              <w:rPr>
                <w:color w:val="000000"/>
              </w:rPr>
            </w:pPr>
            <w:r w:rsidRPr="00467C68">
              <w:rPr>
                <w:color w:val="000000"/>
              </w:rPr>
              <w:t xml:space="preserve">1.2   </w:t>
            </w:r>
            <w:r w:rsidRPr="00467C68">
              <w:t>Нерухоме майно комунальної власності Бахмутської</w:t>
            </w:r>
            <w:r>
              <w:t xml:space="preserve"> </w:t>
            </w:r>
            <w:r w:rsidRPr="00467C68">
              <w:t xml:space="preserve">міської об’єднаної територіальної громади, яке </w:t>
            </w:r>
            <w:r>
              <w:t>перебуває</w:t>
            </w:r>
            <w:r w:rsidRPr="00467C68">
              <w:rPr>
                <w:color w:val="000000"/>
              </w:rPr>
              <w:t xml:space="preserve"> у  </w:t>
            </w:r>
            <w:r w:rsidRPr="00467C68">
              <w:rPr>
                <w:b/>
                <w:bCs/>
                <w:color w:val="000000"/>
              </w:rPr>
              <w:t xml:space="preserve">КОМУНАЛЬНОГО ПІДПРИЄМСТВА "БАХМУТЕЛЕКТРОТРАНС" </w:t>
            </w:r>
            <w:r w:rsidRPr="00F1354A">
              <w:rPr>
                <w:color w:val="000000"/>
              </w:rPr>
              <w:t>та закріплене за ним на праві господарського відання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Комплекс: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1.2.1.1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Будівля ДЕПО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51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1.2.1.2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Прохідна, №1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55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1.2.1.3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Прохідна, №2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56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1.2.1.4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Склад ПММ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57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1.2.1.5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Будинок для сторожів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8211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1.2.1.6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Навіс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58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1.2.1.7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Навіс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59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lastRenderedPageBreak/>
              <w:t>1.2.1.8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Навіс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60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1.2.1.9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Благоустрій теріторії депо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Героїв Праці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62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Нежитлове приміщення (центральна диспетчерська)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Миру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817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Нежитлові будівлі: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Садова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1.2.3.1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Будівля тягової підстанції №1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Садова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52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1.2.3.2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Складське приміщення т/підстанції №1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Садова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712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1.2.3.3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Благоустрій тягової підстанції №1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Садова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63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Нежитлові будівлі: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Захисників України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2а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1.2.4.1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Диспетчерський павільон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Захисників України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2а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54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1.2.4.2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Будівля тягової підстанції №3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Захисників України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2а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79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1.2.4.3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Будівля тягової підстанції №3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Захисників України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2а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81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1.2.5.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Нежитлові будівлі: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П.Лумумби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1.2.5.1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Будівля тягової підстанції №2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П.Лумумби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53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1.2.5.2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Складське приміщення тягової підстанції №2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П.Лумумби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713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1.2.5.3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Благоустрій тягової підстанції №2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П.Лумумби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64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1.2.5.4</w:t>
            </w:r>
          </w:p>
        </w:tc>
        <w:tc>
          <w:tcPr>
            <w:tcW w:w="3118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Огорожа підстанції №2</w:t>
            </w:r>
          </w:p>
        </w:tc>
        <w:tc>
          <w:tcPr>
            <w:tcW w:w="2693" w:type="dxa"/>
            <w:vAlign w:val="center"/>
          </w:tcPr>
          <w:p w:rsidR="00DA7B68" w:rsidRPr="001E24CA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 П.Лумумби</w:t>
            </w:r>
          </w:p>
        </w:tc>
        <w:tc>
          <w:tcPr>
            <w:tcW w:w="1134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701" w:type="dxa"/>
            <w:vAlign w:val="center"/>
          </w:tcPr>
          <w:p w:rsidR="00DA7B68" w:rsidRPr="001E24C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65</w:t>
            </w:r>
          </w:p>
        </w:tc>
      </w:tr>
      <w:tr w:rsidR="00DA7B68" w:rsidRPr="00CA540F" w:rsidTr="009E7083">
        <w:trPr>
          <w:trHeight w:val="567"/>
        </w:trPr>
        <w:tc>
          <w:tcPr>
            <w:tcW w:w="988" w:type="dxa"/>
            <w:vAlign w:val="center"/>
          </w:tcPr>
          <w:p w:rsidR="00DA7B68" w:rsidRPr="00AF0E9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1.2.6</w:t>
            </w:r>
          </w:p>
        </w:tc>
        <w:tc>
          <w:tcPr>
            <w:tcW w:w="3118" w:type="dxa"/>
            <w:vAlign w:val="center"/>
          </w:tcPr>
          <w:p w:rsidR="00DA7B68" w:rsidRPr="00AF0E95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Тролейбуска зупинка</w:t>
            </w:r>
          </w:p>
        </w:tc>
        <w:tc>
          <w:tcPr>
            <w:tcW w:w="2693" w:type="dxa"/>
            <w:vAlign w:val="center"/>
          </w:tcPr>
          <w:p w:rsidR="00DA7B68" w:rsidRPr="00AF0E95" w:rsidRDefault="00DA7B68" w:rsidP="009E7083">
            <w:pPr>
              <w:rPr>
                <w:color w:val="000000"/>
                <w:sz w:val="20"/>
                <w:szCs w:val="20"/>
              </w:rPr>
            </w:pPr>
            <w:r w:rsidRPr="001E24CA">
              <w:rPr>
                <w:color w:val="000000"/>
                <w:sz w:val="20"/>
                <w:szCs w:val="20"/>
              </w:rPr>
              <w:t>Донецька обл., м.Бахмут, вул.</w:t>
            </w:r>
            <w:r>
              <w:rPr>
                <w:color w:val="000000"/>
                <w:sz w:val="20"/>
                <w:szCs w:val="20"/>
              </w:rPr>
              <w:t xml:space="preserve"> Чайковського</w:t>
            </w:r>
          </w:p>
        </w:tc>
        <w:tc>
          <w:tcPr>
            <w:tcW w:w="1134" w:type="dxa"/>
            <w:vAlign w:val="center"/>
          </w:tcPr>
          <w:p w:rsidR="00DA7B68" w:rsidRPr="00AF0E9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89-б</w:t>
            </w:r>
          </w:p>
        </w:tc>
        <w:tc>
          <w:tcPr>
            <w:tcW w:w="1701" w:type="dxa"/>
            <w:vAlign w:val="center"/>
          </w:tcPr>
          <w:p w:rsidR="00DA7B68" w:rsidRPr="00AF0E9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84113</w:t>
            </w:r>
          </w:p>
        </w:tc>
      </w:tr>
    </w:tbl>
    <w:p w:rsidR="00DA7B68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DA7B68" w:rsidRPr="00AF0E95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F0E95">
        <w:rPr>
          <w:rFonts w:ascii="Times New Roman" w:hAnsi="Times New Roman" w:cs="Times New Roman"/>
          <w:i/>
          <w:iCs/>
          <w:sz w:val="20"/>
          <w:szCs w:val="20"/>
        </w:rPr>
        <w:t>Перелік</w:t>
      </w:r>
      <w:r w:rsidRPr="00AF0E95">
        <w:rPr>
          <w:rFonts w:ascii="Times New Roman" w:hAnsi="Times New Roman" w:cs="Times New Roman"/>
          <w:i/>
          <w:iCs/>
          <w:sz w:val="20"/>
          <w:szCs w:val="20"/>
          <w:lang w:val="uk-UA"/>
        </w:rPr>
        <w:t xml:space="preserve"> </w:t>
      </w:r>
      <w:r w:rsidRPr="00AF0E95">
        <w:rPr>
          <w:rFonts w:ascii="Times New Roman" w:hAnsi="Times New Roman" w:cs="Times New Roman"/>
          <w:i/>
          <w:iCs/>
          <w:sz w:val="20"/>
          <w:szCs w:val="20"/>
          <w:lang w:val="uk-UA" w:eastAsia="ru-RU"/>
        </w:rPr>
        <w:t>н</w:t>
      </w:r>
      <w:r w:rsidRPr="00AF0E95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ерухом</w:t>
      </w:r>
      <w:r w:rsidRPr="00AF0E95">
        <w:rPr>
          <w:rFonts w:ascii="Times New Roman" w:hAnsi="Times New Roman" w:cs="Times New Roman"/>
          <w:i/>
          <w:iCs/>
          <w:sz w:val="20"/>
          <w:szCs w:val="20"/>
          <w:lang w:val="uk-UA" w:eastAsia="ru-RU"/>
        </w:rPr>
        <w:t>ого</w:t>
      </w:r>
      <w:r w:rsidRPr="00AF0E95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 xml:space="preserve"> майн</w:t>
      </w:r>
      <w:r w:rsidRPr="00AF0E95">
        <w:rPr>
          <w:rFonts w:ascii="Times New Roman" w:hAnsi="Times New Roman" w:cs="Times New Roman"/>
          <w:i/>
          <w:iCs/>
          <w:sz w:val="20"/>
          <w:szCs w:val="20"/>
          <w:lang w:val="uk-UA" w:eastAsia="ru-RU"/>
        </w:rPr>
        <w:t>а</w:t>
      </w:r>
      <w:r w:rsidRPr="00AF0E95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 xml:space="preserve"> комунальної власності</w:t>
      </w:r>
      <w:r w:rsidRPr="00AF0E95">
        <w:rPr>
          <w:rFonts w:ascii="Times New Roman" w:hAnsi="Times New Roman" w:cs="Times New Roman"/>
          <w:i/>
          <w:iCs/>
          <w:sz w:val="20"/>
          <w:szCs w:val="20"/>
          <w:lang w:val="uk-UA" w:eastAsia="ru-RU"/>
        </w:rPr>
        <w:t xml:space="preserve"> Бахмутської міської об’єднаної </w:t>
      </w:r>
      <w:r w:rsidRPr="00AF0E95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 xml:space="preserve">територіальної громади, яке </w:t>
      </w:r>
      <w:r w:rsidRPr="00AF0E95">
        <w:rPr>
          <w:rFonts w:ascii="Times New Roman" w:hAnsi="Times New Roman" w:cs="Times New Roman"/>
          <w:i/>
          <w:iCs/>
          <w:sz w:val="20"/>
          <w:szCs w:val="20"/>
          <w:lang w:val="uk-UA" w:eastAsia="ru-RU"/>
        </w:rPr>
        <w:t>перебуває</w:t>
      </w:r>
      <w:r w:rsidRPr="00AF0E95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у  КОМУНАЛЬНОГО ПІДПРИЄМСТВА "БАХМУТЕЛЕКТРОТРАНС"</w:t>
      </w:r>
      <w:r w:rsidRPr="00AF0E95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 </w:t>
      </w:r>
      <w:r w:rsidRPr="00AF0E95">
        <w:rPr>
          <w:rFonts w:ascii="Times New Roman" w:hAnsi="Times New Roman" w:cs="Times New Roman"/>
          <w:i/>
          <w:iCs/>
          <w:color w:val="000000"/>
          <w:sz w:val="20"/>
          <w:szCs w:val="20"/>
          <w:lang w:eastAsia="ru-RU"/>
        </w:rPr>
        <w:t>та закріплене за ним на праві господарського відання</w:t>
      </w:r>
      <w:r w:rsidRPr="00AF0E95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>,</w:t>
      </w:r>
      <w:r w:rsidRPr="00AF0E95">
        <w:rPr>
          <w:rFonts w:ascii="Times New Roman" w:hAnsi="Times New Roman" w:cs="Times New Roman"/>
          <w:i/>
          <w:iCs/>
          <w:sz w:val="20"/>
          <w:szCs w:val="20"/>
        </w:rPr>
        <w:t xml:space="preserve"> складено Управлінням муніципального розвитку Бахмутської міської ради на підставі</w:t>
      </w:r>
      <w:r w:rsidRPr="00AF0E95">
        <w:rPr>
          <w:rFonts w:ascii="Times New Roman" w:hAnsi="Times New Roman" w:cs="Times New Roman"/>
          <w:i/>
          <w:iCs/>
          <w:sz w:val="20"/>
          <w:szCs w:val="20"/>
          <w:lang w:val="uk-UA"/>
        </w:rPr>
        <w:t xml:space="preserve"> </w:t>
      </w:r>
      <w:r w:rsidRPr="00AF0E95">
        <w:rPr>
          <w:rFonts w:ascii="Times New Roman" w:hAnsi="Times New Roman" w:cs="Times New Roman"/>
          <w:i/>
          <w:iCs/>
          <w:sz w:val="20"/>
          <w:szCs w:val="20"/>
        </w:rPr>
        <w:t xml:space="preserve"> даних, наданих КОМУНАЛЬНИМ ПІДПРИЄМСТВОМ "БАХМУТЕЛЕКТРОТРАНС".</w:t>
      </w:r>
    </w:p>
    <w:p w:rsidR="00DA7B68" w:rsidRPr="00C32915" w:rsidRDefault="00DA7B68" w:rsidP="00DA7B68">
      <w:pPr>
        <w:pStyle w:val="af2"/>
        <w:rPr>
          <w:sz w:val="10"/>
          <w:szCs w:val="10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8F4EE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F4EEF">
        <w:rPr>
          <w:rFonts w:ascii="Times New Roman" w:hAnsi="Times New Roman" w:cs="Times New Roman"/>
          <w:b/>
          <w:bCs/>
          <w:sz w:val="24"/>
          <w:szCs w:val="24"/>
        </w:rPr>
        <w:t xml:space="preserve">Директор КОМУНАЛЬНОГО ПІДПРИЄМСТВА </w:t>
      </w:r>
    </w:p>
    <w:p w:rsidR="00DA7B68" w:rsidRPr="008F4EE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F4EEF">
        <w:rPr>
          <w:rFonts w:ascii="Times New Roman" w:hAnsi="Times New Roman" w:cs="Times New Roman"/>
          <w:b/>
          <w:bCs/>
          <w:sz w:val="24"/>
          <w:szCs w:val="24"/>
        </w:rPr>
        <w:t>"БАХМУТЕЛЕКТРОТРАНС"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4EEF">
        <w:rPr>
          <w:rFonts w:ascii="Times New Roman" w:hAnsi="Times New Roman" w:cs="Times New Roman"/>
          <w:b/>
          <w:bCs/>
          <w:sz w:val="24"/>
          <w:szCs w:val="24"/>
        </w:rPr>
        <w:t>В.М. Капарунін</w:t>
      </w:r>
    </w:p>
    <w:p w:rsidR="00DA7B68" w:rsidRPr="00AF0E95" w:rsidRDefault="00DA7B68" w:rsidP="00DA7B68">
      <w:pPr>
        <w:pStyle w:val="af2"/>
        <w:rPr>
          <w:rFonts w:ascii="Times New Roman" w:hAnsi="Times New Roman" w:cs="Times New Roman"/>
          <w:b/>
          <w:bCs/>
          <w:sz w:val="10"/>
          <w:szCs w:val="10"/>
        </w:rPr>
      </w:pPr>
    </w:p>
    <w:p w:rsidR="00DA7B68" w:rsidRPr="008F4EE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F4EEF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:rsidR="00DA7B68" w:rsidRPr="008F4EE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F4EEF">
        <w:rPr>
          <w:rFonts w:ascii="Times New Roman" w:hAnsi="Times New Roman" w:cs="Times New Roman"/>
          <w:b/>
          <w:bCs/>
          <w:sz w:val="24"/>
          <w:szCs w:val="24"/>
        </w:rPr>
        <w:t>розвитку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4EEF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AF0E95" w:rsidRDefault="00DA7B68" w:rsidP="00DA7B68">
      <w:pPr>
        <w:pStyle w:val="af2"/>
        <w:rPr>
          <w:rFonts w:ascii="Times New Roman" w:hAnsi="Times New Roman" w:cs="Times New Roman"/>
          <w:b/>
          <w:bCs/>
          <w:sz w:val="10"/>
          <w:szCs w:val="10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F4EEF">
        <w:rPr>
          <w:rFonts w:ascii="Times New Roman" w:hAnsi="Times New Roman" w:cs="Times New Roman"/>
          <w:b/>
          <w:bCs/>
          <w:sz w:val="24"/>
          <w:szCs w:val="24"/>
        </w:rPr>
        <w:t>Секретар Бахмутської 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4EEF">
        <w:rPr>
          <w:rFonts w:ascii="Times New Roman" w:hAnsi="Times New Roman" w:cs="Times New Roman"/>
          <w:b/>
          <w:bCs/>
          <w:sz w:val="24"/>
          <w:szCs w:val="24"/>
        </w:rPr>
        <w:t>С.І. Кіщенко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0"/>
        <w:gridCol w:w="2999"/>
        <w:gridCol w:w="2835"/>
        <w:gridCol w:w="1134"/>
        <w:gridCol w:w="1701"/>
      </w:tblGrid>
      <w:tr w:rsidR="00DA7B68" w:rsidRPr="00CA540F" w:rsidTr="009E7083">
        <w:trPr>
          <w:trHeight w:val="821"/>
        </w:trPr>
        <w:tc>
          <w:tcPr>
            <w:tcW w:w="9629" w:type="dxa"/>
            <w:gridSpan w:val="5"/>
            <w:vAlign w:val="center"/>
          </w:tcPr>
          <w:p w:rsidR="00DA7B68" w:rsidRPr="00467C68" w:rsidRDefault="00DA7B68" w:rsidP="009E7083">
            <w:pPr>
              <w:jc w:val="center"/>
              <w:rPr>
                <w:color w:val="000000"/>
              </w:rPr>
            </w:pPr>
            <w:r w:rsidRPr="00467C68">
              <w:rPr>
                <w:color w:val="000000"/>
              </w:rPr>
              <w:t xml:space="preserve">1.3 Нерухоме майно комунальної власності </w:t>
            </w:r>
            <w:r>
              <w:rPr>
                <w:color w:val="000000"/>
              </w:rPr>
              <w:t>Бахмутської міської об</w:t>
            </w:r>
            <w:r w:rsidRPr="006424B8">
              <w:rPr>
                <w:color w:val="000000"/>
              </w:rPr>
              <w:t>’</w:t>
            </w:r>
            <w:r>
              <w:rPr>
                <w:color w:val="000000"/>
              </w:rPr>
              <w:t xml:space="preserve">єднаної </w:t>
            </w:r>
            <w:r w:rsidRPr="00467C68">
              <w:rPr>
                <w:color w:val="000000"/>
              </w:rPr>
              <w:t>т</w:t>
            </w:r>
            <w:r>
              <w:rPr>
                <w:color w:val="000000"/>
              </w:rPr>
              <w:t>ериторіальної громади</w:t>
            </w:r>
            <w:r w:rsidRPr="00467C68">
              <w:rPr>
                <w:color w:val="000000"/>
              </w:rPr>
              <w:t xml:space="preserve">, яке </w:t>
            </w:r>
            <w:r>
              <w:rPr>
                <w:color w:val="000000"/>
              </w:rPr>
              <w:t>перебуває</w:t>
            </w:r>
            <w:r w:rsidRPr="00467C68">
              <w:rPr>
                <w:color w:val="000000"/>
              </w:rPr>
              <w:t xml:space="preserve"> у  </w:t>
            </w:r>
            <w:r w:rsidRPr="00467C68">
              <w:rPr>
                <w:b/>
                <w:bCs/>
                <w:color w:val="000000"/>
              </w:rPr>
              <w:t xml:space="preserve">КОМУНАЛЬНОМУ ПІДПРИЄМСТВІ «БАХМУТСЬКИЙ КОМБІНАТ КОМУНАЛЬНИХ ПІДПРИЄМСТВ» </w:t>
            </w:r>
            <w:r w:rsidRPr="00F1354A">
              <w:rPr>
                <w:color w:val="000000"/>
              </w:rPr>
              <w:t>та закріплене за ним на праві господарського відання</w:t>
            </w:r>
          </w:p>
        </w:tc>
      </w:tr>
      <w:tr w:rsidR="00DA7B68" w:rsidRPr="00CA540F" w:rsidTr="009E7083">
        <w:trPr>
          <w:trHeight w:val="510"/>
        </w:trPr>
        <w:tc>
          <w:tcPr>
            <w:tcW w:w="960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2999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громадського туалету</w:t>
            </w:r>
          </w:p>
        </w:tc>
        <w:tc>
          <w:tcPr>
            <w:tcW w:w="2835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F4EEF">
              <w:rPr>
                <w:color w:val="000000"/>
                <w:sz w:val="20"/>
                <w:szCs w:val="20"/>
              </w:rPr>
              <w:t>площа Свободи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1030006</w:t>
            </w:r>
          </w:p>
        </w:tc>
      </w:tr>
      <w:tr w:rsidR="00DA7B68" w:rsidRPr="00CA540F" w:rsidTr="009E7083">
        <w:trPr>
          <w:trHeight w:val="325"/>
        </w:trPr>
        <w:tc>
          <w:tcPr>
            <w:tcW w:w="960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2999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Комплекс нерухомого майна:</w:t>
            </w:r>
          </w:p>
        </w:tc>
        <w:tc>
          <w:tcPr>
            <w:tcW w:w="2835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Рум'янцева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765"/>
        </w:trPr>
        <w:tc>
          <w:tcPr>
            <w:tcW w:w="960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1.3.2.1</w:t>
            </w:r>
          </w:p>
        </w:tc>
        <w:tc>
          <w:tcPr>
            <w:tcW w:w="2999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(цегляна будівля котельної )</w:t>
            </w:r>
          </w:p>
        </w:tc>
        <w:tc>
          <w:tcPr>
            <w:tcW w:w="2835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Рум'янцева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1030007</w:t>
            </w:r>
          </w:p>
        </w:tc>
      </w:tr>
      <w:tr w:rsidR="00DA7B68" w:rsidRPr="00CA540F" w:rsidTr="009E7083">
        <w:trPr>
          <w:trHeight w:val="510"/>
        </w:trPr>
        <w:tc>
          <w:tcPr>
            <w:tcW w:w="960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1.3.2.2</w:t>
            </w:r>
          </w:p>
        </w:tc>
        <w:tc>
          <w:tcPr>
            <w:tcW w:w="2999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Будівля ЦТП-2 </w:t>
            </w:r>
          </w:p>
        </w:tc>
        <w:tc>
          <w:tcPr>
            <w:tcW w:w="2835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           вул. Рум'янцева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1030008</w:t>
            </w:r>
          </w:p>
        </w:tc>
      </w:tr>
      <w:tr w:rsidR="00DA7B68" w:rsidRPr="00CA540F" w:rsidTr="009E7083">
        <w:trPr>
          <w:trHeight w:val="510"/>
        </w:trPr>
        <w:tc>
          <w:tcPr>
            <w:tcW w:w="960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1.3.2.3</w:t>
            </w:r>
          </w:p>
        </w:tc>
        <w:tc>
          <w:tcPr>
            <w:tcW w:w="2999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Сторожка</w:t>
            </w:r>
          </w:p>
        </w:tc>
        <w:tc>
          <w:tcPr>
            <w:tcW w:w="2835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           вул. Рум'янцева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1030030</w:t>
            </w:r>
          </w:p>
        </w:tc>
      </w:tr>
      <w:tr w:rsidR="00DA7B68" w:rsidRPr="00CA540F" w:rsidTr="009E7083">
        <w:trPr>
          <w:trHeight w:val="510"/>
        </w:trPr>
        <w:tc>
          <w:tcPr>
            <w:tcW w:w="960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1.3.3.</w:t>
            </w:r>
          </w:p>
        </w:tc>
        <w:tc>
          <w:tcPr>
            <w:tcW w:w="2999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</w:t>
            </w:r>
          </w:p>
        </w:tc>
        <w:tc>
          <w:tcPr>
            <w:tcW w:w="2835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           вул. Миру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1030014</w:t>
            </w:r>
          </w:p>
        </w:tc>
      </w:tr>
      <w:tr w:rsidR="00DA7B68" w:rsidRPr="00CA540F" w:rsidTr="009E7083">
        <w:trPr>
          <w:trHeight w:val="510"/>
        </w:trPr>
        <w:tc>
          <w:tcPr>
            <w:tcW w:w="960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1.3.4.</w:t>
            </w:r>
          </w:p>
        </w:tc>
        <w:tc>
          <w:tcPr>
            <w:tcW w:w="2999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Нежитлове вбудоване підвальне приміщення</w:t>
            </w:r>
          </w:p>
        </w:tc>
        <w:tc>
          <w:tcPr>
            <w:tcW w:w="2835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            вул. О. Сибірцева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1030016</w:t>
            </w:r>
          </w:p>
        </w:tc>
      </w:tr>
      <w:tr w:rsidR="00DA7B68" w:rsidRPr="00CA540F" w:rsidTr="009E7083">
        <w:trPr>
          <w:trHeight w:val="510"/>
        </w:trPr>
        <w:tc>
          <w:tcPr>
            <w:tcW w:w="960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lastRenderedPageBreak/>
              <w:t>1.3.5.</w:t>
            </w:r>
          </w:p>
        </w:tc>
        <w:tc>
          <w:tcPr>
            <w:tcW w:w="2999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Торгівельний кіоск </w:t>
            </w:r>
          </w:p>
        </w:tc>
        <w:tc>
          <w:tcPr>
            <w:tcW w:w="2835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 вул. Благовіщенська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1030017</w:t>
            </w:r>
          </w:p>
        </w:tc>
      </w:tr>
      <w:tr w:rsidR="00DA7B68" w:rsidRPr="00CA540F" w:rsidTr="009E7083">
        <w:trPr>
          <w:trHeight w:val="765"/>
        </w:trPr>
        <w:tc>
          <w:tcPr>
            <w:tcW w:w="960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1.3.6.</w:t>
            </w:r>
          </w:p>
        </w:tc>
        <w:tc>
          <w:tcPr>
            <w:tcW w:w="2999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Нерухоме майно виробничого призначення:</w:t>
            </w:r>
          </w:p>
        </w:tc>
        <w:tc>
          <w:tcPr>
            <w:tcW w:w="2835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                                    пров. Великий Троїцький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510"/>
        </w:trPr>
        <w:tc>
          <w:tcPr>
            <w:tcW w:w="960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1.3.6.1</w:t>
            </w:r>
          </w:p>
        </w:tc>
        <w:tc>
          <w:tcPr>
            <w:tcW w:w="2999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Блок допоміжних приміщень</w:t>
            </w:r>
          </w:p>
        </w:tc>
        <w:tc>
          <w:tcPr>
            <w:tcW w:w="2835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                                    пров. Великий Троїцький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1030019</w:t>
            </w:r>
          </w:p>
        </w:tc>
      </w:tr>
      <w:tr w:rsidR="00DA7B68" w:rsidRPr="00CA540F" w:rsidTr="009E7083">
        <w:trPr>
          <w:trHeight w:val="510"/>
        </w:trPr>
        <w:tc>
          <w:tcPr>
            <w:tcW w:w="960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1.3.6.2</w:t>
            </w:r>
          </w:p>
        </w:tc>
        <w:tc>
          <w:tcPr>
            <w:tcW w:w="2999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Блок виробничих приміщень </w:t>
            </w:r>
          </w:p>
        </w:tc>
        <w:tc>
          <w:tcPr>
            <w:tcW w:w="2835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                                    пров. Великий Троїцький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1030020</w:t>
            </w:r>
          </w:p>
        </w:tc>
      </w:tr>
      <w:tr w:rsidR="00DA7B68" w:rsidRPr="00CA540F" w:rsidTr="009E7083">
        <w:trPr>
          <w:trHeight w:val="510"/>
        </w:trPr>
        <w:tc>
          <w:tcPr>
            <w:tcW w:w="960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1.3.6.3</w:t>
            </w:r>
          </w:p>
        </w:tc>
        <w:tc>
          <w:tcPr>
            <w:tcW w:w="2999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Блок господарських приміщень </w:t>
            </w:r>
          </w:p>
        </w:tc>
        <w:tc>
          <w:tcPr>
            <w:tcW w:w="2835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                                    пров. Великий Троїцький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1030021</w:t>
            </w:r>
          </w:p>
        </w:tc>
      </w:tr>
      <w:tr w:rsidR="00DA7B68" w:rsidRPr="00CA540F" w:rsidTr="009E7083">
        <w:trPr>
          <w:trHeight w:val="510"/>
        </w:trPr>
        <w:tc>
          <w:tcPr>
            <w:tcW w:w="960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1.3.6.4</w:t>
            </w:r>
          </w:p>
        </w:tc>
        <w:tc>
          <w:tcPr>
            <w:tcW w:w="2999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Туалет (туалет дерев'яний)</w:t>
            </w:r>
          </w:p>
        </w:tc>
        <w:tc>
          <w:tcPr>
            <w:tcW w:w="2835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                                    пров. Великий Троїцький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1030023</w:t>
            </w:r>
          </w:p>
        </w:tc>
      </w:tr>
      <w:tr w:rsidR="00DA7B68" w:rsidRPr="00CA540F" w:rsidTr="009E7083">
        <w:trPr>
          <w:trHeight w:val="765"/>
        </w:trPr>
        <w:tc>
          <w:tcPr>
            <w:tcW w:w="960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1.3.6.5</w:t>
            </w:r>
          </w:p>
        </w:tc>
        <w:tc>
          <w:tcPr>
            <w:tcW w:w="2999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Погріб (Підвал для зберігання отрутохімікатів)</w:t>
            </w:r>
          </w:p>
        </w:tc>
        <w:tc>
          <w:tcPr>
            <w:tcW w:w="2835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                                    пров. Великий Троїцький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1030026</w:t>
            </w:r>
          </w:p>
        </w:tc>
      </w:tr>
      <w:tr w:rsidR="00DA7B68" w:rsidRPr="00CA540F" w:rsidTr="009E7083">
        <w:trPr>
          <w:trHeight w:val="510"/>
        </w:trPr>
        <w:tc>
          <w:tcPr>
            <w:tcW w:w="960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1.3.7.</w:t>
            </w:r>
          </w:p>
        </w:tc>
        <w:tc>
          <w:tcPr>
            <w:tcW w:w="2999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Склад для </w:t>
            </w:r>
            <w:r>
              <w:rPr>
                <w:color w:val="000000"/>
                <w:sz w:val="20"/>
                <w:szCs w:val="20"/>
              </w:rPr>
              <w:t xml:space="preserve">зберігання </w:t>
            </w:r>
            <w:r w:rsidRPr="008F4EEF">
              <w:rPr>
                <w:color w:val="000000"/>
                <w:sz w:val="20"/>
                <w:szCs w:val="20"/>
              </w:rPr>
              <w:t>с/</w:t>
            </w:r>
            <w:r>
              <w:rPr>
                <w:color w:val="000000"/>
                <w:sz w:val="20"/>
                <w:szCs w:val="20"/>
              </w:rPr>
              <w:t>г</w:t>
            </w:r>
            <w:r w:rsidRPr="008F4EEF">
              <w:rPr>
                <w:color w:val="000000"/>
                <w:sz w:val="20"/>
                <w:szCs w:val="20"/>
              </w:rPr>
              <w:t xml:space="preserve"> продукции</w:t>
            </w:r>
          </w:p>
        </w:tc>
        <w:tc>
          <w:tcPr>
            <w:tcW w:w="2835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</w:t>
            </w:r>
            <w:r>
              <w:rPr>
                <w:color w:val="000000"/>
                <w:sz w:val="20"/>
                <w:szCs w:val="20"/>
              </w:rPr>
              <w:t xml:space="preserve"> Бахмутський р-н,</w:t>
            </w:r>
            <w:r w:rsidRPr="008F4EEF">
              <w:rPr>
                <w:color w:val="000000"/>
                <w:sz w:val="20"/>
                <w:szCs w:val="20"/>
              </w:rPr>
              <w:t xml:space="preserve"> с.Зайцеве, </w:t>
            </w:r>
          </w:p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вул. Віноградна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1030029</w:t>
            </w:r>
          </w:p>
        </w:tc>
      </w:tr>
      <w:tr w:rsidR="00DA7B68" w:rsidRPr="00605178" w:rsidTr="009E7083">
        <w:trPr>
          <w:trHeight w:val="510"/>
        </w:trPr>
        <w:tc>
          <w:tcPr>
            <w:tcW w:w="960" w:type="dxa"/>
            <w:vAlign w:val="center"/>
          </w:tcPr>
          <w:p w:rsidR="00DA7B68" w:rsidRPr="0060517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1.3.9</w:t>
            </w:r>
          </w:p>
        </w:tc>
        <w:tc>
          <w:tcPr>
            <w:tcW w:w="2999" w:type="dxa"/>
            <w:vAlign w:val="center"/>
          </w:tcPr>
          <w:p w:rsidR="00DA7B68" w:rsidRPr="0060517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Будівля сторожки Маріупольське кладовище</w:t>
            </w:r>
          </w:p>
        </w:tc>
        <w:tc>
          <w:tcPr>
            <w:tcW w:w="2835" w:type="dxa"/>
            <w:vAlign w:val="center"/>
          </w:tcPr>
          <w:p w:rsidR="00DA7B68" w:rsidRPr="0060517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 Бахмут</w:t>
            </w:r>
          </w:p>
        </w:tc>
        <w:tc>
          <w:tcPr>
            <w:tcW w:w="1134" w:type="dxa"/>
            <w:vAlign w:val="center"/>
          </w:tcPr>
          <w:p w:rsidR="00DA7B68" w:rsidRPr="0060517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A7B68" w:rsidRPr="0060517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1090001</w:t>
            </w:r>
          </w:p>
        </w:tc>
      </w:tr>
    </w:tbl>
    <w:p w:rsidR="00DA7B68" w:rsidRPr="00605178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  <w:lang w:val="uk-UA"/>
        </w:rPr>
      </w:pPr>
    </w:p>
    <w:p w:rsidR="00DA7B68" w:rsidRPr="0009668D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  <w:lang w:val="uk-UA"/>
        </w:rPr>
      </w:pPr>
      <w:r w:rsidRPr="00605178">
        <w:rPr>
          <w:rFonts w:ascii="Times New Roman" w:hAnsi="Times New Roman" w:cs="Times New Roman"/>
          <w:i/>
          <w:iCs/>
          <w:lang w:val="uk-UA"/>
        </w:rPr>
        <w:t>Перелік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605178">
        <w:rPr>
          <w:rFonts w:ascii="Times New Roman" w:hAnsi="Times New Roman" w:cs="Times New Roman"/>
          <w:i/>
          <w:iCs/>
          <w:lang w:val="uk-UA"/>
        </w:rPr>
        <w:t>н</w:t>
      </w:r>
      <w:r w:rsidRPr="00605178">
        <w:rPr>
          <w:rFonts w:ascii="Times New Roman" w:hAnsi="Times New Roman" w:cs="Times New Roman"/>
          <w:i/>
          <w:iCs/>
          <w:color w:val="000000"/>
          <w:lang w:val="uk-UA" w:eastAsia="ru-RU"/>
        </w:rPr>
        <w:t>ерухом</w:t>
      </w:r>
      <w:r w:rsidRPr="006424B8">
        <w:rPr>
          <w:rFonts w:ascii="Times New Roman" w:hAnsi="Times New Roman" w:cs="Times New Roman"/>
          <w:i/>
          <w:iCs/>
          <w:color w:val="000000"/>
          <w:lang w:val="uk-UA" w:eastAsia="ru-RU"/>
        </w:rPr>
        <w:t>ого</w:t>
      </w:r>
      <w:r w:rsidRPr="00605178"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 майн</w:t>
      </w:r>
      <w:r w:rsidRPr="006424B8">
        <w:rPr>
          <w:rFonts w:ascii="Times New Roman" w:hAnsi="Times New Roman" w:cs="Times New Roman"/>
          <w:i/>
          <w:iCs/>
          <w:color w:val="000000"/>
          <w:lang w:val="uk-UA" w:eastAsia="ru-RU"/>
        </w:rPr>
        <w:t>а</w:t>
      </w:r>
      <w:r w:rsidRPr="00605178"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 комунальної власності </w:t>
      </w:r>
      <w:r w:rsidRPr="006424B8">
        <w:rPr>
          <w:rFonts w:ascii="Times New Roman" w:hAnsi="Times New Roman" w:cs="Times New Roman"/>
          <w:i/>
          <w:iCs/>
          <w:color w:val="000000"/>
          <w:lang w:val="uk-UA" w:eastAsia="ru-RU"/>
        </w:rPr>
        <w:t>Бахмутської міської об</w:t>
      </w:r>
      <w:r w:rsidRPr="00605178">
        <w:rPr>
          <w:rFonts w:ascii="Times New Roman" w:hAnsi="Times New Roman" w:cs="Times New Roman"/>
          <w:i/>
          <w:iCs/>
          <w:color w:val="000000"/>
          <w:lang w:val="uk-UA" w:eastAsia="ru-RU"/>
        </w:rPr>
        <w:t>’</w:t>
      </w:r>
      <w:r w:rsidRPr="006424B8"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єднаної </w:t>
      </w:r>
      <w:r w:rsidRPr="00605178"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територіальної громади, яке </w:t>
      </w:r>
      <w:r w:rsidRPr="006424B8">
        <w:rPr>
          <w:rFonts w:ascii="Times New Roman" w:hAnsi="Times New Roman" w:cs="Times New Roman"/>
          <w:i/>
          <w:iCs/>
          <w:color w:val="000000"/>
          <w:lang w:val="uk-UA" w:eastAsia="ru-RU"/>
        </w:rPr>
        <w:t>перебуває</w:t>
      </w:r>
      <w:r w:rsidRPr="00605178"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 у  К</w:t>
      </w:r>
      <w:r w:rsidRPr="0009668D">
        <w:rPr>
          <w:rFonts w:ascii="Times New Roman" w:hAnsi="Times New Roman" w:cs="Times New Roman"/>
          <w:i/>
          <w:iCs/>
          <w:color w:val="000000"/>
          <w:lang w:val="uk-UA" w:eastAsia="ru-RU"/>
        </w:rPr>
        <w:t>ОМУНАЛЬНОМУ ПІДПРИЄМСТВІ «БАХМУТСЬКИЙ КОМБІНАТ КОМУНАЛЬНИХ ПІДПРИЄМСТВ»</w:t>
      </w:r>
      <w:r w:rsidRPr="0009668D">
        <w:rPr>
          <w:rFonts w:ascii="Times New Roman" w:hAnsi="Times New Roman" w:cs="Times New Roman"/>
          <w:b/>
          <w:bCs/>
          <w:color w:val="000000"/>
          <w:lang w:val="uk-UA" w:eastAsia="ru-RU"/>
        </w:rPr>
        <w:t xml:space="preserve"> </w:t>
      </w:r>
      <w:r w:rsidRPr="0009668D">
        <w:rPr>
          <w:rFonts w:ascii="Times New Roman" w:hAnsi="Times New Roman" w:cs="Times New Roman"/>
          <w:i/>
          <w:iCs/>
          <w:color w:val="000000"/>
          <w:lang w:val="uk-UA" w:eastAsia="ru-RU"/>
        </w:rPr>
        <w:t>та закріплене за ним на праві господарського відання</w:t>
      </w: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>,</w:t>
      </w:r>
      <w:r w:rsidRPr="0009668D">
        <w:rPr>
          <w:rFonts w:ascii="Times New Roman" w:hAnsi="Times New Roman" w:cs="Times New Roman"/>
          <w:i/>
          <w:iCs/>
          <w:lang w:val="uk-UA"/>
        </w:rPr>
        <w:t xml:space="preserve"> складено Управлінням муніципального розвитку Бахмутської міської ради на підставі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09668D">
        <w:rPr>
          <w:rFonts w:ascii="Times New Roman" w:hAnsi="Times New Roman" w:cs="Times New Roman"/>
          <w:i/>
          <w:iCs/>
          <w:lang w:val="uk-UA"/>
        </w:rPr>
        <w:t>даних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09668D">
        <w:rPr>
          <w:rFonts w:ascii="Times New Roman" w:hAnsi="Times New Roman" w:cs="Times New Roman"/>
          <w:i/>
          <w:iCs/>
          <w:lang w:val="uk-UA"/>
        </w:rPr>
        <w:t xml:space="preserve"> наданих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09668D">
        <w:rPr>
          <w:rFonts w:ascii="Times New Roman" w:hAnsi="Times New Roman" w:cs="Times New Roman"/>
          <w:i/>
          <w:iCs/>
          <w:lang w:val="uk-UA"/>
        </w:rPr>
        <w:t>КОМУНАЛЬНИМ ПІДПРИЄМСТВОМ «БАХМУТСЬКИЙ КОМБІНАТ КОМУНАЛЬНИХ ПІДПРИЄМСТВ».</w:t>
      </w:r>
    </w:p>
    <w:p w:rsidR="00DA7B68" w:rsidRPr="0009668D" w:rsidRDefault="00DA7B68" w:rsidP="00DA7B68">
      <w:pPr>
        <w:pStyle w:val="af2"/>
        <w:jc w:val="both"/>
        <w:rPr>
          <w:i/>
          <w:iCs/>
          <w:lang w:val="uk-UA"/>
        </w:rPr>
      </w:pPr>
    </w:p>
    <w:p w:rsidR="00DA7B68" w:rsidRPr="008F4EE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F4EEF">
        <w:rPr>
          <w:rFonts w:ascii="Times New Roman" w:hAnsi="Times New Roman" w:cs="Times New Roman"/>
          <w:b/>
          <w:bCs/>
          <w:sz w:val="24"/>
          <w:szCs w:val="24"/>
        </w:rPr>
        <w:t>Директор КОМУНАЛЬНОГО ПІДПРИЄМСТВА</w:t>
      </w:r>
    </w:p>
    <w:p w:rsidR="00DA7B68" w:rsidRPr="008F4EE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F4EEF">
        <w:rPr>
          <w:rFonts w:ascii="Times New Roman" w:hAnsi="Times New Roman" w:cs="Times New Roman"/>
          <w:b/>
          <w:bCs/>
          <w:sz w:val="24"/>
          <w:szCs w:val="24"/>
        </w:rPr>
        <w:t>«БАХМУТСЬКИЙ 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 w:rsidRPr="008F4EEF">
        <w:rPr>
          <w:rFonts w:ascii="Times New Roman" w:hAnsi="Times New Roman" w:cs="Times New Roman"/>
          <w:b/>
          <w:bCs/>
          <w:sz w:val="24"/>
          <w:szCs w:val="24"/>
        </w:rPr>
        <w:t xml:space="preserve">МБІНАТ КОМУНАЛЬНИХ </w:t>
      </w:r>
    </w:p>
    <w:p w:rsidR="00DA7B68" w:rsidRPr="008F4EE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F4EEF">
        <w:rPr>
          <w:rFonts w:ascii="Times New Roman" w:hAnsi="Times New Roman" w:cs="Times New Roman"/>
          <w:b/>
          <w:bCs/>
          <w:sz w:val="24"/>
          <w:szCs w:val="24"/>
        </w:rPr>
        <w:t>ПІДПРИЄМСТВ»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4EEF">
        <w:rPr>
          <w:rFonts w:ascii="Times New Roman" w:hAnsi="Times New Roman" w:cs="Times New Roman"/>
          <w:b/>
          <w:bCs/>
          <w:sz w:val="24"/>
          <w:szCs w:val="24"/>
        </w:rPr>
        <w:t xml:space="preserve"> І.М. Войтенко</w:t>
      </w:r>
    </w:p>
    <w:p w:rsidR="00DA7B68" w:rsidRPr="008F4EE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F4E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A7B68" w:rsidRPr="008F4EE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F4EEF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:rsidR="00DA7B68" w:rsidRPr="008F4EE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F4EEF">
        <w:rPr>
          <w:rFonts w:ascii="Times New Roman" w:hAnsi="Times New Roman" w:cs="Times New Roman"/>
          <w:b/>
          <w:bCs/>
          <w:sz w:val="24"/>
          <w:szCs w:val="24"/>
        </w:rPr>
        <w:t>розвитку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4EEF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8F4EE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F4EEF">
        <w:rPr>
          <w:rFonts w:ascii="Times New Roman" w:hAnsi="Times New Roman" w:cs="Times New Roman"/>
          <w:b/>
          <w:bCs/>
          <w:sz w:val="24"/>
          <w:szCs w:val="24"/>
        </w:rPr>
        <w:t>Секретар Бахмутської 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4EEF">
        <w:rPr>
          <w:rFonts w:ascii="Times New Roman" w:hAnsi="Times New Roman" w:cs="Times New Roman"/>
          <w:b/>
          <w:bCs/>
          <w:sz w:val="24"/>
          <w:szCs w:val="24"/>
        </w:rPr>
        <w:t>С.І. Кіщенко</w:t>
      </w:r>
    </w:p>
    <w:tbl>
      <w:tblPr>
        <w:tblW w:w="963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"/>
        <w:gridCol w:w="3118"/>
        <w:gridCol w:w="2693"/>
        <w:gridCol w:w="1134"/>
        <w:gridCol w:w="1701"/>
      </w:tblGrid>
      <w:tr w:rsidR="00DA7B68" w:rsidRPr="00CA540F" w:rsidTr="009E7083">
        <w:trPr>
          <w:trHeight w:val="510"/>
        </w:trPr>
        <w:tc>
          <w:tcPr>
            <w:tcW w:w="9634" w:type="dxa"/>
            <w:gridSpan w:val="5"/>
            <w:vAlign w:val="center"/>
          </w:tcPr>
          <w:p w:rsidR="00DA7B68" w:rsidRPr="008A7501" w:rsidRDefault="00DA7B68" w:rsidP="009E7083">
            <w:pPr>
              <w:jc w:val="center"/>
            </w:pPr>
            <w:r w:rsidRPr="008A7501">
              <w:t>1.4. Нерухоме майно комунальної власності Бахмутської</w:t>
            </w:r>
            <w:r>
              <w:t xml:space="preserve"> </w:t>
            </w:r>
            <w:r w:rsidRPr="008A7501">
              <w:t>міської об’єднаної територіальної громади, яке увійшло до цілісного майнового комплексу міського комунального підприємства «Артемівськтепломережа» і перебуває у концесії у</w:t>
            </w:r>
            <w:r w:rsidRPr="008A7501">
              <w:br/>
            </w:r>
            <w:r w:rsidRPr="008A7501">
              <w:rPr>
                <w:b/>
                <w:bCs/>
              </w:rPr>
              <w:t>товариства з обмеженою відповідальністю «Бахмут - Енергія»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Комплекс: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1.4.1.1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Будівля контори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10001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1.4.1.2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Будівля цеха КВП і А, цех мех ремонта (АРЦ)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379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1.4.1.3.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Побутові приміщення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1969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1.4.1.4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Центральний склад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1970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1.4.1.5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Гараж для тракторів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1971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lastRenderedPageBreak/>
              <w:t>1.4.1.6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Бокси для автомашин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1972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1.4.1.7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Столярна майстерня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1973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1.4.1.8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 Підсобне приміщення   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1974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1.4.1.9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Трансформаторна підстанція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1976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1.4.1.10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Гараж для службових автомашин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1977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1.4.1.11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Майстерня зарядна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1978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1.4.1.12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Прохідна сторожка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1979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1.4.1.13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Будівля КВП і А (старе) приміщення №1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1989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1.4.1.14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Будівля КВП і А приміщення №2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1990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1.4.1.15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Приміщення для інвентаря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1992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1.4.1.16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Гараж службовий №2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1993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1.4.1.17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Споруда для пропана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1994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1.4.1.18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Зварювальна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1995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1.4.1.19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Навіс для гильотинових ножиць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1996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1.4.1.20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Навіс для трубогнучної машини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1997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1.4.1.21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Гараж службовий №3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1998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1.4.1.22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Підсобне приміщення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1999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1.4.1.23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Гараж службовий №4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2000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1.4.1.24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Киснева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2001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1.4.1.25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Компресорна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2002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1.4.1.26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Прибудова для зберігання залишків металу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2003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1.4.1.27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Навіс до будівлі АРЦ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2004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1.4.1.28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Навіс з огороджуванням для обладнання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2005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1.4.1.29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Будівля котельні з димовими трубами 2 од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1002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1.4.1.30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Димова труба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2237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1.4.1.31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Гараж для автомашин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Зелена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2901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1.4.2.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Цегляна нежитлова будівля – будівля котельної Школи - інтернат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2818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lastRenderedPageBreak/>
              <w:t>1.4.2.1.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Димова труба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2827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1.4.3.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Нежиле приміщення будівля котельної з димовою трубою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779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1.4.4.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Нежила будівля ЦТП №1</w:t>
            </w:r>
            <w:r>
              <w:rPr>
                <w:color w:val="000000"/>
                <w:sz w:val="20"/>
                <w:szCs w:val="20"/>
              </w:rPr>
              <w:br/>
            </w:r>
            <w:r w:rsidRPr="008F4EEF">
              <w:rPr>
                <w:color w:val="000000"/>
                <w:sz w:val="20"/>
                <w:szCs w:val="20"/>
              </w:rPr>
              <w:t>(вул. Ювілейна, 117)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779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1.4.5.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КЕТБ  (ЦТП-4)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777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1.4.6.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КЕТБ-2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780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1.4.7.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(диспетчерський пункт (прибудова)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10026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1.4.7.1.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10026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1.4.8.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Нежитлова будівля котельної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10016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1.4.8.1.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Димова труба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2989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1.4.8.2.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Димова труба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2990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1.4.8.3.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Димова труба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2976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1.4.9.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Нежитлова будівля котельні з димовою трубою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Маріупольська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23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1.4.9.1.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бойлерна до ШК-5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Маріупольська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10591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1.4.10.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Нежитлова будівля котельні з димовою трубою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Пушкіна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10038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1.4.10.1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Прибудова до котельної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Пушкіна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18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1.4.11.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теплового пункту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О. Сибірцева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10283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1.4.12.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Свободи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100131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1.4.12.1.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Прибудова до котельної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Свободи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10047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1.4.13.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Соледар, вул. Червонофлотська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2865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1.4.14.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котельні з димовою трубою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Донецька обл., м. Бахмут, вул. Загородня 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10746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1.4.15.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котельної з димовими трубами 2 шт.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П. Лумумби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2080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1.4.16.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Нежитлова будівля котельної (Лікарняна) з димовою трубою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Донецька обл., м. Бахмут, вул. Маріупольськ 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10041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1.4.17.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10012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1.4.18.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КЕТБ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Соледар, вул. Носова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10331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1.4.20.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10032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1.4.21.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котельної з 2-ма димовими трубами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10022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1.4.22.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котельної з димовою трубою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Донецька обл., м. Бахмут, вул. Василя Першина 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10021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lastRenderedPageBreak/>
              <w:t>1.4.23.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Будівля котельні Донбаська з димовою трубою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Некрасова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10024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1.4.24.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Будівля котельної </w:t>
            </w:r>
            <w:r>
              <w:rPr>
                <w:color w:val="000000"/>
                <w:sz w:val="20"/>
                <w:szCs w:val="20"/>
              </w:rPr>
              <w:t>(з димовою трубою)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Б. Горбатова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10112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82792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1.4.24.1</w:t>
            </w:r>
          </w:p>
        </w:tc>
        <w:tc>
          <w:tcPr>
            <w:tcW w:w="3118" w:type="dxa"/>
            <w:vAlign w:val="center"/>
          </w:tcPr>
          <w:p w:rsidR="00DA7B68" w:rsidRPr="000F5A80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Прибудова (б</w:t>
            </w:r>
            <w:r w:rsidRPr="008F4EEF">
              <w:rPr>
                <w:color w:val="000000"/>
                <w:sz w:val="20"/>
                <w:szCs w:val="20"/>
              </w:rPr>
              <w:t>удівля майстерень ТП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Б. Горбатова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10020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1.4.25.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Будівля котельної з димовою трубою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Донецька обл., м. Бахмут, вул. Оборони 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1003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1.4.26.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котельної з димовою трубою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Дружби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757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1.4.27.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котельної з димовою трубою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Донецька обл., м. Бахмут, вул. Горького 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10018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1.4.28.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Чайковського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6-а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2015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1.4.29.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котельної з димовою трубою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10019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1.4.30.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котельної з 2-ма димовими трубами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10057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1.4.30.1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Прибудова до котельної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10060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1.4.31.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Донецька обл., м. Бахмут, вул. Корсунського 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1.4.32.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15-а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10023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1.4.32.1.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Прибудова до котельні (центральний тепловий пункт)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15-а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76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1.4.33.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котельної з димовою трубою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Донецька обл., м. Бахмут, вул. Лермонтова 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10011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1.4.34.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Нежиле вбудоване приміщення котельної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Глінки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2265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1.4.35.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Нежитлова будівля теплопункта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Оборони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2272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1.4.36.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котельні з димовими трубами 2 шт.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Б. Горбатова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10025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1.4.36.1.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Прибудова до котельні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Б. Горбатова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59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1.4.37.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Нежитлова будівля котельні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164-а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1030250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1.4.38.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Нежитлова будівля котельні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Захисників України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27-а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1030256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1.4.39.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Нежитлова будівля котельні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Декабристів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39-а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1030253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1.4.40.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Приміщення котельні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О. Сибірцева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1030203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1.4.41.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 xml:space="preserve">Автономна котельня 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Південна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2-а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1030327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1.4.41.1.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Димова труба</w:t>
            </w:r>
          </w:p>
        </w:tc>
        <w:tc>
          <w:tcPr>
            <w:tcW w:w="2693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Донецька обл., м. Бахмут, вул. Південна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2-а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1030328</w:t>
            </w:r>
          </w:p>
        </w:tc>
      </w:tr>
      <w:tr w:rsidR="00DA7B68" w:rsidRPr="00CA540F" w:rsidTr="009E7083">
        <w:trPr>
          <w:trHeight w:val="510"/>
        </w:trPr>
        <w:tc>
          <w:tcPr>
            <w:tcW w:w="988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1.4.42.</w:t>
            </w:r>
          </w:p>
        </w:tc>
        <w:tc>
          <w:tcPr>
            <w:tcW w:w="3118" w:type="dxa"/>
            <w:vAlign w:val="center"/>
          </w:tcPr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sz w:val="20"/>
                <w:szCs w:val="20"/>
              </w:rPr>
              <w:t>Будівля котельні з димовою трубою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Бахмутський р-н, </w:t>
            </w:r>
          </w:p>
          <w:p w:rsidR="00DA7B68" w:rsidRPr="008F4EE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с. Іванівське</w:t>
            </w:r>
          </w:p>
        </w:tc>
        <w:tc>
          <w:tcPr>
            <w:tcW w:w="1134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б/н</w:t>
            </w:r>
          </w:p>
        </w:tc>
        <w:tc>
          <w:tcPr>
            <w:tcW w:w="1701" w:type="dxa"/>
            <w:vAlign w:val="center"/>
          </w:tcPr>
          <w:p w:rsidR="00DA7B68" w:rsidRPr="008F4EE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F4EEF">
              <w:rPr>
                <w:color w:val="000000"/>
                <w:sz w:val="20"/>
                <w:szCs w:val="20"/>
              </w:rPr>
              <w:t>10319</w:t>
            </w:r>
          </w:p>
        </w:tc>
      </w:tr>
    </w:tbl>
    <w:p w:rsidR="00DA7B68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</w:rPr>
      </w:pPr>
    </w:p>
    <w:p w:rsidR="00DA7B68" w:rsidRPr="006424B8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424B8">
        <w:rPr>
          <w:rFonts w:ascii="Times New Roman" w:hAnsi="Times New Roman" w:cs="Times New Roman"/>
          <w:i/>
          <w:iCs/>
          <w:sz w:val="24"/>
          <w:szCs w:val="24"/>
        </w:rPr>
        <w:t>Перелік</w:t>
      </w:r>
      <w:r w:rsidRPr="006424B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424B8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н</w:t>
      </w:r>
      <w:r w:rsidRPr="006424B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ерухом</w:t>
      </w:r>
      <w:r w:rsidRPr="006424B8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ого</w:t>
      </w:r>
      <w:r w:rsidRPr="006424B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майн</w:t>
      </w:r>
      <w:r w:rsidRPr="006424B8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а</w:t>
      </w:r>
      <w:r w:rsidRPr="006424B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комунальної власності</w:t>
      </w:r>
      <w:r w:rsidRPr="006424B8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 xml:space="preserve"> Бахмутської міської об’єднаної </w:t>
      </w:r>
      <w:r w:rsidRPr="006424B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територіальної громади, яке увійшло до цілісного майнового комплексу міського комунального підприємства «Артемівськтепломережа» і </w:t>
      </w:r>
      <w:r w:rsidRPr="006424B8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перебуває</w:t>
      </w:r>
      <w:r w:rsidRPr="006424B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у </w:t>
      </w:r>
      <w:r w:rsidRPr="006424B8"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концесії у</w:t>
      </w:r>
      <w:r w:rsidRPr="006424B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br/>
        <w:t>товариства з обмеженою відповідальністю «Бахмут-Енергія»</w:t>
      </w:r>
      <w:r>
        <w:rPr>
          <w:rFonts w:ascii="Times New Roman" w:hAnsi="Times New Roman" w:cs="Times New Roman"/>
          <w:i/>
          <w:iCs/>
          <w:sz w:val="24"/>
          <w:szCs w:val="24"/>
          <w:lang w:val="uk-UA" w:eastAsia="ru-RU"/>
        </w:rPr>
        <w:t>,</w:t>
      </w:r>
      <w:r w:rsidRPr="006424B8">
        <w:rPr>
          <w:rFonts w:ascii="Times New Roman" w:hAnsi="Times New Roman" w:cs="Times New Roman"/>
          <w:i/>
          <w:iCs/>
          <w:sz w:val="24"/>
          <w:szCs w:val="24"/>
        </w:rPr>
        <w:t xml:space="preserve"> складено Управлінням </w:t>
      </w:r>
      <w:r w:rsidRPr="006424B8">
        <w:rPr>
          <w:rFonts w:ascii="Times New Roman" w:hAnsi="Times New Roman" w:cs="Times New Roman"/>
          <w:i/>
          <w:iCs/>
          <w:sz w:val="24"/>
          <w:szCs w:val="24"/>
        </w:rPr>
        <w:lastRenderedPageBreak/>
        <w:t>муніципального розвитку Бахмутської міської ради на підставі даних</w:t>
      </w:r>
      <w:r w:rsidRPr="006424B8">
        <w:rPr>
          <w:rFonts w:ascii="Times New Roman" w:hAnsi="Times New Roman" w:cs="Times New Roman"/>
          <w:i/>
          <w:iCs/>
          <w:sz w:val="24"/>
          <w:szCs w:val="24"/>
          <w:lang w:val="uk-UA"/>
        </w:rPr>
        <w:t>,</w:t>
      </w:r>
      <w:r w:rsidRPr="006424B8">
        <w:rPr>
          <w:rFonts w:ascii="Times New Roman" w:hAnsi="Times New Roman" w:cs="Times New Roman"/>
          <w:i/>
          <w:iCs/>
          <w:sz w:val="24"/>
          <w:szCs w:val="24"/>
        </w:rPr>
        <w:t xml:space="preserve"> наданих товариством з о</w:t>
      </w:r>
      <w:r>
        <w:rPr>
          <w:rFonts w:ascii="Times New Roman" w:hAnsi="Times New Roman" w:cs="Times New Roman"/>
          <w:i/>
          <w:iCs/>
          <w:sz w:val="24"/>
          <w:szCs w:val="24"/>
        </w:rPr>
        <w:t>бмеженою відповідальністю «Бахмут</w:t>
      </w:r>
      <w:r w:rsidRPr="006424B8">
        <w:rPr>
          <w:rFonts w:ascii="Times New Roman" w:hAnsi="Times New Roman" w:cs="Times New Roman"/>
          <w:i/>
          <w:iCs/>
          <w:sz w:val="24"/>
          <w:szCs w:val="24"/>
        </w:rPr>
        <w:t>-Е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>нергія</w:t>
      </w:r>
      <w:r w:rsidRPr="006424B8">
        <w:rPr>
          <w:rFonts w:ascii="Times New Roman" w:hAnsi="Times New Roman" w:cs="Times New Roman"/>
          <w:i/>
          <w:iCs/>
          <w:sz w:val="24"/>
          <w:szCs w:val="24"/>
        </w:rPr>
        <w:t>».</w:t>
      </w: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</w:rPr>
      </w:pPr>
    </w:p>
    <w:p w:rsidR="00DA7B68" w:rsidRPr="00FC1BC6" w:rsidRDefault="00DA7B68" w:rsidP="00DA7B68">
      <w:pPr>
        <w:pStyle w:val="af2"/>
        <w:jc w:val="both"/>
        <w:rPr>
          <w:rFonts w:ascii="Times New Roman" w:hAnsi="Times New Roman" w:cs="Times New Roman"/>
        </w:rPr>
      </w:pPr>
    </w:p>
    <w:p w:rsidR="00DA7B68" w:rsidRPr="00FC1BC6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1BC6"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генерального директора товариства </w:t>
      </w:r>
    </w:p>
    <w:p w:rsidR="00DA7B68" w:rsidRPr="00FC1BC6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1BC6">
        <w:rPr>
          <w:rFonts w:ascii="Times New Roman" w:hAnsi="Times New Roman" w:cs="Times New Roman"/>
          <w:b/>
          <w:bCs/>
          <w:sz w:val="24"/>
          <w:szCs w:val="24"/>
        </w:rPr>
        <w:t>з обмеженою відповідальністю «Б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ахмут-Енергія</w:t>
      </w:r>
      <w:r w:rsidRPr="00FC1BC6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</w:t>
      </w:r>
      <w:r w:rsidRPr="00FC1BC6">
        <w:rPr>
          <w:rFonts w:ascii="Times New Roman" w:hAnsi="Times New Roman" w:cs="Times New Roman"/>
          <w:b/>
          <w:bCs/>
          <w:sz w:val="24"/>
          <w:szCs w:val="24"/>
        </w:rPr>
        <w:t>.В. Логвінов</w:t>
      </w:r>
    </w:p>
    <w:p w:rsidR="00DA7B68" w:rsidRPr="00FC1BC6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1B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A7B68" w:rsidRPr="00FC1BC6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1BC6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:rsidR="00DA7B68" w:rsidRPr="00FC1BC6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1BC6">
        <w:rPr>
          <w:rFonts w:ascii="Times New Roman" w:hAnsi="Times New Roman" w:cs="Times New Roman"/>
          <w:b/>
          <w:bCs/>
          <w:sz w:val="24"/>
          <w:szCs w:val="24"/>
        </w:rPr>
        <w:t>розвитку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C1BC6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FC1BC6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1BC6">
        <w:rPr>
          <w:rFonts w:ascii="Times New Roman" w:hAnsi="Times New Roman" w:cs="Times New Roman"/>
          <w:b/>
          <w:bCs/>
          <w:sz w:val="24"/>
          <w:szCs w:val="24"/>
        </w:rPr>
        <w:t>Секретар Бахмутської 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C1BC6">
        <w:rPr>
          <w:rFonts w:ascii="Times New Roman" w:hAnsi="Times New Roman" w:cs="Times New Roman"/>
          <w:b/>
          <w:bCs/>
          <w:sz w:val="24"/>
          <w:szCs w:val="24"/>
        </w:rPr>
        <w:t>С.І. Кіщенко</w:t>
      </w: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2" w:type="dxa"/>
        <w:tblLook w:val="00A0"/>
      </w:tblPr>
      <w:tblGrid>
        <w:gridCol w:w="993"/>
        <w:gridCol w:w="3118"/>
        <w:gridCol w:w="2693"/>
        <w:gridCol w:w="1134"/>
        <w:gridCol w:w="1701"/>
      </w:tblGrid>
      <w:tr w:rsidR="00DA7B68" w:rsidRPr="00CA540F" w:rsidTr="009E7083">
        <w:trPr>
          <w:trHeight w:val="973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467C68" w:rsidRDefault="00DA7B68" w:rsidP="009E7083">
            <w:pPr>
              <w:jc w:val="center"/>
              <w:rPr>
                <w:color w:val="000000"/>
              </w:rPr>
            </w:pPr>
            <w:r w:rsidRPr="00467C68">
              <w:rPr>
                <w:color w:val="000000"/>
              </w:rPr>
              <w:t>1.5</w:t>
            </w:r>
            <w:r w:rsidRPr="00467C68">
              <w:t xml:space="preserve"> Нерухоме майно комунальної власності Бахмутської</w:t>
            </w:r>
            <w:r>
              <w:t xml:space="preserve"> </w:t>
            </w:r>
            <w:r w:rsidRPr="00467C68">
              <w:t xml:space="preserve">міської об’єднаної територіальної громади, яке </w:t>
            </w:r>
            <w:r>
              <w:t>перебуває</w:t>
            </w:r>
            <w:r w:rsidRPr="00467C68">
              <w:t xml:space="preserve"> </w:t>
            </w:r>
            <w:r w:rsidRPr="00467C68">
              <w:rPr>
                <w:color w:val="000000"/>
              </w:rPr>
              <w:t xml:space="preserve">у  </w:t>
            </w:r>
            <w:r w:rsidRPr="00467C68">
              <w:rPr>
                <w:b/>
                <w:bCs/>
                <w:color w:val="000000"/>
              </w:rPr>
              <w:t>комунально</w:t>
            </w:r>
            <w:r>
              <w:rPr>
                <w:b/>
                <w:bCs/>
                <w:color w:val="000000"/>
              </w:rPr>
              <w:t>му</w:t>
            </w:r>
            <w:r w:rsidRPr="00467C68">
              <w:rPr>
                <w:b/>
                <w:bCs/>
                <w:color w:val="000000"/>
              </w:rPr>
              <w:t xml:space="preserve"> підприємств</w:t>
            </w:r>
            <w:r>
              <w:rPr>
                <w:b/>
                <w:bCs/>
                <w:color w:val="000000"/>
              </w:rPr>
              <w:t>і</w:t>
            </w:r>
            <w:r w:rsidRPr="00467C68">
              <w:rPr>
                <w:b/>
                <w:bCs/>
                <w:color w:val="000000"/>
              </w:rPr>
              <w:t xml:space="preserve"> «Бахмутське бюро технічної інвентаризації» </w:t>
            </w:r>
            <w:r w:rsidRPr="00F1354A">
              <w:rPr>
                <w:color w:val="000000"/>
              </w:rPr>
              <w:t>та закріплене за ним на праві господарського відання</w:t>
            </w:r>
          </w:p>
        </w:tc>
      </w:tr>
      <w:tr w:rsidR="00DA7B68" w:rsidRPr="00CA540F" w:rsidTr="009E7083">
        <w:trPr>
          <w:trHeight w:val="98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FC1BC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FC1BC6">
              <w:rPr>
                <w:color w:val="000000"/>
                <w:sz w:val="20"/>
                <w:szCs w:val="20"/>
              </w:rPr>
              <w:t>1.5.1.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FC1BC6" w:rsidRDefault="00DA7B68" w:rsidP="009E7083">
            <w:pPr>
              <w:rPr>
                <w:color w:val="000000"/>
                <w:sz w:val="20"/>
                <w:szCs w:val="20"/>
              </w:rPr>
            </w:pPr>
            <w:r w:rsidRPr="00FC1BC6">
              <w:rPr>
                <w:color w:val="000000"/>
                <w:sz w:val="20"/>
                <w:szCs w:val="20"/>
              </w:rPr>
              <w:t>Нежиле приміщення (цегляне нежиле вбудоване приміщення (повністю другий поверх п'ятиповерхової будівлі))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FC1BC6" w:rsidRDefault="00DA7B68" w:rsidP="009E7083">
            <w:pPr>
              <w:rPr>
                <w:color w:val="000000"/>
                <w:sz w:val="20"/>
                <w:szCs w:val="20"/>
              </w:rPr>
            </w:pPr>
            <w:r w:rsidRPr="00FC1BC6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FC1BC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FC1BC6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FC1BC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FC1BC6">
              <w:rPr>
                <w:color w:val="000000"/>
                <w:sz w:val="20"/>
                <w:szCs w:val="20"/>
              </w:rPr>
              <w:t>10301</w:t>
            </w:r>
          </w:p>
        </w:tc>
      </w:tr>
    </w:tbl>
    <w:p w:rsidR="00DA7B68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</w:rPr>
      </w:pPr>
    </w:p>
    <w:p w:rsidR="00DA7B68" w:rsidRPr="007B1C4A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  <w:lang w:val="uk-UA"/>
        </w:rPr>
      </w:pPr>
      <w:r w:rsidRPr="007B1C4A">
        <w:rPr>
          <w:rFonts w:ascii="Times New Roman" w:hAnsi="Times New Roman" w:cs="Times New Roman"/>
          <w:i/>
          <w:iCs/>
          <w:lang w:val="uk-UA"/>
        </w:rPr>
        <w:t>Перелік нерухомого майна комунальної власності</w:t>
      </w:r>
      <w:r w:rsidRPr="00467C68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467C68">
        <w:rPr>
          <w:rFonts w:ascii="Times New Roman" w:hAnsi="Times New Roman" w:cs="Times New Roman"/>
          <w:i/>
          <w:iCs/>
          <w:lang w:val="uk-UA" w:eastAsia="ru-RU"/>
        </w:rPr>
        <w:t>Бахмутської</w:t>
      </w:r>
      <w:r>
        <w:rPr>
          <w:rFonts w:ascii="Times New Roman" w:hAnsi="Times New Roman" w:cs="Times New Roman"/>
          <w:i/>
          <w:iCs/>
          <w:lang w:val="uk-UA" w:eastAsia="ru-RU"/>
        </w:rPr>
        <w:t xml:space="preserve"> </w:t>
      </w:r>
      <w:r w:rsidRPr="00467C68">
        <w:rPr>
          <w:rFonts w:ascii="Times New Roman" w:hAnsi="Times New Roman" w:cs="Times New Roman"/>
          <w:i/>
          <w:iCs/>
          <w:lang w:val="uk-UA" w:eastAsia="ru-RU"/>
        </w:rPr>
        <w:t xml:space="preserve">міської об’єднаної </w:t>
      </w:r>
      <w:r w:rsidRPr="007B1C4A">
        <w:rPr>
          <w:rFonts w:ascii="Times New Roman" w:hAnsi="Times New Roman" w:cs="Times New Roman"/>
          <w:i/>
          <w:iCs/>
          <w:lang w:val="uk-UA"/>
        </w:rPr>
        <w:t>територіальної громади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7B1C4A">
        <w:rPr>
          <w:rFonts w:ascii="Times New Roman" w:hAnsi="Times New Roman" w:cs="Times New Roman"/>
          <w:lang w:val="uk-UA" w:eastAsia="ru-RU"/>
        </w:rPr>
        <w:t xml:space="preserve"> </w:t>
      </w:r>
      <w:r w:rsidRPr="007B1C4A">
        <w:rPr>
          <w:rFonts w:ascii="Times New Roman" w:hAnsi="Times New Roman" w:cs="Times New Roman"/>
          <w:i/>
          <w:iCs/>
          <w:lang w:val="uk-UA" w:eastAsia="ru-RU"/>
        </w:rPr>
        <w:t xml:space="preserve">яке </w:t>
      </w:r>
      <w:r w:rsidRPr="006424B8">
        <w:rPr>
          <w:rFonts w:ascii="Times New Roman" w:hAnsi="Times New Roman" w:cs="Times New Roman"/>
          <w:i/>
          <w:iCs/>
          <w:lang w:val="uk-UA" w:eastAsia="ru-RU"/>
        </w:rPr>
        <w:t>перебуває</w:t>
      </w:r>
      <w:r w:rsidRPr="007B1C4A">
        <w:rPr>
          <w:rFonts w:ascii="Times New Roman" w:hAnsi="Times New Roman" w:cs="Times New Roman"/>
          <w:i/>
          <w:iCs/>
          <w:lang w:val="uk-UA" w:eastAsia="ru-RU"/>
        </w:rPr>
        <w:t xml:space="preserve"> </w:t>
      </w:r>
      <w:r w:rsidRPr="007B1C4A">
        <w:rPr>
          <w:rFonts w:ascii="Times New Roman" w:hAnsi="Times New Roman" w:cs="Times New Roman"/>
          <w:i/>
          <w:iCs/>
          <w:color w:val="000000"/>
          <w:lang w:val="uk-UA" w:eastAsia="ru-RU"/>
        </w:rPr>
        <w:t>у  комунально</w:t>
      </w:r>
      <w:r w:rsidRPr="006424B8">
        <w:rPr>
          <w:rFonts w:ascii="Times New Roman" w:hAnsi="Times New Roman" w:cs="Times New Roman"/>
          <w:i/>
          <w:iCs/>
          <w:color w:val="000000"/>
          <w:lang w:val="uk-UA" w:eastAsia="ru-RU"/>
        </w:rPr>
        <w:t>му</w:t>
      </w:r>
      <w:r w:rsidRPr="007B1C4A"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 підприємств</w:t>
      </w:r>
      <w:r w:rsidRPr="006424B8">
        <w:rPr>
          <w:rFonts w:ascii="Times New Roman" w:hAnsi="Times New Roman" w:cs="Times New Roman"/>
          <w:i/>
          <w:iCs/>
          <w:color w:val="000000"/>
          <w:lang w:val="uk-UA" w:eastAsia="ru-RU"/>
        </w:rPr>
        <w:t>і</w:t>
      </w:r>
      <w:r w:rsidRPr="007B1C4A"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 «Бахмутське бюро технічної інвентаризації»</w:t>
      </w:r>
      <w:r w:rsidRPr="007B1C4A">
        <w:rPr>
          <w:rFonts w:ascii="Times New Roman" w:hAnsi="Times New Roman" w:cs="Times New Roman"/>
          <w:b/>
          <w:bCs/>
          <w:i/>
          <w:iCs/>
          <w:color w:val="000000"/>
          <w:lang w:val="uk-UA" w:eastAsia="ru-RU"/>
        </w:rPr>
        <w:t xml:space="preserve"> </w:t>
      </w:r>
      <w:r w:rsidRPr="007B1C4A">
        <w:rPr>
          <w:rFonts w:ascii="Times New Roman" w:hAnsi="Times New Roman" w:cs="Times New Roman"/>
          <w:i/>
          <w:iCs/>
          <w:color w:val="000000"/>
          <w:lang w:val="uk-UA" w:eastAsia="ru-RU"/>
        </w:rPr>
        <w:t>та закріплене за ним на праві господарського відання</w:t>
      </w: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>,</w:t>
      </w:r>
      <w:r w:rsidRPr="007B1C4A">
        <w:rPr>
          <w:rFonts w:ascii="Times New Roman" w:hAnsi="Times New Roman" w:cs="Times New Roman"/>
          <w:i/>
          <w:iCs/>
          <w:lang w:val="uk-UA"/>
        </w:rPr>
        <w:t xml:space="preserve"> складено Управлінням муніципального розвитку Бахмутської міської ради на підставі даних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7B1C4A">
        <w:rPr>
          <w:rFonts w:ascii="Times New Roman" w:hAnsi="Times New Roman" w:cs="Times New Roman"/>
          <w:i/>
          <w:iCs/>
          <w:lang w:val="uk-UA"/>
        </w:rPr>
        <w:t xml:space="preserve"> наданих </w:t>
      </w:r>
      <w:r w:rsidRPr="007B1C4A">
        <w:rPr>
          <w:rFonts w:ascii="Times New Roman" w:hAnsi="Times New Roman" w:cs="Times New Roman"/>
          <w:i/>
          <w:iCs/>
          <w:color w:val="000000"/>
          <w:lang w:val="uk-UA"/>
        </w:rPr>
        <w:t>комунальним підприємством «Бахмутське бюро технічної інвентаризації»</w:t>
      </w:r>
      <w:r w:rsidRPr="007B1C4A">
        <w:rPr>
          <w:rFonts w:ascii="Times New Roman" w:hAnsi="Times New Roman" w:cs="Times New Roman"/>
          <w:i/>
          <w:iCs/>
          <w:lang w:val="uk-UA"/>
        </w:rPr>
        <w:t>.</w:t>
      </w:r>
    </w:p>
    <w:p w:rsidR="00DA7B68" w:rsidRDefault="00DA7B68" w:rsidP="00DA7B68">
      <w:pPr>
        <w:pStyle w:val="af2"/>
        <w:rPr>
          <w:rFonts w:ascii="Times New Roman" w:hAnsi="Times New Roman" w:cs="Times New Roman"/>
          <w:lang w:val="uk-UA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lang w:val="uk-UA"/>
        </w:rPr>
      </w:pPr>
    </w:p>
    <w:p w:rsidR="00DA7B68" w:rsidRPr="007B1C4A" w:rsidRDefault="00DA7B68" w:rsidP="00DA7B68">
      <w:pPr>
        <w:pStyle w:val="af2"/>
        <w:rPr>
          <w:rFonts w:ascii="Times New Roman" w:hAnsi="Times New Roman" w:cs="Times New Roman"/>
          <w:lang w:val="uk-UA"/>
        </w:rPr>
      </w:pPr>
    </w:p>
    <w:p w:rsidR="00DA7B68" w:rsidRPr="00FC1BC6" w:rsidRDefault="00DA7B68" w:rsidP="00DA7B68">
      <w:pPr>
        <w:pStyle w:val="af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C1BC6">
        <w:rPr>
          <w:rFonts w:ascii="Times New Roman" w:hAnsi="Times New Roman" w:cs="Times New Roman"/>
          <w:b/>
          <w:bCs/>
          <w:sz w:val="24"/>
          <w:szCs w:val="24"/>
        </w:rPr>
        <w:t xml:space="preserve">Директор </w:t>
      </w:r>
      <w:r w:rsidRPr="00FC1B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комунального підприємства </w:t>
      </w:r>
    </w:p>
    <w:p w:rsidR="00DA7B68" w:rsidRPr="00FC1BC6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FC1B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«Бахмутське бюро технічної інвентаризації»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FC1BC6">
        <w:rPr>
          <w:rFonts w:ascii="Times New Roman" w:hAnsi="Times New Roman" w:cs="Times New Roman"/>
          <w:b/>
          <w:bCs/>
          <w:sz w:val="24"/>
          <w:szCs w:val="24"/>
        </w:rPr>
        <w:t xml:space="preserve">А.В. Атаманченко </w:t>
      </w:r>
    </w:p>
    <w:p w:rsidR="00DA7B68" w:rsidRPr="00FC1BC6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FC1B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A7B68" w:rsidRPr="00FC1BC6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FC1BC6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:rsidR="00DA7B68" w:rsidRPr="00FC1BC6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FC1BC6">
        <w:rPr>
          <w:rFonts w:ascii="Times New Roman" w:hAnsi="Times New Roman" w:cs="Times New Roman"/>
          <w:b/>
          <w:bCs/>
          <w:sz w:val="24"/>
          <w:szCs w:val="24"/>
        </w:rPr>
        <w:t>розвитку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C1BC6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FC1BC6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FC1BC6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FC1BC6">
        <w:rPr>
          <w:rFonts w:ascii="Times New Roman" w:hAnsi="Times New Roman" w:cs="Times New Roman"/>
          <w:b/>
          <w:bCs/>
          <w:sz w:val="24"/>
          <w:szCs w:val="24"/>
        </w:rPr>
        <w:t>Секретар Бахмутської 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C1BC6">
        <w:rPr>
          <w:rFonts w:ascii="Times New Roman" w:hAnsi="Times New Roman" w:cs="Times New Roman"/>
          <w:b/>
          <w:bCs/>
          <w:sz w:val="24"/>
          <w:szCs w:val="24"/>
        </w:rPr>
        <w:t>С.І. Кіщенко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3260"/>
        <w:gridCol w:w="2693"/>
        <w:gridCol w:w="1134"/>
        <w:gridCol w:w="1418"/>
      </w:tblGrid>
      <w:tr w:rsidR="00DA7B68" w:rsidRPr="00CA540F" w:rsidTr="009E7083">
        <w:trPr>
          <w:trHeight w:val="795"/>
        </w:trPr>
        <w:tc>
          <w:tcPr>
            <w:tcW w:w="9640" w:type="dxa"/>
            <w:gridSpan w:val="5"/>
            <w:vAlign w:val="center"/>
          </w:tcPr>
          <w:p w:rsidR="00DA7B68" w:rsidRPr="00467C68" w:rsidRDefault="00DA7B68" w:rsidP="009E7083">
            <w:pPr>
              <w:jc w:val="center"/>
            </w:pPr>
            <w:r w:rsidRPr="00467C68">
              <w:t>1.6. Нерухоме майно комунальної власності Бахмутської</w:t>
            </w:r>
            <w:r>
              <w:t xml:space="preserve"> </w:t>
            </w:r>
            <w:r w:rsidRPr="00467C68">
              <w:t xml:space="preserve">міської об’єднаної територіальної громади, яке </w:t>
            </w:r>
            <w:r>
              <w:t>перебуває</w:t>
            </w:r>
            <w:r w:rsidRPr="00467C68">
              <w:t xml:space="preserve"> у комунально</w:t>
            </w:r>
            <w:r>
              <w:t>го</w:t>
            </w:r>
            <w:r w:rsidRPr="00467C68">
              <w:t xml:space="preserve"> підприємства </w:t>
            </w:r>
            <w:r w:rsidRPr="00467C68">
              <w:rPr>
                <w:b/>
                <w:bCs/>
              </w:rPr>
              <w:t>"БАХМУТ-ВОДА"</w:t>
            </w:r>
            <w:r w:rsidRPr="00467C68">
              <w:t xml:space="preserve"> </w:t>
            </w:r>
            <w:r w:rsidRPr="00F1354A">
              <w:rPr>
                <w:color w:val="000000"/>
              </w:rPr>
              <w:t>та закріплене за ним на праві господарського відання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Об'єкти нерухомого майна: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C3BC4">
              <w:rPr>
                <w:sz w:val="20"/>
                <w:szCs w:val="20"/>
              </w:rPr>
              <w:t>м. Бахмут, вул. Корсунського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1.6.1.1.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2-х поверхова будівля гаража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2307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1.6.1.2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складу-боксів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127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1.6.1.3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АБК і виробничого корпусу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63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1.6.1.4.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абонентного відділу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84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1.6.1.5.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котельної бази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648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lastRenderedPageBreak/>
              <w:t>1.6.2.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ТП-278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319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1.6.3.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Цегляна нежитлова будівля – будівля підвищувальної водопровідно-насосної станції «Стройкерамика»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Б. Горбатова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63-а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2314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1.6.4.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Цегляна нежитлова будівля підкачувальної водопровідної насосної станції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Василя Першина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2870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1.6.5.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каналізаційної насосної станції № 7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пров. 2-й Дружби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2308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1.6.6.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Цегляна нежитлова будівля-будівля каналізаційної насосної станції № 1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м. Бахмут, вул. Б. Горбатова 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87-б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654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1.6.7.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каналізаційної станції №6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Толбухіна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154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653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1.6.7.1.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трансформаторної підстанції каналізаційної насосної станції №6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C3BC4">
              <w:rPr>
                <w:sz w:val="20"/>
                <w:szCs w:val="20"/>
              </w:rPr>
              <w:t>м. Бахмут, вул. Толбухіна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154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657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1.6.8.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Нежитлова будівля - трансформаторна підстанція - 210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Маріупольська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2876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1.6.9.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каналізаційної насосної станції №4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Маріупольська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655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1.6.10.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ка</w:t>
            </w:r>
            <w:r>
              <w:rPr>
                <w:sz w:val="20"/>
                <w:szCs w:val="20"/>
              </w:rPr>
              <w:t>налізаційної насосної станції №</w:t>
            </w:r>
            <w:r w:rsidRPr="002C3BC4">
              <w:rPr>
                <w:sz w:val="20"/>
                <w:szCs w:val="20"/>
              </w:rPr>
              <w:t xml:space="preserve">3 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Ломоносова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2831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1.6.10.1.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Будівля сторожки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C3BC4">
              <w:rPr>
                <w:sz w:val="20"/>
                <w:szCs w:val="20"/>
              </w:rPr>
              <w:t>м. Бахмут, вул. Ломоносова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2831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1.6.11.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Нежитлова будівля насосної станції для підкачки холодної води у житловий будинок по вул. Бахмутський, 6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Бахмутська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2821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1.6.12.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насосної станції рециркуляції активного мулу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м. Бахмут, </w:t>
            </w:r>
            <w:r>
              <w:rPr>
                <w:sz w:val="20"/>
                <w:szCs w:val="20"/>
              </w:rPr>
              <w:t>вул. Свято-</w:t>
            </w:r>
            <w:r w:rsidRPr="002C3BC4">
              <w:rPr>
                <w:sz w:val="20"/>
                <w:szCs w:val="20"/>
              </w:rPr>
              <w:t>Георгіївська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649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1.6.12.1.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Окремо розташована будівля насосної перекачки сирого осадку первинних відстійників на очисних спорудах 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</w:t>
            </w:r>
            <w:r>
              <w:rPr>
                <w:sz w:val="20"/>
                <w:szCs w:val="20"/>
              </w:rPr>
              <w:t xml:space="preserve"> вул. Свято-</w:t>
            </w:r>
            <w:r w:rsidRPr="002C3BC4">
              <w:rPr>
                <w:sz w:val="20"/>
                <w:szCs w:val="20"/>
              </w:rPr>
              <w:t>Георгіївська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650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1.6.12.2.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каналізаційної насосної станції № 5 на очисних спорудах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Свято-</w:t>
            </w:r>
            <w:r w:rsidRPr="002C3BC4">
              <w:rPr>
                <w:sz w:val="20"/>
                <w:szCs w:val="20"/>
              </w:rPr>
              <w:t>Георгіївська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651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1.6.12.3.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ілової насосної станції контактних резервуарів на очисних споруд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Свято-</w:t>
            </w:r>
            <w:r w:rsidRPr="002C3BC4">
              <w:rPr>
                <w:sz w:val="20"/>
                <w:szCs w:val="20"/>
              </w:rPr>
              <w:t>Георгіївська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652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1.6.12.4.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Окремо розташована будівля насосної станції сирого осадку вторинних відстійників 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Свято-</w:t>
            </w:r>
            <w:r w:rsidRPr="002C3BC4">
              <w:rPr>
                <w:sz w:val="20"/>
                <w:szCs w:val="20"/>
              </w:rPr>
              <w:t>Георгіївська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841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1.6.12.5.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Окремо розташована будівля решіток 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Свято-</w:t>
            </w:r>
            <w:r w:rsidRPr="002C3BC4">
              <w:rPr>
                <w:sz w:val="20"/>
                <w:szCs w:val="20"/>
              </w:rPr>
              <w:t>Георгіївська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842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1.6.12.6.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РП-5 очисні споруди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м. Бахмут, </w:t>
            </w:r>
            <w:r>
              <w:rPr>
                <w:sz w:val="20"/>
                <w:szCs w:val="20"/>
              </w:rPr>
              <w:t>вул. Свято-</w:t>
            </w:r>
            <w:r w:rsidRPr="002C3BC4">
              <w:rPr>
                <w:sz w:val="20"/>
                <w:szCs w:val="20"/>
              </w:rPr>
              <w:t>Георгіївська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843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1.6.12.7.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хлораторної очисних споруд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м. Бахмут, </w:t>
            </w:r>
            <w:r>
              <w:rPr>
                <w:sz w:val="20"/>
                <w:szCs w:val="20"/>
              </w:rPr>
              <w:t>вул. Свято-</w:t>
            </w:r>
            <w:r w:rsidRPr="002C3BC4">
              <w:rPr>
                <w:sz w:val="20"/>
                <w:szCs w:val="20"/>
              </w:rPr>
              <w:t>Георгіївська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844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1.6.12.8.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котельної очисних споруд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м. Бахмут, </w:t>
            </w:r>
            <w:r>
              <w:rPr>
                <w:sz w:val="20"/>
                <w:szCs w:val="20"/>
              </w:rPr>
              <w:t>вул. Свято-</w:t>
            </w:r>
            <w:r w:rsidRPr="002C3BC4">
              <w:rPr>
                <w:sz w:val="20"/>
                <w:szCs w:val="20"/>
              </w:rPr>
              <w:t>Георгіївська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845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1.6.12.9.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Окремо розташована будівля адміністративно - побутового корпусу очисних споруд 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м. Бахмут, </w:t>
            </w:r>
            <w:r>
              <w:rPr>
                <w:sz w:val="20"/>
                <w:szCs w:val="20"/>
              </w:rPr>
              <w:t>вул. Свято-</w:t>
            </w:r>
            <w:r w:rsidRPr="002C3BC4">
              <w:rPr>
                <w:sz w:val="20"/>
                <w:szCs w:val="20"/>
              </w:rPr>
              <w:t>Георгіївська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2309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1.6.12.10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слюсарні майстерні очисних споруд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м. Бахмут, </w:t>
            </w:r>
            <w:r>
              <w:rPr>
                <w:sz w:val="20"/>
                <w:szCs w:val="20"/>
              </w:rPr>
              <w:t>вул. Свято-</w:t>
            </w:r>
            <w:r w:rsidRPr="002C3BC4">
              <w:rPr>
                <w:sz w:val="20"/>
                <w:szCs w:val="20"/>
              </w:rPr>
              <w:t>Георгіївська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1-а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7B68" w:rsidRPr="00BB7D38" w:rsidRDefault="00DA7B68" w:rsidP="009E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3483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lastRenderedPageBreak/>
              <w:t>1.6.12.11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це</w:t>
            </w:r>
            <w:r>
              <w:rPr>
                <w:sz w:val="20"/>
                <w:szCs w:val="20"/>
              </w:rPr>
              <w:t>х</w:t>
            </w:r>
            <w:r w:rsidRPr="002C3BC4">
              <w:rPr>
                <w:sz w:val="20"/>
                <w:szCs w:val="20"/>
              </w:rPr>
              <w:t xml:space="preserve"> зневоднення сирого осаду очисних споруд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Свято-</w:t>
            </w:r>
            <w:r w:rsidRPr="002C3BC4">
              <w:rPr>
                <w:sz w:val="20"/>
                <w:szCs w:val="20"/>
              </w:rPr>
              <w:t>Георгіївська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1-а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7B68" w:rsidRPr="00BB7D38" w:rsidRDefault="00DA7B68" w:rsidP="009E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3484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16.13.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Об’єкти нерухомого майна: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1.6.13.1.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Окремо розташована будівля ТП-2 нової насосної станції Західного резервуару 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63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291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1.6.13.2.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РП-6 нової насосної станції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63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292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1.6.13.3.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водопровідно - насосної станції резервуару «Західний»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63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265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1.6.13.4.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фтораторної  резервуару «Західний»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63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266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1.6.13.5.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Будівля хлораторної на «Водопровідних спорудах» 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63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322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1.6.13.6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Окремо розташована будівля прохідної Західного резервуару 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63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330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1.6.14.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Окремо розташована будівля прохідної резервуару «Східний» 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пров. П. Лумумби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318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1.6.15.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підвищувальної водопровідно-насосної станції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Колпакової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121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2268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1.6.16.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Цегляна нежитлова будівля - будівля водопровідно - насосної станції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Черняховського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26-а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267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1.6.17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Цегляне нежиле вбудоване приміщення підвищувальної водопровідно – насосної станції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81-а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2315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1.6.18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Цегляна нежитлова будівля – будівля водопровідної насосної станції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43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2722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1.6.19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Шлакоблочна нежитлова будівля – будівля водопровідно – насосної станції «Стройкерамика» 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пров. П. Лумумби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87-б                                                                                               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328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1.6.20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Окремо розташована будівля каналізаційно – насосної станції 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с-ще</w:t>
            </w:r>
            <w:r>
              <w:rPr>
                <w:sz w:val="20"/>
                <w:szCs w:val="20"/>
              </w:rPr>
              <w:t xml:space="preserve"> Опитне, </w:t>
            </w:r>
            <w:r w:rsidRPr="002C3BC4">
              <w:rPr>
                <w:sz w:val="20"/>
                <w:szCs w:val="20"/>
              </w:rPr>
              <w:t>вул. Шкільна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12-а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1548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  <w:r w:rsidRPr="002C3BC4">
              <w:rPr>
                <w:sz w:val="20"/>
                <w:szCs w:val="20"/>
              </w:rPr>
              <w:t>21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ВНС з резервуаром 100 м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 xml:space="preserve">-н, 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с-ще. Опитне, </w:t>
            </w:r>
            <w:r w:rsidRPr="002C3BC4">
              <w:rPr>
                <w:sz w:val="20"/>
                <w:szCs w:val="20"/>
              </w:rPr>
              <w:t>пров. Дачний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1-а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1545</w:t>
            </w:r>
          </w:p>
        </w:tc>
      </w:tr>
      <w:tr w:rsidR="00DA7B68" w:rsidRPr="00CA540F" w:rsidTr="009E7083">
        <w:trPr>
          <w:trHeight w:val="271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1.6.22.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Об’єкти нерухомого майна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1.6.22.1.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насосної станції 1-го підйому Кліщіївського водозабору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br/>
              <w:t>Бахмутський р-н,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3BC4">
              <w:rPr>
                <w:sz w:val="20"/>
                <w:szCs w:val="20"/>
              </w:rPr>
              <w:t xml:space="preserve">. Кліщіївка, 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Т</w:t>
            </w:r>
            <w:r w:rsidRPr="002C3BC4">
              <w:rPr>
                <w:sz w:val="20"/>
                <w:szCs w:val="20"/>
              </w:rPr>
              <w:t>авричанська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54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268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1.6.22.2.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хлораторної Кліщіївського водозабору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br/>
              <w:t>Бахмутський р-н,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3BC4">
              <w:rPr>
                <w:sz w:val="20"/>
                <w:szCs w:val="20"/>
              </w:rPr>
              <w:t xml:space="preserve">. Кліщіївка, 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Т</w:t>
            </w:r>
            <w:r w:rsidRPr="002C3BC4">
              <w:rPr>
                <w:sz w:val="20"/>
                <w:szCs w:val="20"/>
              </w:rPr>
              <w:t>авричанська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54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320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1.6.22.3.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водопровідно - насосної станції другого підйому Кліщіївського водозабору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br/>
              <w:t>Бахмутський р-н,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3BC4">
              <w:rPr>
                <w:sz w:val="20"/>
                <w:szCs w:val="20"/>
              </w:rPr>
              <w:t xml:space="preserve">. Кліщіївка, 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Т</w:t>
            </w:r>
            <w:r w:rsidRPr="002C3BC4">
              <w:rPr>
                <w:sz w:val="20"/>
                <w:szCs w:val="20"/>
              </w:rPr>
              <w:t>авричанська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54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324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1.6.22.4.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ТП №254 з силовим трансформатором 250 кВт        с. Кліщіївка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br/>
              <w:t>Бахмутський р-н,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3BC4">
              <w:rPr>
                <w:sz w:val="20"/>
                <w:szCs w:val="20"/>
              </w:rPr>
              <w:t xml:space="preserve">. Кліщіївка, 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Т</w:t>
            </w:r>
            <w:r w:rsidRPr="002C3BC4">
              <w:rPr>
                <w:sz w:val="20"/>
                <w:szCs w:val="20"/>
              </w:rPr>
              <w:t>авричанська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54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1011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1.6.22.5.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насосної станції свердловини № 1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br/>
              <w:t>Бахмутський р-н,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Pr="002C3BC4">
              <w:rPr>
                <w:sz w:val="20"/>
                <w:szCs w:val="20"/>
              </w:rPr>
              <w:t xml:space="preserve">. Кліщіївка, 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Т</w:t>
            </w:r>
            <w:r w:rsidRPr="002C3BC4">
              <w:rPr>
                <w:sz w:val="20"/>
                <w:szCs w:val="20"/>
              </w:rPr>
              <w:t>авричанська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2800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lastRenderedPageBreak/>
              <w:t>1.6.22.6.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насосної станції свердловини № 2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br/>
              <w:t>Бахмутський р-н,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3BC4">
              <w:rPr>
                <w:sz w:val="20"/>
                <w:szCs w:val="20"/>
              </w:rPr>
              <w:t xml:space="preserve">. Кліщіївка, 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Т</w:t>
            </w:r>
            <w:r w:rsidRPr="002C3BC4">
              <w:rPr>
                <w:sz w:val="20"/>
                <w:szCs w:val="20"/>
              </w:rPr>
              <w:t>авричанська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54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2801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1.6.22.7.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насосної станції свердловини № 4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br/>
              <w:t>Бахмутський р-н,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3BC4">
              <w:rPr>
                <w:sz w:val="20"/>
                <w:szCs w:val="20"/>
              </w:rPr>
              <w:t xml:space="preserve">. Кліщіївка, 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Т</w:t>
            </w:r>
            <w:r w:rsidRPr="002C3BC4">
              <w:rPr>
                <w:sz w:val="20"/>
                <w:szCs w:val="20"/>
              </w:rPr>
              <w:t>авричанська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54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2803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1.6.22.8.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насосної станції свердловини № 5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br/>
              <w:t>Бахмутський р-н,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C3BC4">
              <w:rPr>
                <w:sz w:val="20"/>
                <w:szCs w:val="20"/>
              </w:rPr>
              <w:t xml:space="preserve">. Кліщіївка, 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Т</w:t>
            </w:r>
            <w:r w:rsidRPr="002C3BC4">
              <w:rPr>
                <w:sz w:val="20"/>
                <w:szCs w:val="20"/>
              </w:rPr>
              <w:t>авричанська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54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2802</w:t>
            </w:r>
          </w:p>
        </w:tc>
      </w:tr>
      <w:tr w:rsidR="00DA7B68" w:rsidRPr="00CA540F" w:rsidTr="009E7083">
        <w:trPr>
          <w:trHeight w:val="307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1.6.23.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Об´єкти нерухомого майна: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1.6.23.1.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Окремо розташована будівля хлораторної 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79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331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1.6.23.2.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Окремо розташована будівля фтораторної 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79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332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1.6.23.3.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Окремо розташована будівля насосної свердловини №3 Красносільського водозабору 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79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305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1.6.23.3.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Окремо розташована будівля насосної свердловини №4 Красносільського водозабору 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79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310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1.6.23.4.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Окремо розташована будівля насосної свердловини №5 Красносільського водозабору 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79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311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1.6.23.5.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Окремо розташована будівля насосної свердловини №6 Красносільського водозабору 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79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313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1.6.23.6.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насосної свердловини № 1 Красносільського водозабору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79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316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1.6.23.7.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насосної станції 2 підйому Красносільського водозабору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79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317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1.6.23.8.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РП-6 насосної станції Красносільського водозабору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79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290</w:t>
            </w:r>
          </w:p>
        </w:tc>
      </w:tr>
      <w:tr w:rsidR="00DA7B68" w:rsidRPr="00CA540F" w:rsidTr="009E7083">
        <w:trPr>
          <w:trHeight w:val="779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1.6.23.9.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прохідної Красносільського водозабору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79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333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1.6.23.10.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насосної станції свердловини № 2 Красносільського водозабору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79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298</w:t>
            </w:r>
          </w:p>
        </w:tc>
      </w:tr>
      <w:tr w:rsidR="00DA7B68" w:rsidRPr="00CA540F" w:rsidTr="009E7083">
        <w:trPr>
          <w:trHeight w:val="340"/>
        </w:trPr>
        <w:tc>
          <w:tcPr>
            <w:tcW w:w="1135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1.6.23.11.</w:t>
            </w:r>
          </w:p>
        </w:tc>
        <w:tc>
          <w:tcPr>
            <w:tcW w:w="3260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Окремо розташована будівля насосної станції свердловини № 7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79</w:t>
            </w:r>
          </w:p>
        </w:tc>
        <w:tc>
          <w:tcPr>
            <w:tcW w:w="1418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2804</w:t>
            </w:r>
          </w:p>
        </w:tc>
      </w:tr>
      <w:tr w:rsidR="00DA7B68" w:rsidRPr="000C5635" w:rsidTr="009E7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1.6.24.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Об'єкти нерухомого майна: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71а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7B68" w:rsidRPr="000C5635" w:rsidTr="009E7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1.6.24.1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Окремо розташована будівля каналізаційної насосної станції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Донецька обл., м. Бахмут, вул. Свято-Георгіївська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71а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-</w:t>
            </w:r>
          </w:p>
        </w:tc>
      </w:tr>
      <w:tr w:rsidR="00DA7B68" w:rsidRPr="000C5635" w:rsidTr="009E7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1.6.25.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Очисні споруди, каналізації: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8а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7B68" w:rsidRPr="000C5635" w:rsidTr="009E7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1.6.25.1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Блок допоміжних приміщень: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8а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-</w:t>
            </w:r>
          </w:p>
        </w:tc>
      </w:tr>
      <w:tr w:rsidR="00DA7B68" w:rsidRPr="000C5635" w:rsidTr="009E7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lastRenderedPageBreak/>
              <w:t>1.6.25.1.1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Модульне приміщення побутового призначення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8а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-</w:t>
            </w:r>
          </w:p>
        </w:tc>
      </w:tr>
      <w:tr w:rsidR="00DA7B68" w:rsidRPr="000C5635" w:rsidTr="009E7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0C5635">
              <w:rPr>
                <w:color w:val="000000"/>
                <w:sz w:val="20"/>
                <w:szCs w:val="20"/>
              </w:rPr>
              <w:t>.6.25.1.2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Модульне приміщення лабораторії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8а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-</w:t>
            </w:r>
          </w:p>
        </w:tc>
      </w:tr>
      <w:tr w:rsidR="00DA7B68" w:rsidRPr="000C5635" w:rsidTr="009E7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1.6.25.2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Частина блоку ємностей вторинної біологічної очистки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8а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-</w:t>
            </w:r>
          </w:p>
        </w:tc>
      </w:tr>
      <w:tr w:rsidR="00DA7B68" w:rsidRPr="000C5635" w:rsidTr="009E7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1.6.25.3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Частина блоку систем вторинної біологічної очистки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8а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-</w:t>
            </w:r>
          </w:p>
        </w:tc>
      </w:tr>
      <w:tr w:rsidR="00DA7B68" w:rsidRPr="000C5635" w:rsidTr="009E7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1.6.25.4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Відстійник сбраживатель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8а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-</w:t>
            </w:r>
          </w:p>
        </w:tc>
      </w:tr>
      <w:tr w:rsidR="00DA7B68" w:rsidRPr="000C5635" w:rsidTr="009E7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1.6.25.5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Аварійний резервуар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8а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-</w:t>
            </w:r>
          </w:p>
        </w:tc>
      </w:tr>
      <w:tr w:rsidR="00DA7B68" w:rsidRPr="000C5635" w:rsidTr="009E7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1.6.25.6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Технологічні колодязі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Донецька обл.,  </w:t>
            </w:r>
          </w:p>
          <w:p w:rsidR="00DA7B68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Бахмутський р</w:t>
            </w:r>
            <w:r>
              <w:rPr>
                <w:sz w:val="20"/>
                <w:szCs w:val="20"/>
              </w:rPr>
              <w:t>-н</w:t>
            </w:r>
            <w:r w:rsidRPr="002C3BC4">
              <w:rPr>
                <w:sz w:val="20"/>
                <w:szCs w:val="20"/>
              </w:rPr>
              <w:t>,</w:t>
            </w:r>
          </w:p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8а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0C563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0C5635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DA7B68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</w:rPr>
      </w:pPr>
    </w:p>
    <w:p w:rsidR="00DA7B68" w:rsidRPr="004A13F4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</w:rPr>
      </w:pPr>
      <w:r w:rsidRPr="004A13F4">
        <w:rPr>
          <w:rFonts w:ascii="Times New Roman" w:hAnsi="Times New Roman" w:cs="Times New Roman"/>
          <w:i/>
          <w:iCs/>
        </w:rPr>
        <w:t>Перелік нерухомого майна комунальної власності</w:t>
      </w:r>
      <w:r w:rsidRPr="004A13F4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4A13F4">
        <w:rPr>
          <w:rFonts w:ascii="Times New Roman" w:hAnsi="Times New Roman" w:cs="Times New Roman"/>
          <w:i/>
          <w:iCs/>
          <w:lang w:val="uk-UA" w:eastAsia="ru-RU"/>
        </w:rPr>
        <w:t>Бахмутської</w:t>
      </w:r>
      <w:r>
        <w:rPr>
          <w:rFonts w:ascii="Times New Roman" w:hAnsi="Times New Roman" w:cs="Times New Roman"/>
          <w:i/>
          <w:iCs/>
          <w:lang w:val="uk-UA" w:eastAsia="ru-RU"/>
        </w:rPr>
        <w:t xml:space="preserve"> </w:t>
      </w:r>
      <w:r w:rsidRPr="004A13F4">
        <w:rPr>
          <w:rFonts w:ascii="Times New Roman" w:hAnsi="Times New Roman" w:cs="Times New Roman"/>
          <w:i/>
          <w:iCs/>
          <w:lang w:val="uk-UA" w:eastAsia="ru-RU"/>
        </w:rPr>
        <w:t xml:space="preserve">міської об’єднаної </w:t>
      </w:r>
      <w:r w:rsidRPr="004A13F4">
        <w:rPr>
          <w:rFonts w:ascii="Times New Roman" w:hAnsi="Times New Roman" w:cs="Times New Roman"/>
          <w:i/>
          <w:iCs/>
        </w:rPr>
        <w:t>територіальної громади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4A13F4">
        <w:rPr>
          <w:rFonts w:ascii="Times New Roman" w:hAnsi="Times New Roman" w:cs="Times New Roman"/>
          <w:i/>
          <w:iCs/>
        </w:rPr>
        <w:t xml:space="preserve"> </w:t>
      </w:r>
      <w:r w:rsidRPr="006D4D43">
        <w:rPr>
          <w:rFonts w:ascii="Times New Roman" w:hAnsi="Times New Roman" w:cs="Times New Roman"/>
          <w:i/>
          <w:iCs/>
          <w:lang w:eastAsia="ru-RU"/>
        </w:rPr>
        <w:t xml:space="preserve">яке </w:t>
      </w:r>
      <w:r w:rsidRPr="006D4D43">
        <w:rPr>
          <w:rFonts w:ascii="Times New Roman" w:hAnsi="Times New Roman" w:cs="Times New Roman"/>
          <w:i/>
          <w:iCs/>
          <w:lang w:val="uk-UA" w:eastAsia="ru-RU"/>
        </w:rPr>
        <w:t>перебуває</w:t>
      </w:r>
      <w:r w:rsidRPr="006D4D43">
        <w:rPr>
          <w:rFonts w:ascii="Times New Roman" w:hAnsi="Times New Roman" w:cs="Times New Roman"/>
          <w:i/>
          <w:iCs/>
          <w:lang w:eastAsia="ru-RU"/>
        </w:rPr>
        <w:t xml:space="preserve"> у комунально</w:t>
      </w:r>
      <w:r w:rsidRPr="006D4D43">
        <w:rPr>
          <w:rFonts w:ascii="Times New Roman" w:hAnsi="Times New Roman" w:cs="Times New Roman"/>
          <w:i/>
          <w:iCs/>
          <w:lang w:val="uk-UA" w:eastAsia="ru-RU"/>
        </w:rPr>
        <w:t>го</w:t>
      </w:r>
      <w:r w:rsidRPr="006D4D43">
        <w:rPr>
          <w:rFonts w:ascii="Times New Roman" w:hAnsi="Times New Roman" w:cs="Times New Roman"/>
          <w:i/>
          <w:iCs/>
          <w:lang w:eastAsia="ru-RU"/>
        </w:rPr>
        <w:t xml:space="preserve"> підприємства "БАХМУТ-ВОДА</w:t>
      </w:r>
      <w:r w:rsidRPr="006D4D43">
        <w:rPr>
          <w:rFonts w:ascii="Times New Roman" w:hAnsi="Times New Roman" w:cs="Times New Roman"/>
          <w:b/>
          <w:bCs/>
          <w:i/>
          <w:iCs/>
          <w:lang w:eastAsia="ru-RU"/>
        </w:rPr>
        <w:t>"</w:t>
      </w:r>
      <w:r w:rsidRPr="006D4D43">
        <w:rPr>
          <w:rFonts w:ascii="Times New Roman" w:hAnsi="Times New Roman" w:cs="Times New Roman"/>
          <w:i/>
          <w:iCs/>
          <w:lang w:eastAsia="ru-RU"/>
        </w:rPr>
        <w:t xml:space="preserve"> </w:t>
      </w:r>
      <w:r w:rsidRPr="006D4D43">
        <w:rPr>
          <w:rFonts w:ascii="Times New Roman" w:hAnsi="Times New Roman" w:cs="Times New Roman"/>
          <w:i/>
          <w:iCs/>
          <w:color w:val="000000"/>
          <w:lang w:eastAsia="ru-RU"/>
        </w:rPr>
        <w:t>та закріплене за ним на праві господарського відання</w:t>
      </w: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>,</w:t>
      </w:r>
      <w:r w:rsidRPr="004A13F4">
        <w:rPr>
          <w:rFonts w:ascii="Times New Roman" w:hAnsi="Times New Roman" w:cs="Times New Roman"/>
          <w:i/>
          <w:iCs/>
        </w:rPr>
        <w:t xml:space="preserve"> складено Управлінням муніципального розвитку Бахмутської міської ради на підставі даних</w:t>
      </w:r>
      <w:r w:rsidRPr="004A13F4">
        <w:rPr>
          <w:rFonts w:ascii="Times New Roman" w:hAnsi="Times New Roman" w:cs="Times New Roman"/>
          <w:i/>
          <w:iCs/>
          <w:lang w:val="uk-UA"/>
        </w:rPr>
        <w:t>,</w:t>
      </w:r>
      <w:r w:rsidRPr="004A13F4">
        <w:rPr>
          <w:rFonts w:ascii="Times New Roman" w:hAnsi="Times New Roman" w:cs="Times New Roman"/>
          <w:i/>
          <w:iCs/>
        </w:rPr>
        <w:t xml:space="preserve"> наданих </w:t>
      </w:r>
      <w:r w:rsidRPr="004A13F4">
        <w:rPr>
          <w:rFonts w:ascii="Times New Roman" w:hAnsi="Times New Roman" w:cs="Times New Roman"/>
          <w:i/>
          <w:iCs/>
          <w:color w:val="000000"/>
        </w:rPr>
        <w:t>комунальним підприємством «БАХМУТ-ВОДА»</w:t>
      </w:r>
      <w:r w:rsidRPr="004A13F4">
        <w:rPr>
          <w:rFonts w:ascii="Times New Roman" w:hAnsi="Times New Roman" w:cs="Times New Roman"/>
          <w:i/>
          <w:iCs/>
        </w:rPr>
        <w:t>.</w:t>
      </w:r>
    </w:p>
    <w:p w:rsidR="00DA7B68" w:rsidRPr="002C3BC4" w:rsidRDefault="00DA7B68" w:rsidP="00DA7B68">
      <w:pPr>
        <w:pStyle w:val="af2"/>
        <w:rPr>
          <w:rFonts w:ascii="Times New Roman" w:hAnsi="Times New Roman" w:cs="Times New Roman"/>
        </w:rPr>
      </w:pPr>
    </w:p>
    <w:p w:rsidR="00DA7B68" w:rsidRPr="002C3BC4" w:rsidRDefault="00DA7B68" w:rsidP="00DA7B68">
      <w:pPr>
        <w:pStyle w:val="af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3BC4">
        <w:rPr>
          <w:rFonts w:ascii="Times New Roman" w:hAnsi="Times New Roman" w:cs="Times New Roman"/>
          <w:b/>
          <w:bCs/>
          <w:sz w:val="24"/>
          <w:szCs w:val="24"/>
        </w:rPr>
        <w:t xml:space="preserve">Директор </w:t>
      </w:r>
      <w:r w:rsidRPr="002C3BC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комунального підприємства </w:t>
      </w:r>
    </w:p>
    <w:p w:rsidR="00DA7B68" w:rsidRPr="002C3BC4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2C3B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«БАХМУТ-ВОДА»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C3BC4">
        <w:rPr>
          <w:rFonts w:ascii="Times New Roman" w:hAnsi="Times New Roman" w:cs="Times New Roman"/>
          <w:b/>
          <w:bCs/>
          <w:sz w:val="24"/>
          <w:szCs w:val="24"/>
        </w:rPr>
        <w:t xml:space="preserve"> С.М. Трущін </w:t>
      </w:r>
    </w:p>
    <w:p w:rsidR="00DA7B68" w:rsidRPr="002C3BC4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2C3B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A7B68" w:rsidRPr="002C3BC4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2C3BC4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:rsidR="00DA7B68" w:rsidRPr="002C3BC4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2C3BC4">
        <w:rPr>
          <w:rFonts w:ascii="Times New Roman" w:hAnsi="Times New Roman" w:cs="Times New Roman"/>
          <w:b/>
          <w:bCs/>
          <w:sz w:val="24"/>
          <w:szCs w:val="24"/>
        </w:rPr>
        <w:t>розвитку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C3BC4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2C3BC4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2C3BC4">
        <w:rPr>
          <w:rFonts w:ascii="Times New Roman" w:hAnsi="Times New Roman" w:cs="Times New Roman"/>
          <w:b/>
          <w:bCs/>
          <w:sz w:val="24"/>
          <w:szCs w:val="24"/>
        </w:rPr>
        <w:t>Секретар Бахмутської 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C3BC4">
        <w:rPr>
          <w:rFonts w:ascii="Times New Roman" w:hAnsi="Times New Roman" w:cs="Times New Roman"/>
          <w:b/>
          <w:bCs/>
          <w:sz w:val="24"/>
          <w:szCs w:val="24"/>
        </w:rPr>
        <w:t>С.І. Кіщенко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3"/>
        <w:gridCol w:w="3118"/>
        <w:gridCol w:w="2693"/>
        <w:gridCol w:w="1134"/>
        <w:gridCol w:w="1701"/>
      </w:tblGrid>
      <w:tr w:rsidR="00DA7B68" w:rsidRPr="00CA540F" w:rsidTr="009E7083">
        <w:trPr>
          <w:trHeight w:val="423"/>
        </w:trPr>
        <w:tc>
          <w:tcPr>
            <w:tcW w:w="9639" w:type="dxa"/>
            <w:gridSpan w:val="5"/>
            <w:vMerge w:val="restart"/>
            <w:vAlign w:val="center"/>
          </w:tcPr>
          <w:p w:rsidR="00DA7B68" w:rsidRPr="00CA540F" w:rsidRDefault="00DA7B68" w:rsidP="009E7083">
            <w:pPr>
              <w:pStyle w:val="af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5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Розділ 2. Охорона здоров`я</w:t>
            </w:r>
          </w:p>
        </w:tc>
      </w:tr>
      <w:tr w:rsidR="00DA7B68" w:rsidRPr="00CA540F" w:rsidTr="009E7083">
        <w:trPr>
          <w:trHeight w:val="253"/>
        </w:trPr>
        <w:tc>
          <w:tcPr>
            <w:tcW w:w="9639" w:type="dxa"/>
            <w:gridSpan w:val="5"/>
            <w:vMerge/>
            <w:vAlign w:val="center"/>
          </w:tcPr>
          <w:p w:rsidR="00DA7B68" w:rsidRPr="00CA540F" w:rsidRDefault="00DA7B68" w:rsidP="009E7083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7B68" w:rsidRPr="00CA540F" w:rsidTr="009E7083">
        <w:trPr>
          <w:trHeight w:val="690"/>
        </w:trPr>
        <w:tc>
          <w:tcPr>
            <w:tcW w:w="9639" w:type="dxa"/>
            <w:gridSpan w:val="5"/>
            <w:vAlign w:val="center"/>
          </w:tcPr>
          <w:p w:rsidR="00DA7B68" w:rsidRPr="00DA7B68" w:rsidRDefault="00DA7B68" w:rsidP="009E7083">
            <w:pPr>
              <w:pStyle w:val="af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7B68">
              <w:rPr>
                <w:rFonts w:ascii="Times New Roman" w:hAnsi="Times New Roman" w:cs="Times New Roman"/>
                <w:lang w:val="uk-UA"/>
              </w:rPr>
              <w:t>2.1</w:t>
            </w:r>
            <w:r w:rsidRPr="00CA540F">
              <w:rPr>
                <w:rFonts w:ascii="Times New Roman" w:hAnsi="Times New Roman" w:cs="Times New Roman"/>
              </w:rPr>
              <w:t>  </w:t>
            </w:r>
            <w:r w:rsidRPr="00DA7B68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A7B68">
              <w:rPr>
                <w:rFonts w:ascii="Times New Roman" w:hAnsi="Times New Roman" w:cs="Times New Roman"/>
                <w:lang w:val="uk-UA" w:eastAsia="ru-RU"/>
              </w:rPr>
              <w:t>Нерухоме майно комунальної власності</w:t>
            </w:r>
            <w:r w:rsidRPr="00D75EA4">
              <w:rPr>
                <w:rFonts w:ascii="Times New Roman" w:hAnsi="Times New Roman" w:cs="Times New Roman"/>
                <w:lang w:val="uk-UA" w:eastAsia="ru-RU"/>
              </w:rPr>
              <w:t xml:space="preserve"> Бахмутської</w:t>
            </w:r>
            <w:r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 w:rsidRPr="00D75EA4">
              <w:rPr>
                <w:rFonts w:ascii="Times New Roman" w:hAnsi="Times New Roman" w:cs="Times New Roman"/>
                <w:lang w:val="uk-UA" w:eastAsia="ru-RU"/>
              </w:rPr>
              <w:t xml:space="preserve">міської об’єднаної </w:t>
            </w:r>
            <w:r w:rsidRPr="00DA7B68">
              <w:rPr>
                <w:rFonts w:ascii="Times New Roman" w:hAnsi="Times New Roman" w:cs="Times New Roman"/>
                <w:lang w:val="uk-UA" w:eastAsia="ru-RU"/>
              </w:rPr>
              <w:t xml:space="preserve">територіальної громади, яке </w:t>
            </w:r>
            <w:r>
              <w:rPr>
                <w:rFonts w:ascii="Times New Roman" w:hAnsi="Times New Roman" w:cs="Times New Roman"/>
                <w:lang w:val="uk-UA" w:eastAsia="ru-RU"/>
              </w:rPr>
              <w:t>перебуває</w:t>
            </w:r>
            <w:r w:rsidRPr="00DA7B68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 w:rsidRPr="00DA7B68">
              <w:rPr>
                <w:rFonts w:ascii="Times New Roman" w:hAnsi="Times New Roman" w:cs="Times New Roman"/>
                <w:lang w:val="uk-UA"/>
              </w:rPr>
              <w:t xml:space="preserve">у </w:t>
            </w:r>
            <w:r w:rsidRPr="00DA7B68">
              <w:rPr>
                <w:rFonts w:ascii="Times New Roman" w:hAnsi="Times New Roman" w:cs="Times New Roman"/>
                <w:b/>
                <w:bCs/>
                <w:lang w:val="uk-UA"/>
              </w:rPr>
              <w:t>комунальному некомерційному підприємстві "Багатопровільна лікарня інтенсивного лікування м. Бахмут"</w:t>
            </w:r>
            <w:r w:rsidRPr="00DA7B68">
              <w:rPr>
                <w:rFonts w:ascii="Times New Roman" w:hAnsi="Times New Roman" w:cs="Times New Roman"/>
                <w:lang w:val="uk-UA"/>
              </w:rPr>
              <w:t xml:space="preserve">  та закріплене за ним на праві оперативного управління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Merge w:val="restart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2.1.1.</w:t>
            </w:r>
          </w:p>
        </w:tc>
        <w:tc>
          <w:tcPr>
            <w:tcW w:w="3118" w:type="dxa"/>
            <w:vMerge w:val="restart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Об’єкти нерухомості:</w:t>
            </w:r>
          </w:p>
        </w:tc>
        <w:tc>
          <w:tcPr>
            <w:tcW w:w="2693" w:type="dxa"/>
            <w:vMerge w:val="restart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Merge w:val="restart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230"/>
        </w:trPr>
        <w:tc>
          <w:tcPr>
            <w:tcW w:w="993" w:type="dxa"/>
            <w:vMerge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2.1.1.1.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 Лікувальний корпус №1 (травматологічне відділення; </w:t>
            </w:r>
            <w:r w:rsidRPr="002C3BC4">
              <w:rPr>
                <w:sz w:val="20"/>
                <w:szCs w:val="20"/>
              </w:rPr>
              <w:lastRenderedPageBreak/>
              <w:t>хірургічне відділення; відділення анестезіології та інтенсивної терапії; рентген кабінет; санпропусник)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lastRenderedPageBreak/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101311001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lastRenderedPageBreak/>
              <w:t>2.1.1.2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 xml:space="preserve"> Лікувальний корпус № 2 (онкологічне відділення; кардіологічне відділення; гінікологічне відділення; рентген кабінет)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101311002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2.1.1.3.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Лікувальний корпус № 4 (інфекційне відділення; неврологічне відділення)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101311014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2.1.1.4.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Лікувальний корпус № 5 з дезінфікуючою камерою (бактеріологічне відділення)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101311007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2.1.1.5.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Діагностичний корпус №6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101311017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522C9F" w:rsidRDefault="00DA7B68" w:rsidP="009E7083">
            <w:pPr>
              <w:jc w:val="center"/>
              <w:rPr>
                <w:sz w:val="20"/>
                <w:szCs w:val="20"/>
              </w:rPr>
            </w:pPr>
            <w:r w:rsidRPr="00522C9F">
              <w:rPr>
                <w:sz w:val="20"/>
                <w:szCs w:val="20"/>
              </w:rPr>
              <w:t>2.1.1.6.</w:t>
            </w:r>
          </w:p>
        </w:tc>
        <w:tc>
          <w:tcPr>
            <w:tcW w:w="3118" w:type="dxa"/>
            <w:vAlign w:val="center"/>
          </w:tcPr>
          <w:p w:rsidR="00DA7B68" w:rsidRPr="00522C9F" w:rsidRDefault="00DA7B68" w:rsidP="009E7083">
            <w:pPr>
              <w:rPr>
                <w:sz w:val="20"/>
                <w:szCs w:val="20"/>
              </w:rPr>
            </w:pPr>
            <w:r w:rsidRPr="00522C9F">
              <w:rPr>
                <w:sz w:val="20"/>
                <w:szCs w:val="20"/>
              </w:rPr>
              <w:t>Пологовий будинок (Лікувальний корпус №7)</w:t>
            </w:r>
          </w:p>
        </w:tc>
        <w:tc>
          <w:tcPr>
            <w:tcW w:w="2693" w:type="dxa"/>
            <w:vAlign w:val="center"/>
          </w:tcPr>
          <w:p w:rsidR="00DA7B68" w:rsidRPr="00522C9F" w:rsidRDefault="00DA7B68" w:rsidP="009E7083">
            <w:pPr>
              <w:rPr>
                <w:sz w:val="20"/>
                <w:szCs w:val="20"/>
              </w:rPr>
            </w:pPr>
            <w:r w:rsidRPr="00522C9F">
              <w:rPr>
                <w:sz w:val="20"/>
                <w:szCs w:val="20"/>
              </w:rPr>
              <w:t>Донецька обл.,  м. Бахмут, вул. Миру</w:t>
            </w:r>
          </w:p>
        </w:tc>
        <w:tc>
          <w:tcPr>
            <w:tcW w:w="1134" w:type="dxa"/>
            <w:vAlign w:val="center"/>
          </w:tcPr>
          <w:p w:rsidR="00DA7B68" w:rsidRPr="00522C9F" w:rsidRDefault="00DA7B68" w:rsidP="009E7083">
            <w:pPr>
              <w:jc w:val="center"/>
              <w:rPr>
                <w:sz w:val="20"/>
                <w:szCs w:val="20"/>
              </w:rPr>
            </w:pPr>
            <w:r w:rsidRPr="00522C9F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522C9F">
              <w:rPr>
                <w:sz w:val="20"/>
                <w:szCs w:val="20"/>
              </w:rPr>
              <w:t>101311004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2.1.17.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Будівля (склад)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101310020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2.1.1.8.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Будівля ЦСВ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101311011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2.1.1.9.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Будівля харчоблок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101311012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2.1.1.10.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Будівля гаражу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101310021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2.1.1.11.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Склад гаражу і кисневої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101311008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2.1.1.12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Будівля прачки/котельної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101311010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522C9F" w:rsidRDefault="00DA7B68" w:rsidP="009E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</w:t>
            </w:r>
          </w:p>
        </w:tc>
        <w:tc>
          <w:tcPr>
            <w:tcW w:w="3118" w:type="dxa"/>
            <w:vAlign w:val="center"/>
          </w:tcPr>
          <w:p w:rsidR="00DA7B68" w:rsidRPr="00522C9F" w:rsidRDefault="00DA7B68" w:rsidP="009E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Нежитлове приміщення (аптека)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2.1.3</w:t>
            </w:r>
            <w:r w:rsidRPr="002C3BC4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Лікувальний корпус № 3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101311019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Merge w:val="restart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</w:rPr>
              <w:t>4</w:t>
            </w:r>
            <w:r w:rsidRPr="002C3BC4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vMerge w:val="restart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Складське приміщення</w:t>
            </w:r>
          </w:p>
        </w:tc>
        <w:tc>
          <w:tcPr>
            <w:tcW w:w="2693" w:type="dxa"/>
            <w:vMerge w:val="restart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134" w:type="dxa"/>
            <w:vMerge w:val="restart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73</w:t>
            </w:r>
          </w:p>
        </w:tc>
        <w:tc>
          <w:tcPr>
            <w:tcW w:w="1701" w:type="dxa"/>
            <w:vMerge w:val="restart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101311016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Merge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</w:p>
        </w:tc>
      </w:tr>
      <w:tr w:rsidR="00DA7B68" w:rsidRPr="00CA540F" w:rsidTr="009E7083">
        <w:trPr>
          <w:trHeight w:val="281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</w:rPr>
              <w:t>5</w:t>
            </w:r>
            <w:r w:rsidRPr="002C3BC4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Об’єкти нерухомого майна: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</w:rPr>
              <w:t>5</w:t>
            </w:r>
            <w:r w:rsidRPr="002C3BC4">
              <w:rPr>
                <w:sz w:val="20"/>
                <w:szCs w:val="20"/>
              </w:rPr>
              <w:t>.1.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Будівля поліклініки Бахмутської дитячої лікарні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54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101310002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</w:rPr>
              <w:t>5</w:t>
            </w:r>
            <w:r w:rsidRPr="002C3BC4">
              <w:rPr>
                <w:sz w:val="20"/>
                <w:szCs w:val="20"/>
              </w:rPr>
              <w:t>.2.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Нежитлова будівля  Бахмутської дитячої лікарні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54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101310001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</w:rPr>
              <w:t>5</w:t>
            </w:r>
            <w:r w:rsidRPr="002C3BC4">
              <w:rPr>
                <w:sz w:val="20"/>
                <w:szCs w:val="20"/>
              </w:rPr>
              <w:t>.3.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Господарський корпус  Бахмутської дитячої лікарні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54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101310003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2.1.5</w:t>
            </w:r>
            <w:r w:rsidRPr="002C3BC4">
              <w:rPr>
                <w:sz w:val="20"/>
                <w:szCs w:val="20"/>
              </w:rPr>
              <w:t>.4.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Водонасосна станція  Бахмутської дитячої лікарні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54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101330008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2.1.5</w:t>
            </w:r>
            <w:r w:rsidRPr="002C3BC4">
              <w:rPr>
                <w:sz w:val="20"/>
                <w:szCs w:val="20"/>
              </w:rPr>
              <w:t>.5.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Архів  Бахмутської дитячої лікарні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54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101310006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2.1.5</w:t>
            </w:r>
            <w:r w:rsidRPr="002C3BC4">
              <w:rPr>
                <w:sz w:val="20"/>
                <w:szCs w:val="20"/>
              </w:rPr>
              <w:t>.6.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Харчоблок  Бахмутської дитячої лікарні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54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101310004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2.1.5</w:t>
            </w:r>
            <w:r w:rsidRPr="002C3BC4">
              <w:rPr>
                <w:sz w:val="20"/>
                <w:szCs w:val="20"/>
              </w:rPr>
              <w:t>.7.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Кисенна  Бахмутської дитячої лікарні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54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101310005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2.1.5</w:t>
            </w:r>
            <w:r w:rsidRPr="002C3BC4">
              <w:rPr>
                <w:sz w:val="20"/>
                <w:szCs w:val="20"/>
              </w:rPr>
              <w:t>.8.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Гараж  Бахмутської дитячої лікарні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54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101310007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2.1.5</w:t>
            </w:r>
            <w:r w:rsidRPr="002C3BC4">
              <w:rPr>
                <w:sz w:val="20"/>
                <w:szCs w:val="20"/>
              </w:rPr>
              <w:t>.9.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Патологоанатомічне відділення центральної районної лікарні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54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101310005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</w:rPr>
              <w:t>6</w:t>
            </w:r>
            <w:r w:rsidRPr="002C3BC4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Комплекс: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О. Сибірцева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168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2.1.6</w:t>
            </w:r>
            <w:r w:rsidRPr="002C3BC4">
              <w:rPr>
                <w:sz w:val="20"/>
                <w:szCs w:val="20"/>
              </w:rPr>
              <w:t>.1.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Нежитлова будівля поліклінічного відділення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О. Сибірцева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168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101311018</w:t>
            </w:r>
          </w:p>
        </w:tc>
      </w:tr>
      <w:tr w:rsidR="00DA7B68" w:rsidRPr="00CA540F" w:rsidTr="009E7083">
        <w:trPr>
          <w:trHeight w:val="340"/>
        </w:trPr>
        <w:tc>
          <w:tcPr>
            <w:tcW w:w="993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2.1.6</w:t>
            </w:r>
            <w:r w:rsidRPr="002C3BC4">
              <w:rPr>
                <w:sz w:val="20"/>
                <w:szCs w:val="20"/>
              </w:rPr>
              <w:t>.2.</w:t>
            </w:r>
          </w:p>
        </w:tc>
        <w:tc>
          <w:tcPr>
            <w:tcW w:w="3118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Нежитлова будівля гаража</w:t>
            </w:r>
          </w:p>
        </w:tc>
        <w:tc>
          <w:tcPr>
            <w:tcW w:w="2693" w:type="dxa"/>
            <w:vAlign w:val="center"/>
          </w:tcPr>
          <w:p w:rsidR="00DA7B68" w:rsidRPr="002C3BC4" w:rsidRDefault="00DA7B68" w:rsidP="009E7083">
            <w:pPr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Донецька обл., м. Бахмут, вул. О. Сибірцева</w:t>
            </w:r>
          </w:p>
        </w:tc>
        <w:tc>
          <w:tcPr>
            <w:tcW w:w="1134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168</w:t>
            </w:r>
          </w:p>
        </w:tc>
        <w:tc>
          <w:tcPr>
            <w:tcW w:w="1701" w:type="dxa"/>
            <w:vAlign w:val="center"/>
          </w:tcPr>
          <w:p w:rsidR="00DA7B68" w:rsidRPr="002C3BC4" w:rsidRDefault="00DA7B68" w:rsidP="009E7083">
            <w:pPr>
              <w:jc w:val="center"/>
              <w:rPr>
                <w:sz w:val="20"/>
                <w:szCs w:val="20"/>
              </w:rPr>
            </w:pPr>
            <w:r w:rsidRPr="002C3BC4">
              <w:rPr>
                <w:sz w:val="20"/>
                <w:szCs w:val="20"/>
              </w:rPr>
              <w:t>101311022</w:t>
            </w:r>
          </w:p>
        </w:tc>
      </w:tr>
    </w:tbl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4A13F4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</w:rPr>
      </w:pPr>
      <w:r w:rsidRPr="00467C68">
        <w:rPr>
          <w:rFonts w:ascii="Times New Roman" w:hAnsi="Times New Roman" w:cs="Times New Roman"/>
          <w:i/>
          <w:iCs/>
        </w:rPr>
        <w:t>Перелік нерухомого майна комунальної власності</w:t>
      </w:r>
      <w:r w:rsidRPr="00467C68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467C68">
        <w:rPr>
          <w:rFonts w:ascii="Times New Roman" w:hAnsi="Times New Roman" w:cs="Times New Roman"/>
          <w:i/>
          <w:iCs/>
          <w:lang w:val="uk-UA" w:eastAsia="ru-RU"/>
        </w:rPr>
        <w:t>Бахмутської</w:t>
      </w:r>
      <w:r>
        <w:rPr>
          <w:rFonts w:ascii="Times New Roman" w:hAnsi="Times New Roman" w:cs="Times New Roman"/>
          <w:i/>
          <w:iCs/>
          <w:lang w:val="uk-UA" w:eastAsia="ru-RU"/>
        </w:rPr>
        <w:t xml:space="preserve"> </w:t>
      </w:r>
      <w:r w:rsidRPr="00467C68">
        <w:rPr>
          <w:rFonts w:ascii="Times New Roman" w:hAnsi="Times New Roman" w:cs="Times New Roman"/>
          <w:i/>
          <w:iCs/>
          <w:lang w:val="uk-UA" w:eastAsia="ru-RU"/>
        </w:rPr>
        <w:t xml:space="preserve">міської об’єднаної </w:t>
      </w:r>
      <w:r w:rsidRPr="00467C68">
        <w:rPr>
          <w:rFonts w:ascii="Times New Roman" w:hAnsi="Times New Roman" w:cs="Times New Roman"/>
          <w:i/>
          <w:iCs/>
        </w:rPr>
        <w:t xml:space="preserve">територіальної </w:t>
      </w:r>
      <w:r w:rsidRPr="004A13F4">
        <w:rPr>
          <w:rFonts w:ascii="Times New Roman" w:hAnsi="Times New Roman" w:cs="Times New Roman"/>
          <w:i/>
          <w:iCs/>
        </w:rPr>
        <w:t>громади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6D4D43">
        <w:rPr>
          <w:rFonts w:ascii="Times New Roman" w:hAnsi="Times New Roman" w:cs="Times New Roman"/>
          <w:lang w:eastAsia="ru-RU"/>
        </w:rPr>
        <w:t xml:space="preserve"> </w:t>
      </w:r>
      <w:r w:rsidRPr="006D4D43">
        <w:rPr>
          <w:rFonts w:ascii="Times New Roman" w:hAnsi="Times New Roman" w:cs="Times New Roman"/>
          <w:i/>
          <w:iCs/>
          <w:lang w:eastAsia="ru-RU"/>
        </w:rPr>
        <w:t xml:space="preserve">яке </w:t>
      </w:r>
      <w:r w:rsidRPr="006D4D43">
        <w:rPr>
          <w:rFonts w:ascii="Times New Roman" w:hAnsi="Times New Roman" w:cs="Times New Roman"/>
          <w:i/>
          <w:iCs/>
          <w:lang w:val="uk-UA" w:eastAsia="ru-RU"/>
        </w:rPr>
        <w:t>перебуває</w:t>
      </w:r>
      <w:r w:rsidRPr="006D4D43">
        <w:rPr>
          <w:rFonts w:ascii="Times New Roman" w:hAnsi="Times New Roman" w:cs="Times New Roman"/>
          <w:i/>
          <w:iCs/>
          <w:lang w:eastAsia="ru-RU"/>
        </w:rPr>
        <w:t xml:space="preserve"> </w:t>
      </w:r>
      <w:r w:rsidRPr="006D4D43">
        <w:rPr>
          <w:rFonts w:ascii="Times New Roman" w:hAnsi="Times New Roman" w:cs="Times New Roman"/>
          <w:i/>
          <w:iCs/>
        </w:rPr>
        <w:t>у комунальному некомерційному підприємстві "Багатопровільна лікарня інтенсивного лікування м. Бахмут" та закріплене за ним на праві оперативного управління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4A13F4">
        <w:rPr>
          <w:rFonts w:ascii="Times New Roman" w:hAnsi="Times New Roman" w:cs="Times New Roman"/>
          <w:i/>
          <w:iCs/>
        </w:rPr>
        <w:t xml:space="preserve"> складено Управлінням муніципального розвитку Бахмутської міської ради на підставі даних</w:t>
      </w:r>
      <w:r w:rsidRPr="004A13F4">
        <w:rPr>
          <w:rFonts w:ascii="Times New Roman" w:hAnsi="Times New Roman" w:cs="Times New Roman"/>
          <w:i/>
          <w:iCs/>
          <w:lang w:val="uk-UA"/>
        </w:rPr>
        <w:t>,</w:t>
      </w:r>
      <w:r w:rsidRPr="004A13F4">
        <w:rPr>
          <w:rFonts w:ascii="Times New Roman" w:hAnsi="Times New Roman" w:cs="Times New Roman"/>
          <w:i/>
          <w:iCs/>
        </w:rPr>
        <w:t xml:space="preserve"> наданих комунальним</w:t>
      </w:r>
      <w:r w:rsidRPr="004A13F4">
        <w:rPr>
          <w:rFonts w:ascii="Times New Roman" w:hAnsi="Times New Roman" w:cs="Times New Roman"/>
          <w:i/>
          <w:iCs/>
          <w:lang w:val="uk-UA"/>
        </w:rPr>
        <w:t xml:space="preserve"> некомерційним підприємством </w:t>
      </w:r>
      <w:r w:rsidRPr="004A13F4">
        <w:rPr>
          <w:rFonts w:ascii="Times New Roman" w:hAnsi="Times New Roman" w:cs="Times New Roman"/>
          <w:i/>
          <w:iCs/>
        </w:rPr>
        <w:t>«Багатопровільна лікарня</w:t>
      </w:r>
      <w:r w:rsidRPr="004A13F4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4A13F4">
        <w:rPr>
          <w:rFonts w:ascii="Times New Roman" w:hAnsi="Times New Roman" w:cs="Times New Roman"/>
          <w:i/>
          <w:iCs/>
        </w:rPr>
        <w:t>інтенсивного лікування</w:t>
      </w:r>
      <w:r w:rsidRPr="004A13F4">
        <w:rPr>
          <w:rFonts w:ascii="Times New Roman" w:hAnsi="Times New Roman" w:cs="Times New Roman"/>
          <w:i/>
          <w:iCs/>
          <w:lang w:val="uk-UA"/>
        </w:rPr>
        <w:t xml:space="preserve"> м.Бахмут</w:t>
      </w:r>
      <w:r w:rsidRPr="004A13F4">
        <w:rPr>
          <w:rFonts w:ascii="Times New Roman" w:hAnsi="Times New Roman" w:cs="Times New Roman"/>
          <w:i/>
          <w:iCs/>
        </w:rPr>
        <w:t>»</w:t>
      </w:r>
    </w:p>
    <w:p w:rsidR="00DA7B68" w:rsidRPr="000637D5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DA7B68" w:rsidRPr="002C3BC4" w:rsidRDefault="00DA7B68" w:rsidP="00DA7B68">
      <w:pPr>
        <w:pStyle w:val="af2"/>
        <w:jc w:val="both"/>
        <w:rPr>
          <w:i/>
          <w:iCs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2C3BC4">
        <w:rPr>
          <w:rFonts w:ascii="Times New Roman" w:hAnsi="Times New Roman" w:cs="Times New Roman"/>
          <w:b/>
          <w:bCs/>
          <w:sz w:val="24"/>
          <w:szCs w:val="24"/>
        </w:rPr>
        <w:t>Головний лікар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637D5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0637D5">
        <w:rPr>
          <w:rFonts w:ascii="Times New Roman" w:hAnsi="Times New Roman" w:cs="Times New Roman"/>
          <w:b/>
          <w:bCs/>
          <w:sz w:val="24"/>
          <w:szCs w:val="24"/>
          <w:lang w:val="uk-UA"/>
        </w:rPr>
        <w:t>НП</w:t>
      </w:r>
      <w:r w:rsidRPr="000637D5">
        <w:rPr>
          <w:rFonts w:ascii="Times New Roman" w:hAnsi="Times New Roman" w:cs="Times New Roman"/>
          <w:b/>
          <w:bCs/>
          <w:sz w:val="24"/>
          <w:szCs w:val="24"/>
        </w:rPr>
        <w:t xml:space="preserve"> «Багатопровільна лікарня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DA7B68" w:rsidRPr="002C3BC4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інтенсивного лікування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м.Бахмут</w:t>
      </w:r>
      <w:r w:rsidRPr="000637D5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C3BC4">
        <w:rPr>
          <w:rFonts w:ascii="Times New Roman" w:hAnsi="Times New Roman" w:cs="Times New Roman"/>
          <w:b/>
          <w:bCs/>
          <w:sz w:val="24"/>
          <w:szCs w:val="24"/>
        </w:rPr>
        <w:t xml:space="preserve">С.Л. Мельникова </w:t>
      </w:r>
    </w:p>
    <w:p w:rsidR="00DA7B68" w:rsidRPr="002C3BC4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2C3BC4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2C3BC4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:rsidR="00DA7B68" w:rsidRPr="002C3BC4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2C3BC4">
        <w:rPr>
          <w:rFonts w:ascii="Times New Roman" w:hAnsi="Times New Roman" w:cs="Times New Roman"/>
          <w:b/>
          <w:bCs/>
          <w:sz w:val="24"/>
          <w:szCs w:val="24"/>
        </w:rPr>
        <w:t>розвитку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C3BC4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2C3BC4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2C3BC4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2C3BC4">
        <w:rPr>
          <w:rFonts w:ascii="Times New Roman" w:hAnsi="Times New Roman" w:cs="Times New Roman"/>
          <w:b/>
          <w:bCs/>
          <w:sz w:val="24"/>
          <w:szCs w:val="24"/>
        </w:rPr>
        <w:t>Секретар Ба</w:t>
      </w:r>
      <w:r>
        <w:rPr>
          <w:rFonts w:ascii="Times New Roman" w:hAnsi="Times New Roman" w:cs="Times New Roman"/>
          <w:b/>
          <w:bCs/>
          <w:sz w:val="24"/>
          <w:szCs w:val="24"/>
        </w:rPr>
        <w:t>хмутської 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C3BC4">
        <w:rPr>
          <w:rFonts w:ascii="Times New Roman" w:hAnsi="Times New Roman" w:cs="Times New Roman"/>
          <w:b/>
          <w:bCs/>
          <w:sz w:val="24"/>
          <w:szCs w:val="24"/>
        </w:rPr>
        <w:t>С.І. Кіщенко</w:t>
      </w:r>
    </w:p>
    <w:p w:rsidR="00DA7B68" w:rsidRPr="002C3BC4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2C3BC4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jc w:val="center"/>
        <w:rPr>
          <w:sz w:val="20"/>
          <w:szCs w:val="20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3"/>
        <w:gridCol w:w="3118"/>
        <w:gridCol w:w="2693"/>
        <w:gridCol w:w="1134"/>
        <w:gridCol w:w="1701"/>
      </w:tblGrid>
      <w:tr w:rsidR="00DA7B68" w:rsidRPr="00CA540F" w:rsidTr="009E7083">
        <w:trPr>
          <w:trHeight w:val="703"/>
        </w:trPr>
        <w:tc>
          <w:tcPr>
            <w:tcW w:w="9639" w:type="dxa"/>
            <w:gridSpan w:val="5"/>
          </w:tcPr>
          <w:p w:rsidR="00DA7B68" w:rsidRPr="00774BA6" w:rsidRDefault="00DA7B68" w:rsidP="009E7083">
            <w:pPr>
              <w:jc w:val="center"/>
              <w:rPr>
                <w:color w:val="000000"/>
              </w:rPr>
            </w:pPr>
            <w:r w:rsidRPr="00774BA6">
              <w:rPr>
                <w:color w:val="000000"/>
              </w:rPr>
              <w:lastRenderedPageBreak/>
              <w:t xml:space="preserve">2.2. </w:t>
            </w:r>
            <w:r w:rsidRPr="00D75EA4">
              <w:t>Нерухоме майно комунальної власності Бахмутської</w:t>
            </w:r>
            <w:r>
              <w:t xml:space="preserve"> </w:t>
            </w:r>
            <w:r w:rsidRPr="00D75EA4">
              <w:t xml:space="preserve">міської об’єднаної </w:t>
            </w:r>
            <w:r>
              <w:t>територіальної громади, яке перебуває</w:t>
            </w:r>
            <w:r w:rsidRPr="00D75EA4">
              <w:t xml:space="preserve"> </w:t>
            </w:r>
            <w:r w:rsidRPr="00774BA6"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 </w:t>
            </w:r>
            <w:r w:rsidRPr="00774BA6">
              <w:rPr>
                <w:b/>
                <w:bCs/>
                <w:color w:val="000000"/>
              </w:rPr>
              <w:t xml:space="preserve">комунальному некомерційному підприємстві  «Центр первинної медичної допомоги м.Бахмута» </w:t>
            </w:r>
            <w:r w:rsidRPr="00774BA6">
              <w:rPr>
                <w:color w:val="000000"/>
              </w:rPr>
              <w:t>та закріплене за ним на праві оперативного управління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sz w:val="20"/>
                <w:szCs w:val="20"/>
              </w:rPr>
            </w:pPr>
            <w:r w:rsidRPr="00774BA6">
              <w:rPr>
                <w:sz w:val="20"/>
                <w:szCs w:val="20"/>
              </w:rPr>
              <w:t>2.2.1.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sz w:val="20"/>
                <w:szCs w:val="20"/>
              </w:rPr>
            </w:pPr>
            <w:r w:rsidRPr="00774BA6">
              <w:rPr>
                <w:sz w:val="20"/>
                <w:szCs w:val="20"/>
              </w:rPr>
              <w:t>Об'єкти нерухомого майна:</w:t>
            </w:r>
          </w:p>
        </w:tc>
        <w:tc>
          <w:tcPr>
            <w:tcW w:w="2693" w:type="dxa"/>
            <w:vAlign w:val="center"/>
          </w:tcPr>
          <w:p w:rsidR="00DA7B68" w:rsidRPr="00774BA6" w:rsidRDefault="00DA7B68" w:rsidP="009E7083">
            <w:pPr>
              <w:rPr>
                <w:sz w:val="20"/>
                <w:szCs w:val="20"/>
              </w:rPr>
            </w:pPr>
            <w:r w:rsidRPr="00774BA6">
              <w:rPr>
                <w:sz w:val="20"/>
                <w:szCs w:val="20"/>
              </w:rPr>
              <w:t>Донецька обл. м. Бахмут, вул. О.Сибірцева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sz w:val="20"/>
                <w:szCs w:val="20"/>
              </w:rPr>
            </w:pPr>
            <w:r w:rsidRPr="00774BA6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sz w:val="20"/>
                <w:szCs w:val="20"/>
              </w:rPr>
            </w:pPr>
            <w:r w:rsidRPr="00774BA6">
              <w:rPr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sz w:val="20"/>
                <w:szCs w:val="20"/>
              </w:rPr>
            </w:pPr>
            <w:r w:rsidRPr="00774BA6">
              <w:rPr>
                <w:sz w:val="20"/>
                <w:szCs w:val="20"/>
              </w:rPr>
              <w:t>2.2.1.1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sz w:val="20"/>
                <w:szCs w:val="20"/>
              </w:rPr>
            </w:pPr>
            <w:r w:rsidRPr="00774BA6">
              <w:rPr>
                <w:sz w:val="20"/>
                <w:szCs w:val="20"/>
              </w:rPr>
              <w:t>Будівля – Корпус I</w:t>
            </w:r>
          </w:p>
        </w:tc>
        <w:tc>
          <w:tcPr>
            <w:tcW w:w="2693" w:type="dxa"/>
            <w:vAlign w:val="center"/>
          </w:tcPr>
          <w:p w:rsidR="00DA7B68" w:rsidRPr="00774BA6" w:rsidRDefault="00DA7B68" w:rsidP="009E7083">
            <w:pPr>
              <w:rPr>
                <w:sz w:val="20"/>
                <w:szCs w:val="20"/>
              </w:rPr>
            </w:pPr>
            <w:r w:rsidRPr="00774BA6">
              <w:rPr>
                <w:sz w:val="20"/>
                <w:szCs w:val="20"/>
              </w:rPr>
              <w:t>Донецька обл. м. Бахмут, вул. О.Сибірцева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sz w:val="20"/>
                <w:szCs w:val="20"/>
              </w:rPr>
            </w:pPr>
            <w:r w:rsidRPr="00774BA6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sz w:val="20"/>
                <w:szCs w:val="20"/>
              </w:rPr>
            </w:pPr>
            <w:r w:rsidRPr="00774BA6">
              <w:rPr>
                <w:sz w:val="20"/>
                <w:szCs w:val="20"/>
              </w:rPr>
              <w:t>10311009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sz w:val="20"/>
                <w:szCs w:val="20"/>
              </w:rPr>
            </w:pPr>
            <w:r w:rsidRPr="00774BA6">
              <w:rPr>
                <w:sz w:val="20"/>
                <w:szCs w:val="20"/>
              </w:rPr>
              <w:t>2.2.1.2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sz w:val="20"/>
                <w:szCs w:val="20"/>
              </w:rPr>
            </w:pPr>
            <w:r w:rsidRPr="00774BA6">
              <w:rPr>
                <w:sz w:val="20"/>
                <w:szCs w:val="20"/>
              </w:rPr>
              <w:t>Будівля – Корпус II</w:t>
            </w:r>
          </w:p>
        </w:tc>
        <w:tc>
          <w:tcPr>
            <w:tcW w:w="2693" w:type="dxa"/>
            <w:vAlign w:val="center"/>
          </w:tcPr>
          <w:p w:rsidR="00DA7B68" w:rsidRPr="00774BA6" w:rsidRDefault="00DA7B68" w:rsidP="009E7083">
            <w:pPr>
              <w:rPr>
                <w:sz w:val="20"/>
                <w:szCs w:val="20"/>
              </w:rPr>
            </w:pPr>
            <w:r w:rsidRPr="00774BA6">
              <w:rPr>
                <w:sz w:val="20"/>
                <w:szCs w:val="20"/>
              </w:rPr>
              <w:t>Донецька обл. м. Бахмут, вул. О.Сибірцева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sz w:val="20"/>
                <w:szCs w:val="20"/>
              </w:rPr>
            </w:pPr>
            <w:r w:rsidRPr="00774BA6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sz w:val="20"/>
                <w:szCs w:val="20"/>
              </w:rPr>
            </w:pPr>
            <w:r w:rsidRPr="00774BA6">
              <w:rPr>
                <w:sz w:val="20"/>
                <w:szCs w:val="20"/>
              </w:rPr>
              <w:t>10311013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2.2.2.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Нежитлове вбудоване приміщення (амбулаторія №7)</w:t>
            </w:r>
          </w:p>
        </w:tc>
        <w:tc>
          <w:tcPr>
            <w:tcW w:w="2693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Донецька обл. м. Бахмут, вул. Чайковського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10311006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2.2.3.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Нежитлове вбудоване приміщення</w:t>
            </w:r>
          </w:p>
        </w:tc>
        <w:tc>
          <w:tcPr>
            <w:tcW w:w="2693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Донецька обл. м. Бахмут, вул. Горького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10311007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2.2.4.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Окремо розташована будівля</w:t>
            </w:r>
          </w:p>
        </w:tc>
        <w:tc>
          <w:tcPr>
            <w:tcW w:w="2693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Донецька обл. м. Бахмут, вул. Глинкі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1а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10311014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2.2.5.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Будівля, нежитлова, (Будівля аммбулаторії)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DA7B68" w:rsidRPr="00F56494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Бахмутський р-н.,</w:t>
            </w:r>
            <w:r w:rsidRPr="00F56494">
              <w:rPr>
                <w:color w:val="000000"/>
                <w:sz w:val="20"/>
                <w:szCs w:val="20"/>
              </w:rPr>
              <w:t xml:space="preserve"> с.Іванівське, вул. Освітня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103020001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2.2.6.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Будівля нежитлова (цегляна нежитлова будівля</w:t>
            </w:r>
            <w:r w:rsidRPr="00774BA6">
              <w:rPr>
                <w:color w:val="000000"/>
                <w:sz w:val="20"/>
                <w:szCs w:val="20"/>
              </w:rPr>
              <w:br/>
              <w:t>газової котельні / Будівля автономного опалення)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DA7B68" w:rsidRPr="002B35E5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Бахмутський р-н., с.Іванівське, вул. Освітня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103020002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2.2.7.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Нежитлова будівля (будівля амбулаторії загальної практики сімейної медицини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Донецька обл.,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Бахмутський р-н.,</w:t>
            </w:r>
          </w:p>
          <w:p w:rsidR="00DA7B68" w:rsidRPr="002B35E5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-ще Опитне, в</w:t>
            </w:r>
            <w:r w:rsidRPr="002B35E5">
              <w:rPr>
                <w:color w:val="000000"/>
                <w:sz w:val="20"/>
                <w:szCs w:val="20"/>
              </w:rPr>
              <w:t>ул. Шкільна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5а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103070001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2.2.8.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Нежитлова будівля: (будинок Покровського ФАПу)</w:t>
            </w:r>
          </w:p>
        </w:tc>
        <w:tc>
          <w:tcPr>
            <w:tcW w:w="2693" w:type="dxa"/>
            <w:vAlign w:val="center"/>
          </w:tcPr>
          <w:p w:rsidR="00DA7B68" w:rsidRPr="002B35E5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Донецька обл.,</w:t>
            </w:r>
            <w:r>
              <w:rPr>
                <w:color w:val="000000"/>
                <w:sz w:val="20"/>
                <w:szCs w:val="20"/>
              </w:rPr>
              <w:br/>
            </w:r>
            <w:r w:rsidRPr="002B35E5">
              <w:rPr>
                <w:color w:val="000000"/>
                <w:sz w:val="20"/>
                <w:szCs w:val="20"/>
              </w:rPr>
              <w:t>Бахмутський р-н.,  с.Покровс</w:t>
            </w:r>
            <w:r>
              <w:rPr>
                <w:color w:val="000000"/>
                <w:sz w:val="20"/>
                <w:szCs w:val="20"/>
              </w:rPr>
              <w:t>ь</w:t>
            </w:r>
            <w:r w:rsidRPr="002B35E5"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2B35E5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br/>
            </w:r>
            <w:r w:rsidRPr="002B35E5">
              <w:rPr>
                <w:color w:val="000000"/>
                <w:sz w:val="20"/>
                <w:szCs w:val="20"/>
              </w:rPr>
              <w:t>вул. Центральна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2.2.8.1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Нежитлова будівля (будинок Покровського ФАПу)</w:t>
            </w:r>
          </w:p>
        </w:tc>
        <w:tc>
          <w:tcPr>
            <w:tcW w:w="2693" w:type="dxa"/>
            <w:vAlign w:val="center"/>
          </w:tcPr>
          <w:p w:rsidR="00DA7B68" w:rsidRPr="002B35E5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Донецька обл.,</w:t>
            </w:r>
            <w:r>
              <w:rPr>
                <w:color w:val="000000"/>
                <w:sz w:val="20"/>
                <w:szCs w:val="20"/>
              </w:rPr>
              <w:br/>
            </w:r>
            <w:r w:rsidRPr="002B35E5">
              <w:rPr>
                <w:color w:val="000000"/>
                <w:sz w:val="20"/>
                <w:szCs w:val="20"/>
              </w:rPr>
              <w:t>Бахмутський р-н.,  с.Покровс</w:t>
            </w:r>
            <w:r>
              <w:rPr>
                <w:color w:val="000000"/>
                <w:sz w:val="20"/>
                <w:szCs w:val="20"/>
              </w:rPr>
              <w:t>ь</w:t>
            </w:r>
            <w:r w:rsidRPr="002B35E5"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2B35E5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br/>
            </w:r>
            <w:r w:rsidRPr="002B35E5">
              <w:rPr>
                <w:color w:val="000000"/>
                <w:sz w:val="20"/>
                <w:szCs w:val="20"/>
              </w:rPr>
              <w:t>вул. Центральна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10300001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2.2.8.2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Господарське приміщення</w:t>
            </w:r>
          </w:p>
        </w:tc>
        <w:tc>
          <w:tcPr>
            <w:tcW w:w="2693" w:type="dxa"/>
            <w:vAlign w:val="center"/>
          </w:tcPr>
          <w:p w:rsidR="00DA7B68" w:rsidRPr="002B35E5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Донецька обл.,</w:t>
            </w:r>
            <w:r>
              <w:rPr>
                <w:color w:val="000000"/>
                <w:sz w:val="20"/>
                <w:szCs w:val="20"/>
              </w:rPr>
              <w:br/>
            </w:r>
            <w:r w:rsidRPr="002B35E5">
              <w:rPr>
                <w:color w:val="000000"/>
                <w:sz w:val="20"/>
                <w:szCs w:val="20"/>
              </w:rPr>
              <w:t>Бахмутський р-н.,  с.Покровс</w:t>
            </w:r>
            <w:r>
              <w:rPr>
                <w:color w:val="000000"/>
                <w:sz w:val="20"/>
                <w:szCs w:val="20"/>
              </w:rPr>
              <w:t>ь</w:t>
            </w:r>
            <w:r w:rsidRPr="002B35E5"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2B35E5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br/>
            </w:r>
            <w:r w:rsidRPr="002B35E5">
              <w:rPr>
                <w:color w:val="000000"/>
                <w:sz w:val="20"/>
                <w:szCs w:val="20"/>
              </w:rPr>
              <w:t>вул. Центральна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10300002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2.2.9.</w:t>
            </w:r>
          </w:p>
        </w:tc>
        <w:tc>
          <w:tcPr>
            <w:tcW w:w="3118" w:type="dxa"/>
            <w:vAlign w:val="center"/>
          </w:tcPr>
          <w:p w:rsidR="00DA7B68" w:rsidRPr="00507F92" w:rsidRDefault="00DA7B68" w:rsidP="009E7083">
            <w:pPr>
              <w:rPr>
                <w:color w:val="000000"/>
                <w:sz w:val="20"/>
                <w:szCs w:val="20"/>
              </w:rPr>
            </w:pPr>
            <w:r w:rsidRPr="00507F92">
              <w:rPr>
                <w:color w:val="000000"/>
                <w:sz w:val="20"/>
                <w:szCs w:val="20"/>
              </w:rPr>
              <w:t>Нежитлова будівля (Будівля ФП (частина житлового будинку))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DA7B68" w:rsidRPr="002B35E5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Бахмутський р-н.,  с.Хромове</w:t>
            </w:r>
            <w:r>
              <w:rPr>
                <w:color w:val="000000"/>
                <w:sz w:val="20"/>
                <w:szCs w:val="20"/>
              </w:rPr>
              <w:t xml:space="preserve">, вул. </w:t>
            </w:r>
            <w:r w:rsidRPr="002B35E5">
              <w:rPr>
                <w:color w:val="000000"/>
                <w:sz w:val="20"/>
                <w:szCs w:val="20"/>
              </w:rPr>
              <w:t>Трудові резерви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15/3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1030037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2.2.10.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Нежитлова будівля (ФАП)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Донецька обл.,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Бахмутський р-н.,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с.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B35E5">
              <w:rPr>
                <w:color w:val="000000"/>
                <w:sz w:val="20"/>
                <w:szCs w:val="20"/>
              </w:rPr>
              <w:t xml:space="preserve">Берхівка, </w:t>
            </w:r>
          </w:p>
          <w:p w:rsidR="00DA7B68" w:rsidRPr="002B35E5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вул. Комсомольська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16а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1030036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2.2.11.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Нежитлова будівля (Будівля ФП)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DA7B68" w:rsidRPr="002B35E5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Бахмутський р-н.,</w:t>
            </w:r>
            <w:r w:rsidRPr="00492B72">
              <w:rPr>
                <w:color w:val="000000"/>
                <w:sz w:val="20"/>
                <w:szCs w:val="20"/>
              </w:rPr>
              <w:t xml:space="preserve">  с.Кліщіївка, вул. </w:t>
            </w:r>
            <w:r w:rsidRPr="002B35E5">
              <w:rPr>
                <w:color w:val="000000"/>
                <w:sz w:val="20"/>
                <w:szCs w:val="20"/>
              </w:rPr>
              <w:t>Шкільна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103а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1030014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2.2.12.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Комплекс об'єктів нерухомого майна</w:t>
            </w:r>
          </w:p>
        </w:tc>
        <w:tc>
          <w:tcPr>
            <w:tcW w:w="2693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DA7B68" w:rsidRPr="002B35E5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Бахмутський р-н., с.Зайцеве вул. Кооперативна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15а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lastRenderedPageBreak/>
              <w:t>2.2.12.1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Будівля</w:t>
            </w:r>
          </w:p>
        </w:tc>
        <w:tc>
          <w:tcPr>
            <w:tcW w:w="2693" w:type="dxa"/>
            <w:vAlign w:val="center"/>
          </w:tcPr>
          <w:p w:rsidR="00DA7B68" w:rsidRPr="002B35E5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Донецька обл., Бахмутський р-н., с.Зайцеве вул. Кооперативна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15а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103010003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2.2.12.2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693" w:type="dxa"/>
            <w:vAlign w:val="center"/>
          </w:tcPr>
          <w:p w:rsidR="00DA7B68" w:rsidRPr="002B35E5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Донецька обл., Бахмутський р-н., с.Зайцеве, вул. Кооперативна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15а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103010004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2.2.12.3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Вигріб</w:t>
            </w:r>
          </w:p>
        </w:tc>
        <w:tc>
          <w:tcPr>
            <w:tcW w:w="2693" w:type="dxa"/>
            <w:vAlign w:val="center"/>
          </w:tcPr>
          <w:p w:rsidR="00DA7B68" w:rsidRPr="002B35E5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Донецька обл., Бахмутський р-н., с.Зайцеве, вул. Кооперативна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15а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103030010</w:t>
            </w:r>
          </w:p>
        </w:tc>
      </w:tr>
      <w:tr w:rsidR="00DA7B68" w:rsidRPr="00CA540F" w:rsidTr="009E7083">
        <w:trPr>
          <w:trHeight w:val="737"/>
        </w:trPr>
        <w:tc>
          <w:tcPr>
            <w:tcW w:w="993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2.2.12.4</w:t>
            </w:r>
          </w:p>
        </w:tc>
        <w:tc>
          <w:tcPr>
            <w:tcW w:w="3118" w:type="dxa"/>
            <w:vAlign w:val="center"/>
          </w:tcPr>
          <w:p w:rsidR="00DA7B68" w:rsidRPr="00774BA6" w:rsidRDefault="00DA7B68" w:rsidP="009E7083">
            <w:pPr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Вбиральня</w:t>
            </w:r>
          </w:p>
        </w:tc>
        <w:tc>
          <w:tcPr>
            <w:tcW w:w="2693" w:type="dxa"/>
            <w:vAlign w:val="center"/>
          </w:tcPr>
          <w:p w:rsidR="00DA7B68" w:rsidRPr="002B35E5" w:rsidRDefault="00DA7B68" w:rsidP="009E7083">
            <w:pPr>
              <w:rPr>
                <w:color w:val="000000"/>
                <w:sz w:val="20"/>
                <w:szCs w:val="20"/>
              </w:rPr>
            </w:pPr>
            <w:r w:rsidRPr="002B35E5">
              <w:rPr>
                <w:color w:val="000000"/>
                <w:sz w:val="20"/>
                <w:szCs w:val="20"/>
              </w:rPr>
              <w:t>Донецька обл., Бахмутський р-н., с.Зайцеве, вул. Кооперативна</w:t>
            </w:r>
          </w:p>
        </w:tc>
        <w:tc>
          <w:tcPr>
            <w:tcW w:w="1134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15а</w:t>
            </w:r>
          </w:p>
        </w:tc>
        <w:tc>
          <w:tcPr>
            <w:tcW w:w="1701" w:type="dxa"/>
            <w:vAlign w:val="center"/>
          </w:tcPr>
          <w:p w:rsidR="00DA7B68" w:rsidRPr="00774BA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774BA6">
              <w:rPr>
                <w:color w:val="000000"/>
                <w:sz w:val="20"/>
                <w:szCs w:val="20"/>
              </w:rPr>
              <w:t>103010005</w:t>
            </w:r>
          </w:p>
        </w:tc>
      </w:tr>
    </w:tbl>
    <w:p w:rsidR="00DA7B68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</w:rPr>
      </w:pPr>
    </w:p>
    <w:p w:rsidR="00DA7B68" w:rsidRPr="00752BF2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</w:rPr>
      </w:pPr>
      <w:r w:rsidRPr="00467C68">
        <w:rPr>
          <w:rFonts w:ascii="Times New Roman" w:hAnsi="Times New Roman" w:cs="Times New Roman"/>
          <w:i/>
          <w:iCs/>
        </w:rPr>
        <w:t>Перелік нерухомого майна комунальної власності</w:t>
      </w:r>
      <w:r w:rsidRPr="00467C68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467C68">
        <w:rPr>
          <w:rFonts w:ascii="Times New Roman" w:hAnsi="Times New Roman" w:cs="Times New Roman"/>
          <w:i/>
          <w:iCs/>
          <w:lang w:val="uk-UA" w:eastAsia="ru-RU"/>
        </w:rPr>
        <w:t>Бахмутської</w:t>
      </w:r>
      <w:r>
        <w:rPr>
          <w:rFonts w:ascii="Times New Roman" w:hAnsi="Times New Roman" w:cs="Times New Roman"/>
          <w:i/>
          <w:iCs/>
          <w:lang w:val="uk-UA" w:eastAsia="ru-RU"/>
        </w:rPr>
        <w:t xml:space="preserve"> </w:t>
      </w:r>
      <w:r w:rsidRPr="00467C68">
        <w:rPr>
          <w:rFonts w:ascii="Times New Roman" w:hAnsi="Times New Roman" w:cs="Times New Roman"/>
          <w:i/>
          <w:iCs/>
          <w:lang w:val="uk-UA" w:eastAsia="ru-RU"/>
        </w:rPr>
        <w:t xml:space="preserve">міської об’єднаної </w:t>
      </w:r>
      <w:r w:rsidRPr="00467C68">
        <w:rPr>
          <w:rFonts w:ascii="Times New Roman" w:hAnsi="Times New Roman" w:cs="Times New Roman"/>
          <w:i/>
          <w:iCs/>
        </w:rPr>
        <w:t xml:space="preserve">територіальної </w:t>
      </w:r>
      <w:r w:rsidRPr="004A13F4">
        <w:rPr>
          <w:rFonts w:ascii="Times New Roman" w:hAnsi="Times New Roman" w:cs="Times New Roman"/>
          <w:i/>
          <w:iCs/>
        </w:rPr>
        <w:t>громади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4A13F4">
        <w:rPr>
          <w:rFonts w:ascii="Times New Roman" w:hAnsi="Times New Roman" w:cs="Times New Roman"/>
          <w:i/>
          <w:iCs/>
        </w:rPr>
        <w:t xml:space="preserve"> </w:t>
      </w:r>
      <w:r w:rsidRPr="006D4D43">
        <w:rPr>
          <w:rFonts w:ascii="Times New Roman" w:hAnsi="Times New Roman" w:cs="Times New Roman"/>
          <w:i/>
          <w:iCs/>
          <w:lang w:eastAsia="ru-RU"/>
        </w:rPr>
        <w:t xml:space="preserve">яке </w:t>
      </w:r>
      <w:r w:rsidRPr="006D4D43">
        <w:rPr>
          <w:rFonts w:ascii="Times New Roman" w:hAnsi="Times New Roman" w:cs="Times New Roman"/>
          <w:i/>
          <w:iCs/>
          <w:lang w:val="uk-UA" w:eastAsia="ru-RU"/>
        </w:rPr>
        <w:t>перебуває</w:t>
      </w:r>
      <w:r w:rsidRPr="006D4D43">
        <w:rPr>
          <w:rFonts w:ascii="Times New Roman" w:hAnsi="Times New Roman" w:cs="Times New Roman"/>
          <w:i/>
          <w:iCs/>
          <w:lang w:eastAsia="ru-RU"/>
        </w:rPr>
        <w:t xml:space="preserve"> </w:t>
      </w:r>
      <w:r w:rsidRPr="006D4D43">
        <w:rPr>
          <w:rFonts w:ascii="Times New Roman" w:hAnsi="Times New Roman" w:cs="Times New Roman"/>
          <w:i/>
          <w:iCs/>
          <w:color w:val="000000"/>
          <w:lang w:eastAsia="ru-RU"/>
        </w:rPr>
        <w:t>у</w:t>
      </w:r>
      <w:r w:rsidRPr="006D4D43"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 </w:t>
      </w:r>
      <w:r w:rsidRPr="006D4D43">
        <w:rPr>
          <w:rFonts w:ascii="Times New Roman" w:hAnsi="Times New Roman" w:cs="Times New Roman"/>
          <w:i/>
          <w:iCs/>
          <w:color w:val="000000"/>
          <w:lang w:eastAsia="ru-RU"/>
        </w:rPr>
        <w:t>комунальному некомерційному підприємстві  «Центр первинної медичної допомоги м.Бахмута»</w:t>
      </w:r>
      <w:r w:rsidRPr="006D4D43">
        <w:rPr>
          <w:rFonts w:ascii="Times New Roman" w:hAnsi="Times New Roman" w:cs="Times New Roman"/>
          <w:b/>
          <w:bCs/>
          <w:i/>
          <w:iCs/>
          <w:color w:val="000000"/>
          <w:lang w:eastAsia="ru-RU"/>
        </w:rPr>
        <w:t xml:space="preserve"> </w:t>
      </w:r>
      <w:r w:rsidRPr="006D4D43">
        <w:rPr>
          <w:rFonts w:ascii="Times New Roman" w:hAnsi="Times New Roman" w:cs="Times New Roman"/>
          <w:i/>
          <w:iCs/>
          <w:color w:val="000000"/>
          <w:lang w:eastAsia="ru-RU"/>
        </w:rPr>
        <w:t>та закріплене за ним на праві оперативного управління</w:t>
      </w: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>,</w:t>
      </w:r>
      <w:r w:rsidRPr="004A13F4">
        <w:rPr>
          <w:rFonts w:ascii="Times New Roman" w:hAnsi="Times New Roman" w:cs="Times New Roman"/>
          <w:i/>
          <w:iCs/>
        </w:rPr>
        <w:t xml:space="preserve"> складено Управлінням муніципального розвитку Бахмутської міської ради на підставі даних</w:t>
      </w:r>
      <w:r w:rsidRPr="004A13F4">
        <w:rPr>
          <w:rFonts w:ascii="Times New Roman" w:hAnsi="Times New Roman" w:cs="Times New Roman"/>
          <w:i/>
          <w:iCs/>
          <w:lang w:val="uk-UA"/>
        </w:rPr>
        <w:t>,</w:t>
      </w:r>
      <w:r w:rsidRPr="004A13F4">
        <w:rPr>
          <w:rFonts w:ascii="Times New Roman" w:hAnsi="Times New Roman" w:cs="Times New Roman"/>
          <w:i/>
          <w:iCs/>
        </w:rPr>
        <w:t xml:space="preserve"> наданих </w:t>
      </w:r>
      <w:r w:rsidRPr="00752BF2">
        <w:rPr>
          <w:rFonts w:ascii="Times New Roman" w:hAnsi="Times New Roman" w:cs="Times New Roman"/>
          <w:i/>
          <w:iCs/>
        </w:rPr>
        <w:t xml:space="preserve">комунальним </w:t>
      </w:r>
      <w:r w:rsidRPr="00774BA6">
        <w:rPr>
          <w:rFonts w:ascii="Times New Roman" w:hAnsi="Times New Roman" w:cs="Times New Roman"/>
          <w:i/>
          <w:iCs/>
        </w:rPr>
        <w:t>некомерційн</w:t>
      </w:r>
      <w:r>
        <w:rPr>
          <w:rFonts w:ascii="Times New Roman" w:hAnsi="Times New Roman" w:cs="Times New Roman"/>
          <w:i/>
          <w:iCs/>
          <w:lang w:val="uk-UA"/>
        </w:rPr>
        <w:t>и</w:t>
      </w:r>
      <w:r w:rsidRPr="00774BA6">
        <w:rPr>
          <w:rFonts w:ascii="Times New Roman" w:hAnsi="Times New Roman" w:cs="Times New Roman"/>
          <w:i/>
          <w:iCs/>
        </w:rPr>
        <w:t>м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774BA6">
        <w:rPr>
          <w:rFonts w:ascii="Times New Roman" w:hAnsi="Times New Roman" w:cs="Times New Roman"/>
          <w:i/>
          <w:iCs/>
        </w:rPr>
        <w:t>підприємств</w:t>
      </w:r>
      <w:r>
        <w:rPr>
          <w:rFonts w:ascii="Times New Roman" w:hAnsi="Times New Roman" w:cs="Times New Roman"/>
          <w:i/>
          <w:iCs/>
          <w:lang w:val="uk-UA"/>
        </w:rPr>
        <w:t>ом</w:t>
      </w:r>
      <w:r w:rsidRPr="00774BA6">
        <w:rPr>
          <w:rFonts w:ascii="Times New Roman" w:hAnsi="Times New Roman" w:cs="Times New Roman"/>
          <w:i/>
          <w:iCs/>
        </w:rPr>
        <w:t xml:space="preserve"> «Центр первинної медичної допомоги м.Бахмута»</w:t>
      </w: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752BF2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Головний лікар КНП «ЦПМД м.Бахмута»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С.В.Шабаліна</w:t>
      </w:r>
    </w:p>
    <w:p w:rsidR="00DA7B68" w:rsidRPr="00752BF2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752BF2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752BF2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:rsidR="00DA7B68" w:rsidRPr="00752BF2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752BF2">
        <w:rPr>
          <w:rFonts w:ascii="Times New Roman" w:hAnsi="Times New Roman" w:cs="Times New Roman"/>
          <w:b/>
          <w:bCs/>
          <w:sz w:val="24"/>
          <w:szCs w:val="24"/>
        </w:rPr>
        <w:t>розвитку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2BF2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752BF2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752BF2">
        <w:rPr>
          <w:rFonts w:ascii="Times New Roman" w:hAnsi="Times New Roman" w:cs="Times New Roman"/>
          <w:b/>
          <w:bCs/>
          <w:sz w:val="24"/>
          <w:szCs w:val="24"/>
        </w:rPr>
        <w:t>Секретар Бахмутської 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2BF2">
        <w:rPr>
          <w:rFonts w:ascii="Times New Roman" w:hAnsi="Times New Roman" w:cs="Times New Roman"/>
          <w:b/>
          <w:bCs/>
          <w:sz w:val="24"/>
          <w:szCs w:val="24"/>
        </w:rPr>
        <w:t>С.І. Кіщенко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2" w:type="dxa"/>
        <w:tblLook w:val="00A0"/>
      </w:tblPr>
      <w:tblGrid>
        <w:gridCol w:w="993"/>
        <w:gridCol w:w="3118"/>
        <w:gridCol w:w="2693"/>
        <w:gridCol w:w="1134"/>
        <w:gridCol w:w="1701"/>
      </w:tblGrid>
      <w:tr w:rsidR="00DA7B68" w:rsidRPr="00CA540F" w:rsidTr="009E7083">
        <w:trPr>
          <w:trHeight w:val="831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893B5F" w:rsidRDefault="00DA7B68" w:rsidP="009E7083">
            <w:pPr>
              <w:jc w:val="center"/>
              <w:rPr>
                <w:color w:val="000000"/>
              </w:rPr>
            </w:pPr>
            <w:r w:rsidRPr="00893B5F">
              <w:rPr>
                <w:color w:val="000000"/>
              </w:rPr>
              <w:t xml:space="preserve">2.3. </w:t>
            </w:r>
            <w:r w:rsidRPr="00D75EA4">
              <w:t>Нерухоме майно комунальної власності Бахмутської</w:t>
            </w:r>
            <w:r>
              <w:t xml:space="preserve"> </w:t>
            </w:r>
            <w:r w:rsidRPr="00D75EA4">
              <w:t xml:space="preserve">міської об’єднаної територіальної громади, яке знаходиться </w:t>
            </w:r>
            <w:r w:rsidRPr="00893B5F">
              <w:rPr>
                <w:color w:val="000000"/>
              </w:rPr>
              <w:t xml:space="preserve">у  </w:t>
            </w:r>
            <w:r w:rsidRPr="00893B5F">
              <w:rPr>
                <w:b/>
                <w:bCs/>
                <w:color w:val="000000"/>
              </w:rPr>
              <w:t>комунальному некомерційному підприємстві «Бахмутська стоматологічна поліклініка»</w:t>
            </w:r>
            <w:r w:rsidRPr="00893B5F">
              <w:rPr>
                <w:color w:val="000000"/>
              </w:rPr>
              <w:t xml:space="preserve"> та закріплене за ним на праві оперативного управління</w:t>
            </w:r>
          </w:p>
        </w:tc>
      </w:tr>
      <w:tr w:rsidR="00DA7B68" w:rsidRPr="00CA540F" w:rsidTr="009E7083">
        <w:trPr>
          <w:trHeight w:val="3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893B5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93B5F">
              <w:rPr>
                <w:color w:val="000000"/>
                <w:sz w:val="20"/>
                <w:szCs w:val="20"/>
              </w:rPr>
              <w:t>2.3.1.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893B5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93B5F">
              <w:rPr>
                <w:color w:val="000000"/>
                <w:sz w:val="20"/>
                <w:szCs w:val="20"/>
              </w:rPr>
              <w:t>Нежитлова будівля, гараж стоматологічної поліклінікі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893B5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93B5F">
              <w:rPr>
                <w:color w:val="000000"/>
                <w:sz w:val="20"/>
                <w:szCs w:val="20"/>
              </w:rPr>
              <w:t xml:space="preserve">Донецька обл., м. Бахмут, вул. Магістратська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893B5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93B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893B5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93B5F">
              <w:rPr>
                <w:color w:val="000000"/>
                <w:sz w:val="20"/>
                <w:szCs w:val="20"/>
              </w:rPr>
              <w:t>101310002</w:t>
            </w:r>
          </w:p>
        </w:tc>
      </w:tr>
      <w:tr w:rsidR="00DA7B68" w:rsidRPr="00CA540F" w:rsidTr="009E7083">
        <w:trPr>
          <w:trHeight w:val="56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893B5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93B5F">
              <w:rPr>
                <w:color w:val="000000"/>
                <w:sz w:val="20"/>
                <w:szCs w:val="20"/>
              </w:rPr>
              <w:t>2.3.2.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893B5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93B5F">
              <w:rPr>
                <w:color w:val="000000"/>
                <w:sz w:val="20"/>
                <w:szCs w:val="20"/>
              </w:rPr>
              <w:t>Нежиле приміщення (приміщення 1-го поверху 9-ти поверхової будівлі)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893B5F" w:rsidRDefault="00DA7B68" w:rsidP="009E7083">
            <w:pPr>
              <w:rPr>
                <w:color w:val="000000"/>
                <w:sz w:val="20"/>
                <w:szCs w:val="20"/>
              </w:rPr>
            </w:pPr>
            <w:r w:rsidRPr="00893B5F">
              <w:rPr>
                <w:color w:val="000000"/>
                <w:sz w:val="20"/>
                <w:szCs w:val="20"/>
              </w:rPr>
              <w:t>Донецька обл., м. Бахмут, вул. Б. Горбатова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893B5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93B5F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893B5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893B5F">
              <w:rPr>
                <w:color w:val="000000"/>
                <w:sz w:val="20"/>
                <w:szCs w:val="20"/>
              </w:rPr>
              <w:t>101310001</w:t>
            </w:r>
          </w:p>
        </w:tc>
      </w:tr>
    </w:tbl>
    <w:p w:rsidR="00DA7B68" w:rsidRPr="00752BF2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4A13F4" w:rsidRDefault="00DA7B68" w:rsidP="00DA7B68">
      <w:pPr>
        <w:jc w:val="both"/>
        <w:rPr>
          <w:i/>
          <w:iCs/>
        </w:rPr>
      </w:pPr>
      <w:r w:rsidRPr="004A13F4">
        <w:rPr>
          <w:i/>
          <w:iCs/>
        </w:rPr>
        <w:t>Перелік нерухомого майна комунальної власності Бахмутської</w:t>
      </w:r>
      <w:r>
        <w:rPr>
          <w:i/>
          <w:iCs/>
        </w:rPr>
        <w:t xml:space="preserve"> </w:t>
      </w:r>
      <w:r w:rsidRPr="004A13F4">
        <w:rPr>
          <w:i/>
          <w:iCs/>
        </w:rPr>
        <w:t>міської об’єднаної територіальної громади</w:t>
      </w:r>
      <w:r>
        <w:rPr>
          <w:i/>
          <w:iCs/>
        </w:rPr>
        <w:t>,</w:t>
      </w:r>
      <w:r w:rsidRPr="004A13F4">
        <w:rPr>
          <w:i/>
          <w:iCs/>
        </w:rPr>
        <w:t xml:space="preserve"> </w:t>
      </w:r>
      <w:r w:rsidRPr="006D4D43">
        <w:rPr>
          <w:i/>
          <w:iCs/>
        </w:rPr>
        <w:t xml:space="preserve">яке знаходиться </w:t>
      </w:r>
      <w:r>
        <w:rPr>
          <w:i/>
          <w:iCs/>
          <w:color w:val="000000"/>
        </w:rPr>
        <w:t xml:space="preserve">у </w:t>
      </w:r>
      <w:r w:rsidRPr="006D4D43">
        <w:rPr>
          <w:i/>
          <w:iCs/>
          <w:color w:val="000000"/>
        </w:rPr>
        <w:t>комунальному некомерційному підприємстві «Бахмутська стоматологічна поліклініка» та закріплене за ним на праві оперативного управління</w:t>
      </w:r>
      <w:r>
        <w:rPr>
          <w:i/>
          <w:iCs/>
          <w:color w:val="000000"/>
        </w:rPr>
        <w:t>,</w:t>
      </w:r>
      <w:r w:rsidRPr="004A13F4">
        <w:rPr>
          <w:i/>
          <w:iCs/>
        </w:rPr>
        <w:t xml:space="preserve"> складено Управлінням муніципального розвитку Бахмутської міської ради на підставі даних, наданих </w:t>
      </w:r>
      <w:r w:rsidRPr="004A13F4">
        <w:rPr>
          <w:i/>
          <w:iCs/>
          <w:color w:val="000000"/>
        </w:rPr>
        <w:t>к</w:t>
      </w:r>
      <w:r w:rsidRPr="004A13F4">
        <w:rPr>
          <w:i/>
          <w:iCs/>
        </w:rPr>
        <w:t>омунальним</w:t>
      </w:r>
      <w:r>
        <w:rPr>
          <w:i/>
          <w:iCs/>
        </w:rPr>
        <w:t xml:space="preserve"> некомерційним підприємством </w:t>
      </w:r>
      <w:r w:rsidRPr="004A13F4">
        <w:rPr>
          <w:i/>
          <w:iCs/>
        </w:rPr>
        <w:t>«Бахмутська стоматологічна поліклініка».</w:t>
      </w:r>
    </w:p>
    <w:p w:rsidR="00DA7B68" w:rsidRPr="00893B5F" w:rsidRDefault="00DA7B68" w:rsidP="00DA7B68">
      <w:pPr>
        <w:tabs>
          <w:tab w:val="left" w:pos="8239"/>
        </w:tabs>
        <w:jc w:val="both"/>
        <w:rPr>
          <w:i/>
          <w:iCs/>
          <w:sz w:val="24"/>
          <w:szCs w:val="24"/>
        </w:rPr>
      </w:pPr>
      <w:r w:rsidRPr="00893B5F">
        <w:rPr>
          <w:i/>
          <w:iCs/>
          <w:sz w:val="24"/>
          <w:szCs w:val="24"/>
        </w:rPr>
        <w:tab/>
      </w:r>
    </w:p>
    <w:p w:rsidR="00DA7B68" w:rsidRP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A7B68">
        <w:rPr>
          <w:rFonts w:ascii="Times New Roman" w:hAnsi="Times New Roman" w:cs="Times New Roman"/>
          <w:b/>
          <w:bCs/>
          <w:sz w:val="24"/>
          <w:szCs w:val="24"/>
          <w:lang w:val="uk-UA"/>
        </w:rPr>
        <w:t>Головний лікар 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НП </w:t>
      </w:r>
      <w:r w:rsidRPr="00DA7B6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«Бахмутська </w:t>
      </w:r>
    </w:p>
    <w:p w:rsidR="00DA7B68" w:rsidRP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A7B68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стоматологічна поліклініка»</w:t>
      </w:r>
      <w:r w:rsidRPr="00DA7B6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A7B6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A7B6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A7B6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A7B6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DA7B6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В.М. Вітязь  </w:t>
      </w:r>
    </w:p>
    <w:p w:rsidR="00DA7B68" w:rsidRP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A7B6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DA7B68" w:rsidRPr="00893B5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93B5F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:rsidR="00DA7B68" w:rsidRPr="00893B5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93B5F">
        <w:rPr>
          <w:rFonts w:ascii="Times New Roman" w:hAnsi="Times New Roman" w:cs="Times New Roman"/>
          <w:b/>
          <w:bCs/>
          <w:sz w:val="24"/>
          <w:szCs w:val="24"/>
        </w:rPr>
        <w:t>розвитку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3B5F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893B5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893B5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93B5F">
        <w:rPr>
          <w:rFonts w:ascii="Times New Roman" w:hAnsi="Times New Roman" w:cs="Times New Roman"/>
          <w:b/>
          <w:bCs/>
          <w:sz w:val="24"/>
          <w:szCs w:val="24"/>
        </w:rPr>
        <w:t>Секретар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3B5F">
        <w:rPr>
          <w:rFonts w:ascii="Times New Roman" w:hAnsi="Times New Roman" w:cs="Times New Roman"/>
          <w:b/>
          <w:bCs/>
          <w:sz w:val="24"/>
          <w:szCs w:val="24"/>
        </w:rPr>
        <w:t>С.І. Кіщенко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"/>
        <w:gridCol w:w="3296"/>
        <w:gridCol w:w="2693"/>
        <w:gridCol w:w="1276"/>
        <w:gridCol w:w="1559"/>
      </w:tblGrid>
      <w:tr w:rsidR="00DA7B68" w:rsidRPr="005701EA" w:rsidTr="009E7083">
        <w:trPr>
          <w:trHeight w:val="340"/>
        </w:trPr>
        <w:tc>
          <w:tcPr>
            <w:tcW w:w="9745" w:type="dxa"/>
            <w:gridSpan w:val="5"/>
            <w:shd w:val="clear" w:color="auto" w:fill="auto"/>
            <w:vAlign w:val="center"/>
          </w:tcPr>
          <w:p w:rsidR="00DA7B68" w:rsidRPr="005701EA" w:rsidRDefault="00DA7B68" w:rsidP="009E7083">
            <w:pPr>
              <w:jc w:val="center"/>
              <w:rPr>
                <w:b/>
                <w:bCs/>
              </w:rPr>
            </w:pPr>
            <w:r w:rsidRPr="005701EA">
              <w:rPr>
                <w:b/>
                <w:bCs/>
              </w:rPr>
              <w:lastRenderedPageBreak/>
              <w:t>Розділ 3. Сфера освіти</w:t>
            </w:r>
          </w:p>
        </w:tc>
      </w:tr>
      <w:tr w:rsidR="00DA7B68" w:rsidRPr="005701EA" w:rsidTr="009E7083">
        <w:trPr>
          <w:trHeight w:val="340"/>
        </w:trPr>
        <w:tc>
          <w:tcPr>
            <w:tcW w:w="9745" w:type="dxa"/>
            <w:gridSpan w:val="5"/>
            <w:shd w:val="clear" w:color="auto" w:fill="auto"/>
            <w:vAlign w:val="center"/>
          </w:tcPr>
          <w:p w:rsidR="00DA7B68" w:rsidRPr="005701EA" w:rsidRDefault="00DA7B68" w:rsidP="009E7083">
            <w:pPr>
              <w:jc w:val="center"/>
              <w:rPr>
                <w:b/>
                <w:bCs/>
              </w:rPr>
            </w:pPr>
            <w:r w:rsidRPr="005701EA">
              <w:t>Нерухоме майно комунальної власності Бахмутської міської об’єднаної територіальної громади, яке перебуває в</w:t>
            </w:r>
            <w:r w:rsidRPr="005701EA">
              <w:rPr>
                <w:b/>
                <w:bCs/>
              </w:rPr>
              <w:t xml:space="preserve"> Управлінні освіти Бахмутської міської ради </w:t>
            </w:r>
            <w:r w:rsidRPr="005701EA">
              <w:t>та закріплене за ним на праві оперативного управління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Бахмутська загальноосвітня школа I-II ступенів №1 Бахмутської міської ради Донецької області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Тургенєва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3.1.1.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3-х поверхова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Тургенєва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10310336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3.1.2.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A2272F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Тургенєва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10330341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Бахмутська загальноосвітня школа I-II ступенів  № 2 Бахмутської міської ради Донецької області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3.2.1.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3-х поверхова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10310109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3.2.2.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10310112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3.2.3.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Ворота металеві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10310115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3.2.4.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10310116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3.2.5.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 цегляний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10310113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3.2.6.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Теплиця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Корсунського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10310114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Бахмутська загальноосвітня школа I-II ступенів № 3 Бахмутської міської ради Донецької області Комплекс будівель та споруд: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Чапліна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3.3.1.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спального корпусу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Чапліна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10310518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3.3.2.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Спортивний зал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10310524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3.3.3.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3-х поверхова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10310516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3.3.4.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їдальні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10310517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3.3.5.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Майстерні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10310520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3.3.6.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10310515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3.3.7.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10310514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3.3.8.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Прибудова для ємкості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10310521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3.3.9.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 шлакоблочний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10310523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3.3.10.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10310526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3.3.11.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Ворота металеві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10310639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3.3.12.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Ворота металеві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10310640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3.3.13.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Ворота металеві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Чапліна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10310641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Бахмутська загальноосвітня школа I-II ступенів № 4 Бахмутської міської ради Донецької області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Комплекс будівель та споруд: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Донецька обл., м. Бахмут, вул. Загородня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3.4.1.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3-поверхова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Загородня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10310289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3.4.2.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одноповерхова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Загородня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10310290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3.4.3.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Замощення 612 м.кв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Загородня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10310600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3.4.4.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Огорожа з декоративного залізобетону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Загородня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10310623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3.5.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Бахмутська загальноосвітня школа I-III ступенів № 5 з профільним навчанням Бахмутської міської ради Донецької області                          Комплекс будівель та споруд: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Маріупольська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3.5.1.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3-х поверхова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Маріупольська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10310298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3.5.2.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Тир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Маріупольська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10330302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3.5.3.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Маріупольська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10330394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3.6.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Бахмутська загальноосвітня школа I-IIІ ступенів № 7 Бахмутської міської ради Донецької області             Комплекс будівель та споруд: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3.6.1.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3-х поверхова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10310305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3.6.2.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10310304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3.6.3.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Майстерні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10310306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3.6.4.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10310307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3.6.5.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Прибудова 2-х поверхова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10310628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3.6.6.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A2272F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</w:t>
            </w:r>
            <w:r>
              <w:rPr>
                <w:color w:val="000000"/>
                <w:sz w:val="20"/>
                <w:szCs w:val="20"/>
              </w:rPr>
              <w:t xml:space="preserve"> 400 м.кв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Ковальська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10310309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3.7.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Бахмутська загальноосвітня школа I-II ступенів № 9 Бахмутської міської ради Донецької області             Комплекс будівель та споруд: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Дружби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3.7.1.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Основна будівля школи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Дружби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10310293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3.7.2.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Прибудова до будівлі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Дружби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10310295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3.7.3.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Огорожа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Дружби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10310296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3.8.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Бахмутська загальноосвітня школа I-III ступенів № 10 Бахмутської міської ради Донецької області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3.8.1.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10310211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3.8.2.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Басейн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10310212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3.8.3.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Водонапірна башта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10310213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3.8.4.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Пожежний резервуар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10310221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3.8.5.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Пожежний резервуар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Гаршина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10310220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3.9.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 xml:space="preserve">Бахмутський навчально-виховний комплекс «Загальноосвітня школа </w:t>
            </w:r>
            <w:r w:rsidRPr="005701EA">
              <w:rPr>
                <w:color w:val="000000"/>
                <w:sz w:val="20"/>
                <w:szCs w:val="20"/>
              </w:rPr>
              <w:lastRenderedPageBreak/>
              <w:t>I-III ступенів № 11- багатопрофільний ліцей» Бахмутської міської ради Донецької області         Комплекс будівель та споруд: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Донецька обл., м. Бахмут, вул. Миру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3.9.1.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2-х поверхова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10310126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3.9.2.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Прибудова до будівлі 3-х поверхова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10310127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3.9.3.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Прибудова до спортивного залу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10310128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3.9.4.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10310134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3.9.5.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Ворота металеві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10310130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3.9.6.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Ворота металеві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10310131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3.9.7.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Огорожа металева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10310132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3.9.8.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10330397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3.9.9.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10310133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3.10.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Бахмутська загальноосвітня школа I-III ступенів №12 Бахмутської міської ради Донецької області                    Комплекс будівель та споруд: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3.10.1.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4-х поверхова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10310500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3.10.</w:t>
            </w:r>
            <w:r>
              <w:rPr>
                <w:color w:val="000000"/>
                <w:sz w:val="20"/>
                <w:szCs w:val="20"/>
              </w:rPr>
              <w:t>2</w:t>
            </w:r>
            <w:r w:rsidRPr="005701E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10310502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Бахмутська загальноосвітня школа I-III ступенів №18 ім. Дмитра Чернявського Бахмутської міської ради Донецької області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Ювілейна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3.11.1.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(цегляний учбовий корпус,цегляні майстерні)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Ювілейна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10310506</w:t>
            </w:r>
          </w:p>
        </w:tc>
      </w:tr>
      <w:tr w:rsidR="00DA7B68" w:rsidRPr="005701EA" w:rsidTr="009E7083">
        <w:tblPrEx>
          <w:tblLook w:val="04A0"/>
        </w:tblPrEx>
        <w:trPr>
          <w:trHeight w:val="1466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3.12.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Бахмутська загальноосвітня школа I-III ступенів №24 з поглибленим вивченням окремих предметів та курсів Бахмутської міської ради Донецької області                  Комплекс будівель та споруд: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3.12.1.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3-х поверхова, гараж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10310555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3.12.2.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Майстерні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10310556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3.12.3.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Спортзал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10310558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3.12.4.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10310560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3.12.5.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Ворота металеві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10310559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3.12.6.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Огорожа залізобетонна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10310562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3.12.7.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Леваневського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10310561</w:t>
            </w:r>
          </w:p>
        </w:tc>
      </w:tr>
      <w:tr w:rsidR="00DA7B68" w:rsidRPr="005701EA" w:rsidTr="009E7083">
        <w:tblPrEx>
          <w:tblLook w:val="04A0"/>
        </w:tblPrEx>
        <w:trPr>
          <w:trHeight w:val="1378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3.13.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Клинівський заклад загальної середньої освіти І-ІІІ ступенів Бахмутської міської ради Донецької області                  Комплекс будівель та споруд: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область, Бахмутський район, с. Клинове, вул.Шкільна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3.13.1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школи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область, Бахмутський район, с. Клинове, вул.Шкільна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101310012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3.14.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Покровський навчально-виховний комплекс «Заклад загальної середньої освіти І-ІІІ ступенів – заклад дошкільної освіти» Бахмутської міської ради Донецької області                 Комплекс будівель та споруд: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 xml:space="preserve">Донецька область, Бахмутський район, 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с. Покровське, вул.40 років Перемоги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3.14.1.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школи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область, Бахмутський район,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с. Покровське, вул.40 років Перемоги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101310020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3.14.2.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Мінікотельня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область, Бахмутський район, с. Покровське, вул.40 років Перемоги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101310015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3.14.3.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Асфальтове покриття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 xml:space="preserve">Донецька область, Бахмутський район, 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с. Покровське, вул.40 років Перемоги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101330006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3.14.3.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Пам'ятник В.Носакову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 xml:space="preserve">Донецька область, Бахмутський район, 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с. Покровське, вул.40 років Перемоги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101330003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3.15.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sz w:val="20"/>
                <w:szCs w:val="20"/>
              </w:rPr>
            </w:pPr>
            <w:r w:rsidRPr="005701EA">
              <w:rPr>
                <w:sz w:val="20"/>
                <w:szCs w:val="20"/>
              </w:rPr>
              <w:t>Нежитлова будівля (Опитненський заклад загальної середньої освіти І-ІІІ ступенів Бахмутської міської ради Донецької області)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область, Бахмутський р</w:t>
            </w:r>
            <w:r>
              <w:rPr>
                <w:color w:val="000000"/>
                <w:sz w:val="20"/>
                <w:szCs w:val="20"/>
              </w:rPr>
              <w:t>-</w:t>
            </w:r>
            <w:r w:rsidRPr="005701EA">
              <w:rPr>
                <w:color w:val="000000"/>
                <w:sz w:val="20"/>
                <w:szCs w:val="20"/>
              </w:rPr>
              <w:t>н,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-</w:t>
            </w:r>
            <w:r w:rsidRPr="005701EA">
              <w:rPr>
                <w:color w:val="000000"/>
                <w:sz w:val="20"/>
                <w:szCs w:val="20"/>
              </w:rPr>
              <w:t>ще Опитне, вул. Шкільна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101310021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3.16.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Об'єкти майнового комплексу  (Іванівський заклад загальної середньої освіти І-ІІІ ступенів Бахмутської міської ради Донецької області)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область, Бахмутський р</w:t>
            </w:r>
            <w:r>
              <w:rPr>
                <w:color w:val="000000"/>
                <w:sz w:val="20"/>
                <w:szCs w:val="20"/>
              </w:rPr>
              <w:t>-</w:t>
            </w:r>
            <w:r w:rsidRPr="005701EA">
              <w:rPr>
                <w:color w:val="000000"/>
                <w:sz w:val="20"/>
                <w:szCs w:val="20"/>
              </w:rPr>
              <w:t>н,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с. Іванівське, вул. Освітня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3.16.1.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школи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область, Бахмутський р</w:t>
            </w:r>
            <w:r>
              <w:rPr>
                <w:color w:val="000000"/>
                <w:sz w:val="20"/>
                <w:szCs w:val="20"/>
              </w:rPr>
              <w:t>-</w:t>
            </w:r>
            <w:r w:rsidRPr="005701EA">
              <w:rPr>
                <w:color w:val="000000"/>
                <w:sz w:val="20"/>
                <w:szCs w:val="20"/>
              </w:rPr>
              <w:t>н,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с. Іванівське, вул. Освітня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101310030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3.16.2.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Вбиральня на два входи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область, Бахмутський р</w:t>
            </w:r>
            <w:r>
              <w:rPr>
                <w:color w:val="000000"/>
                <w:sz w:val="20"/>
                <w:szCs w:val="20"/>
              </w:rPr>
              <w:t>-</w:t>
            </w:r>
            <w:r w:rsidRPr="005701EA">
              <w:rPr>
                <w:color w:val="000000"/>
                <w:sz w:val="20"/>
                <w:szCs w:val="20"/>
              </w:rPr>
              <w:t>н,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с. Іванівське, вул. Освітня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101310031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3.16.3.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Прибудова до котельні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область, Бахмутський р</w:t>
            </w:r>
            <w:r>
              <w:rPr>
                <w:color w:val="000000"/>
                <w:sz w:val="20"/>
                <w:szCs w:val="20"/>
              </w:rPr>
              <w:t>-</w:t>
            </w:r>
            <w:r w:rsidRPr="005701EA">
              <w:rPr>
                <w:color w:val="000000"/>
                <w:sz w:val="20"/>
                <w:szCs w:val="20"/>
              </w:rPr>
              <w:t>н,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с. Іванівське, вул. Освітня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101310032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3.16.4.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область, Бахмутський р</w:t>
            </w:r>
            <w:r>
              <w:rPr>
                <w:color w:val="000000"/>
                <w:sz w:val="20"/>
                <w:szCs w:val="20"/>
              </w:rPr>
              <w:t>-</w:t>
            </w:r>
            <w:r w:rsidRPr="005701EA">
              <w:rPr>
                <w:color w:val="000000"/>
                <w:sz w:val="20"/>
                <w:szCs w:val="20"/>
              </w:rPr>
              <w:t>н,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с. Іванівське, вул. Освітня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101310033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3.16.5.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Прибудова до котельні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область, Бахмутський р</w:t>
            </w:r>
            <w:r>
              <w:rPr>
                <w:color w:val="000000"/>
                <w:sz w:val="20"/>
                <w:szCs w:val="20"/>
              </w:rPr>
              <w:t>-</w:t>
            </w:r>
            <w:r w:rsidRPr="005701EA">
              <w:rPr>
                <w:color w:val="000000"/>
                <w:sz w:val="20"/>
                <w:szCs w:val="20"/>
              </w:rPr>
              <w:t>н,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с. Іванівське, вул. Освітня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101310034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3.16.6.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Асфальтобетонне покриття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область, Бахмутський р</w:t>
            </w:r>
            <w:r>
              <w:rPr>
                <w:color w:val="000000"/>
                <w:sz w:val="20"/>
                <w:szCs w:val="20"/>
              </w:rPr>
              <w:t>-</w:t>
            </w:r>
            <w:r w:rsidRPr="005701EA">
              <w:rPr>
                <w:color w:val="000000"/>
                <w:sz w:val="20"/>
                <w:szCs w:val="20"/>
              </w:rPr>
              <w:t>н,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с. Іванівське, вул. Освітня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101310035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3.17.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sz w:val="20"/>
                <w:szCs w:val="20"/>
              </w:rPr>
            </w:pPr>
            <w:r w:rsidRPr="005701EA">
              <w:rPr>
                <w:sz w:val="20"/>
                <w:szCs w:val="20"/>
              </w:rPr>
              <w:t xml:space="preserve">Зайцівській заклад загальної середньої освіти І-ІІІ ступенів Бахмутської міської ради </w:t>
            </w:r>
            <w:r w:rsidRPr="005701EA">
              <w:rPr>
                <w:sz w:val="20"/>
                <w:szCs w:val="20"/>
              </w:rPr>
              <w:lastRenderedPageBreak/>
              <w:t>Донецької області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Донецька обл., Бахмутський район, село Зайцеве, вул. Шкільна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3.17.1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sz w:val="20"/>
                <w:szCs w:val="20"/>
              </w:rPr>
            </w:pPr>
            <w:r w:rsidRPr="005701EA">
              <w:rPr>
                <w:sz w:val="20"/>
                <w:szCs w:val="20"/>
              </w:rPr>
              <w:t>Нежитлова будівля (будівля школи)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Бахмутський район, село Зайцеве, вул. Шкільна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101310004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3.17.2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Склад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Бахмутський район, село Зайцеве, вул. Шкільна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101310005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3.17.3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Вбиральня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Бахмутський район, село Зайцеве, вул. Шкільна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101310006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3.17.4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Котельня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Бахмутський район, село Зайцеве, вул. Шкільна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101310007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3.17.5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Прибудова (перехід)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Бахмутський район, село Зайцеве, вул. Шкільна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101310011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3.17.6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Бахмутський район, село Зайцеве, вул. Шкільна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101330002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3.18.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ДИТЯЧИЙ ДОШКІЛЬНИЙ НАВЧАЛЬНИЙ ЗАКЛАД ЯСЛА-САДОК №4 «ЛЕЛЕЧЕНЬКА»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Загородня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3.18.1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A2272F" w:rsidRDefault="00DA7B68" w:rsidP="009E7083">
            <w:pPr>
              <w:rPr>
                <w:color w:val="000000"/>
                <w:sz w:val="20"/>
                <w:szCs w:val="20"/>
              </w:rPr>
            </w:pPr>
            <w:r w:rsidRPr="00A2272F">
              <w:rPr>
                <w:color w:val="000000"/>
                <w:sz w:val="20"/>
                <w:szCs w:val="20"/>
              </w:rPr>
              <w:t>Нежитлова будівля (2-х поверхова)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Загородня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10310407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3.18.2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A2272F" w:rsidRDefault="00DA7B68" w:rsidP="009E7083">
            <w:pPr>
              <w:rPr>
                <w:color w:val="000000"/>
                <w:sz w:val="20"/>
                <w:szCs w:val="20"/>
              </w:rPr>
            </w:pPr>
            <w:r w:rsidRPr="00A2272F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Загородня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10310410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3.18.3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A2272F" w:rsidRDefault="00DA7B68" w:rsidP="009E7083">
            <w:pPr>
              <w:rPr>
                <w:color w:val="000000"/>
                <w:sz w:val="20"/>
                <w:szCs w:val="20"/>
              </w:rPr>
            </w:pPr>
            <w:r w:rsidRPr="00A2272F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Загородня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10310409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3.18.4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A2272F" w:rsidRDefault="00DA7B68" w:rsidP="009E7083">
            <w:pPr>
              <w:rPr>
                <w:color w:val="000000"/>
                <w:sz w:val="20"/>
                <w:szCs w:val="20"/>
              </w:rPr>
            </w:pPr>
            <w:r w:rsidRPr="00A2272F">
              <w:rPr>
                <w:color w:val="000000"/>
                <w:sz w:val="20"/>
                <w:szCs w:val="20"/>
              </w:rPr>
              <w:t>Підпорна стінка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Загородня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22а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10310408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3.19.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КОМПЕНСУЮЧОГО ТИПУ, ДИТЯЧИЙ САДОК №6 «БАРВІНОК»                   Комплекс будівель та споруд: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Соборна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3.19.1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 xml:space="preserve">Будівля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Соборна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10310411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3.19.2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Тротуар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10310417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3.19.3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Котельня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10310419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3.19.4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Огорожа з/б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10310414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3.19.5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10310418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3.19.6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Соборна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10310413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3.20.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ЯСЛА-САДОК №10 «КРИСТАЛИК»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Свободи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18-а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3.20.1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(2-х поверхова ДНЗ ясла- садок №10)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Свободи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18-а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10310231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3.20.2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Свободи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18-а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10310233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ЯСЛА-САДОК №16 «РОМАШКА»                           Комплекс будівель: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 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3.21.1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Будинок 2-х поверховий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10310349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3.21.2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 тротуарною плиткою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 xml:space="preserve">Донецька обл., м. Бахмут, </w:t>
            </w:r>
            <w:r w:rsidRPr="005701EA">
              <w:rPr>
                <w:color w:val="000000"/>
                <w:sz w:val="20"/>
                <w:szCs w:val="20"/>
              </w:rPr>
              <w:lastRenderedPageBreak/>
              <w:t>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10-а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10330393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3.21.3.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 цегляний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10310267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ЯСЛА-САДОК №18 «РОСИНКА»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пров. 2-й Ломоносівський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3.22.1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Нежилова будівля  ( 2-х поверхова)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пров. 2-й Ломоносівський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10310349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3.22.2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 пров. 2-й Ломоносівський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10310350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3.22.3.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пров. 2-й Ломоносівський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10310351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КОМПЕНСУЮЧОГО ТИПУ, ДИТЯЧИЙ САДОК №24 «СОНЕЧКО»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Чайковського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3.23.1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Нежитлова будівля (двоповерховий </w:t>
            </w:r>
            <w:r w:rsidRPr="005701EA">
              <w:rPr>
                <w:color w:val="000000"/>
                <w:sz w:val="20"/>
                <w:szCs w:val="20"/>
              </w:rPr>
              <w:t xml:space="preserve"> спеціалізований ДНЗ №24 з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701EA">
              <w:rPr>
                <w:color w:val="000000"/>
                <w:sz w:val="20"/>
                <w:szCs w:val="20"/>
              </w:rPr>
              <w:t>сараем)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Чайковського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10310367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КОМПЕНСУЮЧОГО ТИПУ, ДИТЯЧИЙ САДОК №25 «ДЗВІНОЧОК»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701EA">
              <w:rPr>
                <w:color w:val="000000"/>
                <w:sz w:val="20"/>
                <w:szCs w:val="20"/>
              </w:rPr>
              <w:t>вул. Садова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138-а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3.24.1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  (2-х поверховий  спеціалізований ДНЗ №25)  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138-а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10310138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3.24.2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Гараж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138-а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10310137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3.24.3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Будинок пральні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138-а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10310139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3.24.4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138-а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10310140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3.24.5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Підвал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138-а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10310150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3.24.6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Ворота металеві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138-а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10310141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3.24.7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Садова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138-а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10310143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3.25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ЯСЛА-САДОК №27 «ЗІРОЧКА»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Оборони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3.25.1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 xml:space="preserve">Нежитлова будівля </w:t>
            </w:r>
            <w:r>
              <w:rPr>
                <w:color w:val="000000"/>
                <w:sz w:val="20"/>
                <w:szCs w:val="20"/>
              </w:rPr>
              <w:t>(двоповерхова будівля ДНЗ ясла-</w:t>
            </w:r>
            <w:r w:rsidRPr="005701EA">
              <w:rPr>
                <w:color w:val="000000"/>
                <w:sz w:val="20"/>
                <w:szCs w:val="20"/>
              </w:rPr>
              <w:t>садок №27)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Оборони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10310328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3.26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КОМБІНОВАНОГО ТИПУ, ЯСЛА-САДОК №31 «РЯБІНУШКА»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Б. Горбатова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3.26.1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(3-х поверхова нежитлова будівля ДНЗ ясла-садок №31)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Б. Горбатова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10310050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3.26.2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 цегляний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Б. Горбатова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10310051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3.26.3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Б. Горбатова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10310052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3.27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ЯСЛА-САДОК №34 «ТОПОЛЬКА»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Харківська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3.27.1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(2-х поверховий  спеціалізований ДНЗ №34  з сараем )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Харківська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10310313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3.27.2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 цегляний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lastRenderedPageBreak/>
              <w:t>в</w:t>
            </w:r>
            <w:r w:rsidRPr="005701EA">
              <w:rPr>
                <w:color w:val="000000"/>
                <w:sz w:val="20"/>
                <w:szCs w:val="20"/>
              </w:rPr>
              <w:t>ул. Харківська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10310314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3.27.3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Донецька обл., м. Бахмут, </w:t>
            </w:r>
            <w:r w:rsidRPr="005701EA">
              <w:rPr>
                <w:color w:val="000000"/>
                <w:sz w:val="20"/>
                <w:szCs w:val="20"/>
              </w:rPr>
              <w:t>вул. Харківська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10310315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3.28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ЯСЛА-САДОК №36 «ТЕРЕМОК»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м.Бахмут</w:t>
            </w:r>
            <w:r w:rsidRPr="005701EA">
              <w:rPr>
                <w:color w:val="000000"/>
                <w:sz w:val="20"/>
                <w:szCs w:val="20"/>
              </w:rPr>
              <w:t>, пров. 1-й Гоголя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7-а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3.28.1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(цегляна двоповерхова нежитлова будівля - ДНЗ  ясла-садок №36)   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м.Бахмут</w:t>
            </w:r>
            <w:r w:rsidRPr="005701EA">
              <w:rPr>
                <w:color w:val="000000"/>
                <w:sz w:val="20"/>
                <w:szCs w:val="20"/>
              </w:rPr>
              <w:t>, пров. 1-й Гоголя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7-а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10310275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3.28.2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м.Бахмут</w:t>
            </w:r>
            <w:r w:rsidRPr="005701EA">
              <w:rPr>
                <w:color w:val="000000"/>
                <w:sz w:val="20"/>
                <w:szCs w:val="20"/>
              </w:rPr>
              <w:t>, пров. 1-й Гоголя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7-а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10310274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3.28.3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Сарай-льох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м.Бахмут</w:t>
            </w:r>
            <w:r w:rsidRPr="005701EA">
              <w:rPr>
                <w:color w:val="000000"/>
                <w:sz w:val="20"/>
                <w:szCs w:val="20"/>
              </w:rPr>
              <w:t>, пров. 1-й Гоголя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7-а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10310276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3.28.4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Уборна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м.Бахмут</w:t>
            </w:r>
            <w:r w:rsidRPr="005701EA">
              <w:rPr>
                <w:color w:val="000000"/>
                <w:sz w:val="20"/>
                <w:szCs w:val="20"/>
              </w:rPr>
              <w:t>, пров. 1-й Гоголя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7-а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10310288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3.28.5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м.Бахмут</w:t>
            </w:r>
            <w:r w:rsidRPr="005701EA">
              <w:rPr>
                <w:color w:val="000000"/>
                <w:sz w:val="20"/>
                <w:szCs w:val="20"/>
              </w:rPr>
              <w:t>, пров. 1-й Гоголя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7-а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10330284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3.29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ЯСЛА-САДОК №39 «КУЛЬБАБКА»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м.Б</w:t>
            </w:r>
            <w:r w:rsidRPr="005701EA">
              <w:rPr>
                <w:color w:val="000000"/>
                <w:sz w:val="20"/>
                <w:szCs w:val="20"/>
              </w:rPr>
              <w:t>ахмут, вул. Польова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3.29.1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(цегляна двоповерхова нежитлова будівля - ДНЗ  ясла-садок №39)  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Польова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10310151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3.29.2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Льох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Польова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10310152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3.29.3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Будинок- господарський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Польова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10310153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3.29.4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Допоміжна господарська будівля-сарай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Польова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11363845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3.30.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КОМБІНОВАНОГО ТИПУ, ЯСЛА-САДОК №40 «ПОСМІШКА»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м.Б</w:t>
            </w:r>
            <w:r w:rsidRPr="005701EA">
              <w:rPr>
                <w:color w:val="000000"/>
                <w:sz w:val="20"/>
                <w:szCs w:val="20"/>
              </w:rPr>
              <w:t>ахмут, вул. Чайковського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3.30.1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(залізобетонна нежитлова двоповерхова будівля - ДНЗ  ясла-садок №40)  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м.Бахмут, вул. Чайковського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10310364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3.30.2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Чайковського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10310365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ЯСЛА-САДОК №47 «ОЛЕНКА»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м.Бахмут, 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3.31.1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(цегляна нежитлова двоповерхова  будівля - ДНЗ  ясла-садок №47)  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10310057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3.31.2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 (стіни цегляні)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10310058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3.31.3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10310063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3.31.4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Уборна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10310070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КОМБІНОВАНОГО ТИПУ, ЯСЛА-САДОК №49 «КРІПИШ»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3.32.1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(цегляна двоповерхова  нежитлова будівля - ДНЗ  ясла-садок №49) 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10310071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3.32.2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10310073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3.32.3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10310074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3.32.4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 ( стіни цегляні)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10310072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3.33.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ЯСЛА-САДОК №52 «РАЙДУГА»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О. Сибірцева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3.33.1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(цегляна двоповерхова нежитлова будівля - ДНЗ  ясла-садок №52)  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О. Сибірцева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10310195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3.33.2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 (стіни цегляні)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О. Сибірцева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10310196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3.34.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КОМБІНОВАНОГО ТИПУ, ЯСЛА-САДОК №54 «СВІТЛЯЧОК»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</w:t>
            </w:r>
            <w:r>
              <w:rPr>
                <w:color w:val="000000"/>
                <w:sz w:val="20"/>
                <w:szCs w:val="20"/>
              </w:rPr>
              <w:t>бл., м.</w:t>
            </w:r>
            <w:r w:rsidRPr="005701EA">
              <w:rPr>
                <w:color w:val="000000"/>
                <w:sz w:val="20"/>
                <w:szCs w:val="20"/>
              </w:rPr>
              <w:t>Бахмут, вул. Захисників України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3.34.1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(цегляна нежитлова будівля - ДНЗ  ясла-садок №54 ) 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701EA">
              <w:rPr>
                <w:color w:val="000000"/>
                <w:sz w:val="20"/>
                <w:szCs w:val="20"/>
              </w:rPr>
              <w:t>Бахмут, вул. Захисників України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10310180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3.34.2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 тротуарною плиткою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Захисників України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10310644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3.34.3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 стіни цегляні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Захисників України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10310194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3.35.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КОМПЕНСУЮЧОГО ТИПУ, ЯСЛА- САДОК №55 «ВЕДМЕЖАТКО»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м.Бахмут, вул. Захисників України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3.35.1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Залізобетонна  двоповерхова нежитлова будівля - ДНЗ  ясла-садок №55  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Захисників України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10310087</w:t>
            </w:r>
          </w:p>
        </w:tc>
      </w:tr>
      <w:tr w:rsidR="00DA7B68" w:rsidRPr="005701EA" w:rsidTr="009E7083">
        <w:tblPrEx>
          <w:tblLook w:val="04A0"/>
        </w:tblPrEx>
        <w:trPr>
          <w:trHeight w:val="952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3.35.2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 - стіни цегляні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Захисників України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10310088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3.35.3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 тротуарною плиткою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Захисників України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10310655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3.36.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ЯСЛА-САДОК №56 «ГУСЕЛЬКИ»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Некрасова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3.36.1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(залізобетонна нежитлова  будівля - ДНЗ  ясла-садок №56 ) 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Некрасова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10310320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3.37.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КОМПЕНСУЮЧОГО ТИПУ, ЯСЛА- САДОК №58 «ЯСОЧКА»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Б. Горбатова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3.37.1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(цегляна нежитлова будівля - ДНЗ  ясла-садок №58 ) 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м.</w:t>
            </w:r>
            <w:r w:rsidRPr="005701EA">
              <w:rPr>
                <w:color w:val="000000"/>
                <w:sz w:val="20"/>
                <w:szCs w:val="20"/>
              </w:rPr>
              <w:t>Бахмут, вул. Б. Горбатова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10310451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3.38.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Дошкільний навчальний заклад ясла-садок  комбінованого типу «ЗІРОНЬКА» Іванівської сільської  ради Бахмутського району Донецької області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</w:t>
            </w:r>
            <w:r w:rsidRPr="005701EA">
              <w:rPr>
                <w:color w:val="000000"/>
                <w:sz w:val="20"/>
                <w:szCs w:val="20"/>
              </w:rPr>
              <w:t xml:space="preserve"> обл.,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 xml:space="preserve">Бахмутський р-н, 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с. Іванівське вул.Терешкової,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3.38.1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дошкільного навчального закладу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</w:t>
            </w:r>
            <w:r w:rsidRPr="005701EA">
              <w:rPr>
                <w:color w:val="000000"/>
                <w:sz w:val="20"/>
                <w:szCs w:val="20"/>
              </w:rPr>
              <w:t xml:space="preserve"> обл.,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 xml:space="preserve">Бахмутський р-н, 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с. Іванівське вул.Терешкової,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101301724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3.38.2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котельної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</w:t>
            </w:r>
            <w:r w:rsidRPr="005701EA">
              <w:rPr>
                <w:color w:val="000000"/>
                <w:sz w:val="20"/>
                <w:szCs w:val="20"/>
              </w:rPr>
              <w:t xml:space="preserve"> обл.,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 xml:space="preserve">Бахмутський р-н, 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 xml:space="preserve">с. Іванівське </w:t>
            </w:r>
            <w:r w:rsidRPr="005701EA">
              <w:rPr>
                <w:color w:val="000000"/>
                <w:sz w:val="20"/>
                <w:szCs w:val="20"/>
              </w:rPr>
              <w:lastRenderedPageBreak/>
              <w:t>вул.Терешкової,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101301727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3.38.3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погріба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</w:t>
            </w:r>
            <w:r w:rsidRPr="005701EA">
              <w:rPr>
                <w:color w:val="000000"/>
                <w:sz w:val="20"/>
                <w:szCs w:val="20"/>
              </w:rPr>
              <w:t xml:space="preserve"> обл., 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Бахмутський р-н,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с. Іванівське вул.Терешкової,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101301728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3.38.4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сарая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</w:t>
            </w:r>
            <w:r w:rsidRPr="005701EA">
              <w:rPr>
                <w:color w:val="000000"/>
                <w:sz w:val="20"/>
                <w:szCs w:val="20"/>
              </w:rPr>
              <w:t xml:space="preserve"> обл., 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Бахмутський р-н,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с. Іванівське вул.Терешкової,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101301725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3.39.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Об'єкти нерухомого майна (Дошкільний навчальний заклад ясла-садок  загального розвитку «МАЛЯТКО» Опитненської сільської  ради Бахмутського району Донецької області)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5701EA">
              <w:rPr>
                <w:color w:val="000000"/>
                <w:sz w:val="20"/>
                <w:szCs w:val="20"/>
              </w:rPr>
              <w:t xml:space="preserve"> обл., 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 xml:space="preserve">Бахмутський р-н, 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-ще</w:t>
            </w:r>
            <w:r w:rsidRPr="005701EA">
              <w:rPr>
                <w:color w:val="000000"/>
                <w:sz w:val="20"/>
                <w:szCs w:val="20"/>
              </w:rPr>
              <w:t xml:space="preserve"> Опитне</w:t>
            </w:r>
            <w:r>
              <w:rPr>
                <w:color w:val="000000"/>
                <w:sz w:val="20"/>
                <w:szCs w:val="20"/>
              </w:rPr>
              <w:t>,</w:t>
            </w:r>
            <w:r w:rsidRPr="005701EA">
              <w:rPr>
                <w:color w:val="000000"/>
                <w:sz w:val="20"/>
                <w:szCs w:val="20"/>
              </w:rPr>
              <w:t xml:space="preserve"> вул. Шкільна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3.39.1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Нежитлова будівля дошкільного навчального закладу «Малятко»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Донецька обл.,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Бахмутський р-н,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с-ще Опитне, вул. Шкільна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101310027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3.39.2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Сарай з підвалом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Донецька обл.,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Бахмутський р-н,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с-ще Опитне, вул. Шкільна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101310027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3.40.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Громадський будинок (Дошкільний навчальний заклад ясла-садок  загального розвитку «БЕРІЗКА» Опитненської сільської  ради Бахмутського району Донецької області)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Донецька обл.,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Бахмутський р-н,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с-ще Зеленопілля,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3.40.1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Нежитлова будівля дитячий садок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Донецька обл.,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Бахмутський р-н,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с-ще Зеленопілля,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101310016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3.40.2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Донецька обл.,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Бахмутський р-н,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с-ще Зеленопілля,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101310017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3.40.3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Котельня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Донецька обл.,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Бахмутський р-н,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с-ще Зеленопілля,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101310018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3.40.4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Донецька обл.,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Бахмутський р-н,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с-ще Зеленопілля,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101310017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3.40.5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Убиральня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Донецька обл.,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Бахмутський р-н,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с-ще Зеленопілля,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вул. Ювілейна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101310028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3.41.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Комплекс об'єктів нерухомого майна (Дошкільний навчальний заклад ясла-садок  загального розвитку «ІВУШКА» Зайцівської сільської  ради Бахмутського району Донецької області. Комплекс нерухомого майна: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Донецька обл.,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Бахмутський р-н,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с.Зайцеве,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вул. Кооперативна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 Б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3.41.1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Нежитлова будівля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Донецька обл.,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Бахмутський р-н,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с.Зайцеве,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вул. Кооперативна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 Б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101310037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3.41.2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Донецька обл.,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Бахмутський р-н,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с.Зайцеве,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вул. Кооперативна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 Б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101310037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3.41.3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Котельня зі складом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Донецька обл.,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Бахмутський р-н,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с.Зайцеве,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вул. Кооперативна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 Б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101310030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3.41.4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Туалет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Донецька обл.,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Бахмутський р-н,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lastRenderedPageBreak/>
              <w:t>с.Зайцеве,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вул. Кооперативна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13 Б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101310031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3.41.5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Погріб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Донецька обл.,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Бахмутський р-н,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с.Зайцеве,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23D52">
              <w:rPr>
                <w:color w:val="000000"/>
                <w:sz w:val="18"/>
                <w:szCs w:val="18"/>
              </w:rPr>
              <w:t>вул. Кооперативна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13 Б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101310032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3.42.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Об'єкти нерухомого майна (Дошкільний навчальний заклад ясла-садок  загального розвитку «КАЛИНОНЬКА» Клинівської сільської  ради Бахмутського району Донецької області)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Донецька обл.,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 Бахмутський р-н,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с. Клинове, вул. Шкільна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4а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3.42.1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Нежитлова будівля дитячого садку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Донецька обл.,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 Бахмутський р-н,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с. Клинове, вул. Шкільна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4а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101310024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3.42.2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Нежитлова будівля сарая з підвалом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 xml:space="preserve">Донецька обл.,Бахмутський р-н, </w:t>
            </w:r>
          </w:p>
          <w:p w:rsidR="00DA7B68" w:rsidRPr="00B23D52" w:rsidRDefault="00DA7B68" w:rsidP="009E7083">
            <w:pPr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с. Клинове, вул. Шкільна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4а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jc w:val="center"/>
              <w:rPr>
                <w:color w:val="000000"/>
                <w:sz w:val="18"/>
                <w:szCs w:val="18"/>
              </w:rPr>
            </w:pPr>
            <w:r w:rsidRPr="00B23D52">
              <w:rPr>
                <w:color w:val="000000"/>
                <w:sz w:val="18"/>
                <w:szCs w:val="18"/>
              </w:rPr>
              <w:t>101310025, 101310026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sz w:val="20"/>
                <w:szCs w:val="20"/>
              </w:rPr>
            </w:pPr>
            <w:r w:rsidRPr="005701EA">
              <w:rPr>
                <w:sz w:val="20"/>
                <w:szCs w:val="20"/>
              </w:rPr>
              <w:t>3.43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(стара школа)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5701EA">
              <w:rPr>
                <w:color w:val="000000"/>
                <w:sz w:val="20"/>
                <w:szCs w:val="20"/>
              </w:rPr>
              <w:t xml:space="preserve"> обл.,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 xml:space="preserve"> Бахмутський р-н, 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с. Клинове, вул. Шкільна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110604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10604">
              <w:rPr>
                <w:color w:val="000000"/>
                <w:sz w:val="20"/>
                <w:szCs w:val="20"/>
              </w:rPr>
              <w:t>101310022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sz w:val="20"/>
                <w:szCs w:val="20"/>
              </w:rPr>
            </w:pPr>
            <w:r w:rsidRPr="005701EA">
              <w:rPr>
                <w:sz w:val="20"/>
                <w:szCs w:val="20"/>
              </w:rPr>
              <w:t>3.44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 xml:space="preserve">Комплекс будівель і споруд, 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-</w:t>
            </w:r>
            <w:r w:rsidRPr="005701EA">
              <w:rPr>
                <w:color w:val="000000"/>
                <w:sz w:val="20"/>
                <w:szCs w:val="20"/>
              </w:rPr>
              <w:t>щ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5701EA">
              <w:rPr>
                <w:color w:val="000000"/>
                <w:sz w:val="20"/>
                <w:szCs w:val="20"/>
              </w:rPr>
              <w:t xml:space="preserve"> Ягідне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</w:t>
            </w:r>
            <w:r w:rsidRPr="005701EA">
              <w:rPr>
                <w:color w:val="000000"/>
                <w:sz w:val="20"/>
                <w:szCs w:val="20"/>
              </w:rPr>
              <w:t xml:space="preserve"> обл., 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 xml:space="preserve">Бахмутський р-н, 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с-</w:t>
            </w:r>
            <w:r w:rsidRPr="005701EA">
              <w:rPr>
                <w:color w:val="000000"/>
                <w:sz w:val="20"/>
                <w:szCs w:val="20"/>
              </w:rPr>
              <w:t>щ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5701EA">
              <w:rPr>
                <w:color w:val="000000"/>
                <w:sz w:val="20"/>
                <w:szCs w:val="20"/>
              </w:rPr>
              <w:t xml:space="preserve"> Ягідне, вул. Зелена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sz w:val="20"/>
                <w:szCs w:val="20"/>
              </w:rPr>
            </w:pPr>
            <w:r w:rsidRPr="005701EA">
              <w:rPr>
                <w:sz w:val="20"/>
                <w:szCs w:val="20"/>
              </w:rPr>
              <w:t>3.44.1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цегляна будівля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</w:t>
            </w:r>
            <w:r w:rsidRPr="005701EA">
              <w:rPr>
                <w:color w:val="000000"/>
                <w:sz w:val="20"/>
                <w:szCs w:val="20"/>
              </w:rPr>
              <w:t xml:space="preserve"> обл., </w:t>
            </w:r>
          </w:p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 xml:space="preserve">Бахмутський р-н, 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с-</w:t>
            </w:r>
            <w:r w:rsidRPr="005701EA">
              <w:rPr>
                <w:color w:val="000000"/>
                <w:sz w:val="20"/>
                <w:szCs w:val="20"/>
              </w:rPr>
              <w:t>щ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5701EA">
              <w:rPr>
                <w:color w:val="000000"/>
                <w:sz w:val="20"/>
                <w:szCs w:val="20"/>
              </w:rPr>
              <w:t xml:space="preserve"> Ягідне, вул. Зелена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101310029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sz w:val="20"/>
                <w:szCs w:val="20"/>
              </w:rPr>
            </w:pPr>
            <w:r w:rsidRPr="005701EA">
              <w:rPr>
                <w:sz w:val="20"/>
                <w:szCs w:val="20"/>
              </w:rPr>
              <w:t>3.45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Бахмутський дитячо – юнацький клуб «Дельфін»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Благовіщенська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3.45.1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Нежитлова будівля (Дитячо-юнацький клуб "Дельфін"-стіни цегляні)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Благовіщенська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10310210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sz w:val="20"/>
                <w:szCs w:val="20"/>
              </w:rPr>
            </w:pPr>
            <w:r w:rsidRPr="005701EA">
              <w:rPr>
                <w:sz w:val="20"/>
                <w:szCs w:val="20"/>
              </w:rPr>
              <w:t>3.46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Бахмутський міський центр дітей та юнацтва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Миру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3.46.1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Міський центр дітей та юнацтва (стіни цегляні)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Миру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10310225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3.47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B23D52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Бахмутський дитячий заміський заклад оздоровлення та відпочинку «Вогник»</w:t>
            </w:r>
            <w:r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3.47.1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Оздоровчий корпус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10310011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3.47.2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Прохідна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10310016</w:t>
            </w:r>
          </w:p>
        </w:tc>
      </w:tr>
      <w:tr w:rsidR="00DA7B68" w:rsidRPr="005701EA" w:rsidTr="009E7083">
        <w:tblPrEx>
          <w:tblLook w:val="04A0"/>
        </w:tblPrEx>
        <w:trPr>
          <w:trHeight w:val="1075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3.47.3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Спальний корпус №1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10310019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3.47.4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Спальний корпус №2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10310020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3.47.5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Спальний корпус №3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10310021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3.47.6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Їдальня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10310010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3.47.7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Битовий корпус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10310013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3.47.8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Майстерня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10310013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3.47.9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Уборна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10310022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3.47.10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10310018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3.47.11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Басейн відкритий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10330001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3.47.12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Cарай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10310012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3.47.13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Сарай дерев’яний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10310015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3.47.14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 асфальту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10310024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3.47.15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10310030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3.47.16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10310026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3.47.17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Огорожа залізобетонна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 вул. Черняховського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10310025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3.48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Управління освіти Бахмутської міської ради</w:t>
            </w:r>
          </w:p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Б. Горбатова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3.48.1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2-х поверхова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Б. Горбатова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10310487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3.48.2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Гараж цегляний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Б. Горбатова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10310204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3.48.3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Прибудова до будівлі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Б. Горбатова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10310488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3.48.4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м. Бахмут, вул. Б. Горбатова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10310490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Комплекс будівель та споруд, Калінінська с/рада, "Орлова" урочище Часів-Ярського лісництва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Адміністративний корпус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10310614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Будинок бактерицидної установки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10310608</w:t>
            </w:r>
          </w:p>
        </w:tc>
      </w:tr>
      <w:tr w:rsidR="00DA7B68" w:rsidRPr="005701EA" w:rsidTr="009E7083">
        <w:tblPrEx>
          <w:tblLook w:val="04A0"/>
        </w:tblPrEx>
        <w:trPr>
          <w:trHeight w:val="81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Будинок їдальні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10310602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піонерської кімнати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10310607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3.49.5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Будинок трансформаторного кіоску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10310613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3.49.6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Будиночок для охорони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10310603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3.49.7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адміністративного корпусу (старий)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 xml:space="preserve">Донецька обл., Калінінська с/рада, "Орлова" урочище </w:t>
            </w:r>
            <w:r w:rsidRPr="005701EA">
              <w:rPr>
                <w:color w:val="000000"/>
                <w:sz w:val="20"/>
                <w:szCs w:val="20"/>
              </w:rPr>
              <w:lastRenderedPageBreak/>
              <w:t>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10310606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lastRenderedPageBreak/>
              <w:t>3.49.8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Будівля піонертабору-їдальні корпус СТУ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10310601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3.49.9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Каналізаційна насосна станція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10310618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3.49.10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Клуб-їдальня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10310615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3.49.11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Котельня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10310621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3.49.12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Овочесховище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10310604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3.49.13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Огорожа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10310616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3.49.14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Плавальний басейн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10330392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3.49.15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Приймально-медичний корпус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10310609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3.49.16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Спальний корпус №1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10310610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3.49.17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Спальний корпус №2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10310611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3.49.18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Спальний корпус №3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10310612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3.49.19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Трансформаторна підстанція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10310622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3.49.20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Туалет на 12 місць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10310605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3.49.21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Туалет на 4 місця  з цегли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10310620</w:t>
            </w:r>
          </w:p>
        </w:tc>
      </w:tr>
      <w:tr w:rsidR="00DA7B68" w:rsidRPr="005701EA" w:rsidTr="009E7083">
        <w:tblPrEx>
          <w:tblLook w:val="04A0"/>
        </w:tblPrEx>
        <w:trPr>
          <w:trHeight w:val="340"/>
        </w:trPr>
        <w:tc>
          <w:tcPr>
            <w:tcW w:w="921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3.49.22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Туалет на 4 місця з цегли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rPr>
                <w:color w:val="000000"/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Донецька обл., Калінінська с/рада, "Орлова" урочище Часів-Ярського лісництва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7B68" w:rsidRPr="005701EA" w:rsidRDefault="00DA7B68" w:rsidP="009E7083">
            <w:pPr>
              <w:jc w:val="center"/>
              <w:rPr>
                <w:sz w:val="20"/>
                <w:szCs w:val="20"/>
              </w:rPr>
            </w:pPr>
            <w:r w:rsidRPr="005701EA">
              <w:rPr>
                <w:color w:val="000000"/>
                <w:sz w:val="20"/>
                <w:szCs w:val="20"/>
              </w:rPr>
              <w:t>10310619</w:t>
            </w:r>
          </w:p>
        </w:tc>
      </w:tr>
      <w:tr w:rsidR="00DA7B68" w:rsidRPr="00986168" w:rsidTr="009E7083">
        <w:tblPrEx>
          <w:tblLook w:val="04A0"/>
        </w:tblPrEx>
        <w:trPr>
          <w:trHeight w:val="58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3.50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Будинок позашкільного закладу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</w:rPr>
            </w:pPr>
            <w:r w:rsidRPr="00986168">
              <w:rPr>
                <w:color w:val="000000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10310362</w:t>
            </w:r>
          </w:p>
        </w:tc>
      </w:tr>
      <w:tr w:rsidR="00DA7B68" w:rsidRPr="00986168" w:rsidTr="009E7083">
        <w:tblPrEx>
          <w:tblLook w:val="04A0"/>
        </w:tblPrEx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3.50.1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Нежиле приміщення, площею 207,8 кв.м.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</w:rPr>
            </w:pPr>
            <w:r w:rsidRPr="00986168">
              <w:rPr>
                <w:color w:val="000000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10310362</w:t>
            </w:r>
          </w:p>
        </w:tc>
      </w:tr>
      <w:tr w:rsidR="00DA7B68" w:rsidRPr="00986168" w:rsidTr="009E7083">
        <w:tblPrEx>
          <w:tblLook w:val="04A0"/>
        </w:tblPrEx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3.50.2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Нежиле приміщення, площею 46,7 кв.м.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</w:rPr>
            </w:pPr>
            <w:r w:rsidRPr="00986168">
              <w:rPr>
                <w:color w:val="000000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10310362</w:t>
            </w:r>
          </w:p>
        </w:tc>
      </w:tr>
      <w:tr w:rsidR="00DA7B68" w:rsidRPr="00986168" w:rsidTr="009E7083">
        <w:tblPrEx>
          <w:tblLook w:val="04A0"/>
        </w:tblPrEx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3.50.3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Нежиле приміщення, площею 65,4 кв.м.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</w:rPr>
            </w:pPr>
            <w:r w:rsidRPr="00986168">
              <w:rPr>
                <w:color w:val="000000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10310362</w:t>
            </w:r>
          </w:p>
        </w:tc>
      </w:tr>
      <w:tr w:rsidR="00DA7B68" w:rsidRPr="00986168" w:rsidTr="009E7083">
        <w:tblPrEx>
          <w:tblLook w:val="04A0"/>
        </w:tblPrEx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3.50.4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Нежиле приміщення, площею 226,1 кв.м.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</w:rPr>
            </w:pPr>
            <w:r w:rsidRPr="00986168">
              <w:rPr>
                <w:color w:val="000000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10310362</w:t>
            </w:r>
          </w:p>
        </w:tc>
      </w:tr>
      <w:tr w:rsidR="00DA7B68" w:rsidRPr="00986168" w:rsidTr="009E7083">
        <w:tblPrEx>
          <w:tblLook w:val="04A0"/>
        </w:tblPrEx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3.50.5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Нежиле приміщення, площею 117,9 кв.м.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</w:rPr>
            </w:pPr>
            <w:r w:rsidRPr="00986168">
              <w:rPr>
                <w:color w:val="000000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10310362</w:t>
            </w:r>
          </w:p>
        </w:tc>
      </w:tr>
      <w:tr w:rsidR="00DA7B68" w:rsidRPr="00986168" w:rsidTr="009E7083">
        <w:tblPrEx>
          <w:tblLook w:val="04A0"/>
        </w:tblPrEx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3.50.6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Туалетна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Донецька обл., м. Бахмут, вул. Незалежності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</w:rPr>
            </w:pPr>
            <w:r w:rsidRPr="00986168">
              <w:rPr>
                <w:color w:val="000000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986168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986168">
              <w:rPr>
                <w:color w:val="000000"/>
                <w:sz w:val="20"/>
                <w:szCs w:val="20"/>
              </w:rPr>
              <w:t>10310363</w:t>
            </w:r>
          </w:p>
        </w:tc>
      </w:tr>
    </w:tbl>
    <w:p w:rsidR="00DA7B68" w:rsidRPr="005701EA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  <w:sz w:val="10"/>
          <w:szCs w:val="10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</w:rPr>
      </w:pPr>
      <w:r w:rsidRPr="00D75EA4">
        <w:rPr>
          <w:rFonts w:ascii="Times New Roman" w:hAnsi="Times New Roman" w:cs="Times New Roman"/>
          <w:i/>
          <w:iCs/>
        </w:rPr>
        <w:lastRenderedPageBreak/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</w:t>
      </w:r>
      <w:r w:rsidRPr="00D75EA4">
        <w:rPr>
          <w:rFonts w:ascii="Times New Roman" w:hAnsi="Times New Roman" w:cs="Times New Roman"/>
          <w:i/>
          <w:iCs/>
        </w:rPr>
        <w:t xml:space="preserve"> тер</w:t>
      </w:r>
      <w:r>
        <w:rPr>
          <w:rFonts w:ascii="Times New Roman" w:hAnsi="Times New Roman" w:cs="Times New Roman"/>
          <w:i/>
          <w:iCs/>
        </w:rPr>
        <w:t>иторіальної громади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D75EA4">
        <w:rPr>
          <w:rFonts w:ascii="Times New Roman" w:hAnsi="Times New Roman" w:cs="Times New Roman"/>
          <w:b/>
          <w:bCs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  <w:lang w:eastAsia="ru-RU"/>
        </w:rPr>
        <w:t xml:space="preserve">яке </w:t>
      </w:r>
      <w:r>
        <w:rPr>
          <w:rFonts w:ascii="Times New Roman" w:hAnsi="Times New Roman" w:cs="Times New Roman"/>
          <w:i/>
          <w:iCs/>
          <w:lang w:val="uk-UA" w:eastAsia="ru-RU"/>
        </w:rPr>
        <w:t>перебуває</w:t>
      </w:r>
      <w:r w:rsidRPr="006D4D43">
        <w:rPr>
          <w:rFonts w:ascii="Times New Roman" w:hAnsi="Times New Roman" w:cs="Times New Roman"/>
          <w:i/>
          <w:iCs/>
          <w:lang w:eastAsia="ru-RU"/>
        </w:rPr>
        <w:t xml:space="preserve"> в</w:t>
      </w:r>
      <w:r w:rsidRPr="006D4D43">
        <w:rPr>
          <w:rFonts w:ascii="Times New Roman" w:hAnsi="Times New Roman" w:cs="Times New Roman"/>
          <w:b/>
          <w:bCs/>
          <w:i/>
          <w:iCs/>
          <w:lang w:eastAsia="ru-RU"/>
        </w:rPr>
        <w:t xml:space="preserve"> </w:t>
      </w:r>
      <w:r w:rsidRPr="006D4D43">
        <w:rPr>
          <w:rFonts w:ascii="Times New Roman" w:hAnsi="Times New Roman" w:cs="Times New Roman"/>
          <w:i/>
          <w:iCs/>
          <w:lang w:eastAsia="ru-RU"/>
        </w:rPr>
        <w:t>Управлінні освіти Бахмутської міської ради</w:t>
      </w:r>
      <w:r w:rsidRPr="006D4D43">
        <w:rPr>
          <w:rFonts w:ascii="Times New Roman" w:hAnsi="Times New Roman" w:cs="Times New Roman"/>
          <w:b/>
          <w:bCs/>
          <w:i/>
          <w:iCs/>
          <w:lang w:eastAsia="ru-RU"/>
        </w:rPr>
        <w:t xml:space="preserve"> </w:t>
      </w:r>
      <w:r w:rsidRPr="006D4D43">
        <w:rPr>
          <w:rFonts w:ascii="Times New Roman" w:hAnsi="Times New Roman" w:cs="Times New Roman"/>
          <w:i/>
          <w:iCs/>
          <w:lang w:eastAsia="ru-RU"/>
        </w:rPr>
        <w:t>та закріплене за ним на праві оперативного управління</w:t>
      </w:r>
      <w:r>
        <w:rPr>
          <w:rFonts w:ascii="Times New Roman" w:hAnsi="Times New Roman" w:cs="Times New Roman"/>
          <w:i/>
          <w:iCs/>
          <w:lang w:val="uk-UA" w:eastAsia="ru-RU"/>
        </w:rPr>
        <w:t>,</w:t>
      </w:r>
      <w:r w:rsidRPr="00D75EA4">
        <w:rPr>
          <w:rFonts w:ascii="Times New Roman" w:hAnsi="Times New Roman" w:cs="Times New Roman"/>
          <w:i/>
          <w:iCs/>
        </w:rPr>
        <w:t xml:space="preserve"> складено Управлінням муні</w:t>
      </w:r>
      <w:r>
        <w:rPr>
          <w:rFonts w:ascii="Times New Roman" w:hAnsi="Times New Roman" w:cs="Times New Roman"/>
          <w:i/>
          <w:iCs/>
        </w:rPr>
        <w:t xml:space="preserve">ципального розвитку Бахмутської </w:t>
      </w:r>
      <w:r w:rsidRPr="00D75EA4">
        <w:rPr>
          <w:rFonts w:ascii="Times New Roman" w:hAnsi="Times New Roman" w:cs="Times New Roman"/>
          <w:i/>
          <w:iCs/>
        </w:rPr>
        <w:t>міської ради на підставі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D75EA4">
        <w:rPr>
          <w:rFonts w:ascii="Times New Roman" w:hAnsi="Times New Roman" w:cs="Times New Roman"/>
          <w:i/>
          <w:iCs/>
        </w:rPr>
        <w:t>даних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D75EA4">
        <w:rPr>
          <w:rFonts w:ascii="Times New Roman" w:hAnsi="Times New Roman" w:cs="Times New Roman"/>
          <w:i/>
          <w:iCs/>
        </w:rPr>
        <w:t xml:space="preserve"> наданих </w:t>
      </w:r>
      <w:r w:rsidRPr="00D75EA4">
        <w:rPr>
          <w:rFonts w:ascii="Times New Roman" w:hAnsi="Times New Roman" w:cs="Times New Roman"/>
          <w:i/>
          <w:iCs/>
          <w:color w:val="000000"/>
        </w:rPr>
        <w:t>Управлінням освіти Бахмутської міської ради</w:t>
      </w:r>
      <w:r w:rsidRPr="00D75EA4">
        <w:rPr>
          <w:rFonts w:ascii="Times New Roman" w:hAnsi="Times New Roman" w:cs="Times New Roman"/>
          <w:i/>
          <w:iCs/>
        </w:rPr>
        <w:t>.</w:t>
      </w:r>
    </w:p>
    <w:p w:rsidR="00DA7B68" w:rsidRPr="005701EA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  <w:sz w:val="10"/>
          <w:szCs w:val="10"/>
        </w:rPr>
      </w:pPr>
      <w:r w:rsidRPr="005701EA">
        <w:rPr>
          <w:rFonts w:ascii="Times New Roman" w:hAnsi="Times New Roman" w:cs="Times New Roman"/>
          <w:sz w:val="10"/>
          <w:szCs w:val="10"/>
        </w:rPr>
        <w:tab/>
      </w:r>
    </w:p>
    <w:p w:rsidR="00DA7B68" w:rsidRPr="00D75EA4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 w:rsidRPr="00D75EA4">
        <w:rPr>
          <w:rFonts w:ascii="Times New Roman" w:hAnsi="Times New Roman" w:cs="Times New Roman"/>
          <w:b/>
          <w:bCs/>
          <w:sz w:val="24"/>
          <w:szCs w:val="24"/>
        </w:rPr>
        <w:t>ачальник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D75EA4">
        <w:rPr>
          <w:rFonts w:ascii="Times New Roman" w:hAnsi="Times New Roman" w:cs="Times New Roman"/>
          <w:b/>
          <w:bCs/>
          <w:sz w:val="24"/>
          <w:szCs w:val="24"/>
        </w:rPr>
        <w:t xml:space="preserve"> Управління освіти</w:t>
      </w:r>
    </w:p>
    <w:p w:rsidR="00DA7B68" w:rsidRPr="00D75EA4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Н.Ю. Дроздова</w:t>
      </w:r>
      <w:r w:rsidRPr="00D75EA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DA7B68" w:rsidRPr="005701EA" w:rsidRDefault="00DA7B68" w:rsidP="00DA7B68">
      <w:pPr>
        <w:pStyle w:val="af2"/>
        <w:rPr>
          <w:rFonts w:ascii="Times New Roman" w:hAnsi="Times New Roman" w:cs="Times New Roman"/>
          <w:b/>
          <w:bCs/>
          <w:sz w:val="16"/>
          <w:szCs w:val="16"/>
        </w:rPr>
      </w:pPr>
      <w:r w:rsidRPr="00D75E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A7B68" w:rsidRPr="00D75EA4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D75EA4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D75EA4">
        <w:rPr>
          <w:rFonts w:ascii="Times New Roman" w:hAnsi="Times New Roman" w:cs="Times New Roman"/>
          <w:b/>
          <w:bCs/>
          <w:sz w:val="24"/>
          <w:szCs w:val="24"/>
        </w:rPr>
        <w:t>розвитку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75EA4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D75EA4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D75EA4">
        <w:rPr>
          <w:rFonts w:ascii="Times New Roman" w:hAnsi="Times New Roman" w:cs="Times New Roman"/>
          <w:b/>
          <w:bCs/>
          <w:sz w:val="24"/>
          <w:szCs w:val="24"/>
        </w:rPr>
        <w:t>Сек</w:t>
      </w:r>
      <w:r>
        <w:rPr>
          <w:rFonts w:ascii="Times New Roman" w:hAnsi="Times New Roman" w:cs="Times New Roman"/>
          <w:b/>
          <w:bCs/>
          <w:sz w:val="24"/>
          <w:szCs w:val="24"/>
        </w:rPr>
        <w:t>ретар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75EA4">
        <w:rPr>
          <w:rFonts w:ascii="Times New Roman" w:hAnsi="Times New Roman" w:cs="Times New Roman"/>
          <w:b/>
          <w:bCs/>
          <w:sz w:val="24"/>
          <w:szCs w:val="24"/>
        </w:rPr>
        <w:t>С.І. Кіщенко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0" w:type="dxa"/>
        <w:tblLayout w:type="fixed"/>
        <w:tblLook w:val="04A0"/>
      </w:tblPr>
      <w:tblGrid>
        <w:gridCol w:w="666"/>
        <w:gridCol w:w="3867"/>
        <w:gridCol w:w="3262"/>
        <w:gridCol w:w="696"/>
        <w:gridCol w:w="1289"/>
      </w:tblGrid>
      <w:tr w:rsidR="00DA7B68" w:rsidRPr="0016366B" w:rsidTr="009E7083">
        <w:trPr>
          <w:trHeight w:val="144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</w:pPr>
            <w:r>
              <w:rPr>
                <w:b/>
                <w:bCs/>
                <w:color w:val="000000"/>
              </w:rPr>
              <w:t>Розділ 4. Культура</w:t>
            </w:r>
          </w:p>
        </w:tc>
      </w:tr>
      <w:tr w:rsidR="00DA7B68" w:rsidRPr="0016366B" w:rsidTr="009E7083">
        <w:trPr>
          <w:trHeight w:val="532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Нерухоме майно комунальної власності Бахмутської міської об’єднаної територіальної громади, яке перебуває в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Управлінні культури Бахмутської міської ради </w:t>
            </w:r>
            <w:r>
              <w:rPr>
                <w:color w:val="000000"/>
                <w:sz w:val="20"/>
                <w:szCs w:val="20"/>
              </w:rPr>
              <w:t>та закріплене за ним на праві оперативного управління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Нежиле вбудоване приміщення центральної міської бібліотеки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 м. Бахмут,</w:t>
            </w:r>
          </w:p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10310006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4.2.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Нежитлове вбудоване приміщення міської бібліотеки  для дітей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 м. Бахмут, </w:t>
            </w:r>
          </w:p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10310007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4.3.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Нежиле вбудоване приміщення бібліотеки – філії №2 Бахмутської міської централізованої бібліотечної системи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 м. Бахмут, </w:t>
            </w:r>
          </w:p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вул. Чайковського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10310008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4.4.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Нежиле вбудоване приміщення бібліотеки – філії №5 Бахмутської міської централізованої бібліотечної системи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 м. Бахмут,</w:t>
            </w:r>
          </w:p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 вул. Декабристів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10310009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4.5.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Нежиле вбудоване приміщення бібліотеки – філії №8 Бахмутської міської централізованої бібліотечної системи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 м. Бахмут, </w:t>
            </w:r>
          </w:p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вул. Некрасова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10310010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4.6.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Об’єкти нерухомого майна: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 м. Бахмут,</w:t>
            </w:r>
          </w:p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 вул. Незалежності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4.6.1.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Нежила окремо розташована будівля Бахмутського краєзнавчого музею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 м. Бахмут, </w:t>
            </w:r>
          </w:p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вул. Незалежності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10310002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4.6.2.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Нежила окремо розташована будівля картосховища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 м. Бахмут,</w:t>
            </w:r>
          </w:p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вул. Незалежності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10310003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4.6.3.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Нежила окремо розташована будівля картографічної майстерні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 м. Бахмут, </w:t>
            </w:r>
          </w:p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вул. Незалежності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10310004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4.7.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Нежила окремо розташована будівля Міського народного Дому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 м. Бахмут, </w:t>
            </w:r>
          </w:p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вул. Перемоги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23а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10310005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4.8.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Нежила окремо розташована будівля початкового спеціалізованого мистецького навчального закладу Школа мистецтв міста Бахмута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 м. Бахмут, </w:t>
            </w:r>
          </w:p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вул. Незалежності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10310001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4.9.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Вбудовані нежитлові приміщення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 м. Бахмут,</w:t>
            </w:r>
            <w:r>
              <w:rPr>
                <w:sz w:val="24"/>
                <w:szCs w:val="24"/>
              </w:rPr>
              <w:br/>
            </w:r>
            <w:r>
              <w:rPr>
                <w:color w:val="000000"/>
                <w:sz w:val="20"/>
                <w:szCs w:val="20"/>
              </w:rPr>
              <w:t>вул. О.Сибірцева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214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101310011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4.10.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Нежитлова будівля (будинок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культури)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 Бахмутський р-н, с.Покровське, вул. 40 років Перемоги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101310012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4.11.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Нежиле приміщення сільський будинок культури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  Бахмутський р-н,  с-ще Зеленопілля, вул.Ювілейна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101310013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4.12.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Сільський будинок культури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обл.,Бахмутський р-н, с. Клинове, вул. Козаченка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101310014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4.13.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Нежитлова будівля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Сільського будинку культури і бібліотека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 Бахмутський р-н, с.Іванівське, вул.Зарічна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101310015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4.14.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Нежитлова будівля (клуб, бібліотека, </w:t>
            </w:r>
            <w:r>
              <w:rPr>
                <w:color w:val="000000"/>
                <w:sz w:val="20"/>
                <w:szCs w:val="20"/>
              </w:rPr>
              <w:lastRenderedPageBreak/>
              <w:t>фельдшерсько-акушерський пункт)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Донецька обл.,Бахмутський р-н, </w:t>
            </w:r>
            <w:r>
              <w:rPr>
                <w:color w:val="000000"/>
                <w:sz w:val="20"/>
                <w:szCs w:val="20"/>
              </w:rPr>
              <w:lastRenderedPageBreak/>
              <w:t>с.Кліщіївка, вул.Шкільна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103А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101310016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4.15.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Нежитлова будівля сільського будинку культури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обл.,Бахмутський р-н, с.Зайцеве, вул.Кооперативна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14А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101310017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4.16.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Нежитлова будівля початкового спеціалізованого мистецького навчального закладу школи мистецтв №2 с-ще Опитне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 Бахмутський р-н,</w:t>
            </w:r>
          </w:p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с-ще Опитне,вул.Набережна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101310018</w:t>
            </w:r>
          </w:p>
        </w:tc>
      </w:tr>
      <w:tr w:rsidR="00DA7B68" w:rsidRPr="0016366B" w:rsidTr="009E7083">
        <w:trPr>
          <w:trHeight w:val="34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4.17.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Нежитлове приміщення 1/2 частина будівлі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Донецька обл., Бахмутський р-н, с.Клинове, вул.Шкільна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4А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7B68" w:rsidRDefault="00DA7B68" w:rsidP="009E708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101310019</w:t>
            </w:r>
          </w:p>
        </w:tc>
      </w:tr>
    </w:tbl>
    <w:p w:rsidR="00DA7B68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  <w:lang w:val="uk-UA"/>
        </w:rPr>
      </w:pPr>
      <w:r w:rsidRPr="00DA7B68">
        <w:rPr>
          <w:rFonts w:ascii="Times New Roman" w:hAnsi="Times New Roman" w:cs="Times New Roman"/>
          <w:i/>
          <w:iCs/>
          <w:lang w:val="uk-UA"/>
        </w:rPr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</w:t>
      </w:r>
      <w:r w:rsidRPr="00DA7B68">
        <w:rPr>
          <w:rFonts w:ascii="Times New Roman" w:hAnsi="Times New Roman" w:cs="Times New Roman"/>
          <w:i/>
          <w:iCs/>
          <w:lang w:val="uk-UA"/>
        </w:rPr>
        <w:t xml:space="preserve"> територіальної громади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DA7B68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DA7B68"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яке </w:t>
      </w: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>перебуває</w:t>
      </w:r>
      <w:r w:rsidRPr="00DA7B68"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 в Управлінні культури Бахмутської міської ради та закріплене за ним на праві оперативного управління</w:t>
      </w: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>,</w:t>
      </w:r>
      <w:r w:rsidRPr="00DA7B68">
        <w:rPr>
          <w:rFonts w:ascii="Times New Roman" w:hAnsi="Times New Roman" w:cs="Times New Roman"/>
          <w:b/>
          <w:bCs/>
          <w:i/>
          <w:iCs/>
          <w:lang w:val="uk-UA"/>
        </w:rPr>
        <w:t xml:space="preserve"> </w:t>
      </w:r>
      <w:r w:rsidRPr="00DA7B68">
        <w:rPr>
          <w:rFonts w:ascii="Times New Roman" w:hAnsi="Times New Roman" w:cs="Times New Roman"/>
          <w:i/>
          <w:iCs/>
          <w:lang w:val="uk-UA"/>
        </w:rPr>
        <w:t>складено Управлінням муніципального розвитку Бахмутської міської ради на підставі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DA7B68">
        <w:rPr>
          <w:rFonts w:ascii="Times New Roman" w:hAnsi="Times New Roman" w:cs="Times New Roman"/>
          <w:i/>
          <w:iCs/>
          <w:lang w:val="uk-UA"/>
        </w:rPr>
        <w:t>даних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DA7B68">
        <w:rPr>
          <w:rFonts w:ascii="Times New Roman" w:hAnsi="Times New Roman" w:cs="Times New Roman"/>
          <w:i/>
          <w:iCs/>
          <w:lang w:val="uk-UA"/>
        </w:rPr>
        <w:t xml:space="preserve"> наданих</w:t>
      </w:r>
      <w:r>
        <w:rPr>
          <w:rFonts w:ascii="Times New Roman" w:hAnsi="Times New Roman" w:cs="Times New Roman"/>
          <w:i/>
          <w:iCs/>
          <w:lang w:val="uk-UA"/>
        </w:rPr>
        <w:t xml:space="preserve"> Управлінням культури Бахмутської міської ради.</w:t>
      </w:r>
    </w:p>
    <w:p w:rsidR="00DA7B68" w:rsidRP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10"/>
          <w:szCs w:val="10"/>
          <w:lang w:val="uk-UA"/>
        </w:rPr>
      </w:pPr>
    </w:p>
    <w:p w:rsidR="00DA7B68" w:rsidRPr="003C467D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3C467D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культури</w:t>
      </w:r>
    </w:p>
    <w:p w:rsidR="00DA7B68" w:rsidRPr="003C467D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3C467D">
        <w:rPr>
          <w:rFonts w:ascii="Times New Roman" w:hAnsi="Times New Roman" w:cs="Times New Roman"/>
          <w:b/>
          <w:bCs/>
          <w:sz w:val="24"/>
          <w:szCs w:val="24"/>
        </w:rPr>
        <w:t>Бахмутської міської ради</w:t>
      </w:r>
      <w:r w:rsidRPr="003C46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C46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C46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C46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C46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C46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C467D">
        <w:rPr>
          <w:rFonts w:ascii="Times New Roman" w:hAnsi="Times New Roman" w:cs="Times New Roman"/>
          <w:b/>
          <w:bCs/>
          <w:sz w:val="24"/>
          <w:szCs w:val="24"/>
        </w:rPr>
        <w:tab/>
        <w:t>О.А.Падалка</w:t>
      </w:r>
    </w:p>
    <w:p w:rsidR="00DA7B68" w:rsidRPr="00735BB1" w:rsidRDefault="00DA7B68" w:rsidP="00DA7B68">
      <w:pPr>
        <w:pStyle w:val="af2"/>
        <w:rPr>
          <w:rFonts w:ascii="Times New Roman" w:hAnsi="Times New Roman" w:cs="Times New Roman"/>
          <w:b/>
          <w:bCs/>
          <w:sz w:val="10"/>
          <w:szCs w:val="10"/>
        </w:rPr>
      </w:pPr>
      <w:r w:rsidRPr="00735BB1">
        <w:rPr>
          <w:rFonts w:ascii="Times New Roman" w:hAnsi="Times New Roman" w:cs="Times New Roman"/>
          <w:b/>
          <w:bCs/>
          <w:sz w:val="10"/>
          <w:szCs w:val="10"/>
        </w:rPr>
        <w:t xml:space="preserve"> </w:t>
      </w:r>
    </w:p>
    <w:p w:rsidR="00DA7B68" w:rsidRPr="003C467D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3C467D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:rsidR="00DA7B68" w:rsidRPr="003C467D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3C467D">
        <w:rPr>
          <w:rFonts w:ascii="Times New Roman" w:hAnsi="Times New Roman" w:cs="Times New Roman"/>
          <w:b/>
          <w:bCs/>
          <w:sz w:val="24"/>
          <w:szCs w:val="24"/>
        </w:rPr>
        <w:t>розвитку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C467D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735BB1" w:rsidRDefault="00DA7B68" w:rsidP="00DA7B68">
      <w:pPr>
        <w:pStyle w:val="af2"/>
        <w:rPr>
          <w:rFonts w:ascii="Times New Roman" w:hAnsi="Times New Roman" w:cs="Times New Roman"/>
          <w:b/>
          <w:bCs/>
          <w:sz w:val="10"/>
          <w:szCs w:val="10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3C467D">
        <w:rPr>
          <w:rFonts w:ascii="Times New Roman" w:hAnsi="Times New Roman" w:cs="Times New Roman"/>
          <w:b/>
          <w:bCs/>
          <w:sz w:val="24"/>
          <w:szCs w:val="24"/>
        </w:rPr>
        <w:t>Секретар Бахмутської 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C467D">
        <w:rPr>
          <w:rFonts w:ascii="Times New Roman" w:hAnsi="Times New Roman" w:cs="Times New Roman"/>
          <w:b/>
          <w:bCs/>
          <w:sz w:val="24"/>
          <w:szCs w:val="24"/>
        </w:rPr>
        <w:t>С.І. Кіщенко</w:t>
      </w:r>
    </w:p>
    <w:tbl>
      <w:tblPr>
        <w:tblW w:w="9640" w:type="dxa"/>
        <w:tblInd w:w="-34" w:type="dxa"/>
        <w:tblLook w:val="00A0"/>
      </w:tblPr>
      <w:tblGrid>
        <w:gridCol w:w="851"/>
        <w:gridCol w:w="3402"/>
        <w:gridCol w:w="2693"/>
        <w:gridCol w:w="960"/>
        <w:gridCol w:w="1734"/>
      </w:tblGrid>
      <w:tr w:rsidR="00DA7B68" w:rsidRPr="00CA540F" w:rsidTr="009E7083">
        <w:trPr>
          <w:trHeight w:val="34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CA540F" w:rsidRDefault="00DA7B68" w:rsidP="009E7083">
            <w:pPr>
              <w:pStyle w:val="af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54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Розділ 5. Фізична культура і спорт</w:t>
            </w:r>
          </w:p>
        </w:tc>
      </w:tr>
      <w:tr w:rsidR="00DA7B68" w:rsidRPr="00CA540F" w:rsidTr="009E7083">
        <w:trPr>
          <w:trHeight w:val="34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DA7B68" w:rsidRDefault="00DA7B68" w:rsidP="009E7083">
            <w:pPr>
              <w:pStyle w:val="af2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7B68">
              <w:rPr>
                <w:rFonts w:ascii="Times New Roman" w:hAnsi="Times New Roman" w:cs="Times New Roman"/>
                <w:color w:val="000000"/>
                <w:lang w:val="uk-UA" w:eastAsia="ru-RU"/>
              </w:rPr>
              <w:t>Нерухоме майно комунальної власності Бахмутської</w:t>
            </w:r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DA7B68"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міської об’єднаної територіальної громади, яке </w:t>
            </w:r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>перебуває</w:t>
            </w:r>
            <w:r w:rsidRPr="00DA7B68"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3C467D">
              <w:rPr>
                <w:rFonts w:ascii="Times New Roman" w:hAnsi="Times New Roman" w:cs="Times New Roman"/>
                <w:color w:val="000000"/>
                <w:lang w:val="uk-UA" w:eastAsia="ru-RU"/>
              </w:rPr>
              <w:t>в</w:t>
            </w:r>
            <w:r w:rsidRPr="00DA7B68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 w:rsidRPr="00DA7B68">
              <w:rPr>
                <w:rFonts w:ascii="Times New Roman" w:hAnsi="Times New Roman" w:cs="Times New Roman"/>
                <w:b/>
                <w:bCs/>
                <w:lang w:val="uk-UA" w:eastAsia="ru-RU"/>
              </w:rPr>
              <w:t>Управлінні з питань фізичної культури та спорту Бахмутської міської ради</w:t>
            </w:r>
            <w:r w:rsidRPr="00DA7B68">
              <w:rPr>
                <w:rFonts w:ascii="Times New Roman" w:hAnsi="Times New Roman" w:cs="Times New Roman"/>
                <w:lang w:val="uk-UA" w:eastAsia="ru-RU"/>
              </w:rPr>
              <w:t xml:space="preserve"> та закріплене за ним на праві оперативного управління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Нежитлове вбудоване приміщення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бульвар Металургів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101310004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Двоповерхова будівля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вул.Ціолковського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101330003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Будівля спортивного залу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вул.Благовіщенська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101310002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Нежитлова будівля, що стоїть окремо (будівля школи)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вул.Миру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63 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101310007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5.1.5.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Адміністративна будівля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вул.Миру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101310006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5.1.6.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Будівля КДЮСШ № 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вул.Миру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101310003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5.1.7.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Частина нежитлового приміщення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вул.Незалежності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101310005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5.1.8.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Комплекс громадських будівель та споруд стадіону «Металург»: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вул.Садова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5.1.8.1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Адміністративно - побутовий і фізкультурний корпус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вул.Садова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101310001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5.1.8.2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Легкоатлетичний манеж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вул.Садова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101330001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5.1.8.3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Трибуни для глядачів підтрибунне приміщення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вул.Садова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101330002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5.1.8.4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Туалет громадського користування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вул.Садова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101310006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5.1.8.5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Спортивне ядро (футбольне поле)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вул.Садова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101330009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Спортивний майданчик зі штучним покриттям: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вул.Ювілейна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81-а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101330005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5.1.9.1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Сторожка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вул.Ювілейна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81-а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101330005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5.1.9.2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вул.Ювілейна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81-а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101330005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5.1.9.3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Туалет громадського користування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вул.Ювілейна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81-а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101330005</w:t>
            </w:r>
          </w:p>
        </w:tc>
      </w:tr>
      <w:tr w:rsidR="00DA7B68" w:rsidRPr="00DF4565" w:rsidTr="009E7083">
        <w:tblPrEx>
          <w:tblLook w:val="04A0"/>
        </w:tblPrEx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5.1.9.4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Роздягальня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Донецька обл. м.Бахмут вул.Ювілейна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81-а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DF4565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F4565">
              <w:rPr>
                <w:color w:val="000000"/>
                <w:sz w:val="20"/>
                <w:szCs w:val="20"/>
              </w:rPr>
              <w:t>101330005</w:t>
            </w:r>
          </w:p>
        </w:tc>
      </w:tr>
    </w:tbl>
    <w:p w:rsidR="00DA7B68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lang w:eastAsia="ru-RU"/>
        </w:rPr>
      </w:pPr>
      <w:r w:rsidRPr="00D75EA4">
        <w:rPr>
          <w:rFonts w:ascii="Times New Roman" w:hAnsi="Times New Roman" w:cs="Times New Roman"/>
          <w:i/>
          <w:iCs/>
        </w:rPr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</w:t>
      </w:r>
      <w:r w:rsidRPr="00D75EA4">
        <w:rPr>
          <w:rFonts w:ascii="Times New Roman" w:hAnsi="Times New Roman" w:cs="Times New Roman"/>
          <w:i/>
          <w:iCs/>
        </w:rPr>
        <w:t xml:space="preserve"> тер</w:t>
      </w:r>
      <w:r>
        <w:rPr>
          <w:rFonts w:ascii="Times New Roman" w:hAnsi="Times New Roman" w:cs="Times New Roman"/>
          <w:i/>
          <w:iCs/>
        </w:rPr>
        <w:t>иторіальної громади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D460CE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D460CE">
        <w:rPr>
          <w:rFonts w:ascii="Times New Roman" w:hAnsi="Times New Roman" w:cs="Times New Roman"/>
          <w:i/>
          <w:iCs/>
          <w:color w:val="000000"/>
          <w:lang w:eastAsia="ru-RU"/>
        </w:rPr>
        <w:t xml:space="preserve">яке </w:t>
      </w: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>перебуває</w:t>
      </w:r>
      <w:r w:rsidRPr="00D460CE">
        <w:rPr>
          <w:rFonts w:ascii="Times New Roman" w:hAnsi="Times New Roman" w:cs="Times New Roman"/>
          <w:i/>
          <w:iCs/>
          <w:color w:val="000000"/>
          <w:lang w:eastAsia="ru-RU"/>
        </w:rPr>
        <w:t xml:space="preserve"> </w:t>
      </w:r>
      <w:r w:rsidRPr="00D460CE">
        <w:rPr>
          <w:rFonts w:ascii="Times New Roman" w:hAnsi="Times New Roman" w:cs="Times New Roman"/>
          <w:i/>
          <w:iCs/>
          <w:color w:val="000000"/>
          <w:lang w:val="uk-UA" w:eastAsia="ru-RU"/>
        </w:rPr>
        <w:t>в</w:t>
      </w:r>
      <w:r w:rsidRPr="00D460CE">
        <w:rPr>
          <w:rFonts w:ascii="Times New Roman" w:hAnsi="Times New Roman" w:cs="Times New Roman"/>
          <w:i/>
          <w:iCs/>
          <w:lang w:eastAsia="ru-RU"/>
        </w:rPr>
        <w:t xml:space="preserve"> Управлінні з питань фізичної культури та спорту Бахмутської міської ради та закріплене за ним на праві оперативного управління</w:t>
      </w:r>
      <w:r>
        <w:rPr>
          <w:rFonts w:ascii="Times New Roman" w:hAnsi="Times New Roman" w:cs="Times New Roman"/>
          <w:i/>
          <w:iCs/>
          <w:lang w:val="uk-UA" w:eastAsia="ru-RU"/>
        </w:rPr>
        <w:t>,</w:t>
      </w:r>
      <w:r w:rsidRPr="00D75EA4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D75EA4">
        <w:rPr>
          <w:rFonts w:ascii="Times New Roman" w:hAnsi="Times New Roman" w:cs="Times New Roman"/>
          <w:i/>
          <w:iCs/>
        </w:rPr>
        <w:t>складено Управлінням муні</w:t>
      </w:r>
      <w:r>
        <w:rPr>
          <w:rFonts w:ascii="Times New Roman" w:hAnsi="Times New Roman" w:cs="Times New Roman"/>
          <w:i/>
          <w:iCs/>
        </w:rPr>
        <w:t xml:space="preserve">ципального розвитку Бахмутської </w:t>
      </w:r>
      <w:r w:rsidRPr="00D75EA4">
        <w:rPr>
          <w:rFonts w:ascii="Times New Roman" w:hAnsi="Times New Roman" w:cs="Times New Roman"/>
          <w:i/>
          <w:iCs/>
        </w:rPr>
        <w:t>міської ради на підставі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D75EA4">
        <w:rPr>
          <w:rFonts w:ascii="Times New Roman" w:hAnsi="Times New Roman" w:cs="Times New Roman"/>
          <w:i/>
          <w:iCs/>
        </w:rPr>
        <w:t>даних</w:t>
      </w:r>
      <w:r w:rsidRPr="00615C35">
        <w:rPr>
          <w:rFonts w:ascii="Times New Roman" w:hAnsi="Times New Roman" w:cs="Times New Roman"/>
          <w:i/>
          <w:iCs/>
        </w:rPr>
        <w:t>,</w:t>
      </w:r>
      <w:r w:rsidRPr="00D75EA4">
        <w:rPr>
          <w:rFonts w:ascii="Times New Roman" w:hAnsi="Times New Roman" w:cs="Times New Roman"/>
          <w:i/>
          <w:iCs/>
        </w:rPr>
        <w:t xml:space="preserve"> наданих</w:t>
      </w:r>
      <w:r w:rsidRPr="00615C35">
        <w:rPr>
          <w:rFonts w:ascii="Times New Roman" w:hAnsi="Times New Roman" w:cs="Times New Roman"/>
          <w:i/>
          <w:iCs/>
        </w:rPr>
        <w:t xml:space="preserve"> Управлінням з питань фізичної культури та спорту Бахмутської міської ради</w:t>
      </w:r>
      <w:r>
        <w:rPr>
          <w:rFonts w:ascii="Times New Roman" w:hAnsi="Times New Roman" w:cs="Times New Roman"/>
          <w:lang w:eastAsia="ru-RU"/>
        </w:rPr>
        <w:t>.</w:t>
      </w:r>
    </w:p>
    <w:p w:rsidR="00DA7B68" w:rsidRPr="00615C35" w:rsidRDefault="00DA7B68" w:rsidP="00DA7B68">
      <w:pPr>
        <w:pStyle w:val="af2"/>
        <w:rPr>
          <w:rFonts w:ascii="Times New Roman" w:hAnsi="Times New Roman" w:cs="Times New Roman"/>
          <w:b/>
          <w:bCs/>
          <w:sz w:val="10"/>
          <w:szCs w:val="10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615C35" w:rsidRDefault="00DA7B68" w:rsidP="00DA7B68">
      <w:pPr>
        <w:pStyle w:val="af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15C35">
        <w:rPr>
          <w:rFonts w:ascii="Times New Roman" w:hAnsi="Times New Roman" w:cs="Times New Roman"/>
          <w:b/>
          <w:bCs/>
          <w:sz w:val="24"/>
          <w:szCs w:val="24"/>
        </w:rPr>
        <w:t xml:space="preserve">Начальник Управління </w:t>
      </w:r>
      <w:r w:rsidRPr="00615C3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 питань фізичної </w:t>
      </w:r>
    </w:p>
    <w:p w:rsidR="00DA7B68" w:rsidRPr="00615C35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615C3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культури та спорту </w:t>
      </w:r>
      <w:r>
        <w:rPr>
          <w:rFonts w:ascii="Times New Roman" w:hAnsi="Times New Roman" w:cs="Times New Roman"/>
          <w:b/>
          <w:bCs/>
          <w:sz w:val="24"/>
          <w:szCs w:val="24"/>
        </w:rPr>
        <w:t>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15C35">
        <w:rPr>
          <w:rFonts w:ascii="Times New Roman" w:hAnsi="Times New Roman" w:cs="Times New Roman"/>
          <w:b/>
          <w:bCs/>
          <w:sz w:val="24"/>
          <w:szCs w:val="24"/>
        </w:rPr>
        <w:t xml:space="preserve">В.М. Лис  </w:t>
      </w:r>
    </w:p>
    <w:p w:rsidR="00DA7B68" w:rsidRPr="00615C35" w:rsidRDefault="00DA7B68" w:rsidP="00DA7B68">
      <w:pPr>
        <w:pStyle w:val="af2"/>
        <w:rPr>
          <w:rFonts w:ascii="Times New Roman" w:hAnsi="Times New Roman" w:cs="Times New Roman"/>
          <w:b/>
          <w:bCs/>
          <w:sz w:val="10"/>
          <w:szCs w:val="10"/>
        </w:rPr>
      </w:pPr>
    </w:p>
    <w:p w:rsidR="00DA7B68" w:rsidRPr="00615C35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615C35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615C35">
        <w:rPr>
          <w:rFonts w:ascii="Times New Roman" w:hAnsi="Times New Roman" w:cs="Times New Roman"/>
          <w:b/>
          <w:bCs/>
          <w:sz w:val="24"/>
          <w:szCs w:val="24"/>
        </w:rPr>
        <w:t>розвитку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15C35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615C35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615C35" w:rsidRDefault="00DA7B68" w:rsidP="00DA7B68">
      <w:pPr>
        <w:pStyle w:val="af2"/>
        <w:rPr>
          <w:rFonts w:ascii="Times New Roman" w:hAnsi="Times New Roman" w:cs="Times New Roman"/>
          <w:b/>
          <w:bCs/>
          <w:sz w:val="10"/>
          <w:szCs w:val="10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615C35">
        <w:rPr>
          <w:rFonts w:ascii="Times New Roman" w:hAnsi="Times New Roman" w:cs="Times New Roman"/>
          <w:b/>
          <w:bCs/>
          <w:sz w:val="24"/>
          <w:szCs w:val="24"/>
        </w:rPr>
        <w:t>Секретар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15C35">
        <w:rPr>
          <w:rFonts w:ascii="Times New Roman" w:hAnsi="Times New Roman" w:cs="Times New Roman"/>
          <w:b/>
          <w:bCs/>
          <w:sz w:val="24"/>
          <w:szCs w:val="24"/>
        </w:rPr>
        <w:t>С.І. Кіщенко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5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3"/>
        <w:gridCol w:w="3099"/>
        <w:gridCol w:w="2562"/>
        <w:gridCol w:w="960"/>
        <w:gridCol w:w="1603"/>
      </w:tblGrid>
      <w:tr w:rsidR="00DA7B68" w:rsidRPr="00CA540F" w:rsidTr="009E7083">
        <w:trPr>
          <w:trHeight w:val="315"/>
        </w:trPr>
        <w:tc>
          <w:tcPr>
            <w:tcW w:w="9357" w:type="dxa"/>
            <w:gridSpan w:val="5"/>
            <w:vAlign w:val="center"/>
          </w:tcPr>
          <w:p w:rsidR="00DA7B68" w:rsidRPr="00944006" w:rsidRDefault="00DA7B68" w:rsidP="009E7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44006">
              <w:rPr>
                <w:b/>
                <w:bCs/>
                <w:color w:val="000000"/>
                <w:sz w:val="24"/>
                <w:szCs w:val="24"/>
              </w:rPr>
              <w:t>Розділ 6. Соціальне забезпечення</w:t>
            </w:r>
          </w:p>
        </w:tc>
      </w:tr>
      <w:tr w:rsidR="00DA7B68" w:rsidRPr="00CA540F" w:rsidTr="009E7083">
        <w:trPr>
          <w:trHeight w:val="793"/>
        </w:trPr>
        <w:tc>
          <w:tcPr>
            <w:tcW w:w="9357" w:type="dxa"/>
            <w:gridSpan w:val="5"/>
            <w:vAlign w:val="center"/>
          </w:tcPr>
          <w:p w:rsidR="00DA7B68" w:rsidRPr="00944006" w:rsidRDefault="00DA7B68" w:rsidP="009E70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6.1</w:t>
            </w:r>
            <w:r w:rsidRPr="00944006">
              <w:rPr>
                <w:color w:val="000000"/>
              </w:rPr>
              <w:t xml:space="preserve"> Нерухоме майно комунальної власності Бахмутської</w:t>
            </w:r>
            <w:r>
              <w:rPr>
                <w:color w:val="000000"/>
              </w:rPr>
              <w:t xml:space="preserve"> </w:t>
            </w:r>
            <w:r w:rsidRPr="00944006">
              <w:rPr>
                <w:color w:val="000000"/>
              </w:rPr>
              <w:t xml:space="preserve">міської об’єднаної територіальної громади, яке </w:t>
            </w:r>
            <w:r>
              <w:rPr>
                <w:color w:val="000000"/>
              </w:rPr>
              <w:t>перебуває</w:t>
            </w:r>
            <w:r w:rsidRPr="00944006">
              <w:rPr>
                <w:color w:val="000000"/>
              </w:rPr>
              <w:t xml:space="preserve"> в </w:t>
            </w:r>
            <w:r w:rsidRPr="00944006">
              <w:rPr>
                <w:b/>
                <w:bCs/>
                <w:color w:val="000000"/>
              </w:rPr>
              <w:t>Управлінні праці та соціального захисту населення Бахмутської міської ради</w:t>
            </w:r>
            <w:r w:rsidRPr="00944006">
              <w:rPr>
                <w:color w:val="000000"/>
              </w:rPr>
              <w:t xml:space="preserve"> та закріплене за ним на праві оперативного управління</w:t>
            </w:r>
          </w:p>
        </w:tc>
      </w:tr>
      <w:tr w:rsidR="00DA7B68" w:rsidRPr="00CA540F" w:rsidTr="009E7083">
        <w:trPr>
          <w:trHeight w:val="563"/>
        </w:trPr>
        <w:tc>
          <w:tcPr>
            <w:tcW w:w="113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3099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Комплекс нежитлових споруд:</w:t>
            </w:r>
          </w:p>
        </w:tc>
        <w:tc>
          <w:tcPr>
            <w:tcW w:w="2562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Донецька обл., м.Бахмут, вул. Б.Горбатова</w:t>
            </w:r>
          </w:p>
        </w:tc>
        <w:tc>
          <w:tcPr>
            <w:tcW w:w="960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60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101310002</w:t>
            </w:r>
          </w:p>
        </w:tc>
      </w:tr>
      <w:tr w:rsidR="00DA7B68" w:rsidRPr="00CA540F" w:rsidTr="009E7083">
        <w:trPr>
          <w:trHeight w:val="317"/>
        </w:trPr>
        <w:tc>
          <w:tcPr>
            <w:tcW w:w="113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3099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Нежила будівля (загальною площею 739,0 кв.м.)</w:t>
            </w:r>
          </w:p>
        </w:tc>
        <w:tc>
          <w:tcPr>
            <w:tcW w:w="2562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Донецька обл., м.Бахмут, вул. Б.Горбатова</w:t>
            </w:r>
          </w:p>
        </w:tc>
        <w:tc>
          <w:tcPr>
            <w:tcW w:w="960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60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101310002</w:t>
            </w:r>
          </w:p>
        </w:tc>
      </w:tr>
      <w:tr w:rsidR="00DA7B68" w:rsidRPr="00CA540F" w:rsidTr="009E7083">
        <w:trPr>
          <w:trHeight w:val="20"/>
        </w:trPr>
        <w:tc>
          <w:tcPr>
            <w:tcW w:w="113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3099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Нежила будівля (загальною площею 72,0 кв.м.)</w:t>
            </w:r>
          </w:p>
        </w:tc>
        <w:tc>
          <w:tcPr>
            <w:tcW w:w="2562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Донецька обл., м.Бахмут, вул. Б.Горбатова</w:t>
            </w:r>
          </w:p>
        </w:tc>
        <w:tc>
          <w:tcPr>
            <w:tcW w:w="960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60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101310002</w:t>
            </w:r>
          </w:p>
        </w:tc>
      </w:tr>
      <w:tr w:rsidR="00DA7B68" w:rsidRPr="00CA540F" w:rsidTr="009E7083">
        <w:trPr>
          <w:trHeight w:val="477"/>
        </w:trPr>
        <w:tc>
          <w:tcPr>
            <w:tcW w:w="113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3099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Нежила будівля (загальною площею 18.5 кв.м.)</w:t>
            </w:r>
          </w:p>
        </w:tc>
        <w:tc>
          <w:tcPr>
            <w:tcW w:w="2562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Донецька обл., м.Бахмут, вул. Б.Горбатова</w:t>
            </w:r>
          </w:p>
        </w:tc>
        <w:tc>
          <w:tcPr>
            <w:tcW w:w="960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60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101310002</w:t>
            </w:r>
          </w:p>
        </w:tc>
      </w:tr>
      <w:tr w:rsidR="00DA7B68" w:rsidRPr="00CA540F" w:rsidTr="009E7083">
        <w:trPr>
          <w:trHeight w:val="20"/>
        </w:trPr>
        <w:tc>
          <w:tcPr>
            <w:tcW w:w="113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3099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Погріб</w:t>
            </w:r>
          </w:p>
        </w:tc>
        <w:tc>
          <w:tcPr>
            <w:tcW w:w="2562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Донецька обл., м.Бахмут, вул. Б.Горбатова</w:t>
            </w:r>
          </w:p>
        </w:tc>
        <w:tc>
          <w:tcPr>
            <w:tcW w:w="960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60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101310002</w:t>
            </w:r>
          </w:p>
        </w:tc>
      </w:tr>
      <w:tr w:rsidR="00DA7B68" w:rsidRPr="00CA540F" w:rsidTr="009E7083">
        <w:trPr>
          <w:trHeight w:val="20"/>
        </w:trPr>
        <w:tc>
          <w:tcPr>
            <w:tcW w:w="113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3099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Споруди</w:t>
            </w:r>
          </w:p>
        </w:tc>
        <w:tc>
          <w:tcPr>
            <w:tcW w:w="2562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Донецька обл., м.Бахмут, вул. Б.Горбатова</w:t>
            </w:r>
          </w:p>
        </w:tc>
        <w:tc>
          <w:tcPr>
            <w:tcW w:w="960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60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101310002</w:t>
            </w:r>
          </w:p>
        </w:tc>
      </w:tr>
      <w:tr w:rsidR="00DA7B68" w:rsidRPr="00CA540F" w:rsidTr="009E7083">
        <w:trPr>
          <w:trHeight w:val="20"/>
        </w:trPr>
        <w:tc>
          <w:tcPr>
            <w:tcW w:w="113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3099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Об`єкти нерухомого майна</w:t>
            </w:r>
          </w:p>
        </w:tc>
        <w:tc>
          <w:tcPr>
            <w:tcW w:w="2562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Донецьк</w:t>
            </w:r>
          </w:p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а обл., м.Бахмут, вул. Перемоги</w:t>
            </w:r>
          </w:p>
        </w:tc>
        <w:tc>
          <w:tcPr>
            <w:tcW w:w="960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60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B68" w:rsidRPr="00CA540F" w:rsidTr="009E7083">
        <w:trPr>
          <w:trHeight w:val="20"/>
        </w:trPr>
        <w:tc>
          <w:tcPr>
            <w:tcW w:w="113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3099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Головний корпус міської лікарні №2</w:t>
            </w:r>
          </w:p>
        </w:tc>
        <w:tc>
          <w:tcPr>
            <w:tcW w:w="2562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Донецька обл., м.Бахмут, вул. Перемоги</w:t>
            </w:r>
          </w:p>
        </w:tc>
        <w:tc>
          <w:tcPr>
            <w:tcW w:w="960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60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101310001</w:t>
            </w:r>
          </w:p>
        </w:tc>
      </w:tr>
      <w:tr w:rsidR="00DA7B68" w:rsidRPr="00CA540F" w:rsidTr="009E7083">
        <w:trPr>
          <w:trHeight w:val="20"/>
        </w:trPr>
        <w:tc>
          <w:tcPr>
            <w:tcW w:w="113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3099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Пральня міської лікарні №2</w:t>
            </w:r>
          </w:p>
        </w:tc>
        <w:tc>
          <w:tcPr>
            <w:tcW w:w="2562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Донецька обл., м.Бахмут, вул. Перемоги</w:t>
            </w:r>
          </w:p>
        </w:tc>
        <w:tc>
          <w:tcPr>
            <w:tcW w:w="960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60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101310003</w:t>
            </w:r>
          </w:p>
        </w:tc>
      </w:tr>
      <w:tr w:rsidR="00DA7B68" w:rsidRPr="00CA540F" w:rsidTr="009E7083">
        <w:trPr>
          <w:trHeight w:val="20"/>
        </w:trPr>
        <w:tc>
          <w:tcPr>
            <w:tcW w:w="113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3099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Гараж міської лікарні №2</w:t>
            </w:r>
          </w:p>
        </w:tc>
        <w:tc>
          <w:tcPr>
            <w:tcW w:w="2562" w:type="dxa"/>
            <w:vAlign w:val="center"/>
          </w:tcPr>
          <w:p w:rsidR="00DA7B68" w:rsidRPr="00382703" w:rsidRDefault="00DA7B68" w:rsidP="009E7083">
            <w:pPr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Донецька обл., м.Бахмут, вул. Перемоги</w:t>
            </w:r>
          </w:p>
        </w:tc>
        <w:tc>
          <w:tcPr>
            <w:tcW w:w="960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603" w:type="dxa"/>
            <w:vAlign w:val="center"/>
          </w:tcPr>
          <w:p w:rsidR="00DA7B68" w:rsidRPr="00382703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382703">
              <w:rPr>
                <w:color w:val="000000"/>
                <w:sz w:val="20"/>
                <w:szCs w:val="20"/>
              </w:rPr>
              <w:t>101310005</w:t>
            </w:r>
          </w:p>
        </w:tc>
      </w:tr>
    </w:tbl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944006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</w:rPr>
      </w:pPr>
      <w:r w:rsidRPr="00D75EA4">
        <w:rPr>
          <w:rFonts w:ascii="Times New Roman" w:hAnsi="Times New Roman" w:cs="Times New Roman"/>
          <w:i/>
          <w:iCs/>
        </w:rPr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</w:t>
      </w:r>
      <w:r w:rsidRPr="00D75EA4">
        <w:rPr>
          <w:rFonts w:ascii="Times New Roman" w:hAnsi="Times New Roman" w:cs="Times New Roman"/>
          <w:i/>
          <w:iCs/>
        </w:rPr>
        <w:t xml:space="preserve"> тер</w:t>
      </w:r>
      <w:r>
        <w:rPr>
          <w:rFonts w:ascii="Times New Roman" w:hAnsi="Times New Roman" w:cs="Times New Roman"/>
          <w:i/>
          <w:iCs/>
        </w:rPr>
        <w:t>иторіальної громади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D460CE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D460CE">
        <w:rPr>
          <w:rFonts w:ascii="Times New Roman" w:hAnsi="Times New Roman" w:cs="Times New Roman"/>
          <w:i/>
          <w:iCs/>
          <w:color w:val="000000"/>
          <w:lang w:eastAsia="ru-RU"/>
        </w:rPr>
        <w:t xml:space="preserve">яке </w:t>
      </w: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>перебуває</w:t>
      </w:r>
      <w:r w:rsidRPr="00D460CE">
        <w:rPr>
          <w:rFonts w:ascii="Times New Roman" w:hAnsi="Times New Roman" w:cs="Times New Roman"/>
          <w:i/>
          <w:iCs/>
          <w:color w:val="000000"/>
          <w:lang w:eastAsia="ru-RU"/>
        </w:rPr>
        <w:t xml:space="preserve"> в Управлінн</w:t>
      </w:r>
      <w:r w:rsidRPr="00D460CE">
        <w:rPr>
          <w:rFonts w:ascii="Times New Roman" w:hAnsi="Times New Roman" w:cs="Times New Roman"/>
          <w:i/>
          <w:iCs/>
          <w:color w:val="000000"/>
          <w:lang w:val="uk-UA" w:eastAsia="ru-RU"/>
        </w:rPr>
        <w:t>і</w:t>
      </w:r>
      <w:r w:rsidRPr="00D460CE">
        <w:rPr>
          <w:rFonts w:ascii="Times New Roman" w:hAnsi="Times New Roman" w:cs="Times New Roman"/>
          <w:i/>
          <w:iCs/>
          <w:color w:val="000000"/>
          <w:lang w:eastAsia="ru-RU"/>
        </w:rPr>
        <w:t xml:space="preserve"> праці та соціального захисту населення Бахмутської міської ради та закріплене за ним на праві оперативного управління</w:t>
      </w: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>,</w:t>
      </w:r>
      <w:r w:rsidRPr="00D75EA4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D75EA4">
        <w:rPr>
          <w:rFonts w:ascii="Times New Roman" w:hAnsi="Times New Roman" w:cs="Times New Roman"/>
          <w:i/>
          <w:iCs/>
        </w:rPr>
        <w:t>складено Управлінням муні</w:t>
      </w:r>
      <w:r>
        <w:rPr>
          <w:rFonts w:ascii="Times New Roman" w:hAnsi="Times New Roman" w:cs="Times New Roman"/>
          <w:i/>
          <w:iCs/>
        </w:rPr>
        <w:t xml:space="preserve">ципального розвитку Бахмутської </w:t>
      </w:r>
      <w:r w:rsidRPr="00D75EA4">
        <w:rPr>
          <w:rFonts w:ascii="Times New Roman" w:hAnsi="Times New Roman" w:cs="Times New Roman"/>
          <w:i/>
          <w:iCs/>
        </w:rPr>
        <w:t>міської ради на підставі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D75EA4">
        <w:rPr>
          <w:rFonts w:ascii="Times New Roman" w:hAnsi="Times New Roman" w:cs="Times New Roman"/>
          <w:i/>
          <w:iCs/>
        </w:rPr>
        <w:t>даних</w:t>
      </w:r>
      <w:r w:rsidRPr="00615C35">
        <w:rPr>
          <w:rFonts w:ascii="Times New Roman" w:hAnsi="Times New Roman" w:cs="Times New Roman"/>
          <w:i/>
          <w:iCs/>
        </w:rPr>
        <w:t>,</w:t>
      </w:r>
      <w:r w:rsidRPr="00D75EA4">
        <w:rPr>
          <w:rFonts w:ascii="Times New Roman" w:hAnsi="Times New Roman" w:cs="Times New Roman"/>
          <w:i/>
          <w:iCs/>
        </w:rPr>
        <w:t xml:space="preserve"> наданих</w:t>
      </w:r>
      <w:r w:rsidRPr="00615C35">
        <w:rPr>
          <w:rFonts w:ascii="Times New Roman" w:hAnsi="Times New Roman" w:cs="Times New Roman"/>
          <w:i/>
          <w:iCs/>
        </w:rPr>
        <w:t xml:space="preserve"> </w:t>
      </w:r>
      <w:r w:rsidRPr="00944006">
        <w:rPr>
          <w:rFonts w:ascii="Times New Roman" w:hAnsi="Times New Roman" w:cs="Times New Roman"/>
          <w:i/>
          <w:iCs/>
        </w:rPr>
        <w:t>Управлінням праці та соціального захисту населення Бахмутської міської ради.</w:t>
      </w:r>
    </w:p>
    <w:p w:rsidR="00DA7B68" w:rsidRPr="00615C35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8D5DD7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D5DD7">
        <w:rPr>
          <w:rFonts w:ascii="Times New Roman" w:hAnsi="Times New Roman" w:cs="Times New Roman"/>
          <w:b/>
          <w:bCs/>
          <w:sz w:val="24"/>
          <w:szCs w:val="24"/>
        </w:rPr>
        <w:t xml:space="preserve">Начальник Управління праці та соціального </w:t>
      </w:r>
    </w:p>
    <w:p w:rsidR="00DA7B68" w:rsidRPr="008D5DD7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D5DD7">
        <w:rPr>
          <w:rFonts w:ascii="Times New Roman" w:hAnsi="Times New Roman" w:cs="Times New Roman"/>
          <w:b/>
          <w:bCs/>
          <w:sz w:val="24"/>
          <w:szCs w:val="24"/>
        </w:rPr>
        <w:t>захисту населення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D5DD7">
        <w:rPr>
          <w:rFonts w:ascii="Times New Roman" w:hAnsi="Times New Roman" w:cs="Times New Roman"/>
          <w:b/>
          <w:bCs/>
          <w:sz w:val="24"/>
          <w:szCs w:val="24"/>
        </w:rPr>
        <w:t xml:space="preserve">І.В. Сподіна   </w:t>
      </w:r>
    </w:p>
    <w:p w:rsidR="00DA7B68" w:rsidRPr="008D5DD7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D5D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A7B68" w:rsidRPr="008D5DD7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D5DD7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Начальник Управління муніципального</w:t>
      </w:r>
    </w:p>
    <w:p w:rsidR="00DA7B68" w:rsidRPr="008D5DD7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D5DD7">
        <w:rPr>
          <w:rFonts w:ascii="Times New Roman" w:hAnsi="Times New Roman" w:cs="Times New Roman"/>
          <w:b/>
          <w:bCs/>
          <w:sz w:val="24"/>
          <w:szCs w:val="24"/>
        </w:rPr>
        <w:t>роз</w:t>
      </w:r>
      <w:r>
        <w:rPr>
          <w:rFonts w:ascii="Times New Roman" w:hAnsi="Times New Roman" w:cs="Times New Roman"/>
          <w:b/>
          <w:bCs/>
          <w:sz w:val="24"/>
          <w:szCs w:val="24"/>
        </w:rPr>
        <w:t>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D5DD7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8D5DD7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D5DD7">
        <w:rPr>
          <w:rFonts w:ascii="Times New Roman" w:hAnsi="Times New Roman" w:cs="Times New Roman"/>
          <w:b/>
          <w:bCs/>
          <w:sz w:val="24"/>
          <w:szCs w:val="24"/>
        </w:rPr>
        <w:t>Секретар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D5DD7">
        <w:rPr>
          <w:rFonts w:ascii="Times New Roman" w:hAnsi="Times New Roman" w:cs="Times New Roman"/>
          <w:b/>
          <w:bCs/>
          <w:sz w:val="24"/>
          <w:szCs w:val="24"/>
        </w:rPr>
        <w:t>С.І. Кіщенко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0"/>
        <w:gridCol w:w="3151"/>
        <w:gridCol w:w="2835"/>
        <w:gridCol w:w="960"/>
        <w:gridCol w:w="1734"/>
      </w:tblGrid>
      <w:tr w:rsidR="00DA7B68" w:rsidTr="009E7083">
        <w:trPr>
          <w:trHeight w:val="849"/>
        </w:trPr>
        <w:tc>
          <w:tcPr>
            <w:tcW w:w="9640" w:type="dxa"/>
            <w:gridSpan w:val="5"/>
          </w:tcPr>
          <w:p w:rsidR="00DA7B68" w:rsidRDefault="00DA7B68" w:rsidP="009E7083">
            <w:pPr>
              <w:ind w:left="3"/>
              <w:jc w:val="center"/>
              <w:rPr>
                <w:color w:val="000000"/>
              </w:rPr>
            </w:pPr>
            <w:r>
              <w:rPr>
                <w:color w:val="000000"/>
              </w:rPr>
              <w:t>6.2</w:t>
            </w:r>
            <w:r w:rsidRPr="00944006">
              <w:rPr>
                <w:color w:val="000000"/>
              </w:rPr>
              <w:t xml:space="preserve"> Нерухоме майно комунальної власності Бахмутської</w:t>
            </w:r>
            <w:r>
              <w:rPr>
                <w:color w:val="000000"/>
              </w:rPr>
              <w:t xml:space="preserve"> </w:t>
            </w:r>
            <w:r w:rsidRPr="00944006">
              <w:rPr>
                <w:color w:val="000000"/>
              </w:rPr>
              <w:t xml:space="preserve">міської об’єднаної територіальної громади, яке </w:t>
            </w:r>
            <w:r>
              <w:rPr>
                <w:color w:val="000000"/>
              </w:rPr>
              <w:t>перебуває</w:t>
            </w:r>
            <w:r w:rsidRPr="00944006">
              <w:rPr>
                <w:color w:val="000000"/>
              </w:rPr>
              <w:t xml:space="preserve"> в </w:t>
            </w:r>
            <w:r>
              <w:rPr>
                <w:b/>
                <w:color w:val="000000"/>
              </w:rPr>
              <w:t>Територіальному</w:t>
            </w:r>
            <w:r w:rsidRPr="00AB0C86">
              <w:rPr>
                <w:b/>
                <w:color w:val="000000"/>
              </w:rPr>
              <w:t xml:space="preserve"> центр</w:t>
            </w:r>
            <w:r>
              <w:rPr>
                <w:b/>
                <w:color w:val="000000"/>
              </w:rPr>
              <w:t>і</w:t>
            </w:r>
            <w:r w:rsidRPr="00AB0C86">
              <w:rPr>
                <w:b/>
                <w:color w:val="000000"/>
              </w:rPr>
              <w:t xml:space="preserve"> надання соціальних послуг Бахмутської міської ради</w:t>
            </w:r>
            <w:r w:rsidRPr="00944006">
              <w:rPr>
                <w:color w:val="000000"/>
              </w:rPr>
              <w:t xml:space="preserve"> та закріплене за ним на праві оперативного управління</w:t>
            </w:r>
          </w:p>
        </w:tc>
      </w:tr>
      <w:tr w:rsidR="00DA7B68" w:rsidRPr="00AB0C86" w:rsidTr="009E7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6.2.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Комплекс: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Донецька обл., м. Бахмут, вул. О. Сибірцева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7B68" w:rsidRPr="00AB0C86" w:rsidTr="009E7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6.2.1.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Нежитлова двоповерхова будівля;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Донецька обл., м. Бахмут, вул. О. Сибірцева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101310001</w:t>
            </w:r>
          </w:p>
        </w:tc>
      </w:tr>
      <w:tr w:rsidR="00DA7B68" w:rsidRPr="00AB0C86" w:rsidTr="009E7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6.2.</w:t>
            </w:r>
            <w:r>
              <w:rPr>
                <w:color w:val="000000"/>
                <w:sz w:val="20"/>
                <w:szCs w:val="20"/>
              </w:rPr>
              <w:t>1.</w:t>
            </w:r>
            <w:r w:rsidRPr="00AB0C8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Донецька обл., м. Бахмут, вул. О. Сибірцева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384841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101310002</w:t>
            </w:r>
          </w:p>
        </w:tc>
      </w:tr>
      <w:tr w:rsidR="00DA7B68" w:rsidRPr="00AB0C86" w:rsidTr="009E70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6.2.</w:t>
            </w: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огорожа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Донецька обл., м. Бахмут, вул. О. Сибірцева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68" w:rsidRPr="00AB0C86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AB0C86">
              <w:rPr>
                <w:color w:val="000000"/>
                <w:sz w:val="20"/>
                <w:szCs w:val="20"/>
              </w:rPr>
              <w:t>101330002</w:t>
            </w:r>
          </w:p>
        </w:tc>
      </w:tr>
    </w:tbl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i/>
          <w:color w:val="000000"/>
          <w:lang w:eastAsia="ru-RU"/>
        </w:rPr>
      </w:pPr>
      <w:r w:rsidRPr="00D75EA4">
        <w:rPr>
          <w:rFonts w:ascii="Times New Roman" w:hAnsi="Times New Roman" w:cs="Times New Roman"/>
          <w:i/>
          <w:iCs/>
        </w:rPr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</w:t>
      </w:r>
      <w:r w:rsidRPr="00D75EA4">
        <w:rPr>
          <w:rFonts w:ascii="Times New Roman" w:hAnsi="Times New Roman" w:cs="Times New Roman"/>
          <w:i/>
          <w:iCs/>
        </w:rPr>
        <w:t xml:space="preserve"> тер</w:t>
      </w:r>
      <w:r>
        <w:rPr>
          <w:rFonts w:ascii="Times New Roman" w:hAnsi="Times New Roman" w:cs="Times New Roman"/>
          <w:i/>
          <w:iCs/>
        </w:rPr>
        <w:t xml:space="preserve">иторіальної </w:t>
      </w:r>
      <w:r w:rsidRPr="00AB0C86">
        <w:rPr>
          <w:rFonts w:ascii="Times New Roman" w:hAnsi="Times New Roman" w:cs="Times New Roman"/>
          <w:i/>
          <w:iCs/>
        </w:rPr>
        <w:t>громади</w:t>
      </w:r>
      <w:r w:rsidRPr="00AB0C86">
        <w:rPr>
          <w:rFonts w:ascii="Times New Roman" w:hAnsi="Times New Roman" w:cs="Times New Roman"/>
          <w:i/>
          <w:iCs/>
          <w:lang w:val="uk-UA"/>
        </w:rPr>
        <w:t>,</w:t>
      </w:r>
      <w:r w:rsidRPr="00AB0C86">
        <w:rPr>
          <w:rFonts w:ascii="Times New Roman" w:hAnsi="Times New Roman" w:cs="Times New Roman"/>
          <w:i/>
          <w:color w:val="000000"/>
          <w:lang w:eastAsia="ru-RU"/>
        </w:rPr>
        <w:t xml:space="preserve"> </w:t>
      </w:r>
      <w:r w:rsidRPr="00AB0C86">
        <w:rPr>
          <w:rFonts w:ascii="Times New Roman" w:hAnsi="Times New Roman" w:cs="Times New Roman"/>
          <w:i/>
          <w:iCs/>
          <w:color w:val="000000"/>
          <w:lang w:eastAsia="ru-RU"/>
        </w:rPr>
        <w:t xml:space="preserve">яке </w:t>
      </w:r>
      <w:r w:rsidRPr="00AB0C86">
        <w:rPr>
          <w:rFonts w:ascii="Times New Roman" w:hAnsi="Times New Roman" w:cs="Times New Roman"/>
          <w:i/>
          <w:iCs/>
          <w:color w:val="000000"/>
          <w:lang w:val="uk-UA" w:eastAsia="ru-RU"/>
        </w:rPr>
        <w:t>перебуває</w:t>
      </w:r>
      <w:r w:rsidRPr="00AB0C86">
        <w:rPr>
          <w:rFonts w:ascii="Times New Roman" w:hAnsi="Times New Roman" w:cs="Times New Roman"/>
          <w:i/>
          <w:iCs/>
          <w:color w:val="000000"/>
          <w:lang w:eastAsia="ru-RU"/>
        </w:rPr>
        <w:t xml:space="preserve"> в </w:t>
      </w:r>
      <w:r w:rsidRPr="00AB0C86">
        <w:rPr>
          <w:rFonts w:ascii="Times New Roman" w:hAnsi="Times New Roman" w:cs="Times New Roman"/>
          <w:i/>
          <w:color w:val="000000"/>
          <w:lang w:eastAsia="ru-RU"/>
        </w:rPr>
        <w:t>Територіальному центр</w:t>
      </w:r>
      <w:r w:rsidRPr="00AB0C86">
        <w:rPr>
          <w:rFonts w:ascii="Times New Roman" w:hAnsi="Times New Roman" w:cs="Times New Roman"/>
          <w:i/>
          <w:color w:val="000000"/>
          <w:lang w:val="uk-UA" w:eastAsia="ru-RU"/>
        </w:rPr>
        <w:t>і</w:t>
      </w:r>
      <w:r w:rsidRPr="00AB0C86">
        <w:rPr>
          <w:rFonts w:ascii="Times New Roman" w:hAnsi="Times New Roman" w:cs="Times New Roman"/>
          <w:i/>
          <w:color w:val="000000"/>
          <w:lang w:eastAsia="ru-RU"/>
        </w:rPr>
        <w:t xml:space="preserve"> надання соціальних послуг Бахмутської міської ради</w:t>
      </w:r>
      <w:r w:rsidRPr="00D460CE">
        <w:rPr>
          <w:rFonts w:ascii="Times New Roman" w:hAnsi="Times New Roman" w:cs="Times New Roman"/>
          <w:i/>
          <w:iCs/>
          <w:color w:val="000000"/>
          <w:lang w:eastAsia="ru-RU"/>
        </w:rPr>
        <w:t xml:space="preserve"> та закріплене за ним на праві оперативного управління</w:t>
      </w: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>,</w:t>
      </w:r>
      <w:r w:rsidRPr="00D75EA4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D75EA4">
        <w:rPr>
          <w:rFonts w:ascii="Times New Roman" w:hAnsi="Times New Roman" w:cs="Times New Roman"/>
          <w:i/>
          <w:iCs/>
        </w:rPr>
        <w:t>складено Управлінням муні</w:t>
      </w:r>
      <w:r>
        <w:rPr>
          <w:rFonts w:ascii="Times New Roman" w:hAnsi="Times New Roman" w:cs="Times New Roman"/>
          <w:i/>
          <w:iCs/>
        </w:rPr>
        <w:t xml:space="preserve">ципального розвитку Бахмутської </w:t>
      </w:r>
      <w:r w:rsidRPr="00D75EA4">
        <w:rPr>
          <w:rFonts w:ascii="Times New Roman" w:hAnsi="Times New Roman" w:cs="Times New Roman"/>
          <w:i/>
          <w:iCs/>
        </w:rPr>
        <w:t>міської ради на підставі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D75EA4">
        <w:rPr>
          <w:rFonts w:ascii="Times New Roman" w:hAnsi="Times New Roman" w:cs="Times New Roman"/>
          <w:i/>
          <w:iCs/>
        </w:rPr>
        <w:t>даних</w:t>
      </w:r>
      <w:r w:rsidRPr="00615C35">
        <w:rPr>
          <w:rFonts w:ascii="Times New Roman" w:hAnsi="Times New Roman" w:cs="Times New Roman"/>
          <w:i/>
          <w:iCs/>
        </w:rPr>
        <w:t>,</w:t>
      </w:r>
      <w:r w:rsidRPr="00D75EA4">
        <w:rPr>
          <w:rFonts w:ascii="Times New Roman" w:hAnsi="Times New Roman" w:cs="Times New Roman"/>
          <w:i/>
          <w:iCs/>
        </w:rPr>
        <w:t xml:space="preserve"> наданих</w:t>
      </w:r>
      <w:r w:rsidRPr="00615C35">
        <w:rPr>
          <w:rFonts w:ascii="Times New Roman" w:hAnsi="Times New Roman" w:cs="Times New Roman"/>
          <w:i/>
          <w:iCs/>
        </w:rPr>
        <w:t xml:space="preserve"> </w:t>
      </w:r>
      <w:r w:rsidRPr="00AB0C86">
        <w:rPr>
          <w:rFonts w:ascii="Times New Roman" w:hAnsi="Times New Roman" w:cs="Times New Roman"/>
          <w:i/>
          <w:color w:val="000000"/>
          <w:lang w:eastAsia="ru-RU"/>
        </w:rPr>
        <w:t>Територіальн</w:t>
      </w:r>
      <w:r>
        <w:rPr>
          <w:rFonts w:ascii="Times New Roman" w:hAnsi="Times New Roman" w:cs="Times New Roman"/>
          <w:i/>
          <w:color w:val="000000"/>
          <w:lang w:val="uk-UA" w:eastAsia="ru-RU"/>
        </w:rPr>
        <w:t>и</w:t>
      </w:r>
      <w:r w:rsidRPr="00AB0C86">
        <w:rPr>
          <w:rFonts w:ascii="Times New Roman" w:hAnsi="Times New Roman" w:cs="Times New Roman"/>
          <w:i/>
          <w:color w:val="000000"/>
          <w:lang w:eastAsia="ru-RU"/>
        </w:rPr>
        <w:t>м центр</w:t>
      </w:r>
      <w:r>
        <w:rPr>
          <w:rFonts w:ascii="Times New Roman" w:hAnsi="Times New Roman" w:cs="Times New Roman"/>
          <w:i/>
          <w:color w:val="000000"/>
          <w:lang w:val="uk-UA" w:eastAsia="ru-RU"/>
        </w:rPr>
        <w:t>ом</w:t>
      </w:r>
      <w:r w:rsidRPr="00AB0C86">
        <w:rPr>
          <w:rFonts w:ascii="Times New Roman" w:hAnsi="Times New Roman" w:cs="Times New Roman"/>
          <w:i/>
          <w:color w:val="000000"/>
          <w:lang w:eastAsia="ru-RU"/>
        </w:rPr>
        <w:t xml:space="preserve"> надання соціальних послуг Бахмутської міської ради</w:t>
      </w: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i/>
          <w:color w:val="000000"/>
          <w:lang w:eastAsia="ru-RU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522C9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B1C4A">
        <w:rPr>
          <w:rFonts w:ascii="Times New Roman" w:hAnsi="Times New Roman" w:cs="Times New Roman"/>
          <w:b/>
          <w:bCs/>
          <w:sz w:val="24"/>
          <w:szCs w:val="24"/>
        </w:rPr>
        <w:t>Директор Територіального центру надання</w:t>
      </w:r>
    </w:p>
    <w:p w:rsidR="00DA7B68" w:rsidRPr="007B1C4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7B1C4A">
        <w:rPr>
          <w:rFonts w:ascii="Times New Roman" w:hAnsi="Times New Roman" w:cs="Times New Roman"/>
          <w:b/>
          <w:bCs/>
          <w:sz w:val="24"/>
          <w:szCs w:val="24"/>
        </w:rPr>
        <w:t>соціальних послуг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1C4A">
        <w:rPr>
          <w:rFonts w:ascii="Times New Roman" w:hAnsi="Times New Roman" w:cs="Times New Roman"/>
          <w:b/>
          <w:bCs/>
          <w:sz w:val="24"/>
          <w:szCs w:val="24"/>
        </w:rPr>
        <w:t xml:space="preserve">О.П. Черман   </w:t>
      </w:r>
    </w:p>
    <w:p w:rsidR="00DA7B68" w:rsidRPr="007B1C4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7B1C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A7B68" w:rsidRPr="007B1C4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7B1C4A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:rsidR="00DA7B68" w:rsidRPr="007B1C4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7B1C4A">
        <w:rPr>
          <w:rFonts w:ascii="Times New Roman" w:hAnsi="Times New Roman" w:cs="Times New Roman"/>
          <w:b/>
          <w:bCs/>
          <w:sz w:val="24"/>
          <w:szCs w:val="24"/>
        </w:rPr>
        <w:t>розвитку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1C4A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7B1C4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7B1C4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7B1C4A">
        <w:rPr>
          <w:rFonts w:ascii="Times New Roman" w:hAnsi="Times New Roman" w:cs="Times New Roman"/>
          <w:b/>
          <w:bCs/>
          <w:sz w:val="24"/>
          <w:szCs w:val="24"/>
        </w:rPr>
        <w:t>Секретар Бахмутської 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1C4A">
        <w:rPr>
          <w:rFonts w:ascii="Times New Roman" w:hAnsi="Times New Roman" w:cs="Times New Roman"/>
          <w:b/>
          <w:bCs/>
          <w:sz w:val="24"/>
          <w:szCs w:val="24"/>
        </w:rPr>
        <w:t>С.І. Кіщенко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3118"/>
        <w:gridCol w:w="2835"/>
        <w:gridCol w:w="993"/>
        <w:gridCol w:w="1701"/>
      </w:tblGrid>
      <w:tr w:rsidR="00DA7B68" w:rsidTr="009E7083">
        <w:trPr>
          <w:trHeight w:val="849"/>
        </w:trPr>
        <w:tc>
          <w:tcPr>
            <w:tcW w:w="9640" w:type="dxa"/>
            <w:gridSpan w:val="5"/>
          </w:tcPr>
          <w:p w:rsidR="00DA7B68" w:rsidRDefault="00DA7B68" w:rsidP="009E7083">
            <w:pPr>
              <w:ind w:left="3"/>
              <w:jc w:val="center"/>
              <w:rPr>
                <w:color w:val="000000"/>
              </w:rPr>
            </w:pPr>
            <w:r>
              <w:rPr>
                <w:color w:val="000000"/>
              </w:rPr>
              <w:t>6.3</w:t>
            </w:r>
            <w:r w:rsidRPr="00944006">
              <w:rPr>
                <w:color w:val="000000"/>
              </w:rPr>
              <w:t xml:space="preserve"> Нерухоме майно комунальної власності Бахмутської</w:t>
            </w:r>
            <w:r>
              <w:rPr>
                <w:color w:val="000000"/>
              </w:rPr>
              <w:t xml:space="preserve"> </w:t>
            </w:r>
            <w:r w:rsidRPr="00944006">
              <w:rPr>
                <w:color w:val="000000"/>
              </w:rPr>
              <w:t xml:space="preserve">міської об’єднаної територіальної громади, яке </w:t>
            </w:r>
            <w:r>
              <w:rPr>
                <w:color w:val="000000"/>
              </w:rPr>
              <w:t>перебуває</w:t>
            </w:r>
            <w:r w:rsidRPr="00944006">
              <w:rPr>
                <w:color w:val="000000"/>
              </w:rPr>
              <w:t xml:space="preserve"> в </w:t>
            </w:r>
            <w:r w:rsidRPr="004A3528">
              <w:rPr>
                <w:b/>
                <w:color w:val="000000"/>
              </w:rPr>
              <w:t>Бахмутському міському центрі соціальних служб ддя сім’ї, дітей та молоді</w:t>
            </w:r>
            <w:r>
              <w:rPr>
                <w:color w:val="000000"/>
              </w:rPr>
              <w:t xml:space="preserve">  </w:t>
            </w:r>
            <w:r w:rsidRPr="00944006">
              <w:rPr>
                <w:color w:val="000000"/>
              </w:rPr>
              <w:t>та закріплене за ним на праві оперативного управління</w:t>
            </w:r>
          </w:p>
        </w:tc>
      </w:tr>
      <w:tr w:rsidR="00DA7B68" w:rsidRPr="00280817" w:rsidTr="009E7083">
        <w:trPr>
          <w:trHeight w:val="367"/>
        </w:trPr>
        <w:tc>
          <w:tcPr>
            <w:tcW w:w="993" w:type="dxa"/>
            <w:vAlign w:val="center"/>
          </w:tcPr>
          <w:p w:rsidR="00DA7B68" w:rsidRPr="00186DD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86DD0">
              <w:rPr>
                <w:color w:val="000000"/>
                <w:sz w:val="20"/>
                <w:szCs w:val="20"/>
              </w:rPr>
              <w:t>6.3.1</w:t>
            </w:r>
          </w:p>
        </w:tc>
        <w:tc>
          <w:tcPr>
            <w:tcW w:w="3118" w:type="dxa"/>
            <w:vAlign w:val="center"/>
          </w:tcPr>
          <w:p w:rsidR="00DA7B68" w:rsidRPr="00186DD0" w:rsidRDefault="00DA7B68" w:rsidP="009E7083">
            <w:pPr>
              <w:rPr>
                <w:color w:val="000000"/>
                <w:sz w:val="20"/>
                <w:szCs w:val="20"/>
              </w:rPr>
            </w:pPr>
            <w:r w:rsidRPr="00186DD0">
              <w:rPr>
                <w:color w:val="000000"/>
                <w:sz w:val="20"/>
                <w:szCs w:val="20"/>
              </w:rPr>
              <w:t xml:space="preserve">Нежитлова будівля </w:t>
            </w:r>
          </w:p>
        </w:tc>
        <w:tc>
          <w:tcPr>
            <w:tcW w:w="2835" w:type="dxa"/>
            <w:vAlign w:val="center"/>
          </w:tcPr>
          <w:p w:rsidR="00DA7B68" w:rsidRPr="00186DD0" w:rsidRDefault="00DA7B68" w:rsidP="009E7083">
            <w:pPr>
              <w:rPr>
                <w:color w:val="000000"/>
                <w:sz w:val="20"/>
                <w:szCs w:val="20"/>
              </w:rPr>
            </w:pPr>
            <w:r w:rsidRPr="00186DD0">
              <w:rPr>
                <w:color w:val="000000"/>
                <w:sz w:val="20"/>
                <w:szCs w:val="20"/>
              </w:rPr>
              <w:t xml:space="preserve">Донецька обл., м. Бахмут, </w:t>
            </w:r>
          </w:p>
          <w:p w:rsidR="00DA7B68" w:rsidRPr="00186DD0" w:rsidRDefault="00DA7B68" w:rsidP="009E7083">
            <w:pPr>
              <w:rPr>
                <w:color w:val="000000"/>
                <w:sz w:val="20"/>
                <w:szCs w:val="20"/>
              </w:rPr>
            </w:pPr>
            <w:r w:rsidRPr="00186DD0">
              <w:rPr>
                <w:color w:val="000000"/>
                <w:sz w:val="20"/>
                <w:szCs w:val="20"/>
              </w:rPr>
              <w:t>вул. О. Сибірцева</w:t>
            </w:r>
          </w:p>
        </w:tc>
        <w:tc>
          <w:tcPr>
            <w:tcW w:w="993" w:type="dxa"/>
            <w:vAlign w:val="center"/>
          </w:tcPr>
          <w:p w:rsidR="00DA7B68" w:rsidRPr="00186DD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86DD0">
              <w:rPr>
                <w:color w:val="000000"/>
                <w:sz w:val="20"/>
                <w:szCs w:val="20"/>
              </w:rPr>
              <w:t>190</w:t>
            </w:r>
          </w:p>
        </w:tc>
        <w:tc>
          <w:tcPr>
            <w:tcW w:w="1701" w:type="dxa"/>
            <w:vAlign w:val="center"/>
          </w:tcPr>
          <w:p w:rsidR="00DA7B68" w:rsidRPr="00186DD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186DD0">
              <w:rPr>
                <w:color w:val="000000"/>
                <w:sz w:val="20"/>
                <w:szCs w:val="20"/>
              </w:rPr>
              <w:t>1030001</w:t>
            </w:r>
          </w:p>
        </w:tc>
      </w:tr>
    </w:tbl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5EA4">
        <w:rPr>
          <w:rFonts w:ascii="Times New Roman" w:hAnsi="Times New Roman" w:cs="Times New Roman"/>
          <w:i/>
          <w:iCs/>
        </w:rPr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</w:t>
      </w:r>
      <w:r w:rsidRPr="00D75EA4">
        <w:rPr>
          <w:rFonts w:ascii="Times New Roman" w:hAnsi="Times New Roman" w:cs="Times New Roman"/>
          <w:i/>
          <w:iCs/>
        </w:rPr>
        <w:t xml:space="preserve"> тер</w:t>
      </w:r>
      <w:r>
        <w:rPr>
          <w:rFonts w:ascii="Times New Roman" w:hAnsi="Times New Roman" w:cs="Times New Roman"/>
          <w:i/>
          <w:iCs/>
        </w:rPr>
        <w:t xml:space="preserve">иторіальної </w:t>
      </w:r>
      <w:r w:rsidRPr="00AB0C86">
        <w:rPr>
          <w:rFonts w:ascii="Times New Roman" w:hAnsi="Times New Roman" w:cs="Times New Roman"/>
          <w:i/>
          <w:iCs/>
        </w:rPr>
        <w:t>громади</w:t>
      </w:r>
      <w:r w:rsidRPr="00AB0C86">
        <w:rPr>
          <w:rFonts w:ascii="Times New Roman" w:hAnsi="Times New Roman" w:cs="Times New Roman"/>
          <w:i/>
          <w:iCs/>
          <w:lang w:val="uk-UA"/>
        </w:rPr>
        <w:t>,</w:t>
      </w:r>
      <w:r w:rsidRPr="00AB0C86">
        <w:rPr>
          <w:rFonts w:ascii="Times New Roman" w:hAnsi="Times New Roman" w:cs="Times New Roman"/>
          <w:i/>
          <w:color w:val="000000"/>
          <w:lang w:eastAsia="ru-RU"/>
        </w:rPr>
        <w:t xml:space="preserve"> </w:t>
      </w:r>
      <w:r w:rsidRPr="00AB0C86">
        <w:rPr>
          <w:rFonts w:ascii="Times New Roman" w:hAnsi="Times New Roman" w:cs="Times New Roman"/>
          <w:i/>
          <w:iCs/>
          <w:color w:val="000000"/>
          <w:lang w:eastAsia="ru-RU"/>
        </w:rPr>
        <w:t xml:space="preserve">яке </w:t>
      </w:r>
      <w:r w:rsidRPr="00AB0C86">
        <w:rPr>
          <w:rFonts w:ascii="Times New Roman" w:hAnsi="Times New Roman" w:cs="Times New Roman"/>
          <w:i/>
          <w:iCs/>
          <w:color w:val="000000"/>
          <w:lang w:val="uk-UA" w:eastAsia="ru-RU"/>
        </w:rPr>
        <w:t>перебуває</w:t>
      </w:r>
      <w:r w:rsidRPr="00AB0C86">
        <w:rPr>
          <w:rFonts w:ascii="Times New Roman" w:hAnsi="Times New Roman" w:cs="Times New Roman"/>
          <w:i/>
          <w:iCs/>
          <w:color w:val="000000"/>
          <w:lang w:eastAsia="ru-RU"/>
        </w:rPr>
        <w:t xml:space="preserve"> в</w:t>
      </w:r>
      <w:r w:rsidRPr="004A3528">
        <w:rPr>
          <w:rFonts w:ascii="Times New Roman" w:hAnsi="Times New Roman" w:cs="Times New Roman"/>
          <w:i/>
          <w:iCs/>
          <w:color w:val="000000"/>
          <w:lang w:eastAsia="ru-RU"/>
        </w:rPr>
        <w:t xml:space="preserve"> </w:t>
      </w:r>
      <w:r w:rsidRPr="004A3528">
        <w:rPr>
          <w:rFonts w:ascii="Times New Roman" w:hAnsi="Times New Roman" w:cs="Times New Roman"/>
          <w:i/>
          <w:color w:val="000000"/>
          <w:lang w:val="uk-UA" w:eastAsia="ru-RU"/>
        </w:rPr>
        <w:t>Бахмутському міському центрі соціальних служб д</w:t>
      </w:r>
      <w:r>
        <w:rPr>
          <w:rFonts w:ascii="Times New Roman" w:hAnsi="Times New Roman" w:cs="Times New Roman"/>
          <w:i/>
          <w:color w:val="000000"/>
          <w:lang w:val="uk-UA" w:eastAsia="ru-RU"/>
        </w:rPr>
        <w:t>л</w:t>
      </w:r>
      <w:r w:rsidRPr="004A3528">
        <w:rPr>
          <w:rFonts w:ascii="Times New Roman" w:hAnsi="Times New Roman" w:cs="Times New Roman"/>
          <w:i/>
          <w:color w:val="000000"/>
          <w:lang w:val="uk-UA" w:eastAsia="ru-RU"/>
        </w:rPr>
        <w:t>я сім’ї, дітей та молоді</w:t>
      </w:r>
      <w:r>
        <w:rPr>
          <w:rFonts w:ascii="Times New Roman" w:hAnsi="Times New Roman" w:cs="Times New Roman"/>
          <w:i/>
          <w:color w:val="000000"/>
          <w:lang w:val="uk-UA" w:eastAsia="ru-RU"/>
        </w:rPr>
        <w:t xml:space="preserve"> </w:t>
      </w:r>
      <w:r w:rsidRPr="00D460CE">
        <w:rPr>
          <w:rFonts w:ascii="Times New Roman" w:hAnsi="Times New Roman" w:cs="Times New Roman"/>
          <w:i/>
          <w:iCs/>
          <w:color w:val="000000"/>
          <w:lang w:eastAsia="ru-RU"/>
        </w:rPr>
        <w:t>та закріплене за ним на праві оперативного управління</w:t>
      </w: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>,</w:t>
      </w:r>
      <w:r w:rsidRPr="00D75EA4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D75EA4">
        <w:rPr>
          <w:rFonts w:ascii="Times New Roman" w:hAnsi="Times New Roman" w:cs="Times New Roman"/>
          <w:i/>
          <w:iCs/>
        </w:rPr>
        <w:t>складено Управлінням муні</w:t>
      </w:r>
      <w:r>
        <w:rPr>
          <w:rFonts w:ascii="Times New Roman" w:hAnsi="Times New Roman" w:cs="Times New Roman"/>
          <w:i/>
          <w:iCs/>
        </w:rPr>
        <w:t xml:space="preserve">ципального розвитку Бахмутської </w:t>
      </w:r>
      <w:r w:rsidRPr="00D75EA4">
        <w:rPr>
          <w:rFonts w:ascii="Times New Roman" w:hAnsi="Times New Roman" w:cs="Times New Roman"/>
          <w:i/>
          <w:iCs/>
        </w:rPr>
        <w:t>міської ради на підставі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D75EA4">
        <w:rPr>
          <w:rFonts w:ascii="Times New Roman" w:hAnsi="Times New Roman" w:cs="Times New Roman"/>
          <w:i/>
          <w:iCs/>
        </w:rPr>
        <w:t>даних</w:t>
      </w:r>
      <w:r w:rsidRPr="00615C35">
        <w:rPr>
          <w:rFonts w:ascii="Times New Roman" w:hAnsi="Times New Roman" w:cs="Times New Roman"/>
          <w:i/>
          <w:iCs/>
        </w:rPr>
        <w:t>,</w:t>
      </w:r>
      <w:r w:rsidRPr="00D75EA4">
        <w:rPr>
          <w:rFonts w:ascii="Times New Roman" w:hAnsi="Times New Roman" w:cs="Times New Roman"/>
          <w:i/>
          <w:iCs/>
        </w:rPr>
        <w:t xml:space="preserve"> наданих</w:t>
      </w:r>
      <w:r w:rsidRPr="00615C35">
        <w:rPr>
          <w:rFonts w:ascii="Times New Roman" w:hAnsi="Times New Roman" w:cs="Times New Roman"/>
          <w:i/>
          <w:iCs/>
        </w:rPr>
        <w:t xml:space="preserve"> </w:t>
      </w:r>
      <w:r w:rsidRPr="004A3528">
        <w:rPr>
          <w:rFonts w:ascii="Times New Roman" w:hAnsi="Times New Roman" w:cs="Times New Roman"/>
          <w:i/>
          <w:color w:val="000000"/>
          <w:lang w:val="uk-UA" w:eastAsia="ru-RU"/>
        </w:rPr>
        <w:t>Бахмутськ</w:t>
      </w:r>
      <w:r>
        <w:rPr>
          <w:rFonts w:ascii="Times New Roman" w:hAnsi="Times New Roman" w:cs="Times New Roman"/>
          <w:i/>
          <w:color w:val="000000"/>
          <w:lang w:val="uk-UA" w:eastAsia="ru-RU"/>
        </w:rPr>
        <w:t>и</w:t>
      </w:r>
      <w:r w:rsidRPr="004A3528">
        <w:rPr>
          <w:rFonts w:ascii="Times New Roman" w:hAnsi="Times New Roman" w:cs="Times New Roman"/>
          <w:i/>
          <w:color w:val="000000"/>
          <w:lang w:val="uk-UA" w:eastAsia="ru-RU"/>
        </w:rPr>
        <w:t>м міськ</w:t>
      </w:r>
      <w:r>
        <w:rPr>
          <w:rFonts w:ascii="Times New Roman" w:hAnsi="Times New Roman" w:cs="Times New Roman"/>
          <w:i/>
          <w:color w:val="000000"/>
          <w:lang w:val="uk-UA" w:eastAsia="ru-RU"/>
        </w:rPr>
        <w:t>и</w:t>
      </w:r>
      <w:r w:rsidRPr="004A3528">
        <w:rPr>
          <w:rFonts w:ascii="Times New Roman" w:hAnsi="Times New Roman" w:cs="Times New Roman"/>
          <w:i/>
          <w:color w:val="000000"/>
          <w:lang w:val="uk-UA" w:eastAsia="ru-RU"/>
        </w:rPr>
        <w:t>м центр</w:t>
      </w:r>
      <w:r>
        <w:rPr>
          <w:rFonts w:ascii="Times New Roman" w:hAnsi="Times New Roman" w:cs="Times New Roman"/>
          <w:i/>
          <w:color w:val="000000"/>
          <w:lang w:val="uk-UA" w:eastAsia="ru-RU"/>
        </w:rPr>
        <w:t>ом</w:t>
      </w:r>
      <w:r w:rsidRPr="004A3528">
        <w:rPr>
          <w:rFonts w:ascii="Times New Roman" w:hAnsi="Times New Roman" w:cs="Times New Roman"/>
          <w:i/>
          <w:color w:val="000000"/>
          <w:lang w:val="uk-UA" w:eastAsia="ru-RU"/>
        </w:rPr>
        <w:t xml:space="preserve"> соціальних служб д</w:t>
      </w:r>
      <w:r>
        <w:rPr>
          <w:rFonts w:ascii="Times New Roman" w:hAnsi="Times New Roman" w:cs="Times New Roman"/>
          <w:i/>
          <w:color w:val="000000"/>
          <w:lang w:val="uk-UA" w:eastAsia="ru-RU"/>
        </w:rPr>
        <w:t>л</w:t>
      </w:r>
      <w:r w:rsidRPr="004A3528">
        <w:rPr>
          <w:rFonts w:ascii="Times New Roman" w:hAnsi="Times New Roman" w:cs="Times New Roman"/>
          <w:i/>
          <w:color w:val="000000"/>
          <w:lang w:val="uk-UA" w:eastAsia="ru-RU"/>
        </w:rPr>
        <w:t>я сім’ї, дітей та молоді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B1C4A">
        <w:rPr>
          <w:rFonts w:ascii="Times New Roman" w:hAnsi="Times New Roman" w:cs="Times New Roman"/>
          <w:b/>
          <w:bCs/>
          <w:sz w:val="24"/>
          <w:szCs w:val="24"/>
        </w:rPr>
        <w:t>Директор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Бахмутського міського центру</w:t>
      </w:r>
    </w:p>
    <w:p w:rsidR="00DA7B68" w:rsidRPr="007B1C4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соціальних служб для сім’ї, дітей та молоді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В.О. Решевська</w:t>
      </w:r>
      <w:r w:rsidRPr="007B1C4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DA7B68" w:rsidRPr="007B1C4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7B1C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A7B68" w:rsidRPr="007B1C4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7B1C4A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:rsidR="00DA7B68" w:rsidRPr="007B1C4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7B1C4A">
        <w:rPr>
          <w:rFonts w:ascii="Times New Roman" w:hAnsi="Times New Roman" w:cs="Times New Roman"/>
          <w:b/>
          <w:bCs/>
          <w:sz w:val="24"/>
          <w:szCs w:val="24"/>
        </w:rPr>
        <w:t>розвитку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1C4A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7B1C4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7B1C4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7B1C4A">
        <w:rPr>
          <w:rFonts w:ascii="Times New Roman" w:hAnsi="Times New Roman" w:cs="Times New Roman"/>
          <w:b/>
          <w:bCs/>
          <w:sz w:val="24"/>
          <w:szCs w:val="24"/>
        </w:rPr>
        <w:t>Секретар Бахмутської 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1C4A">
        <w:rPr>
          <w:rFonts w:ascii="Times New Roman" w:hAnsi="Times New Roman" w:cs="Times New Roman"/>
          <w:b/>
          <w:bCs/>
          <w:sz w:val="24"/>
          <w:szCs w:val="24"/>
        </w:rPr>
        <w:t>С.І. Кіщенко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2" w:type="dxa"/>
        <w:tblLook w:val="00A0"/>
      </w:tblPr>
      <w:tblGrid>
        <w:gridCol w:w="851"/>
        <w:gridCol w:w="3260"/>
        <w:gridCol w:w="3260"/>
        <w:gridCol w:w="851"/>
        <w:gridCol w:w="1417"/>
      </w:tblGrid>
      <w:tr w:rsidR="00DA7B68" w:rsidRPr="00CA540F" w:rsidTr="009E7083">
        <w:trPr>
          <w:trHeight w:val="102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033F">
              <w:rPr>
                <w:b/>
                <w:bCs/>
                <w:color w:val="000000"/>
                <w:sz w:val="24"/>
                <w:szCs w:val="24"/>
              </w:rPr>
              <w:t xml:space="preserve">Розділ 7.  </w:t>
            </w:r>
            <w:r w:rsidRPr="00E3033F">
              <w:rPr>
                <w:color w:val="000000"/>
                <w:sz w:val="24"/>
                <w:szCs w:val="24"/>
              </w:rPr>
              <w:t>Нерухоме майно комунальної власності Бахмутської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3033F">
              <w:rPr>
                <w:color w:val="000000"/>
                <w:sz w:val="24"/>
                <w:szCs w:val="24"/>
              </w:rPr>
              <w:t xml:space="preserve">міської об’єднаної територіальної громади, яке </w:t>
            </w:r>
            <w:r>
              <w:rPr>
                <w:color w:val="000000"/>
                <w:sz w:val="24"/>
                <w:szCs w:val="24"/>
              </w:rPr>
              <w:t>перебуває</w:t>
            </w:r>
            <w:r w:rsidRPr="00E3033F">
              <w:rPr>
                <w:color w:val="000000"/>
                <w:sz w:val="24"/>
                <w:szCs w:val="24"/>
              </w:rPr>
              <w:t xml:space="preserve"> в</w:t>
            </w:r>
            <w:r w:rsidRPr="00CA540F">
              <w:rPr>
                <w:sz w:val="24"/>
                <w:szCs w:val="24"/>
              </w:rPr>
              <w:t xml:space="preserve"> </w:t>
            </w:r>
            <w:r w:rsidRPr="00E3033F">
              <w:rPr>
                <w:b/>
                <w:bCs/>
                <w:color w:val="000000"/>
                <w:sz w:val="24"/>
                <w:szCs w:val="24"/>
              </w:rPr>
              <w:t>Бахмутськ</w:t>
            </w:r>
            <w:r>
              <w:rPr>
                <w:b/>
                <w:bCs/>
                <w:color w:val="000000"/>
                <w:sz w:val="24"/>
                <w:szCs w:val="24"/>
              </w:rPr>
              <w:t>і</w:t>
            </w:r>
            <w:r w:rsidRPr="00E3033F">
              <w:rPr>
                <w:b/>
                <w:bCs/>
                <w:color w:val="000000"/>
                <w:sz w:val="24"/>
                <w:szCs w:val="24"/>
              </w:rPr>
              <w:t>й міській раді</w:t>
            </w:r>
            <w:r w:rsidRPr="00E3033F">
              <w:rPr>
                <w:color w:val="000000"/>
                <w:sz w:val="24"/>
                <w:szCs w:val="24"/>
              </w:rPr>
              <w:t xml:space="preserve"> </w:t>
            </w:r>
            <w:r w:rsidRPr="00186DD0">
              <w:rPr>
                <w:bCs/>
                <w:color w:val="000000"/>
                <w:sz w:val="24"/>
                <w:szCs w:val="24"/>
              </w:rPr>
              <w:t>та закріплене за нею на праві оперативного управління</w:t>
            </w:r>
          </w:p>
        </w:tc>
      </w:tr>
      <w:tr w:rsidR="00DA7B68" w:rsidRPr="00CA540F" w:rsidTr="009E708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7.1.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Нежитлова окремо розташована адміністративна будівля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Донецька обл., м. Бахмут, вул. Миру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110310001</w:t>
            </w:r>
          </w:p>
        </w:tc>
      </w:tr>
      <w:tr w:rsidR="00DA7B68" w:rsidRPr="00CA540F" w:rsidTr="009E708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7.2.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Нежитлова будівля  (блокові гаражі)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 xml:space="preserve">Донецька обл., м. Бахмут, вул. Садова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110310002</w:t>
            </w:r>
          </w:p>
        </w:tc>
      </w:tr>
      <w:tr w:rsidR="00DA7B68" w:rsidRPr="00CA540F" w:rsidTr="009E708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7.3.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rPr>
                <w:sz w:val="20"/>
                <w:szCs w:val="20"/>
              </w:rPr>
            </w:pPr>
            <w:r w:rsidRPr="00E3033F">
              <w:rPr>
                <w:sz w:val="20"/>
                <w:szCs w:val="20"/>
              </w:rPr>
              <w:t>Частина нежитлової будівлі (цегляне вбудоване нежиле приміщення виконкому Покро</w:t>
            </w:r>
            <w:r>
              <w:rPr>
                <w:sz w:val="20"/>
                <w:szCs w:val="20"/>
              </w:rPr>
              <w:t>в</w:t>
            </w:r>
            <w:r w:rsidRPr="00E3033F">
              <w:rPr>
                <w:sz w:val="20"/>
                <w:szCs w:val="20"/>
              </w:rPr>
              <w:t>ської</w:t>
            </w:r>
            <w:r>
              <w:rPr>
                <w:sz w:val="20"/>
                <w:szCs w:val="20"/>
              </w:rPr>
              <w:t xml:space="preserve"> </w:t>
            </w:r>
            <w:r w:rsidRPr="00E3033F">
              <w:rPr>
                <w:sz w:val="20"/>
                <w:szCs w:val="20"/>
              </w:rPr>
              <w:t>сільської ради)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rPr>
                <w:sz w:val="20"/>
                <w:szCs w:val="20"/>
              </w:rPr>
            </w:pPr>
            <w:r w:rsidRPr="00E3033F">
              <w:rPr>
                <w:sz w:val="20"/>
                <w:szCs w:val="20"/>
              </w:rPr>
              <w:t>Донецька обл., Бахмутський р-н, с.Покровське, вул. Миру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sz w:val="20"/>
                <w:szCs w:val="20"/>
              </w:rPr>
            </w:pPr>
            <w:r w:rsidRPr="00E3033F">
              <w:rPr>
                <w:sz w:val="20"/>
                <w:szCs w:val="20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101310003</w:t>
            </w:r>
          </w:p>
        </w:tc>
      </w:tr>
      <w:tr w:rsidR="00DA7B68" w:rsidRPr="00CA540F" w:rsidTr="009E708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7.4.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Нежитлова будівля  (адміністративна будівля)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E3033F">
              <w:rPr>
                <w:color w:val="000000"/>
                <w:sz w:val="20"/>
                <w:szCs w:val="20"/>
              </w:rPr>
              <w:t>,</w:t>
            </w:r>
          </w:p>
          <w:p w:rsidR="00DA7B68" w:rsidRPr="00E3033F" w:rsidRDefault="00DA7B68" w:rsidP="009E7083">
            <w:pPr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с. Зайцеве, вул. Кооперативна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101310004</w:t>
            </w:r>
          </w:p>
        </w:tc>
      </w:tr>
      <w:tr w:rsidR="00DA7B68" w:rsidRPr="00CA540F" w:rsidTr="009E708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7.5.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Нежитлова будівля (нежитлова адміністратівна будівля)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E3033F">
              <w:rPr>
                <w:color w:val="000000"/>
                <w:sz w:val="20"/>
                <w:szCs w:val="20"/>
              </w:rPr>
              <w:t>,</w:t>
            </w:r>
          </w:p>
          <w:p w:rsidR="00DA7B68" w:rsidRPr="00E3033F" w:rsidRDefault="00DA7B68" w:rsidP="009E7083">
            <w:pPr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с. Відродження, вул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3033F">
              <w:rPr>
                <w:color w:val="000000"/>
                <w:sz w:val="20"/>
                <w:szCs w:val="20"/>
              </w:rPr>
              <w:t xml:space="preserve"> Клубна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101310005</w:t>
            </w:r>
          </w:p>
        </w:tc>
      </w:tr>
      <w:tr w:rsidR="00DA7B68" w:rsidRPr="00CA540F" w:rsidTr="009E708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7.6.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Нежитлова будівля (цегляна адміністративна будівля сільської ради)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E3033F">
              <w:rPr>
                <w:color w:val="000000"/>
                <w:sz w:val="20"/>
                <w:szCs w:val="20"/>
              </w:rPr>
              <w:t>,</w:t>
            </w:r>
          </w:p>
          <w:p w:rsidR="00DA7B68" w:rsidRPr="00E3033F" w:rsidRDefault="00DA7B68" w:rsidP="009E7083">
            <w:pPr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68" w:rsidRPr="00E3033F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E3033F">
              <w:rPr>
                <w:color w:val="000000"/>
                <w:sz w:val="20"/>
                <w:szCs w:val="20"/>
              </w:rPr>
              <w:t>101310006</w:t>
            </w:r>
          </w:p>
        </w:tc>
      </w:tr>
    </w:tbl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944006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</w:rPr>
      </w:pPr>
      <w:r w:rsidRPr="00D75EA4">
        <w:rPr>
          <w:rFonts w:ascii="Times New Roman" w:hAnsi="Times New Roman" w:cs="Times New Roman"/>
          <w:i/>
          <w:iCs/>
        </w:rPr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</w:t>
      </w:r>
      <w:r w:rsidRPr="00D75EA4">
        <w:rPr>
          <w:rFonts w:ascii="Times New Roman" w:hAnsi="Times New Roman" w:cs="Times New Roman"/>
          <w:i/>
          <w:iCs/>
        </w:rPr>
        <w:t xml:space="preserve"> тер</w:t>
      </w:r>
      <w:r>
        <w:rPr>
          <w:rFonts w:ascii="Times New Roman" w:hAnsi="Times New Roman" w:cs="Times New Roman"/>
          <w:i/>
          <w:iCs/>
        </w:rPr>
        <w:t>иторіальної громади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D460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яке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перебуває 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в</w:t>
      </w:r>
      <w:r w:rsidRPr="00D460C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Бахмутський міській раді та закріплене за нею на праві оперативного управління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,</w:t>
      </w:r>
      <w:r w:rsidRPr="00D75EA4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D75EA4">
        <w:rPr>
          <w:rFonts w:ascii="Times New Roman" w:hAnsi="Times New Roman" w:cs="Times New Roman"/>
          <w:i/>
          <w:iCs/>
        </w:rPr>
        <w:t>складено Управлінням муні</w:t>
      </w:r>
      <w:r>
        <w:rPr>
          <w:rFonts w:ascii="Times New Roman" w:hAnsi="Times New Roman" w:cs="Times New Roman"/>
          <w:i/>
          <w:iCs/>
        </w:rPr>
        <w:t xml:space="preserve">ципального розвитку Бахмутської </w:t>
      </w:r>
      <w:r w:rsidRPr="00D75EA4">
        <w:rPr>
          <w:rFonts w:ascii="Times New Roman" w:hAnsi="Times New Roman" w:cs="Times New Roman"/>
          <w:i/>
          <w:iCs/>
        </w:rPr>
        <w:t>міської ради на підставі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D75EA4">
        <w:rPr>
          <w:rFonts w:ascii="Times New Roman" w:hAnsi="Times New Roman" w:cs="Times New Roman"/>
          <w:i/>
          <w:iCs/>
        </w:rPr>
        <w:t>даних</w:t>
      </w:r>
      <w:r w:rsidRPr="00615C35">
        <w:rPr>
          <w:rFonts w:ascii="Times New Roman" w:hAnsi="Times New Roman" w:cs="Times New Roman"/>
          <w:i/>
          <w:iCs/>
        </w:rPr>
        <w:t>,</w:t>
      </w:r>
      <w:r w:rsidRPr="00D75EA4">
        <w:rPr>
          <w:rFonts w:ascii="Times New Roman" w:hAnsi="Times New Roman" w:cs="Times New Roman"/>
          <w:i/>
          <w:iCs/>
        </w:rPr>
        <w:t xml:space="preserve"> наданих</w:t>
      </w:r>
      <w:r w:rsidRPr="00E3033F">
        <w:rPr>
          <w:rFonts w:ascii="Times New Roman" w:hAnsi="Times New Roman" w:cs="Times New Roman"/>
          <w:i/>
          <w:iCs/>
        </w:rPr>
        <w:t xml:space="preserve"> відділом бухгалтерського обліку і звітності </w:t>
      </w:r>
      <w:r w:rsidRPr="00944006">
        <w:rPr>
          <w:rFonts w:ascii="Times New Roman" w:hAnsi="Times New Roman" w:cs="Times New Roman"/>
          <w:i/>
          <w:iCs/>
        </w:rPr>
        <w:t>Бахмутсько</w:t>
      </w:r>
      <w:r w:rsidRPr="00E3033F">
        <w:rPr>
          <w:rFonts w:ascii="Times New Roman" w:hAnsi="Times New Roman" w:cs="Times New Roman"/>
          <w:i/>
          <w:iCs/>
        </w:rPr>
        <w:t>ю</w:t>
      </w:r>
      <w:r>
        <w:rPr>
          <w:rFonts w:ascii="Times New Roman" w:hAnsi="Times New Roman" w:cs="Times New Roman"/>
          <w:i/>
          <w:iCs/>
        </w:rPr>
        <w:t xml:space="preserve"> міською</w:t>
      </w:r>
      <w:r w:rsidRPr="00944006">
        <w:rPr>
          <w:rFonts w:ascii="Times New Roman" w:hAnsi="Times New Roman" w:cs="Times New Roman"/>
          <w:i/>
          <w:iCs/>
        </w:rPr>
        <w:t xml:space="preserve"> рад</w:t>
      </w:r>
      <w:r>
        <w:rPr>
          <w:rFonts w:ascii="Times New Roman" w:hAnsi="Times New Roman" w:cs="Times New Roman"/>
          <w:i/>
          <w:iCs/>
          <w:lang w:val="uk-UA"/>
        </w:rPr>
        <w:t>ою</w:t>
      </w:r>
      <w:r w:rsidRPr="00944006">
        <w:rPr>
          <w:rFonts w:ascii="Times New Roman" w:hAnsi="Times New Roman" w:cs="Times New Roman"/>
          <w:i/>
          <w:iCs/>
        </w:rPr>
        <w:t>.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Начальник відділу бухгалтерського обліку і</w:t>
      </w: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звітності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О.М. Брова</w:t>
      </w: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8D5DD7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D5DD7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:rsidR="00DA7B68" w:rsidRPr="008D5DD7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D5DD7">
        <w:rPr>
          <w:rFonts w:ascii="Times New Roman" w:hAnsi="Times New Roman" w:cs="Times New Roman"/>
          <w:b/>
          <w:bCs/>
          <w:sz w:val="24"/>
          <w:szCs w:val="24"/>
        </w:rPr>
        <w:t>роз</w:t>
      </w:r>
      <w:r>
        <w:rPr>
          <w:rFonts w:ascii="Times New Roman" w:hAnsi="Times New Roman" w:cs="Times New Roman"/>
          <w:b/>
          <w:bCs/>
          <w:sz w:val="24"/>
          <w:szCs w:val="24"/>
        </w:rPr>
        <w:t>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D5DD7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8D5DD7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D5DD7">
        <w:rPr>
          <w:rFonts w:ascii="Times New Roman" w:hAnsi="Times New Roman" w:cs="Times New Roman"/>
          <w:b/>
          <w:bCs/>
          <w:sz w:val="24"/>
          <w:szCs w:val="24"/>
        </w:rPr>
        <w:t>Секретар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D5DD7">
        <w:rPr>
          <w:rFonts w:ascii="Times New Roman" w:hAnsi="Times New Roman" w:cs="Times New Roman"/>
          <w:b/>
          <w:bCs/>
          <w:sz w:val="24"/>
          <w:szCs w:val="24"/>
        </w:rPr>
        <w:t>С.І. Кіщенко</w:t>
      </w:r>
    </w:p>
    <w:p w:rsidR="00DA7B68" w:rsidRPr="004959DA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E3033F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94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4"/>
        <w:gridCol w:w="2694"/>
        <w:gridCol w:w="3118"/>
        <w:gridCol w:w="993"/>
        <w:gridCol w:w="1559"/>
      </w:tblGrid>
      <w:tr w:rsidR="00DA7B68" w:rsidRPr="007C4296" w:rsidTr="009E7083">
        <w:trPr>
          <w:trHeight w:val="973"/>
        </w:trPr>
        <w:tc>
          <w:tcPr>
            <w:tcW w:w="9498" w:type="dxa"/>
            <w:gridSpan w:val="5"/>
            <w:vAlign w:val="center"/>
          </w:tcPr>
          <w:p w:rsidR="00DA7B68" w:rsidRPr="00432FF1" w:rsidRDefault="00DA7B68" w:rsidP="009E7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32FF1">
              <w:rPr>
                <w:b/>
                <w:bCs/>
                <w:color w:val="000000"/>
                <w:sz w:val="24"/>
                <w:szCs w:val="24"/>
              </w:rPr>
              <w:t xml:space="preserve">Розділ 8.  </w:t>
            </w:r>
            <w:r w:rsidRPr="00432FF1">
              <w:rPr>
                <w:color w:val="000000"/>
                <w:sz w:val="24"/>
                <w:szCs w:val="24"/>
              </w:rPr>
              <w:t>Нерухоме майно комунальної власності Бахмутської міської об’єднаної територіальної громади, яке перебуває в</w:t>
            </w:r>
            <w:r w:rsidRPr="00432FF1">
              <w:rPr>
                <w:sz w:val="24"/>
                <w:szCs w:val="24"/>
              </w:rPr>
              <w:t xml:space="preserve"> </w:t>
            </w:r>
            <w:r w:rsidRPr="00432FF1">
              <w:rPr>
                <w:b/>
                <w:bCs/>
                <w:color w:val="000000"/>
                <w:sz w:val="24"/>
                <w:szCs w:val="24"/>
              </w:rPr>
              <w:t xml:space="preserve">Опитненському сільському комунальному підприємстві «Прогрес» </w:t>
            </w:r>
            <w:r w:rsidRPr="00432FF1">
              <w:rPr>
                <w:color w:val="000000"/>
                <w:sz w:val="24"/>
                <w:szCs w:val="24"/>
              </w:rPr>
              <w:t>та закріплене за ним на праві господарського відання</w:t>
            </w:r>
          </w:p>
        </w:tc>
      </w:tr>
      <w:tr w:rsidR="00DA7B68" w:rsidRPr="00CA540F" w:rsidTr="009E7083">
        <w:trPr>
          <w:trHeight w:val="45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Садова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1030001</w:t>
            </w:r>
          </w:p>
        </w:tc>
      </w:tr>
      <w:tr w:rsidR="00DA7B68" w:rsidRPr="00CA540F" w:rsidTr="009E7083">
        <w:trPr>
          <w:trHeight w:val="45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>,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Садова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1030002</w:t>
            </w:r>
          </w:p>
        </w:tc>
      </w:tr>
      <w:tr w:rsidR="00DA7B68" w:rsidRPr="00CA540F" w:rsidTr="009E7083">
        <w:trPr>
          <w:trHeight w:val="45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Садова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1030003</w:t>
            </w:r>
          </w:p>
        </w:tc>
      </w:tr>
      <w:tr w:rsidR="00DA7B68" w:rsidRPr="00CA540F" w:rsidTr="009E7083">
        <w:trPr>
          <w:trHeight w:val="45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Київська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1030004</w:t>
            </w:r>
          </w:p>
        </w:tc>
      </w:tr>
      <w:tr w:rsidR="00DA7B68" w:rsidRPr="00CA540F" w:rsidTr="009E7083">
        <w:trPr>
          <w:trHeight w:val="43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>,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 xml:space="preserve"> с-ще Опитне, вул. Київська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1030005</w:t>
            </w:r>
          </w:p>
        </w:tc>
      </w:tr>
      <w:tr w:rsidR="00DA7B68" w:rsidRPr="00CA540F" w:rsidTr="009E7083">
        <w:trPr>
          <w:trHeight w:val="48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Київська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1030006</w:t>
            </w:r>
          </w:p>
        </w:tc>
      </w:tr>
      <w:tr w:rsidR="00DA7B68" w:rsidRPr="00CA540F" w:rsidTr="009E7083">
        <w:trPr>
          <w:trHeight w:val="45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Київська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1030007</w:t>
            </w:r>
          </w:p>
        </w:tc>
      </w:tr>
      <w:tr w:rsidR="00DA7B68" w:rsidRPr="00CA540F" w:rsidTr="009E7083">
        <w:trPr>
          <w:trHeight w:val="45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8.8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Квартира № 14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>,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 xml:space="preserve"> с-ще Опитне, вул. Київська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DA7B68" w:rsidRPr="00C126A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о/р 347  1030007</w:t>
            </w:r>
          </w:p>
        </w:tc>
      </w:tr>
      <w:tr w:rsidR="00DA7B68" w:rsidRPr="00CA540F" w:rsidTr="009E7083">
        <w:trPr>
          <w:trHeight w:val="46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8.9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Київська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1030008</w:t>
            </w:r>
          </w:p>
        </w:tc>
      </w:tr>
      <w:tr w:rsidR="00DA7B68" w:rsidRPr="00CA540F" w:rsidTr="009E7083">
        <w:trPr>
          <w:trHeight w:val="46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8.10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Донецька обл., Бахмутський </w:t>
            </w:r>
            <w:r w:rsidRPr="0066727D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Київська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1030009</w:t>
            </w:r>
          </w:p>
        </w:tc>
      </w:tr>
      <w:tr w:rsidR="00DA7B68" w:rsidRPr="00CA540F" w:rsidTr="009E7083">
        <w:trPr>
          <w:trHeight w:val="43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8.11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>,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Київська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1030010</w:t>
            </w:r>
          </w:p>
        </w:tc>
      </w:tr>
      <w:tr w:rsidR="00DA7B68" w:rsidRPr="00CA540F" w:rsidTr="009E7083">
        <w:trPr>
          <w:trHeight w:val="46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8.12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Донецька обл., Бахмутський </w:t>
            </w:r>
            <w:r w:rsidRPr="0066727D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Шкільна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1030011</w:t>
            </w:r>
          </w:p>
        </w:tc>
      </w:tr>
      <w:tr w:rsidR="00DA7B68" w:rsidRPr="00CA540F" w:rsidTr="009E7083">
        <w:trPr>
          <w:trHeight w:val="45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8.13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Донецька обл., Бахмутський </w:t>
            </w:r>
            <w:r w:rsidRPr="0066727D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Шкільна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1030012</w:t>
            </w:r>
          </w:p>
        </w:tc>
      </w:tr>
      <w:tr w:rsidR="00DA7B68" w:rsidRPr="00CA540F" w:rsidTr="009E7083">
        <w:trPr>
          <w:trHeight w:val="43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8.14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Донецька обл., Бахмутський </w:t>
            </w:r>
            <w:r w:rsidRPr="0066727D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Шкільна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1030013</w:t>
            </w:r>
          </w:p>
        </w:tc>
      </w:tr>
      <w:tr w:rsidR="00DA7B68" w:rsidRPr="00CA540F" w:rsidTr="009E7083">
        <w:trPr>
          <w:trHeight w:val="43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lastRenderedPageBreak/>
              <w:t>8.15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>,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Шкільна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1030014</w:t>
            </w:r>
          </w:p>
        </w:tc>
      </w:tr>
      <w:tr w:rsidR="00DA7B68" w:rsidRPr="00CA540F" w:rsidTr="009E7083">
        <w:trPr>
          <w:trHeight w:val="43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8.16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Донецька обл., Бахмутський </w:t>
            </w:r>
            <w:r w:rsidRPr="0066727D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>,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Шкільна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1030015</w:t>
            </w:r>
          </w:p>
        </w:tc>
      </w:tr>
      <w:tr w:rsidR="00DA7B68" w:rsidRPr="00CA540F" w:rsidTr="009E7083">
        <w:trPr>
          <w:trHeight w:val="46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8.17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Донецька обл., Бахмутський </w:t>
            </w:r>
            <w:r w:rsidRPr="0066727D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Українська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1030016</w:t>
            </w:r>
          </w:p>
        </w:tc>
      </w:tr>
      <w:tr w:rsidR="00DA7B68" w:rsidRPr="00CA540F" w:rsidTr="009E7083">
        <w:trPr>
          <w:trHeight w:val="46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8.18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Донецька обл., Бахмутський </w:t>
            </w:r>
            <w:r w:rsidRPr="0066727D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>,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Українська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1030017</w:t>
            </w:r>
          </w:p>
        </w:tc>
      </w:tr>
      <w:tr w:rsidR="00DA7B68" w:rsidRPr="00CA540F" w:rsidTr="009E7083">
        <w:trPr>
          <w:trHeight w:val="51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8.19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Донецька обл., Бахмутський </w:t>
            </w:r>
            <w:r w:rsidRPr="0066727D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Українська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1030018</w:t>
            </w:r>
          </w:p>
        </w:tc>
      </w:tr>
      <w:tr w:rsidR="00DA7B68" w:rsidRPr="00CA540F" w:rsidTr="009E7083">
        <w:trPr>
          <w:trHeight w:val="49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8.20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 xml:space="preserve">-н, </w:t>
            </w:r>
            <w:r w:rsidRPr="0066727D">
              <w:rPr>
                <w:color w:val="000000"/>
                <w:sz w:val="20"/>
                <w:szCs w:val="20"/>
              </w:rPr>
              <w:t xml:space="preserve">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Українська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1030019</w:t>
            </w:r>
          </w:p>
        </w:tc>
      </w:tr>
      <w:tr w:rsidR="00DA7B68" w:rsidRPr="00CA540F" w:rsidTr="009E7083">
        <w:trPr>
          <w:trHeight w:val="46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8.21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Українська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1030020</w:t>
            </w:r>
          </w:p>
        </w:tc>
      </w:tr>
      <w:tr w:rsidR="00DA7B68" w:rsidRPr="00CA540F" w:rsidTr="009E7083">
        <w:trPr>
          <w:trHeight w:val="49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8.22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Українська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1030021</w:t>
            </w:r>
          </w:p>
        </w:tc>
      </w:tr>
      <w:tr w:rsidR="00DA7B68" w:rsidRPr="00CA540F" w:rsidTr="009E7083">
        <w:trPr>
          <w:trHeight w:val="46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8.23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Набережна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1030024</w:t>
            </w:r>
          </w:p>
        </w:tc>
      </w:tr>
      <w:tr w:rsidR="00DA7B68" w:rsidRPr="00CA540F" w:rsidTr="009E7083">
        <w:trPr>
          <w:trHeight w:val="46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8.24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>,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Незалежності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249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1030025</w:t>
            </w:r>
          </w:p>
        </w:tc>
      </w:tr>
      <w:tr w:rsidR="00DA7B68" w:rsidRPr="00CA540F" w:rsidTr="009E7083">
        <w:trPr>
          <w:trHeight w:val="46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8.25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Донецька обл., Бахмутський </w:t>
            </w:r>
            <w:r w:rsidRPr="0066727D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>,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Незалежності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1030026</w:t>
            </w:r>
          </w:p>
        </w:tc>
      </w:tr>
      <w:tr w:rsidR="00DA7B68" w:rsidRPr="00CA540F" w:rsidTr="009E7083">
        <w:trPr>
          <w:trHeight w:val="48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8.26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Донецька обл., Бахмутський </w:t>
            </w:r>
            <w:r w:rsidRPr="0066727D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пров. Дачний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1030028</w:t>
            </w:r>
          </w:p>
        </w:tc>
      </w:tr>
      <w:tr w:rsidR="00DA7B68" w:rsidRPr="00CA540F" w:rsidTr="009E7083">
        <w:trPr>
          <w:trHeight w:val="48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8.27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пров. Дачний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1030029</w:t>
            </w:r>
          </w:p>
        </w:tc>
      </w:tr>
      <w:tr w:rsidR="00DA7B68" w:rsidRPr="00CA540F" w:rsidTr="009E7083">
        <w:trPr>
          <w:trHeight w:val="45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8.28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Донецька обл., Бахмутський </w:t>
            </w:r>
            <w:r w:rsidRPr="0066727D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Ягідне, вул. Зелена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1030030</w:t>
            </w:r>
          </w:p>
        </w:tc>
      </w:tr>
      <w:tr w:rsidR="00DA7B68" w:rsidRPr="00CA540F" w:rsidTr="009E7083">
        <w:trPr>
          <w:trHeight w:val="45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8.29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Донецька обл., Бахмутський </w:t>
            </w:r>
            <w:r w:rsidRPr="0066727D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Ягідне, вул. Зелена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1030031</w:t>
            </w:r>
          </w:p>
        </w:tc>
      </w:tr>
      <w:tr w:rsidR="00DA7B68" w:rsidRPr="00CA540F" w:rsidTr="009E7083">
        <w:trPr>
          <w:trHeight w:val="45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8.30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Ягідне, вул. Зелена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1030032</w:t>
            </w:r>
          </w:p>
        </w:tc>
      </w:tr>
      <w:tr w:rsidR="00DA7B68" w:rsidRPr="00CA540F" w:rsidTr="009E7083">
        <w:trPr>
          <w:trHeight w:val="48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8.31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</w:t>
            </w:r>
            <w:r>
              <w:rPr>
                <w:color w:val="000000"/>
                <w:sz w:val="20"/>
                <w:szCs w:val="20"/>
              </w:rPr>
              <w:t xml:space="preserve">ахмутський </w:t>
            </w:r>
            <w:r w:rsidRPr="0066727D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Ягідне, вул. Молодіжна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1030033</w:t>
            </w:r>
          </w:p>
        </w:tc>
      </w:tr>
      <w:tr w:rsidR="00DA7B68" w:rsidRPr="00CA540F" w:rsidTr="009E7083">
        <w:trPr>
          <w:trHeight w:val="49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8.32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Ягідне, вул. Молодіжна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1030034</w:t>
            </w:r>
          </w:p>
        </w:tc>
      </w:tr>
      <w:tr w:rsidR="00DA7B68" w:rsidRPr="00CA540F" w:rsidTr="009E7083">
        <w:trPr>
          <w:trHeight w:val="43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8.33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Ягідне, вул. Молодіжна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1030035</w:t>
            </w:r>
          </w:p>
        </w:tc>
      </w:tr>
      <w:tr w:rsidR="00DA7B68" w:rsidRPr="00CA540F" w:rsidTr="009E7083">
        <w:trPr>
          <w:trHeight w:val="495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8.34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Ягідне, вул. Молодіжна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1030036</w:t>
            </w:r>
          </w:p>
        </w:tc>
      </w:tr>
      <w:tr w:rsidR="00DA7B68" w:rsidRPr="00CA540F" w:rsidTr="009E7083">
        <w:trPr>
          <w:trHeight w:val="45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8.35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Донецька обл., Бахмутський р-н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Ягідне, вул. Садова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1030037</w:t>
            </w:r>
          </w:p>
        </w:tc>
      </w:tr>
      <w:tr w:rsidR="00DA7B68" w:rsidRPr="00CA540F" w:rsidTr="009E7083">
        <w:trPr>
          <w:trHeight w:val="45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8.36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Ягідне, вул. Садова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1030038</w:t>
            </w:r>
          </w:p>
        </w:tc>
      </w:tr>
      <w:tr w:rsidR="00DA7B68" w:rsidRPr="00CA540F" w:rsidTr="009E7083">
        <w:trPr>
          <w:trHeight w:val="45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8.37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Житловий будинок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>,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 xml:space="preserve"> с-ще Ягідне, вул. Садова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1030039</w:t>
            </w:r>
          </w:p>
        </w:tc>
      </w:tr>
      <w:tr w:rsidR="00DA7B68" w:rsidRPr="00CA540F" w:rsidTr="009E7083">
        <w:trPr>
          <w:trHeight w:val="45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8.38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Будівля котельної № 2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пров. Дачний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:rsidR="00DA7B68" w:rsidRPr="00C126AA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1031001</w:t>
            </w:r>
          </w:p>
        </w:tc>
      </w:tr>
      <w:tr w:rsidR="00DA7B68" w:rsidRPr="00CA540F" w:rsidTr="009E7083">
        <w:trPr>
          <w:trHeight w:val="48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8.39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Нежитлова будівля (Адміністративна цегляна будівля сільської ради)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 xml:space="preserve">, 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6727D">
              <w:rPr>
                <w:color w:val="000000"/>
                <w:sz w:val="20"/>
                <w:szCs w:val="20"/>
              </w:rPr>
              <w:t>вул. Київська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1031002</w:t>
            </w:r>
          </w:p>
        </w:tc>
      </w:tr>
      <w:tr w:rsidR="00DA7B68" w:rsidRPr="00CA540F" w:rsidTr="009E7083">
        <w:trPr>
          <w:trHeight w:val="45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8.40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1/2 частини гаража (цегляна нежитлова будівля автогаражу ( на 24 автомобіля))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>,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6727D">
              <w:rPr>
                <w:color w:val="000000"/>
                <w:sz w:val="20"/>
                <w:szCs w:val="20"/>
              </w:rPr>
              <w:t>вул. Шкільна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1031003</w:t>
            </w:r>
          </w:p>
        </w:tc>
      </w:tr>
      <w:tr w:rsidR="00DA7B68" w:rsidRPr="00CA540F" w:rsidTr="009E7083">
        <w:trPr>
          <w:trHeight w:val="450"/>
        </w:trPr>
        <w:tc>
          <w:tcPr>
            <w:tcW w:w="1134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8.41</w:t>
            </w:r>
          </w:p>
        </w:tc>
        <w:tc>
          <w:tcPr>
            <w:tcW w:w="2694" w:type="dxa"/>
            <w:vAlign w:val="center"/>
          </w:tcPr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Будівля котельної № 1</w:t>
            </w:r>
          </w:p>
        </w:tc>
        <w:tc>
          <w:tcPr>
            <w:tcW w:w="3118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66727D">
              <w:rPr>
                <w:color w:val="000000"/>
                <w:sz w:val="20"/>
                <w:szCs w:val="20"/>
              </w:rPr>
              <w:t>,</w:t>
            </w:r>
          </w:p>
          <w:p w:rsidR="00DA7B68" w:rsidRPr="0066727D" w:rsidRDefault="00DA7B68" w:rsidP="009E7083">
            <w:pPr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с-ще Опитне, вул. Набережна</w:t>
            </w:r>
          </w:p>
        </w:tc>
        <w:tc>
          <w:tcPr>
            <w:tcW w:w="993" w:type="dxa"/>
            <w:noWrap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3а</w:t>
            </w:r>
          </w:p>
        </w:tc>
        <w:tc>
          <w:tcPr>
            <w:tcW w:w="1559" w:type="dxa"/>
            <w:vAlign w:val="center"/>
          </w:tcPr>
          <w:p w:rsidR="00DA7B68" w:rsidRPr="0066727D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66727D">
              <w:rPr>
                <w:color w:val="000000"/>
                <w:sz w:val="20"/>
                <w:szCs w:val="20"/>
              </w:rPr>
              <w:t>1031083</w:t>
            </w:r>
          </w:p>
        </w:tc>
      </w:tr>
    </w:tbl>
    <w:p w:rsidR="00DA7B68" w:rsidRDefault="00DA7B68" w:rsidP="00DA7B68">
      <w:pPr>
        <w:pStyle w:val="af2"/>
        <w:rPr>
          <w:rFonts w:ascii="Times New Roman" w:hAnsi="Times New Roman" w:cs="Times New Roman"/>
          <w:i/>
          <w:iCs/>
        </w:rPr>
      </w:pPr>
    </w:p>
    <w:p w:rsidR="00DA7B68" w:rsidRPr="0066727D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  <w:lang w:val="uk-UA"/>
        </w:rPr>
      </w:pPr>
      <w:r w:rsidRPr="00D75EA4">
        <w:rPr>
          <w:rFonts w:ascii="Times New Roman" w:hAnsi="Times New Roman" w:cs="Times New Roman"/>
          <w:i/>
          <w:iCs/>
        </w:rPr>
        <w:t>Перелік нерухомого майна комунальної власності</w:t>
      </w:r>
      <w:r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</w:t>
      </w:r>
      <w:r w:rsidRPr="00D75EA4">
        <w:rPr>
          <w:rFonts w:ascii="Times New Roman" w:hAnsi="Times New Roman" w:cs="Times New Roman"/>
          <w:i/>
          <w:iCs/>
        </w:rPr>
        <w:t xml:space="preserve"> тер</w:t>
      </w:r>
      <w:r>
        <w:rPr>
          <w:rFonts w:ascii="Times New Roman" w:hAnsi="Times New Roman" w:cs="Times New Roman"/>
          <w:i/>
          <w:iCs/>
        </w:rPr>
        <w:t>иторіальної громади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D460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яке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перебуває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в</w:t>
      </w:r>
      <w:r w:rsidRPr="00D460C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Опитненсько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му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сільсько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му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комунальн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ому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підприємств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і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lastRenderedPageBreak/>
        <w:t>«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Прогрес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»</w:t>
      </w:r>
      <w:r w:rsidRPr="0066727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460C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та закріплене за ним на праві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господарського відання,</w:t>
      </w:r>
      <w:r w:rsidRPr="00D75EA4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D75EA4">
        <w:rPr>
          <w:rFonts w:ascii="Times New Roman" w:hAnsi="Times New Roman" w:cs="Times New Roman"/>
          <w:i/>
          <w:iCs/>
        </w:rPr>
        <w:t>складено Управлінням муні</w:t>
      </w:r>
      <w:r>
        <w:rPr>
          <w:rFonts w:ascii="Times New Roman" w:hAnsi="Times New Roman" w:cs="Times New Roman"/>
          <w:i/>
          <w:iCs/>
        </w:rPr>
        <w:t xml:space="preserve">ципального розвитку Бахмутської </w:t>
      </w:r>
      <w:r w:rsidRPr="00D75EA4">
        <w:rPr>
          <w:rFonts w:ascii="Times New Roman" w:hAnsi="Times New Roman" w:cs="Times New Roman"/>
          <w:i/>
          <w:iCs/>
        </w:rPr>
        <w:t>міської ради на підставі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D75EA4">
        <w:rPr>
          <w:rFonts w:ascii="Times New Roman" w:hAnsi="Times New Roman" w:cs="Times New Roman"/>
          <w:i/>
          <w:iCs/>
        </w:rPr>
        <w:t>даних</w:t>
      </w:r>
      <w:r w:rsidRPr="00615C35">
        <w:rPr>
          <w:rFonts w:ascii="Times New Roman" w:hAnsi="Times New Roman" w:cs="Times New Roman"/>
          <w:i/>
          <w:iCs/>
        </w:rPr>
        <w:t>,</w:t>
      </w:r>
      <w:r w:rsidRPr="00D75EA4">
        <w:rPr>
          <w:rFonts w:ascii="Times New Roman" w:hAnsi="Times New Roman" w:cs="Times New Roman"/>
          <w:i/>
          <w:iCs/>
        </w:rPr>
        <w:t xml:space="preserve"> наданих</w:t>
      </w:r>
      <w:r w:rsidRPr="00E3033F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  <w:lang w:val="uk-UA"/>
        </w:rPr>
        <w:t>Опитненським старостинським округом Бахмутської міської ради.</w:t>
      </w:r>
    </w:p>
    <w:p w:rsidR="00DA7B68" w:rsidRDefault="00DA7B68" w:rsidP="00DA7B68">
      <w:pPr>
        <w:pStyle w:val="af2"/>
        <w:rPr>
          <w:rFonts w:ascii="Times New Roman" w:hAnsi="Times New Roman" w:cs="Times New Roman"/>
          <w:i/>
          <w:iCs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i/>
          <w:iCs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i/>
          <w:iCs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1700E">
        <w:rPr>
          <w:rFonts w:ascii="Times New Roman" w:hAnsi="Times New Roman" w:cs="Times New Roman"/>
          <w:b/>
          <w:bCs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 w:rsidRPr="0001700E">
        <w:rPr>
          <w:rFonts w:ascii="Times New Roman" w:hAnsi="Times New Roman" w:cs="Times New Roman"/>
          <w:b/>
          <w:bCs/>
          <w:sz w:val="24"/>
          <w:szCs w:val="24"/>
        </w:rPr>
        <w:t>питненсько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го</w:t>
      </w:r>
      <w:r w:rsidRPr="0001700E">
        <w:rPr>
          <w:rFonts w:ascii="Times New Roman" w:hAnsi="Times New Roman" w:cs="Times New Roman"/>
          <w:b/>
          <w:bCs/>
          <w:sz w:val="24"/>
          <w:szCs w:val="24"/>
        </w:rPr>
        <w:t xml:space="preserve"> сільсько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го</w:t>
      </w:r>
    </w:p>
    <w:p w:rsidR="00DA7B68" w:rsidRPr="0001700E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01700E">
        <w:rPr>
          <w:rFonts w:ascii="Times New Roman" w:hAnsi="Times New Roman" w:cs="Times New Roman"/>
          <w:b/>
          <w:bCs/>
          <w:sz w:val="24"/>
          <w:szCs w:val="24"/>
        </w:rPr>
        <w:t>комунально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го</w:t>
      </w:r>
      <w:r w:rsidRPr="0001700E">
        <w:rPr>
          <w:rFonts w:ascii="Times New Roman" w:hAnsi="Times New Roman" w:cs="Times New Roman"/>
          <w:b/>
          <w:bCs/>
          <w:sz w:val="24"/>
          <w:szCs w:val="24"/>
        </w:rPr>
        <w:t xml:space="preserve"> підприємств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01700E">
        <w:rPr>
          <w:rFonts w:ascii="Times New Roman" w:hAnsi="Times New Roman" w:cs="Times New Roman"/>
          <w:b/>
          <w:bCs/>
          <w:sz w:val="24"/>
          <w:szCs w:val="24"/>
        </w:rPr>
        <w:t xml:space="preserve"> «Прогрес»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О.А. </w:t>
      </w:r>
      <w:r w:rsidRPr="0001700E">
        <w:rPr>
          <w:rFonts w:ascii="Times New Roman" w:hAnsi="Times New Roman" w:cs="Times New Roman"/>
          <w:b/>
          <w:bCs/>
          <w:sz w:val="24"/>
          <w:szCs w:val="24"/>
        </w:rPr>
        <w:t>Шевченко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8D5DD7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D5DD7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:rsidR="00DA7B68" w:rsidRPr="008D5DD7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D5DD7">
        <w:rPr>
          <w:rFonts w:ascii="Times New Roman" w:hAnsi="Times New Roman" w:cs="Times New Roman"/>
          <w:b/>
          <w:bCs/>
          <w:sz w:val="24"/>
          <w:szCs w:val="24"/>
        </w:rPr>
        <w:t>роз</w:t>
      </w:r>
      <w:r>
        <w:rPr>
          <w:rFonts w:ascii="Times New Roman" w:hAnsi="Times New Roman" w:cs="Times New Roman"/>
          <w:b/>
          <w:bCs/>
          <w:sz w:val="24"/>
          <w:szCs w:val="24"/>
        </w:rPr>
        <w:t>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D5DD7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8D5DD7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D5DD7">
        <w:rPr>
          <w:rFonts w:ascii="Times New Roman" w:hAnsi="Times New Roman" w:cs="Times New Roman"/>
          <w:b/>
          <w:bCs/>
          <w:sz w:val="24"/>
          <w:szCs w:val="24"/>
        </w:rPr>
        <w:t>Секретар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D5DD7">
        <w:rPr>
          <w:rFonts w:ascii="Times New Roman" w:hAnsi="Times New Roman" w:cs="Times New Roman"/>
          <w:b/>
          <w:bCs/>
          <w:sz w:val="24"/>
          <w:szCs w:val="24"/>
        </w:rPr>
        <w:t>С.І. Кіщенко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9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3260"/>
        <w:gridCol w:w="3260"/>
        <w:gridCol w:w="851"/>
        <w:gridCol w:w="1471"/>
      </w:tblGrid>
      <w:tr w:rsidR="00DA7B68" w:rsidRPr="00CA540F" w:rsidTr="009E7083">
        <w:trPr>
          <w:trHeight w:val="987"/>
        </w:trPr>
        <w:tc>
          <w:tcPr>
            <w:tcW w:w="9693" w:type="dxa"/>
            <w:gridSpan w:val="5"/>
            <w:shd w:val="clear" w:color="auto" w:fill="auto"/>
            <w:vAlign w:val="center"/>
          </w:tcPr>
          <w:p w:rsidR="00DA7B68" w:rsidRPr="00F3730A" w:rsidRDefault="00DA7B68" w:rsidP="009E7083">
            <w:pPr>
              <w:jc w:val="center"/>
              <w:rPr>
                <w:color w:val="000000"/>
                <w:sz w:val="24"/>
                <w:szCs w:val="24"/>
              </w:rPr>
            </w:pPr>
            <w:r w:rsidRPr="002F3B91">
              <w:rPr>
                <w:b/>
                <w:color w:val="000000"/>
                <w:sz w:val="24"/>
                <w:szCs w:val="24"/>
              </w:rPr>
              <w:t>Розділ 9.</w:t>
            </w:r>
            <w:r w:rsidRPr="00F3730A">
              <w:rPr>
                <w:color w:val="000000"/>
                <w:sz w:val="24"/>
                <w:szCs w:val="24"/>
              </w:rPr>
              <w:t xml:space="preserve">  </w:t>
            </w:r>
            <w:r w:rsidRPr="00E3033F">
              <w:rPr>
                <w:color w:val="000000"/>
                <w:sz w:val="24"/>
                <w:szCs w:val="24"/>
              </w:rPr>
              <w:t>Нерухоме майно комунальної власності Бахмутської</w:t>
            </w:r>
            <w:r w:rsidRPr="00F3730A">
              <w:rPr>
                <w:color w:val="000000"/>
                <w:sz w:val="24"/>
                <w:szCs w:val="24"/>
              </w:rPr>
              <w:t xml:space="preserve"> </w:t>
            </w:r>
            <w:r w:rsidRPr="00E3033F">
              <w:rPr>
                <w:color w:val="000000"/>
                <w:sz w:val="24"/>
                <w:szCs w:val="24"/>
              </w:rPr>
              <w:t xml:space="preserve">міської об’єднаної територіальної громади, </w:t>
            </w:r>
            <w:r>
              <w:rPr>
                <w:color w:val="000000"/>
                <w:sz w:val="24"/>
                <w:szCs w:val="24"/>
              </w:rPr>
              <w:t>яке,</w:t>
            </w:r>
            <w:r w:rsidRPr="00E3033F">
              <w:rPr>
                <w:color w:val="000000"/>
                <w:sz w:val="24"/>
                <w:szCs w:val="24"/>
              </w:rPr>
              <w:t xml:space="preserve"> </w:t>
            </w:r>
            <w:r w:rsidRPr="00F3730A">
              <w:rPr>
                <w:color w:val="000000"/>
                <w:sz w:val="24"/>
                <w:szCs w:val="24"/>
              </w:rPr>
              <w:t>перебува</w:t>
            </w:r>
            <w:r>
              <w:rPr>
                <w:color w:val="000000"/>
                <w:sz w:val="24"/>
                <w:szCs w:val="24"/>
              </w:rPr>
              <w:t>ючи</w:t>
            </w:r>
            <w:r w:rsidRPr="00F3730A">
              <w:rPr>
                <w:color w:val="000000"/>
                <w:sz w:val="24"/>
                <w:szCs w:val="24"/>
              </w:rPr>
              <w:t xml:space="preserve"> в </w:t>
            </w:r>
            <w:r w:rsidRPr="002F3B91">
              <w:rPr>
                <w:b/>
                <w:color w:val="000000"/>
                <w:sz w:val="24"/>
                <w:szCs w:val="24"/>
              </w:rPr>
              <w:t>Клинівському старостинському окрузі</w:t>
            </w:r>
            <w:r>
              <w:rPr>
                <w:b/>
                <w:color w:val="000000"/>
                <w:sz w:val="24"/>
                <w:szCs w:val="24"/>
              </w:rPr>
              <w:t xml:space="preserve"> Бахмутської міської ради</w:t>
            </w:r>
            <w:r w:rsidRPr="00F3730A">
              <w:rPr>
                <w:color w:val="000000"/>
                <w:sz w:val="24"/>
                <w:szCs w:val="24"/>
              </w:rPr>
              <w:t xml:space="preserve">,  не 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F3730A">
              <w:rPr>
                <w:color w:val="000000"/>
                <w:sz w:val="24"/>
                <w:szCs w:val="24"/>
              </w:rPr>
              <w:t xml:space="preserve">війшло </w:t>
            </w:r>
            <w:r>
              <w:rPr>
                <w:color w:val="000000"/>
                <w:sz w:val="24"/>
                <w:szCs w:val="24"/>
              </w:rPr>
              <w:t>до</w:t>
            </w:r>
            <w:r w:rsidRPr="00F3730A">
              <w:rPr>
                <w:color w:val="000000"/>
                <w:sz w:val="24"/>
                <w:szCs w:val="24"/>
              </w:rPr>
              <w:t xml:space="preserve"> передавальн</w:t>
            </w:r>
            <w:r>
              <w:rPr>
                <w:color w:val="000000"/>
                <w:sz w:val="24"/>
                <w:szCs w:val="24"/>
              </w:rPr>
              <w:t>ого</w:t>
            </w:r>
            <w:r w:rsidRPr="00F3730A">
              <w:rPr>
                <w:color w:val="000000"/>
                <w:sz w:val="24"/>
                <w:szCs w:val="24"/>
              </w:rPr>
              <w:t xml:space="preserve"> акт</w:t>
            </w:r>
            <w:r>
              <w:rPr>
                <w:color w:val="000000"/>
                <w:sz w:val="24"/>
                <w:szCs w:val="24"/>
              </w:rPr>
              <w:t>у під час припинення сільскої ради</w:t>
            </w:r>
            <w:r w:rsidRPr="00F3730A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та яке</w:t>
            </w:r>
            <w:r w:rsidRPr="00F3730A">
              <w:rPr>
                <w:color w:val="000000"/>
                <w:sz w:val="24"/>
                <w:szCs w:val="24"/>
              </w:rPr>
              <w:t xml:space="preserve"> передається і закріплюється на праві </w:t>
            </w:r>
            <w:r>
              <w:rPr>
                <w:color w:val="000000"/>
                <w:sz w:val="24"/>
                <w:szCs w:val="24"/>
              </w:rPr>
              <w:t>господарського</w:t>
            </w:r>
            <w:r w:rsidRPr="00F3730A">
              <w:rPr>
                <w:color w:val="000000"/>
                <w:sz w:val="24"/>
                <w:szCs w:val="24"/>
              </w:rPr>
              <w:t xml:space="preserve"> в</w:t>
            </w:r>
            <w:r>
              <w:rPr>
                <w:color w:val="000000"/>
                <w:sz w:val="24"/>
                <w:szCs w:val="24"/>
              </w:rPr>
              <w:t>іда</w:t>
            </w:r>
            <w:r w:rsidRPr="00F3730A">
              <w:rPr>
                <w:color w:val="000000"/>
                <w:sz w:val="24"/>
                <w:szCs w:val="24"/>
              </w:rPr>
              <w:t>ння за</w:t>
            </w:r>
            <w:r>
              <w:rPr>
                <w:color w:val="000000"/>
                <w:sz w:val="24"/>
                <w:szCs w:val="24"/>
              </w:rPr>
              <w:br/>
            </w:r>
            <w:r w:rsidRPr="002F3B91">
              <w:rPr>
                <w:b/>
                <w:color w:val="000000"/>
                <w:sz w:val="24"/>
                <w:szCs w:val="24"/>
              </w:rPr>
              <w:t>Опитнянськ</w:t>
            </w:r>
            <w:r>
              <w:rPr>
                <w:b/>
                <w:color w:val="000000"/>
                <w:sz w:val="24"/>
                <w:szCs w:val="24"/>
              </w:rPr>
              <w:t>и</w:t>
            </w:r>
            <w:r w:rsidRPr="002F3B91">
              <w:rPr>
                <w:b/>
                <w:color w:val="000000"/>
                <w:sz w:val="24"/>
                <w:szCs w:val="24"/>
              </w:rPr>
              <w:t xml:space="preserve">м </w:t>
            </w:r>
            <w:r>
              <w:rPr>
                <w:b/>
                <w:color w:val="000000"/>
                <w:sz w:val="24"/>
                <w:szCs w:val="24"/>
              </w:rPr>
              <w:t>комунальним</w:t>
            </w:r>
            <w:r w:rsidRPr="002F3B91">
              <w:rPr>
                <w:b/>
                <w:color w:val="000000"/>
                <w:sz w:val="24"/>
                <w:szCs w:val="24"/>
              </w:rPr>
              <w:t xml:space="preserve"> підприємств</w:t>
            </w:r>
            <w:r>
              <w:rPr>
                <w:b/>
                <w:color w:val="000000"/>
                <w:sz w:val="24"/>
                <w:szCs w:val="24"/>
              </w:rPr>
              <w:t>ом</w:t>
            </w:r>
            <w:r w:rsidRPr="002F3B91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«</w:t>
            </w:r>
            <w:r w:rsidRPr="002F3B91">
              <w:rPr>
                <w:b/>
                <w:color w:val="000000"/>
                <w:sz w:val="24"/>
                <w:szCs w:val="24"/>
              </w:rPr>
              <w:t>Прогрес</w:t>
            </w:r>
            <w:r>
              <w:rPr>
                <w:b/>
                <w:color w:val="000000"/>
                <w:sz w:val="24"/>
                <w:szCs w:val="24"/>
              </w:rPr>
              <w:t>с»</w:t>
            </w:r>
          </w:p>
        </w:tc>
      </w:tr>
      <w:tr w:rsidR="00DA7B68" w:rsidRPr="00CA540F" w:rsidTr="009E7083">
        <w:trPr>
          <w:trHeight w:val="340"/>
        </w:trPr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  <w:r w:rsidRPr="00D7359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Квартира №8</w:t>
            </w:r>
          </w:p>
        </w:tc>
        <w:tc>
          <w:tcPr>
            <w:tcW w:w="3260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D73590">
              <w:rPr>
                <w:color w:val="000000"/>
                <w:sz w:val="20"/>
                <w:szCs w:val="20"/>
              </w:rPr>
              <w:t>,</w:t>
            </w:r>
          </w:p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с. Клинове, вул. Шкільна</w:t>
            </w:r>
          </w:p>
        </w:tc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7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D7359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7B68" w:rsidRPr="00CA540F" w:rsidTr="009E7083">
        <w:trPr>
          <w:trHeight w:val="340"/>
        </w:trPr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  <w:r w:rsidRPr="00D7359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Квартира №4</w:t>
            </w:r>
          </w:p>
        </w:tc>
        <w:tc>
          <w:tcPr>
            <w:tcW w:w="3260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D73590">
              <w:rPr>
                <w:color w:val="000000"/>
                <w:sz w:val="20"/>
                <w:szCs w:val="20"/>
              </w:rPr>
              <w:t>,</w:t>
            </w:r>
          </w:p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с. Клинове, вул. Шкільна</w:t>
            </w:r>
          </w:p>
        </w:tc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71" w:type="dxa"/>
            <w:vAlign w:val="center"/>
          </w:tcPr>
          <w:p w:rsidR="00DA7B68" w:rsidRPr="00D73590" w:rsidRDefault="00DA7B68" w:rsidP="009E70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3590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DA7B68" w:rsidRPr="00CA540F" w:rsidTr="009E7083">
        <w:trPr>
          <w:trHeight w:val="340"/>
        </w:trPr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  <w:r w:rsidRPr="00D7359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Квартира №6</w:t>
            </w:r>
          </w:p>
        </w:tc>
        <w:tc>
          <w:tcPr>
            <w:tcW w:w="3260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D73590">
              <w:rPr>
                <w:color w:val="000000"/>
                <w:sz w:val="20"/>
                <w:szCs w:val="20"/>
              </w:rPr>
              <w:t>,</w:t>
            </w:r>
          </w:p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с. Клинове, вул. Шкільна</w:t>
            </w:r>
          </w:p>
        </w:tc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71" w:type="dxa"/>
            <w:vAlign w:val="center"/>
          </w:tcPr>
          <w:p w:rsidR="00DA7B68" w:rsidRPr="00D73590" w:rsidRDefault="00DA7B68" w:rsidP="009E70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3590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DA7B68" w:rsidRPr="00CA540F" w:rsidTr="009E7083">
        <w:trPr>
          <w:trHeight w:val="340"/>
        </w:trPr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  <w:r w:rsidRPr="00D7359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Квартира №2</w:t>
            </w:r>
          </w:p>
        </w:tc>
        <w:tc>
          <w:tcPr>
            <w:tcW w:w="3260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D73590">
              <w:rPr>
                <w:color w:val="000000"/>
                <w:sz w:val="20"/>
                <w:szCs w:val="20"/>
              </w:rPr>
              <w:t>,</w:t>
            </w:r>
          </w:p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с. Клинове, вул. Шкільна</w:t>
            </w:r>
          </w:p>
        </w:tc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71" w:type="dxa"/>
            <w:vAlign w:val="center"/>
          </w:tcPr>
          <w:p w:rsidR="00DA7B68" w:rsidRPr="00D73590" w:rsidRDefault="00DA7B68" w:rsidP="009E70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3590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DA7B68" w:rsidRPr="00CA540F" w:rsidTr="009E7083">
        <w:trPr>
          <w:trHeight w:val="340"/>
        </w:trPr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  <w:r w:rsidRPr="00D7359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Квартира №8</w:t>
            </w:r>
          </w:p>
        </w:tc>
        <w:tc>
          <w:tcPr>
            <w:tcW w:w="3260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D73590">
              <w:rPr>
                <w:color w:val="000000"/>
                <w:sz w:val="20"/>
                <w:szCs w:val="20"/>
              </w:rPr>
              <w:t>,</w:t>
            </w:r>
          </w:p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с. Клинове, вул. Шкільна</w:t>
            </w:r>
          </w:p>
        </w:tc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71" w:type="dxa"/>
            <w:vAlign w:val="center"/>
          </w:tcPr>
          <w:p w:rsidR="00DA7B68" w:rsidRPr="00D73590" w:rsidRDefault="00DA7B68" w:rsidP="009E70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3590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DA7B68" w:rsidRPr="00CA540F" w:rsidTr="009E7083">
        <w:trPr>
          <w:trHeight w:val="340"/>
        </w:trPr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  <w:r w:rsidRPr="00D7359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Квартира №3</w:t>
            </w:r>
          </w:p>
        </w:tc>
        <w:tc>
          <w:tcPr>
            <w:tcW w:w="3260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D73590">
              <w:rPr>
                <w:color w:val="000000"/>
                <w:sz w:val="20"/>
                <w:szCs w:val="20"/>
              </w:rPr>
              <w:t>,</w:t>
            </w:r>
          </w:p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с. Клинове, вул. Шкільна</w:t>
            </w:r>
          </w:p>
        </w:tc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71" w:type="dxa"/>
            <w:vAlign w:val="center"/>
          </w:tcPr>
          <w:p w:rsidR="00DA7B68" w:rsidRPr="00D73590" w:rsidRDefault="00DA7B68" w:rsidP="009E70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3590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DA7B68" w:rsidRPr="00CA540F" w:rsidTr="009E7083">
        <w:trPr>
          <w:trHeight w:val="340"/>
        </w:trPr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  <w:r w:rsidRPr="00D7359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Нежитлова будівля складского приміщення (депо)</w:t>
            </w:r>
          </w:p>
        </w:tc>
        <w:tc>
          <w:tcPr>
            <w:tcW w:w="3260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D73590">
              <w:rPr>
                <w:color w:val="000000"/>
                <w:sz w:val="20"/>
                <w:szCs w:val="20"/>
              </w:rPr>
              <w:t>,</w:t>
            </w:r>
          </w:p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с. Клинове, вул. Козаченка</w:t>
            </w:r>
          </w:p>
        </w:tc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47а</w:t>
            </w:r>
          </w:p>
        </w:tc>
        <w:tc>
          <w:tcPr>
            <w:tcW w:w="1471" w:type="dxa"/>
            <w:vAlign w:val="center"/>
          </w:tcPr>
          <w:p w:rsidR="00DA7B68" w:rsidRPr="00D73590" w:rsidRDefault="00DA7B68" w:rsidP="009E70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3590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DA7B68" w:rsidRPr="00CA540F" w:rsidTr="009E7083">
        <w:trPr>
          <w:trHeight w:val="340"/>
        </w:trPr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  <w:r w:rsidRPr="00D7359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Нежиле приміщення автогаража на 2 бокси</w:t>
            </w:r>
          </w:p>
        </w:tc>
        <w:tc>
          <w:tcPr>
            <w:tcW w:w="3260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D73590">
              <w:rPr>
                <w:color w:val="000000"/>
                <w:sz w:val="20"/>
                <w:szCs w:val="20"/>
              </w:rPr>
              <w:t>,</w:t>
            </w:r>
          </w:p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с. Клинове, вул. Козаченка</w:t>
            </w:r>
          </w:p>
        </w:tc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47б</w:t>
            </w:r>
          </w:p>
        </w:tc>
        <w:tc>
          <w:tcPr>
            <w:tcW w:w="1471" w:type="dxa"/>
            <w:vAlign w:val="center"/>
          </w:tcPr>
          <w:p w:rsidR="00DA7B68" w:rsidRPr="00D73590" w:rsidRDefault="00DA7B68" w:rsidP="009E70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3590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DA7B68" w:rsidRPr="00CA540F" w:rsidTr="009E7083">
        <w:trPr>
          <w:trHeight w:val="340"/>
        </w:trPr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  <w:r w:rsidRPr="00D7359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Нежитлова будівля (цегляна нежитлова будівля лазні)</w:t>
            </w:r>
          </w:p>
        </w:tc>
        <w:tc>
          <w:tcPr>
            <w:tcW w:w="3260" w:type="dxa"/>
            <w:vAlign w:val="center"/>
          </w:tcPr>
          <w:p w:rsidR="00DA7B68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Донецька обл., Бахмутський р</w:t>
            </w:r>
            <w:r>
              <w:rPr>
                <w:color w:val="000000"/>
                <w:sz w:val="20"/>
                <w:szCs w:val="20"/>
              </w:rPr>
              <w:t>-н</w:t>
            </w:r>
            <w:r w:rsidRPr="00D73590">
              <w:rPr>
                <w:color w:val="000000"/>
                <w:sz w:val="20"/>
                <w:szCs w:val="20"/>
              </w:rPr>
              <w:t>,</w:t>
            </w:r>
          </w:p>
          <w:p w:rsidR="00DA7B68" w:rsidRPr="00D73590" w:rsidRDefault="00DA7B68" w:rsidP="009E7083">
            <w:pPr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с. Клинове, вул. Шкільна</w:t>
            </w:r>
          </w:p>
        </w:tc>
        <w:tc>
          <w:tcPr>
            <w:tcW w:w="851" w:type="dxa"/>
            <w:vAlign w:val="center"/>
          </w:tcPr>
          <w:p w:rsidR="00DA7B68" w:rsidRPr="00D73590" w:rsidRDefault="00DA7B68" w:rsidP="009E7083">
            <w:pPr>
              <w:jc w:val="center"/>
              <w:rPr>
                <w:color w:val="000000"/>
                <w:sz w:val="20"/>
                <w:szCs w:val="20"/>
              </w:rPr>
            </w:pPr>
            <w:r w:rsidRPr="00D7359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71" w:type="dxa"/>
            <w:vAlign w:val="center"/>
          </w:tcPr>
          <w:p w:rsidR="00DA7B68" w:rsidRPr="00D73590" w:rsidRDefault="00DA7B68" w:rsidP="009E70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3590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</w:tbl>
    <w:p w:rsidR="00DA7B68" w:rsidRDefault="00DA7B68" w:rsidP="00DA7B68">
      <w:pPr>
        <w:pStyle w:val="af2"/>
        <w:rPr>
          <w:rFonts w:ascii="Times New Roman" w:hAnsi="Times New Roman" w:cs="Times New Roman"/>
          <w:i/>
          <w:iCs/>
        </w:rPr>
      </w:pPr>
    </w:p>
    <w:p w:rsidR="00DA7B68" w:rsidRPr="00A5778D" w:rsidRDefault="00DA7B68" w:rsidP="00DA7B68">
      <w:pPr>
        <w:pStyle w:val="af2"/>
        <w:jc w:val="both"/>
        <w:rPr>
          <w:rFonts w:ascii="Times New Roman" w:hAnsi="Times New Roman" w:cs="Times New Roman"/>
          <w:i/>
          <w:iCs/>
        </w:rPr>
      </w:pPr>
      <w:r w:rsidRPr="00A5778D">
        <w:rPr>
          <w:rFonts w:ascii="Times New Roman" w:hAnsi="Times New Roman" w:cs="Times New Roman"/>
          <w:i/>
          <w:iCs/>
        </w:rPr>
        <w:t>Перелік нерухомого майна комунальної власності</w:t>
      </w:r>
      <w:r w:rsidRPr="00A5778D">
        <w:rPr>
          <w:rFonts w:ascii="Times New Roman" w:hAnsi="Times New Roman" w:cs="Times New Roman"/>
          <w:i/>
          <w:iCs/>
          <w:lang w:val="uk-UA"/>
        </w:rPr>
        <w:t xml:space="preserve"> Бахмутської міської об’єднаної</w:t>
      </w:r>
      <w:r w:rsidRPr="00A5778D">
        <w:rPr>
          <w:rFonts w:ascii="Times New Roman" w:hAnsi="Times New Roman" w:cs="Times New Roman"/>
          <w:i/>
          <w:iCs/>
        </w:rPr>
        <w:t xml:space="preserve"> територіальної громади, яке, перебуваючи в Клинівському старостинському окруз</w:t>
      </w:r>
      <w:r>
        <w:rPr>
          <w:rFonts w:ascii="Times New Roman" w:hAnsi="Times New Roman" w:cs="Times New Roman"/>
          <w:i/>
          <w:iCs/>
          <w:lang w:val="uk-UA"/>
        </w:rPr>
        <w:t>і</w:t>
      </w:r>
      <w:r w:rsidRPr="005179D9">
        <w:rPr>
          <w:rFonts w:ascii="Times New Roman" w:hAnsi="Times New Roman" w:cs="Times New Roman"/>
          <w:i/>
          <w:iCs/>
        </w:rPr>
        <w:t xml:space="preserve"> Бахмутської міської ради</w:t>
      </w:r>
      <w:r w:rsidRPr="00A5778D">
        <w:rPr>
          <w:rFonts w:ascii="Times New Roman" w:hAnsi="Times New Roman" w:cs="Times New Roman"/>
          <w:i/>
          <w:iCs/>
        </w:rPr>
        <w:t xml:space="preserve">,  не увійшло до передавального акту під час припинення сільскої ради, та яке передається і закріплюється на праві </w:t>
      </w:r>
      <w:r>
        <w:rPr>
          <w:rFonts w:ascii="Times New Roman" w:hAnsi="Times New Roman" w:cs="Times New Roman"/>
          <w:i/>
          <w:iCs/>
          <w:lang w:val="uk-UA"/>
        </w:rPr>
        <w:t xml:space="preserve">господарського </w:t>
      </w:r>
      <w:r w:rsidRPr="00A5778D">
        <w:rPr>
          <w:rFonts w:ascii="Times New Roman" w:hAnsi="Times New Roman" w:cs="Times New Roman"/>
          <w:i/>
          <w:iCs/>
        </w:rPr>
        <w:t>в</w:t>
      </w:r>
      <w:r>
        <w:rPr>
          <w:rFonts w:ascii="Times New Roman" w:hAnsi="Times New Roman" w:cs="Times New Roman"/>
          <w:i/>
          <w:iCs/>
          <w:lang w:val="uk-UA"/>
        </w:rPr>
        <w:t>і</w:t>
      </w:r>
      <w:r>
        <w:rPr>
          <w:rFonts w:ascii="Times New Roman" w:hAnsi="Times New Roman" w:cs="Times New Roman"/>
          <w:i/>
          <w:iCs/>
        </w:rPr>
        <w:t>да</w:t>
      </w:r>
      <w:r w:rsidRPr="00A5778D">
        <w:rPr>
          <w:rFonts w:ascii="Times New Roman" w:hAnsi="Times New Roman" w:cs="Times New Roman"/>
          <w:i/>
          <w:iCs/>
        </w:rPr>
        <w:t>ння за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A5778D">
        <w:rPr>
          <w:rFonts w:ascii="Times New Roman" w:hAnsi="Times New Roman" w:cs="Times New Roman"/>
          <w:i/>
          <w:iCs/>
        </w:rPr>
        <w:t>Опитнянським комунальним підприємством «Прогресс», складено Управлінням муніципального розвитку Бахмутської міської ради на підставі даних, наданих Клинівським старостинським округом Бахмутської міської ради.</w:t>
      </w:r>
    </w:p>
    <w:p w:rsidR="00DA7B68" w:rsidRDefault="00DA7B68" w:rsidP="00DA7B68">
      <w:pPr>
        <w:pStyle w:val="af2"/>
        <w:rPr>
          <w:rFonts w:ascii="Times New Roman" w:hAnsi="Times New Roman" w:cs="Times New Roman"/>
          <w:i/>
          <w:iCs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i/>
          <w:iCs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i/>
          <w:iCs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В.о. старости на тер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 w:rsidRPr="0066727D">
        <w:rPr>
          <w:rFonts w:ascii="Times New Roman" w:hAnsi="Times New Roman" w:cs="Times New Roman"/>
          <w:b/>
          <w:bCs/>
          <w:sz w:val="24"/>
          <w:szCs w:val="24"/>
        </w:rPr>
        <w:t>торії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Клинове, 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Відродження</w:t>
      </w:r>
      <w:r w:rsidRPr="00D73590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Мідна Руда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О.С. Бончужна</w:t>
      </w: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1700E">
        <w:rPr>
          <w:rFonts w:ascii="Times New Roman" w:hAnsi="Times New Roman" w:cs="Times New Roman"/>
          <w:b/>
          <w:bCs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 w:rsidRPr="0001700E">
        <w:rPr>
          <w:rFonts w:ascii="Times New Roman" w:hAnsi="Times New Roman" w:cs="Times New Roman"/>
          <w:b/>
          <w:bCs/>
          <w:sz w:val="24"/>
          <w:szCs w:val="24"/>
        </w:rPr>
        <w:t>питненсько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го</w:t>
      </w:r>
      <w:r w:rsidRPr="0001700E">
        <w:rPr>
          <w:rFonts w:ascii="Times New Roman" w:hAnsi="Times New Roman" w:cs="Times New Roman"/>
          <w:b/>
          <w:bCs/>
          <w:sz w:val="24"/>
          <w:szCs w:val="24"/>
        </w:rPr>
        <w:t xml:space="preserve"> сільсько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го</w:t>
      </w:r>
    </w:p>
    <w:p w:rsidR="00DA7B68" w:rsidRPr="0001700E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01700E">
        <w:rPr>
          <w:rFonts w:ascii="Times New Roman" w:hAnsi="Times New Roman" w:cs="Times New Roman"/>
          <w:b/>
          <w:bCs/>
          <w:sz w:val="24"/>
          <w:szCs w:val="24"/>
        </w:rPr>
        <w:t>комунально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го</w:t>
      </w:r>
      <w:r w:rsidRPr="0001700E">
        <w:rPr>
          <w:rFonts w:ascii="Times New Roman" w:hAnsi="Times New Roman" w:cs="Times New Roman"/>
          <w:b/>
          <w:bCs/>
          <w:sz w:val="24"/>
          <w:szCs w:val="24"/>
        </w:rPr>
        <w:t xml:space="preserve"> підприємств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01700E">
        <w:rPr>
          <w:rFonts w:ascii="Times New Roman" w:hAnsi="Times New Roman" w:cs="Times New Roman"/>
          <w:b/>
          <w:bCs/>
          <w:sz w:val="24"/>
          <w:szCs w:val="24"/>
        </w:rPr>
        <w:t xml:space="preserve"> «Прогрес»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О.А. </w:t>
      </w:r>
      <w:r w:rsidRPr="0001700E">
        <w:rPr>
          <w:rFonts w:ascii="Times New Roman" w:hAnsi="Times New Roman" w:cs="Times New Roman"/>
          <w:b/>
          <w:bCs/>
          <w:sz w:val="24"/>
          <w:szCs w:val="24"/>
        </w:rPr>
        <w:t>Шевченко</w:t>
      </w:r>
    </w:p>
    <w:p w:rsidR="00DA7B68" w:rsidRPr="00D73590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A7B68" w:rsidRPr="008D5DD7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D5DD7">
        <w:rPr>
          <w:rFonts w:ascii="Times New Roman" w:hAnsi="Times New Roman" w:cs="Times New Roman"/>
          <w:b/>
          <w:bCs/>
          <w:sz w:val="24"/>
          <w:szCs w:val="24"/>
        </w:rPr>
        <w:t>Начальник Управління муніципального</w:t>
      </w:r>
    </w:p>
    <w:p w:rsidR="00DA7B68" w:rsidRPr="008D5DD7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  <w:r w:rsidRPr="008D5DD7">
        <w:rPr>
          <w:rFonts w:ascii="Times New Roman" w:hAnsi="Times New Roman" w:cs="Times New Roman"/>
          <w:b/>
          <w:bCs/>
          <w:sz w:val="24"/>
          <w:szCs w:val="24"/>
        </w:rPr>
        <w:t>роз</w:t>
      </w:r>
      <w:r>
        <w:rPr>
          <w:rFonts w:ascii="Times New Roman" w:hAnsi="Times New Roman" w:cs="Times New Roman"/>
          <w:b/>
          <w:bCs/>
          <w:sz w:val="24"/>
          <w:szCs w:val="24"/>
        </w:rPr>
        <w:t>витку Бахмутської міської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D5DD7">
        <w:rPr>
          <w:rFonts w:ascii="Times New Roman" w:hAnsi="Times New Roman" w:cs="Times New Roman"/>
          <w:b/>
          <w:bCs/>
          <w:sz w:val="24"/>
          <w:szCs w:val="24"/>
        </w:rPr>
        <w:t>Н.С. Отюніна</w:t>
      </w:r>
    </w:p>
    <w:p w:rsidR="00DA7B68" w:rsidRPr="008D5DD7" w:rsidRDefault="00DA7B68" w:rsidP="00DA7B68">
      <w:pPr>
        <w:pStyle w:val="af2"/>
        <w:rPr>
          <w:rFonts w:ascii="Times New Roman" w:hAnsi="Times New Roman" w:cs="Times New Roman"/>
          <w:b/>
          <w:bCs/>
          <w:sz w:val="24"/>
          <w:szCs w:val="24"/>
        </w:rPr>
      </w:pPr>
    </w:p>
    <w:p w:rsidR="00DA7B68" w:rsidRPr="00DA7B68" w:rsidRDefault="00DA7B68" w:rsidP="00DA7B68">
      <w:pPr>
        <w:autoSpaceDE w:val="0"/>
        <w:autoSpaceDN w:val="0"/>
        <w:rPr>
          <w:b/>
          <w:bCs/>
        </w:rPr>
      </w:pPr>
      <w:r w:rsidRPr="008D5DD7">
        <w:rPr>
          <w:b/>
          <w:bCs/>
          <w:sz w:val="24"/>
          <w:szCs w:val="24"/>
        </w:rPr>
        <w:t>Секретар Бахмутської міської ради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8D5DD7">
        <w:rPr>
          <w:b/>
          <w:bCs/>
          <w:sz w:val="24"/>
          <w:szCs w:val="24"/>
        </w:rPr>
        <w:t>С.І. Кі</w:t>
      </w:r>
      <w:r>
        <w:rPr>
          <w:b/>
          <w:bCs/>
          <w:sz w:val="24"/>
          <w:szCs w:val="24"/>
        </w:rPr>
        <w:t>щенко</w:t>
      </w:r>
    </w:p>
    <w:p w:rsidR="00DA7B68" w:rsidRPr="00DA7B68" w:rsidRDefault="00DA7B68" w:rsidP="00030633">
      <w:pPr>
        <w:autoSpaceDE w:val="0"/>
        <w:autoSpaceDN w:val="0"/>
        <w:rPr>
          <w:b/>
          <w:bCs/>
          <w:lang w:val="ru-RU"/>
        </w:rPr>
      </w:pPr>
    </w:p>
    <w:p w:rsidR="00DA7B68" w:rsidRPr="00DA7B68" w:rsidRDefault="00DA7B68" w:rsidP="00030633">
      <w:pPr>
        <w:autoSpaceDE w:val="0"/>
        <w:autoSpaceDN w:val="0"/>
        <w:rPr>
          <w:b/>
          <w:bCs/>
          <w:lang w:val="ru-RU"/>
        </w:rPr>
      </w:pPr>
    </w:p>
    <w:p w:rsidR="002001B3" w:rsidRPr="00280817" w:rsidRDefault="002001B3" w:rsidP="00030633">
      <w:pPr>
        <w:rPr>
          <w:b/>
          <w:bCs/>
        </w:rPr>
      </w:pPr>
      <w:r w:rsidRPr="00280817">
        <w:t xml:space="preserve">                                                                      </w:t>
      </w:r>
      <w:r w:rsidRPr="00280817">
        <w:rPr>
          <w:b/>
          <w:bCs/>
        </w:rPr>
        <w:t xml:space="preserve">               </w:t>
      </w:r>
    </w:p>
    <w:p w:rsidR="002001B3" w:rsidRPr="00280817" w:rsidRDefault="002001B3" w:rsidP="00030633">
      <w:pPr>
        <w:rPr>
          <w:b/>
          <w:bCs/>
        </w:rPr>
      </w:pPr>
    </w:p>
    <w:p w:rsidR="002001B3" w:rsidRPr="00280817" w:rsidRDefault="002001B3" w:rsidP="00C52BF7">
      <w:pPr>
        <w:tabs>
          <w:tab w:val="left" w:pos="540"/>
        </w:tabs>
        <w:jc w:val="both"/>
        <w:rPr>
          <w:b/>
          <w:bCs/>
          <w:sz w:val="16"/>
          <w:szCs w:val="16"/>
        </w:rPr>
      </w:pPr>
    </w:p>
    <w:p w:rsidR="002001B3" w:rsidRPr="00280817" w:rsidRDefault="002001B3" w:rsidP="00030633">
      <w:pPr>
        <w:rPr>
          <w:b/>
          <w:bCs/>
        </w:rPr>
      </w:pPr>
    </w:p>
    <w:p w:rsidR="002001B3" w:rsidRPr="00280817" w:rsidRDefault="002001B3" w:rsidP="00030633">
      <w:pPr>
        <w:rPr>
          <w:b/>
          <w:bCs/>
        </w:rPr>
      </w:pPr>
    </w:p>
    <w:p w:rsidR="002001B3" w:rsidRPr="00280817" w:rsidRDefault="002001B3" w:rsidP="00030633">
      <w:pPr>
        <w:rPr>
          <w:b/>
          <w:bCs/>
        </w:rPr>
      </w:pPr>
    </w:p>
    <w:p w:rsidR="002001B3" w:rsidRPr="00280817" w:rsidRDefault="002001B3" w:rsidP="00030633">
      <w:pPr>
        <w:rPr>
          <w:b/>
          <w:bCs/>
        </w:rPr>
      </w:pPr>
    </w:p>
    <w:p w:rsidR="002001B3" w:rsidRPr="00280817" w:rsidRDefault="002001B3" w:rsidP="00030633">
      <w:pPr>
        <w:rPr>
          <w:b/>
          <w:bCs/>
        </w:rPr>
      </w:pPr>
    </w:p>
    <w:p w:rsidR="002001B3" w:rsidRPr="00280817" w:rsidRDefault="002001B3" w:rsidP="00030633">
      <w:pPr>
        <w:rPr>
          <w:b/>
          <w:bCs/>
        </w:rPr>
      </w:pPr>
    </w:p>
    <w:p w:rsidR="002001B3" w:rsidRDefault="002001B3" w:rsidP="00D0340A">
      <w:pPr>
        <w:rPr>
          <w:b/>
          <w:bCs/>
        </w:rPr>
      </w:pPr>
      <w:r w:rsidRPr="00B13C6B">
        <w:t xml:space="preserve">                                     </w:t>
      </w:r>
      <w:r w:rsidRPr="00B13C6B">
        <w:rPr>
          <w:b/>
          <w:bCs/>
        </w:rPr>
        <w:t xml:space="preserve">              </w:t>
      </w:r>
    </w:p>
    <w:p w:rsidR="002001B3" w:rsidRDefault="002001B3" w:rsidP="00D0340A">
      <w:pPr>
        <w:rPr>
          <w:b/>
          <w:bCs/>
        </w:rPr>
      </w:pPr>
    </w:p>
    <w:p w:rsidR="002001B3" w:rsidRDefault="002001B3" w:rsidP="00D0340A">
      <w:pPr>
        <w:rPr>
          <w:b/>
          <w:bCs/>
        </w:rPr>
      </w:pPr>
    </w:p>
    <w:p w:rsidR="002001B3" w:rsidRDefault="002001B3" w:rsidP="00D0340A">
      <w:pPr>
        <w:rPr>
          <w:b/>
          <w:bCs/>
        </w:rPr>
      </w:pPr>
    </w:p>
    <w:p w:rsidR="002001B3" w:rsidRDefault="002001B3" w:rsidP="00D0340A">
      <w:pPr>
        <w:rPr>
          <w:b/>
          <w:bCs/>
        </w:rPr>
      </w:pPr>
    </w:p>
    <w:p w:rsidR="002001B3" w:rsidRDefault="002001B3" w:rsidP="00D0340A">
      <w:pPr>
        <w:rPr>
          <w:b/>
          <w:bCs/>
        </w:rPr>
      </w:pPr>
    </w:p>
    <w:sectPr w:rsidR="002001B3" w:rsidSect="001A20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1B3" w:rsidRDefault="002001B3" w:rsidP="005C45DD">
      <w:r>
        <w:separator/>
      </w:r>
    </w:p>
  </w:endnote>
  <w:endnote w:type="continuationSeparator" w:id="0">
    <w:p w:rsidR="002001B3" w:rsidRDefault="002001B3" w:rsidP="005C4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1B3" w:rsidRDefault="002001B3" w:rsidP="005C45DD">
      <w:r>
        <w:separator/>
      </w:r>
    </w:p>
  </w:footnote>
  <w:footnote w:type="continuationSeparator" w:id="0">
    <w:p w:rsidR="002001B3" w:rsidRDefault="002001B3" w:rsidP="005C4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D53D6"/>
    <w:multiLevelType w:val="hybridMultilevel"/>
    <w:tmpl w:val="3EDAC1AC"/>
    <w:lvl w:ilvl="0" w:tplc="C068DE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111F55"/>
    <w:multiLevelType w:val="hybridMultilevel"/>
    <w:tmpl w:val="DB0E23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A2B64"/>
    <w:multiLevelType w:val="hybridMultilevel"/>
    <w:tmpl w:val="EFFC37F0"/>
    <w:lvl w:ilvl="0" w:tplc="B69404B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985662F"/>
    <w:multiLevelType w:val="multilevel"/>
    <w:tmpl w:val="B0C89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6FC24420"/>
    <w:multiLevelType w:val="hybridMultilevel"/>
    <w:tmpl w:val="307EA3B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1C0365"/>
    <w:multiLevelType w:val="hybridMultilevel"/>
    <w:tmpl w:val="CEB21298"/>
    <w:lvl w:ilvl="0" w:tplc="441441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57D"/>
    <w:rsid w:val="00002CB3"/>
    <w:rsid w:val="0000420A"/>
    <w:rsid w:val="00004BD9"/>
    <w:rsid w:val="0000524B"/>
    <w:rsid w:val="000100A5"/>
    <w:rsid w:val="000102FB"/>
    <w:rsid w:val="0001083E"/>
    <w:rsid w:val="00010B25"/>
    <w:rsid w:val="00011585"/>
    <w:rsid w:val="0001423B"/>
    <w:rsid w:val="000142FD"/>
    <w:rsid w:val="00015094"/>
    <w:rsid w:val="00015F10"/>
    <w:rsid w:val="00015F51"/>
    <w:rsid w:val="0001737B"/>
    <w:rsid w:val="000178C3"/>
    <w:rsid w:val="00017A09"/>
    <w:rsid w:val="000205D0"/>
    <w:rsid w:val="00023DF8"/>
    <w:rsid w:val="00024542"/>
    <w:rsid w:val="00027599"/>
    <w:rsid w:val="00027A4A"/>
    <w:rsid w:val="00030633"/>
    <w:rsid w:val="00033D30"/>
    <w:rsid w:val="00042472"/>
    <w:rsid w:val="00045A40"/>
    <w:rsid w:val="0004747C"/>
    <w:rsid w:val="000476B7"/>
    <w:rsid w:val="00050C65"/>
    <w:rsid w:val="00053F89"/>
    <w:rsid w:val="00056182"/>
    <w:rsid w:val="000579C9"/>
    <w:rsid w:val="00060311"/>
    <w:rsid w:val="00060D19"/>
    <w:rsid w:val="00061916"/>
    <w:rsid w:val="00063720"/>
    <w:rsid w:val="00065E92"/>
    <w:rsid w:val="0007160C"/>
    <w:rsid w:val="00071DEC"/>
    <w:rsid w:val="00075870"/>
    <w:rsid w:val="00076ABA"/>
    <w:rsid w:val="00080097"/>
    <w:rsid w:val="00082478"/>
    <w:rsid w:val="000916DA"/>
    <w:rsid w:val="00092599"/>
    <w:rsid w:val="00092E2D"/>
    <w:rsid w:val="00096899"/>
    <w:rsid w:val="000A02E1"/>
    <w:rsid w:val="000A2E1C"/>
    <w:rsid w:val="000A6160"/>
    <w:rsid w:val="000B0F4B"/>
    <w:rsid w:val="000B0F5B"/>
    <w:rsid w:val="000B2331"/>
    <w:rsid w:val="000B3F0A"/>
    <w:rsid w:val="000C2F9D"/>
    <w:rsid w:val="000C3F9C"/>
    <w:rsid w:val="000C5788"/>
    <w:rsid w:val="000C5BF8"/>
    <w:rsid w:val="000C5FFD"/>
    <w:rsid w:val="000C68A3"/>
    <w:rsid w:val="000D02A7"/>
    <w:rsid w:val="000D35B5"/>
    <w:rsid w:val="000D5F00"/>
    <w:rsid w:val="000E1E8E"/>
    <w:rsid w:val="000E369F"/>
    <w:rsid w:val="000E4831"/>
    <w:rsid w:val="000F2769"/>
    <w:rsid w:val="000F2F50"/>
    <w:rsid w:val="000F3A1D"/>
    <w:rsid w:val="000F4ED2"/>
    <w:rsid w:val="000F64C5"/>
    <w:rsid w:val="000F6F83"/>
    <w:rsid w:val="00100912"/>
    <w:rsid w:val="00103891"/>
    <w:rsid w:val="00103BF3"/>
    <w:rsid w:val="00105B85"/>
    <w:rsid w:val="00106858"/>
    <w:rsid w:val="00110A17"/>
    <w:rsid w:val="00116150"/>
    <w:rsid w:val="00116AFF"/>
    <w:rsid w:val="00120EBB"/>
    <w:rsid w:val="00125EDD"/>
    <w:rsid w:val="00130406"/>
    <w:rsid w:val="00131BAD"/>
    <w:rsid w:val="001412C4"/>
    <w:rsid w:val="001418CA"/>
    <w:rsid w:val="001448E3"/>
    <w:rsid w:val="00146D71"/>
    <w:rsid w:val="00147285"/>
    <w:rsid w:val="001517D4"/>
    <w:rsid w:val="00160413"/>
    <w:rsid w:val="00166C8F"/>
    <w:rsid w:val="00167B78"/>
    <w:rsid w:val="00167F02"/>
    <w:rsid w:val="00172A7C"/>
    <w:rsid w:val="001737FF"/>
    <w:rsid w:val="00177BD2"/>
    <w:rsid w:val="001836F7"/>
    <w:rsid w:val="00185971"/>
    <w:rsid w:val="00186558"/>
    <w:rsid w:val="00191ABF"/>
    <w:rsid w:val="001958AA"/>
    <w:rsid w:val="001A0326"/>
    <w:rsid w:val="001A0891"/>
    <w:rsid w:val="001A0DE7"/>
    <w:rsid w:val="001A1D9B"/>
    <w:rsid w:val="001A1F0F"/>
    <w:rsid w:val="001A20A7"/>
    <w:rsid w:val="001A4600"/>
    <w:rsid w:val="001B2AC3"/>
    <w:rsid w:val="001B42B6"/>
    <w:rsid w:val="001B4374"/>
    <w:rsid w:val="001B5A80"/>
    <w:rsid w:val="001C2028"/>
    <w:rsid w:val="001C28DC"/>
    <w:rsid w:val="001C5726"/>
    <w:rsid w:val="001C624E"/>
    <w:rsid w:val="001D1729"/>
    <w:rsid w:val="001D6FD2"/>
    <w:rsid w:val="001D7B38"/>
    <w:rsid w:val="001E12D8"/>
    <w:rsid w:val="001E18AD"/>
    <w:rsid w:val="001E5701"/>
    <w:rsid w:val="001E5D25"/>
    <w:rsid w:val="001E6344"/>
    <w:rsid w:val="001F5963"/>
    <w:rsid w:val="002001B3"/>
    <w:rsid w:val="00200EF7"/>
    <w:rsid w:val="00201B52"/>
    <w:rsid w:val="00202011"/>
    <w:rsid w:val="00203439"/>
    <w:rsid w:val="00205374"/>
    <w:rsid w:val="00206599"/>
    <w:rsid w:val="002111C7"/>
    <w:rsid w:val="00212C52"/>
    <w:rsid w:val="00216A90"/>
    <w:rsid w:val="00216F58"/>
    <w:rsid w:val="00217B2D"/>
    <w:rsid w:val="0022092A"/>
    <w:rsid w:val="00221709"/>
    <w:rsid w:val="00223B2A"/>
    <w:rsid w:val="00224B3F"/>
    <w:rsid w:val="0022530C"/>
    <w:rsid w:val="00227CEF"/>
    <w:rsid w:val="0023304A"/>
    <w:rsid w:val="0023383B"/>
    <w:rsid w:val="002359B9"/>
    <w:rsid w:val="002367C3"/>
    <w:rsid w:val="00236FA3"/>
    <w:rsid w:val="00243389"/>
    <w:rsid w:val="00243DBA"/>
    <w:rsid w:val="002456ED"/>
    <w:rsid w:val="00247C2A"/>
    <w:rsid w:val="00252418"/>
    <w:rsid w:val="002546C0"/>
    <w:rsid w:val="002573B3"/>
    <w:rsid w:val="00261E99"/>
    <w:rsid w:val="00265F30"/>
    <w:rsid w:val="00271DE2"/>
    <w:rsid w:val="0027311C"/>
    <w:rsid w:val="0027585A"/>
    <w:rsid w:val="00275DD5"/>
    <w:rsid w:val="00276077"/>
    <w:rsid w:val="00280806"/>
    <w:rsid w:val="00280817"/>
    <w:rsid w:val="00284AA3"/>
    <w:rsid w:val="00285B11"/>
    <w:rsid w:val="002871A1"/>
    <w:rsid w:val="00290F98"/>
    <w:rsid w:val="00293BE1"/>
    <w:rsid w:val="00294746"/>
    <w:rsid w:val="002A0112"/>
    <w:rsid w:val="002A1C16"/>
    <w:rsid w:val="002A2A4D"/>
    <w:rsid w:val="002A3F0E"/>
    <w:rsid w:val="002A40BF"/>
    <w:rsid w:val="002A44A1"/>
    <w:rsid w:val="002A48D5"/>
    <w:rsid w:val="002A5EE6"/>
    <w:rsid w:val="002B0F08"/>
    <w:rsid w:val="002B16D3"/>
    <w:rsid w:val="002B4363"/>
    <w:rsid w:val="002B5289"/>
    <w:rsid w:val="002B6228"/>
    <w:rsid w:val="002B6D3E"/>
    <w:rsid w:val="002C00D3"/>
    <w:rsid w:val="002C4EE8"/>
    <w:rsid w:val="002C6B43"/>
    <w:rsid w:val="002D4FEE"/>
    <w:rsid w:val="002D5B17"/>
    <w:rsid w:val="002D60B1"/>
    <w:rsid w:val="002D76C2"/>
    <w:rsid w:val="002D77C7"/>
    <w:rsid w:val="002E208E"/>
    <w:rsid w:val="002E2159"/>
    <w:rsid w:val="002E3981"/>
    <w:rsid w:val="002E4097"/>
    <w:rsid w:val="002E4429"/>
    <w:rsid w:val="002E6309"/>
    <w:rsid w:val="002E65F6"/>
    <w:rsid w:val="002E7E2A"/>
    <w:rsid w:val="002F0F9E"/>
    <w:rsid w:val="002F48A6"/>
    <w:rsid w:val="002F49FC"/>
    <w:rsid w:val="002F69C7"/>
    <w:rsid w:val="003037D0"/>
    <w:rsid w:val="00305703"/>
    <w:rsid w:val="00310CFF"/>
    <w:rsid w:val="00315971"/>
    <w:rsid w:val="00317864"/>
    <w:rsid w:val="00320179"/>
    <w:rsid w:val="00325B63"/>
    <w:rsid w:val="00330FE5"/>
    <w:rsid w:val="00337E6D"/>
    <w:rsid w:val="0034020E"/>
    <w:rsid w:val="0034528C"/>
    <w:rsid w:val="00345A47"/>
    <w:rsid w:val="00346CC8"/>
    <w:rsid w:val="003512B1"/>
    <w:rsid w:val="003561F2"/>
    <w:rsid w:val="003569B2"/>
    <w:rsid w:val="00361503"/>
    <w:rsid w:val="00361D39"/>
    <w:rsid w:val="0036548E"/>
    <w:rsid w:val="00367BEF"/>
    <w:rsid w:val="00372039"/>
    <w:rsid w:val="00380048"/>
    <w:rsid w:val="00380D18"/>
    <w:rsid w:val="00381923"/>
    <w:rsid w:val="00384602"/>
    <w:rsid w:val="00385356"/>
    <w:rsid w:val="00385D5D"/>
    <w:rsid w:val="00390F6D"/>
    <w:rsid w:val="003912D2"/>
    <w:rsid w:val="00391E8E"/>
    <w:rsid w:val="003933ED"/>
    <w:rsid w:val="003A2BE8"/>
    <w:rsid w:val="003A3D53"/>
    <w:rsid w:val="003A6FF0"/>
    <w:rsid w:val="003B2AD9"/>
    <w:rsid w:val="003B3D3C"/>
    <w:rsid w:val="003B7C03"/>
    <w:rsid w:val="003C020F"/>
    <w:rsid w:val="003C1C27"/>
    <w:rsid w:val="003C38C6"/>
    <w:rsid w:val="003C4295"/>
    <w:rsid w:val="003D0310"/>
    <w:rsid w:val="003D0E0D"/>
    <w:rsid w:val="003D1C2B"/>
    <w:rsid w:val="003D2DC0"/>
    <w:rsid w:val="003D4629"/>
    <w:rsid w:val="003D4DB2"/>
    <w:rsid w:val="003D5633"/>
    <w:rsid w:val="003E02D4"/>
    <w:rsid w:val="003E07D5"/>
    <w:rsid w:val="003E1AF4"/>
    <w:rsid w:val="003E1D0E"/>
    <w:rsid w:val="003E4B6D"/>
    <w:rsid w:val="003E5EB3"/>
    <w:rsid w:val="003F25DE"/>
    <w:rsid w:val="003F2E83"/>
    <w:rsid w:val="003F62D4"/>
    <w:rsid w:val="00400836"/>
    <w:rsid w:val="004035F5"/>
    <w:rsid w:val="004038D9"/>
    <w:rsid w:val="00405D10"/>
    <w:rsid w:val="00406C02"/>
    <w:rsid w:val="00406EA1"/>
    <w:rsid w:val="00410826"/>
    <w:rsid w:val="004114AA"/>
    <w:rsid w:val="00412553"/>
    <w:rsid w:val="00414358"/>
    <w:rsid w:val="00414F60"/>
    <w:rsid w:val="004156A8"/>
    <w:rsid w:val="00416A20"/>
    <w:rsid w:val="004202F1"/>
    <w:rsid w:val="00420BF2"/>
    <w:rsid w:val="0042109F"/>
    <w:rsid w:val="0042525D"/>
    <w:rsid w:val="0043065C"/>
    <w:rsid w:val="004345B1"/>
    <w:rsid w:val="004348FD"/>
    <w:rsid w:val="00436E58"/>
    <w:rsid w:val="00442EBC"/>
    <w:rsid w:val="0045169B"/>
    <w:rsid w:val="0045409B"/>
    <w:rsid w:val="00454E3E"/>
    <w:rsid w:val="00454E64"/>
    <w:rsid w:val="00456889"/>
    <w:rsid w:val="00463A25"/>
    <w:rsid w:val="00465629"/>
    <w:rsid w:val="004665E5"/>
    <w:rsid w:val="00471303"/>
    <w:rsid w:val="00471A90"/>
    <w:rsid w:val="004720E3"/>
    <w:rsid w:val="00473439"/>
    <w:rsid w:val="0047449E"/>
    <w:rsid w:val="00474F80"/>
    <w:rsid w:val="00476B63"/>
    <w:rsid w:val="00476FE6"/>
    <w:rsid w:val="004838C7"/>
    <w:rsid w:val="004844FF"/>
    <w:rsid w:val="004859A8"/>
    <w:rsid w:val="00487886"/>
    <w:rsid w:val="00492B8C"/>
    <w:rsid w:val="0049362C"/>
    <w:rsid w:val="004A0BE1"/>
    <w:rsid w:val="004A43ED"/>
    <w:rsid w:val="004A4626"/>
    <w:rsid w:val="004A52FA"/>
    <w:rsid w:val="004B2C4F"/>
    <w:rsid w:val="004B4920"/>
    <w:rsid w:val="004B722C"/>
    <w:rsid w:val="004C19B8"/>
    <w:rsid w:val="004C21B6"/>
    <w:rsid w:val="004C385D"/>
    <w:rsid w:val="004C38B9"/>
    <w:rsid w:val="004C480B"/>
    <w:rsid w:val="004C68CD"/>
    <w:rsid w:val="004C6DC7"/>
    <w:rsid w:val="004D18FB"/>
    <w:rsid w:val="004D2818"/>
    <w:rsid w:val="004D4D5A"/>
    <w:rsid w:val="004E088D"/>
    <w:rsid w:val="004F16C2"/>
    <w:rsid w:val="004F2A97"/>
    <w:rsid w:val="004F3071"/>
    <w:rsid w:val="004F747B"/>
    <w:rsid w:val="005045F4"/>
    <w:rsid w:val="00504FCE"/>
    <w:rsid w:val="005073FB"/>
    <w:rsid w:val="00515F85"/>
    <w:rsid w:val="00520219"/>
    <w:rsid w:val="00523E9F"/>
    <w:rsid w:val="005246F3"/>
    <w:rsid w:val="005256EC"/>
    <w:rsid w:val="00532337"/>
    <w:rsid w:val="0053463F"/>
    <w:rsid w:val="00540AA9"/>
    <w:rsid w:val="00541F0E"/>
    <w:rsid w:val="00544B0F"/>
    <w:rsid w:val="00546A9A"/>
    <w:rsid w:val="00546F39"/>
    <w:rsid w:val="005475A0"/>
    <w:rsid w:val="00547871"/>
    <w:rsid w:val="00553DDD"/>
    <w:rsid w:val="0055476E"/>
    <w:rsid w:val="00562A91"/>
    <w:rsid w:val="005638FC"/>
    <w:rsid w:val="00564442"/>
    <w:rsid w:val="00565949"/>
    <w:rsid w:val="00571531"/>
    <w:rsid w:val="005723B0"/>
    <w:rsid w:val="00573C40"/>
    <w:rsid w:val="00575404"/>
    <w:rsid w:val="005754C1"/>
    <w:rsid w:val="00576427"/>
    <w:rsid w:val="00577F81"/>
    <w:rsid w:val="00580DB2"/>
    <w:rsid w:val="00580F0A"/>
    <w:rsid w:val="005811C7"/>
    <w:rsid w:val="005816DD"/>
    <w:rsid w:val="00585E22"/>
    <w:rsid w:val="00593627"/>
    <w:rsid w:val="00596F25"/>
    <w:rsid w:val="005A5ADE"/>
    <w:rsid w:val="005A6A3F"/>
    <w:rsid w:val="005A6C96"/>
    <w:rsid w:val="005B26A2"/>
    <w:rsid w:val="005B2734"/>
    <w:rsid w:val="005B74E8"/>
    <w:rsid w:val="005B7787"/>
    <w:rsid w:val="005C325D"/>
    <w:rsid w:val="005C3F3C"/>
    <w:rsid w:val="005C4241"/>
    <w:rsid w:val="005C45DD"/>
    <w:rsid w:val="005C4E08"/>
    <w:rsid w:val="005C5300"/>
    <w:rsid w:val="005C595F"/>
    <w:rsid w:val="005D376E"/>
    <w:rsid w:val="005D3C42"/>
    <w:rsid w:val="005D614F"/>
    <w:rsid w:val="005D64EA"/>
    <w:rsid w:val="005D7CF4"/>
    <w:rsid w:val="005E3252"/>
    <w:rsid w:val="005E3C9E"/>
    <w:rsid w:val="005E403E"/>
    <w:rsid w:val="005E75A1"/>
    <w:rsid w:val="005F2814"/>
    <w:rsid w:val="005F29B5"/>
    <w:rsid w:val="005F338F"/>
    <w:rsid w:val="005F4FC3"/>
    <w:rsid w:val="00602C35"/>
    <w:rsid w:val="00603070"/>
    <w:rsid w:val="006035CE"/>
    <w:rsid w:val="00606E01"/>
    <w:rsid w:val="006127A3"/>
    <w:rsid w:val="00613710"/>
    <w:rsid w:val="0061545D"/>
    <w:rsid w:val="00616646"/>
    <w:rsid w:val="00622295"/>
    <w:rsid w:val="006223A1"/>
    <w:rsid w:val="0062300D"/>
    <w:rsid w:val="0062367E"/>
    <w:rsid w:val="00625887"/>
    <w:rsid w:val="00625AAA"/>
    <w:rsid w:val="00626736"/>
    <w:rsid w:val="00627A78"/>
    <w:rsid w:val="00632D67"/>
    <w:rsid w:val="006344B2"/>
    <w:rsid w:val="00634F58"/>
    <w:rsid w:val="00637042"/>
    <w:rsid w:val="0064169A"/>
    <w:rsid w:val="00641947"/>
    <w:rsid w:val="00642040"/>
    <w:rsid w:val="00642F8D"/>
    <w:rsid w:val="00644411"/>
    <w:rsid w:val="00644F72"/>
    <w:rsid w:val="006472DA"/>
    <w:rsid w:val="006474EE"/>
    <w:rsid w:val="006524E3"/>
    <w:rsid w:val="00652F56"/>
    <w:rsid w:val="006535C2"/>
    <w:rsid w:val="00655122"/>
    <w:rsid w:val="0065695D"/>
    <w:rsid w:val="00660263"/>
    <w:rsid w:val="00662432"/>
    <w:rsid w:val="0066287C"/>
    <w:rsid w:val="00666701"/>
    <w:rsid w:val="006719D6"/>
    <w:rsid w:val="00672ED9"/>
    <w:rsid w:val="0067413C"/>
    <w:rsid w:val="00674862"/>
    <w:rsid w:val="00675555"/>
    <w:rsid w:val="00680CAB"/>
    <w:rsid w:val="00682582"/>
    <w:rsid w:val="00683B7F"/>
    <w:rsid w:val="00687464"/>
    <w:rsid w:val="0068764C"/>
    <w:rsid w:val="00692DE4"/>
    <w:rsid w:val="00695960"/>
    <w:rsid w:val="006A0EA3"/>
    <w:rsid w:val="006A100A"/>
    <w:rsid w:val="006B0636"/>
    <w:rsid w:val="006B3F2C"/>
    <w:rsid w:val="006B4C4C"/>
    <w:rsid w:val="006B502C"/>
    <w:rsid w:val="006B5347"/>
    <w:rsid w:val="006B590D"/>
    <w:rsid w:val="006C15AB"/>
    <w:rsid w:val="006C41C8"/>
    <w:rsid w:val="006C5B4E"/>
    <w:rsid w:val="006C69F4"/>
    <w:rsid w:val="006D2C05"/>
    <w:rsid w:val="006D4215"/>
    <w:rsid w:val="006D53A0"/>
    <w:rsid w:val="006D5713"/>
    <w:rsid w:val="006D6028"/>
    <w:rsid w:val="006D6A37"/>
    <w:rsid w:val="006E0B7C"/>
    <w:rsid w:val="006E13EF"/>
    <w:rsid w:val="006E2B07"/>
    <w:rsid w:val="006E2D61"/>
    <w:rsid w:val="006E4348"/>
    <w:rsid w:val="006E670E"/>
    <w:rsid w:val="006E6B2A"/>
    <w:rsid w:val="006F0682"/>
    <w:rsid w:val="006F0BB8"/>
    <w:rsid w:val="006F0D92"/>
    <w:rsid w:val="006F2B08"/>
    <w:rsid w:val="006F419B"/>
    <w:rsid w:val="006F58EF"/>
    <w:rsid w:val="006F7C20"/>
    <w:rsid w:val="007013E1"/>
    <w:rsid w:val="00702AE4"/>
    <w:rsid w:val="007046B3"/>
    <w:rsid w:val="00714122"/>
    <w:rsid w:val="0071464C"/>
    <w:rsid w:val="00715FB2"/>
    <w:rsid w:val="00722478"/>
    <w:rsid w:val="0072267F"/>
    <w:rsid w:val="007240F0"/>
    <w:rsid w:val="00724140"/>
    <w:rsid w:val="00725C6E"/>
    <w:rsid w:val="00732BDB"/>
    <w:rsid w:val="00737C91"/>
    <w:rsid w:val="007435EE"/>
    <w:rsid w:val="007457F8"/>
    <w:rsid w:val="00753018"/>
    <w:rsid w:val="0075331B"/>
    <w:rsid w:val="00757679"/>
    <w:rsid w:val="00757893"/>
    <w:rsid w:val="00760973"/>
    <w:rsid w:val="0076098C"/>
    <w:rsid w:val="00762AE3"/>
    <w:rsid w:val="007665A2"/>
    <w:rsid w:val="00766C2A"/>
    <w:rsid w:val="00770B33"/>
    <w:rsid w:val="00774FD9"/>
    <w:rsid w:val="00781A51"/>
    <w:rsid w:val="00786AA9"/>
    <w:rsid w:val="00791F47"/>
    <w:rsid w:val="007923C5"/>
    <w:rsid w:val="00792E66"/>
    <w:rsid w:val="00792EF0"/>
    <w:rsid w:val="00795406"/>
    <w:rsid w:val="0079555E"/>
    <w:rsid w:val="007959DA"/>
    <w:rsid w:val="007961E1"/>
    <w:rsid w:val="00796264"/>
    <w:rsid w:val="007A19C5"/>
    <w:rsid w:val="007A2463"/>
    <w:rsid w:val="007A2511"/>
    <w:rsid w:val="007A2C0C"/>
    <w:rsid w:val="007A3EB9"/>
    <w:rsid w:val="007A5B9A"/>
    <w:rsid w:val="007A6154"/>
    <w:rsid w:val="007B1919"/>
    <w:rsid w:val="007B321C"/>
    <w:rsid w:val="007B347B"/>
    <w:rsid w:val="007B4826"/>
    <w:rsid w:val="007C27EE"/>
    <w:rsid w:val="007C37E7"/>
    <w:rsid w:val="007C3968"/>
    <w:rsid w:val="007C4AB7"/>
    <w:rsid w:val="007D1C66"/>
    <w:rsid w:val="007D2274"/>
    <w:rsid w:val="007D4207"/>
    <w:rsid w:val="007D6073"/>
    <w:rsid w:val="007E071D"/>
    <w:rsid w:val="007E1432"/>
    <w:rsid w:val="007E2F32"/>
    <w:rsid w:val="007E3523"/>
    <w:rsid w:val="007E5492"/>
    <w:rsid w:val="007F1DBE"/>
    <w:rsid w:val="007F659A"/>
    <w:rsid w:val="007F7275"/>
    <w:rsid w:val="00802799"/>
    <w:rsid w:val="008034D4"/>
    <w:rsid w:val="00803ADC"/>
    <w:rsid w:val="0080407B"/>
    <w:rsid w:val="00806C66"/>
    <w:rsid w:val="0081371F"/>
    <w:rsid w:val="00814C77"/>
    <w:rsid w:val="00815810"/>
    <w:rsid w:val="00816636"/>
    <w:rsid w:val="00816CA1"/>
    <w:rsid w:val="00820C8F"/>
    <w:rsid w:val="00822766"/>
    <w:rsid w:val="00826CAF"/>
    <w:rsid w:val="00827514"/>
    <w:rsid w:val="008345EF"/>
    <w:rsid w:val="00834DBB"/>
    <w:rsid w:val="00835AEA"/>
    <w:rsid w:val="00836FB9"/>
    <w:rsid w:val="00840595"/>
    <w:rsid w:val="0084060A"/>
    <w:rsid w:val="00843B16"/>
    <w:rsid w:val="0084604E"/>
    <w:rsid w:val="00851EE4"/>
    <w:rsid w:val="00852E39"/>
    <w:rsid w:val="00853C14"/>
    <w:rsid w:val="0085714B"/>
    <w:rsid w:val="00857ABE"/>
    <w:rsid w:val="00865F98"/>
    <w:rsid w:val="00866407"/>
    <w:rsid w:val="008700E5"/>
    <w:rsid w:val="008733B5"/>
    <w:rsid w:val="00875864"/>
    <w:rsid w:val="00875B1E"/>
    <w:rsid w:val="0088224E"/>
    <w:rsid w:val="008835A3"/>
    <w:rsid w:val="00884B0B"/>
    <w:rsid w:val="0089055E"/>
    <w:rsid w:val="00890B72"/>
    <w:rsid w:val="00890DDC"/>
    <w:rsid w:val="00891AC3"/>
    <w:rsid w:val="0089331E"/>
    <w:rsid w:val="00893DA8"/>
    <w:rsid w:val="00894379"/>
    <w:rsid w:val="00897E00"/>
    <w:rsid w:val="008A28C3"/>
    <w:rsid w:val="008A3E83"/>
    <w:rsid w:val="008A5E5B"/>
    <w:rsid w:val="008A6E25"/>
    <w:rsid w:val="008A72E8"/>
    <w:rsid w:val="008B01D6"/>
    <w:rsid w:val="008B587C"/>
    <w:rsid w:val="008B6294"/>
    <w:rsid w:val="008B7401"/>
    <w:rsid w:val="008C127D"/>
    <w:rsid w:val="008C2F03"/>
    <w:rsid w:val="008C43D8"/>
    <w:rsid w:val="008C5F64"/>
    <w:rsid w:val="008C64C1"/>
    <w:rsid w:val="008C71F5"/>
    <w:rsid w:val="008D3249"/>
    <w:rsid w:val="008D6AA7"/>
    <w:rsid w:val="008E3BBA"/>
    <w:rsid w:val="008E40F6"/>
    <w:rsid w:val="008E603E"/>
    <w:rsid w:val="008E74AD"/>
    <w:rsid w:val="008E7976"/>
    <w:rsid w:val="008F13AD"/>
    <w:rsid w:val="008F1459"/>
    <w:rsid w:val="008F1962"/>
    <w:rsid w:val="008F2580"/>
    <w:rsid w:val="008F298F"/>
    <w:rsid w:val="008F30D3"/>
    <w:rsid w:val="008F6E26"/>
    <w:rsid w:val="008F72EF"/>
    <w:rsid w:val="00902071"/>
    <w:rsid w:val="009023FE"/>
    <w:rsid w:val="0090267C"/>
    <w:rsid w:val="009031C9"/>
    <w:rsid w:val="00906DB0"/>
    <w:rsid w:val="00907F32"/>
    <w:rsid w:val="00910902"/>
    <w:rsid w:val="00913B48"/>
    <w:rsid w:val="0091518E"/>
    <w:rsid w:val="00915465"/>
    <w:rsid w:val="00915824"/>
    <w:rsid w:val="009158C6"/>
    <w:rsid w:val="00915978"/>
    <w:rsid w:val="00915D21"/>
    <w:rsid w:val="00917624"/>
    <w:rsid w:val="0092025C"/>
    <w:rsid w:val="009212EA"/>
    <w:rsid w:val="00924DA6"/>
    <w:rsid w:val="009259E0"/>
    <w:rsid w:val="0092685C"/>
    <w:rsid w:val="00931032"/>
    <w:rsid w:val="009318E8"/>
    <w:rsid w:val="00931BDF"/>
    <w:rsid w:val="00934A8C"/>
    <w:rsid w:val="00937E47"/>
    <w:rsid w:val="00940F64"/>
    <w:rsid w:val="00947195"/>
    <w:rsid w:val="0095409F"/>
    <w:rsid w:val="009551FC"/>
    <w:rsid w:val="009570C5"/>
    <w:rsid w:val="00961BB3"/>
    <w:rsid w:val="00961D51"/>
    <w:rsid w:val="00962B97"/>
    <w:rsid w:val="00962BCA"/>
    <w:rsid w:val="009631C0"/>
    <w:rsid w:val="009650C9"/>
    <w:rsid w:val="009657F5"/>
    <w:rsid w:val="00967BB5"/>
    <w:rsid w:val="00967CEF"/>
    <w:rsid w:val="00974247"/>
    <w:rsid w:val="00974265"/>
    <w:rsid w:val="009747A8"/>
    <w:rsid w:val="00982AA1"/>
    <w:rsid w:val="009857F3"/>
    <w:rsid w:val="00986478"/>
    <w:rsid w:val="00987114"/>
    <w:rsid w:val="0099455C"/>
    <w:rsid w:val="009964FD"/>
    <w:rsid w:val="009A0CED"/>
    <w:rsid w:val="009A5BD1"/>
    <w:rsid w:val="009B02B8"/>
    <w:rsid w:val="009B039E"/>
    <w:rsid w:val="009B299C"/>
    <w:rsid w:val="009B4A6D"/>
    <w:rsid w:val="009B541F"/>
    <w:rsid w:val="009B6F75"/>
    <w:rsid w:val="009C02C4"/>
    <w:rsid w:val="009C20C9"/>
    <w:rsid w:val="009C49B2"/>
    <w:rsid w:val="009C516B"/>
    <w:rsid w:val="009C5A75"/>
    <w:rsid w:val="009D0626"/>
    <w:rsid w:val="009D09E6"/>
    <w:rsid w:val="009D34BE"/>
    <w:rsid w:val="009D4E53"/>
    <w:rsid w:val="009E05A8"/>
    <w:rsid w:val="009E372E"/>
    <w:rsid w:val="009E3D7A"/>
    <w:rsid w:val="009E4A60"/>
    <w:rsid w:val="009F043F"/>
    <w:rsid w:val="009F16B4"/>
    <w:rsid w:val="009F4715"/>
    <w:rsid w:val="009F4FC5"/>
    <w:rsid w:val="00A00EA5"/>
    <w:rsid w:val="00A01A51"/>
    <w:rsid w:val="00A02A56"/>
    <w:rsid w:val="00A02C98"/>
    <w:rsid w:val="00A02F85"/>
    <w:rsid w:val="00A04064"/>
    <w:rsid w:val="00A057B5"/>
    <w:rsid w:val="00A063A6"/>
    <w:rsid w:val="00A071BA"/>
    <w:rsid w:val="00A07C05"/>
    <w:rsid w:val="00A10125"/>
    <w:rsid w:val="00A102EC"/>
    <w:rsid w:val="00A13CB2"/>
    <w:rsid w:val="00A21E1A"/>
    <w:rsid w:val="00A222E2"/>
    <w:rsid w:val="00A22FAB"/>
    <w:rsid w:val="00A27D16"/>
    <w:rsid w:val="00A328B0"/>
    <w:rsid w:val="00A36E69"/>
    <w:rsid w:val="00A41E5B"/>
    <w:rsid w:val="00A43337"/>
    <w:rsid w:val="00A468E9"/>
    <w:rsid w:val="00A471DB"/>
    <w:rsid w:val="00A47317"/>
    <w:rsid w:val="00A47344"/>
    <w:rsid w:val="00A5057B"/>
    <w:rsid w:val="00A51000"/>
    <w:rsid w:val="00A517B0"/>
    <w:rsid w:val="00A55235"/>
    <w:rsid w:val="00A55DAC"/>
    <w:rsid w:val="00A5748A"/>
    <w:rsid w:val="00A64B14"/>
    <w:rsid w:val="00A65C4E"/>
    <w:rsid w:val="00A66EFC"/>
    <w:rsid w:val="00A7074E"/>
    <w:rsid w:val="00A70FD1"/>
    <w:rsid w:val="00A71D58"/>
    <w:rsid w:val="00A74AC8"/>
    <w:rsid w:val="00A74E2E"/>
    <w:rsid w:val="00A762EE"/>
    <w:rsid w:val="00A8251B"/>
    <w:rsid w:val="00A83062"/>
    <w:rsid w:val="00A83CD9"/>
    <w:rsid w:val="00A85035"/>
    <w:rsid w:val="00A8542D"/>
    <w:rsid w:val="00A91AEB"/>
    <w:rsid w:val="00A939A1"/>
    <w:rsid w:val="00A93B75"/>
    <w:rsid w:val="00A96711"/>
    <w:rsid w:val="00A97B8E"/>
    <w:rsid w:val="00A97ECB"/>
    <w:rsid w:val="00AA1E2A"/>
    <w:rsid w:val="00AA37F6"/>
    <w:rsid w:val="00AA3813"/>
    <w:rsid w:val="00AA4832"/>
    <w:rsid w:val="00AA5540"/>
    <w:rsid w:val="00AA64C7"/>
    <w:rsid w:val="00AA730C"/>
    <w:rsid w:val="00AB255B"/>
    <w:rsid w:val="00AB2D9E"/>
    <w:rsid w:val="00AB49EF"/>
    <w:rsid w:val="00AB49FC"/>
    <w:rsid w:val="00AB5A5C"/>
    <w:rsid w:val="00AC0E14"/>
    <w:rsid w:val="00AC3282"/>
    <w:rsid w:val="00AC7B77"/>
    <w:rsid w:val="00AD0089"/>
    <w:rsid w:val="00AD21D9"/>
    <w:rsid w:val="00AD58EC"/>
    <w:rsid w:val="00AD6513"/>
    <w:rsid w:val="00AD72CB"/>
    <w:rsid w:val="00AD738C"/>
    <w:rsid w:val="00AE1BEC"/>
    <w:rsid w:val="00AE352B"/>
    <w:rsid w:val="00AE3F21"/>
    <w:rsid w:val="00AE570E"/>
    <w:rsid w:val="00AE60AE"/>
    <w:rsid w:val="00AE6728"/>
    <w:rsid w:val="00AE684A"/>
    <w:rsid w:val="00AF04BD"/>
    <w:rsid w:val="00AF0EA1"/>
    <w:rsid w:val="00AF388E"/>
    <w:rsid w:val="00AF3EEF"/>
    <w:rsid w:val="00AF4FB5"/>
    <w:rsid w:val="00B016B4"/>
    <w:rsid w:val="00B0677E"/>
    <w:rsid w:val="00B12483"/>
    <w:rsid w:val="00B13C6B"/>
    <w:rsid w:val="00B15C86"/>
    <w:rsid w:val="00B17DD5"/>
    <w:rsid w:val="00B21A9F"/>
    <w:rsid w:val="00B22146"/>
    <w:rsid w:val="00B316B9"/>
    <w:rsid w:val="00B32320"/>
    <w:rsid w:val="00B33F35"/>
    <w:rsid w:val="00B34285"/>
    <w:rsid w:val="00B34952"/>
    <w:rsid w:val="00B34C68"/>
    <w:rsid w:val="00B377A6"/>
    <w:rsid w:val="00B37BB9"/>
    <w:rsid w:val="00B4248B"/>
    <w:rsid w:val="00B44DC6"/>
    <w:rsid w:val="00B44E58"/>
    <w:rsid w:val="00B45E1D"/>
    <w:rsid w:val="00B4657D"/>
    <w:rsid w:val="00B51864"/>
    <w:rsid w:val="00B53361"/>
    <w:rsid w:val="00B54127"/>
    <w:rsid w:val="00B542EF"/>
    <w:rsid w:val="00B55BB1"/>
    <w:rsid w:val="00B5617D"/>
    <w:rsid w:val="00B56401"/>
    <w:rsid w:val="00B61438"/>
    <w:rsid w:val="00B6200E"/>
    <w:rsid w:val="00B6292F"/>
    <w:rsid w:val="00B63900"/>
    <w:rsid w:val="00B653D4"/>
    <w:rsid w:val="00B72632"/>
    <w:rsid w:val="00B74F94"/>
    <w:rsid w:val="00B8069B"/>
    <w:rsid w:val="00B8750A"/>
    <w:rsid w:val="00B91392"/>
    <w:rsid w:val="00B9210E"/>
    <w:rsid w:val="00B93395"/>
    <w:rsid w:val="00B93406"/>
    <w:rsid w:val="00B953CC"/>
    <w:rsid w:val="00B95ACD"/>
    <w:rsid w:val="00B96D5D"/>
    <w:rsid w:val="00BA25D0"/>
    <w:rsid w:val="00BA2B70"/>
    <w:rsid w:val="00BA3BD8"/>
    <w:rsid w:val="00BA58D3"/>
    <w:rsid w:val="00BB141B"/>
    <w:rsid w:val="00BB1A4D"/>
    <w:rsid w:val="00BB2253"/>
    <w:rsid w:val="00BC1C69"/>
    <w:rsid w:val="00BC2B1F"/>
    <w:rsid w:val="00BC3779"/>
    <w:rsid w:val="00BC42C3"/>
    <w:rsid w:val="00BC4773"/>
    <w:rsid w:val="00BC5F56"/>
    <w:rsid w:val="00BC6699"/>
    <w:rsid w:val="00BD1A38"/>
    <w:rsid w:val="00BD2138"/>
    <w:rsid w:val="00BD39D5"/>
    <w:rsid w:val="00BD7AE5"/>
    <w:rsid w:val="00BE264A"/>
    <w:rsid w:val="00BE5415"/>
    <w:rsid w:val="00BF0207"/>
    <w:rsid w:val="00BF1819"/>
    <w:rsid w:val="00BF3B2D"/>
    <w:rsid w:val="00BF3CA6"/>
    <w:rsid w:val="00BF5F96"/>
    <w:rsid w:val="00C0353B"/>
    <w:rsid w:val="00C0510F"/>
    <w:rsid w:val="00C10E27"/>
    <w:rsid w:val="00C1565D"/>
    <w:rsid w:val="00C15FEE"/>
    <w:rsid w:val="00C16131"/>
    <w:rsid w:val="00C16549"/>
    <w:rsid w:val="00C21B3C"/>
    <w:rsid w:val="00C21FCE"/>
    <w:rsid w:val="00C228BF"/>
    <w:rsid w:val="00C22CFD"/>
    <w:rsid w:val="00C23C73"/>
    <w:rsid w:val="00C24C87"/>
    <w:rsid w:val="00C30CCB"/>
    <w:rsid w:val="00C34290"/>
    <w:rsid w:val="00C34639"/>
    <w:rsid w:val="00C378C5"/>
    <w:rsid w:val="00C41DE3"/>
    <w:rsid w:val="00C42BA1"/>
    <w:rsid w:val="00C44CA0"/>
    <w:rsid w:val="00C52BF7"/>
    <w:rsid w:val="00C537C6"/>
    <w:rsid w:val="00C5758A"/>
    <w:rsid w:val="00C60D84"/>
    <w:rsid w:val="00C61599"/>
    <w:rsid w:val="00C635FE"/>
    <w:rsid w:val="00C64396"/>
    <w:rsid w:val="00C64654"/>
    <w:rsid w:val="00C663A0"/>
    <w:rsid w:val="00C66584"/>
    <w:rsid w:val="00C71719"/>
    <w:rsid w:val="00C71B2B"/>
    <w:rsid w:val="00C73E0F"/>
    <w:rsid w:val="00C8054A"/>
    <w:rsid w:val="00C812DC"/>
    <w:rsid w:val="00C82C74"/>
    <w:rsid w:val="00C82FB8"/>
    <w:rsid w:val="00C839F1"/>
    <w:rsid w:val="00C856D8"/>
    <w:rsid w:val="00C875B9"/>
    <w:rsid w:val="00C90F89"/>
    <w:rsid w:val="00C94B95"/>
    <w:rsid w:val="00C95885"/>
    <w:rsid w:val="00C96F5C"/>
    <w:rsid w:val="00C96FF6"/>
    <w:rsid w:val="00C970DF"/>
    <w:rsid w:val="00CA2723"/>
    <w:rsid w:val="00CA2B39"/>
    <w:rsid w:val="00CA5463"/>
    <w:rsid w:val="00CA61E3"/>
    <w:rsid w:val="00CA6962"/>
    <w:rsid w:val="00CB0250"/>
    <w:rsid w:val="00CB028C"/>
    <w:rsid w:val="00CB3047"/>
    <w:rsid w:val="00CB50DA"/>
    <w:rsid w:val="00CC1869"/>
    <w:rsid w:val="00CC2716"/>
    <w:rsid w:val="00CC36B2"/>
    <w:rsid w:val="00CC6ED2"/>
    <w:rsid w:val="00CD09C2"/>
    <w:rsid w:val="00CD128D"/>
    <w:rsid w:val="00CD15C6"/>
    <w:rsid w:val="00CD51E6"/>
    <w:rsid w:val="00CD5A8D"/>
    <w:rsid w:val="00CD7623"/>
    <w:rsid w:val="00CE018C"/>
    <w:rsid w:val="00CE1750"/>
    <w:rsid w:val="00CE2412"/>
    <w:rsid w:val="00CE308F"/>
    <w:rsid w:val="00CE4A5F"/>
    <w:rsid w:val="00CE4D5A"/>
    <w:rsid w:val="00CE636A"/>
    <w:rsid w:val="00CE6DDA"/>
    <w:rsid w:val="00CE73E5"/>
    <w:rsid w:val="00CE7584"/>
    <w:rsid w:val="00CF09DE"/>
    <w:rsid w:val="00CF7846"/>
    <w:rsid w:val="00D00490"/>
    <w:rsid w:val="00D015E8"/>
    <w:rsid w:val="00D0160F"/>
    <w:rsid w:val="00D0340A"/>
    <w:rsid w:val="00D03FED"/>
    <w:rsid w:val="00D10849"/>
    <w:rsid w:val="00D10B7E"/>
    <w:rsid w:val="00D12EEB"/>
    <w:rsid w:val="00D173A3"/>
    <w:rsid w:val="00D17E7C"/>
    <w:rsid w:val="00D20502"/>
    <w:rsid w:val="00D21D9E"/>
    <w:rsid w:val="00D26BFA"/>
    <w:rsid w:val="00D30895"/>
    <w:rsid w:val="00D30D53"/>
    <w:rsid w:val="00D31BAD"/>
    <w:rsid w:val="00D328EC"/>
    <w:rsid w:val="00D33772"/>
    <w:rsid w:val="00D33A9D"/>
    <w:rsid w:val="00D33F1B"/>
    <w:rsid w:val="00D34E50"/>
    <w:rsid w:val="00D34E84"/>
    <w:rsid w:val="00D406C8"/>
    <w:rsid w:val="00D42097"/>
    <w:rsid w:val="00D42363"/>
    <w:rsid w:val="00D42821"/>
    <w:rsid w:val="00D46A29"/>
    <w:rsid w:val="00D50AA1"/>
    <w:rsid w:val="00D50CDD"/>
    <w:rsid w:val="00D513AA"/>
    <w:rsid w:val="00D54BCE"/>
    <w:rsid w:val="00D57460"/>
    <w:rsid w:val="00D57B78"/>
    <w:rsid w:val="00D616E7"/>
    <w:rsid w:val="00D62CB1"/>
    <w:rsid w:val="00D63EB5"/>
    <w:rsid w:val="00D6442B"/>
    <w:rsid w:val="00D64BF2"/>
    <w:rsid w:val="00D660E0"/>
    <w:rsid w:val="00D67AB1"/>
    <w:rsid w:val="00D73912"/>
    <w:rsid w:val="00D75BA9"/>
    <w:rsid w:val="00D76E6C"/>
    <w:rsid w:val="00D81F23"/>
    <w:rsid w:val="00D82112"/>
    <w:rsid w:val="00D83E14"/>
    <w:rsid w:val="00D84F5A"/>
    <w:rsid w:val="00D863AB"/>
    <w:rsid w:val="00D9170A"/>
    <w:rsid w:val="00D9237E"/>
    <w:rsid w:val="00D96E13"/>
    <w:rsid w:val="00D970C9"/>
    <w:rsid w:val="00DA3519"/>
    <w:rsid w:val="00DA3631"/>
    <w:rsid w:val="00DA6BEE"/>
    <w:rsid w:val="00DA73B8"/>
    <w:rsid w:val="00DA7B68"/>
    <w:rsid w:val="00DB254C"/>
    <w:rsid w:val="00DB6758"/>
    <w:rsid w:val="00DC247E"/>
    <w:rsid w:val="00DC28AD"/>
    <w:rsid w:val="00DC410F"/>
    <w:rsid w:val="00DC631A"/>
    <w:rsid w:val="00DD0919"/>
    <w:rsid w:val="00DD0AAD"/>
    <w:rsid w:val="00DD37AA"/>
    <w:rsid w:val="00DD7EB4"/>
    <w:rsid w:val="00DE0669"/>
    <w:rsid w:val="00DE06CE"/>
    <w:rsid w:val="00DE1955"/>
    <w:rsid w:val="00DE2634"/>
    <w:rsid w:val="00DE295E"/>
    <w:rsid w:val="00DE7B4D"/>
    <w:rsid w:val="00DF1AB0"/>
    <w:rsid w:val="00DF6C45"/>
    <w:rsid w:val="00DF7628"/>
    <w:rsid w:val="00DF7EE1"/>
    <w:rsid w:val="00E00360"/>
    <w:rsid w:val="00E01F1D"/>
    <w:rsid w:val="00E04F4C"/>
    <w:rsid w:val="00E12E14"/>
    <w:rsid w:val="00E151D6"/>
    <w:rsid w:val="00E1787A"/>
    <w:rsid w:val="00E2014C"/>
    <w:rsid w:val="00E25B51"/>
    <w:rsid w:val="00E26DF9"/>
    <w:rsid w:val="00E33CB1"/>
    <w:rsid w:val="00E34521"/>
    <w:rsid w:val="00E3600D"/>
    <w:rsid w:val="00E37438"/>
    <w:rsid w:val="00E44378"/>
    <w:rsid w:val="00E465F9"/>
    <w:rsid w:val="00E478D4"/>
    <w:rsid w:val="00E47E7E"/>
    <w:rsid w:val="00E50F6C"/>
    <w:rsid w:val="00E51E84"/>
    <w:rsid w:val="00E51FFD"/>
    <w:rsid w:val="00E5390D"/>
    <w:rsid w:val="00E54386"/>
    <w:rsid w:val="00E54CFC"/>
    <w:rsid w:val="00E54D07"/>
    <w:rsid w:val="00E56C48"/>
    <w:rsid w:val="00E60B1C"/>
    <w:rsid w:val="00E61649"/>
    <w:rsid w:val="00E63769"/>
    <w:rsid w:val="00E65538"/>
    <w:rsid w:val="00E7126E"/>
    <w:rsid w:val="00E728C0"/>
    <w:rsid w:val="00E7730E"/>
    <w:rsid w:val="00E77896"/>
    <w:rsid w:val="00E80F22"/>
    <w:rsid w:val="00E97727"/>
    <w:rsid w:val="00EA16BC"/>
    <w:rsid w:val="00EA2D4C"/>
    <w:rsid w:val="00EA30E6"/>
    <w:rsid w:val="00EA49AC"/>
    <w:rsid w:val="00EA6F82"/>
    <w:rsid w:val="00EA7465"/>
    <w:rsid w:val="00EA7FE3"/>
    <w:rsid w:val="00EB0516"/>
    <w:rsid w:val="00EB258C"/>
    <w:rsid w:val="00EB4BA3"/>
    <w:rsid w:val="00EB7780"/>
    <w:rsid w:val="00EC16D4"/>
    <w:rsid w:val="00EC1FA3"/>
    <w:rsid w:val="00EC2B52"/>
    <w:rsid w:val="00EC4CC9"/>
    <w:rsid w:val="00EC66CF"/>
    <w:rsid w:val="00ED0ABF"/>
    <w:rsid w:val="00ED57F9"/>
    <w:rsid w:val="00ED61C9"/>
    <w:rsid w:val="00EE008F"/>
    <w:rsid w:val="00EE17FA"/>
    <w:rsid w:val="00EE35B6"/>
    <w:rsid w:val="00EE37E4"/>
    <w:rsid w:val="00EF0180"/>
    <w:rsid w:val="00EF21BA"/>
    <w:rsid w:val="00EF2E65"/>
    <w:rsid w:val="00EF4093"/>
    <w:rsid w:val="00EF4658"/>
    <w:rsid w:val="00EF51F1"/>
    <w:rsid w:val="00EF7AB8"/>
    <w:rsid w:val="00F02C0B"/>
    <w:rsid w:val="00F03358"/>
    <w:rsid w:val="00F05527"/>
    <w:rsid w:val="00F10724"/>
    <w:rsid w:val="00F10B90"/>
    <w:rsid w:val="00F1246F"/>
    <w:rsid w:val="00F12C00"/>
    <w:rsid w:val="00F21376"/>
    <w:rsid w:val="00F22F18"/>
    <w:rsid w:val="00F235A6"/>
    <w:rsid w:val="00F24388"/>
    <w:rsid w:val="00F248B3"/>
    <w:rsid w:val="00F248D7"/>
    <w:rsid w:val="00F24E7A"/>
    <w:rsid w:val="00F27227"/>
    <w:rsid w:val="00F27705"/>
    <w:rsid w:val="00F30575"/>
    <w:rsid w:val="00F346F4"/>
    <w:rsid w:val="00F36353"/>
    <w:rsid w:val="00F43F9A"/>
    <w:rsid w:val="00F445C8"/>
    <w:rsid w:val="00F447DD"/>
    <w:rsid w:val="00F44D96"/>
    <w:rsid w:val="00F4713E"/>
    <w:rsid w:val="00F52CF0"/>
    <w:rsid w:val="00F573EA"/>
    <w:rsid w:val="00F6121B"/>
    <w:rsid w:val="00F63896"/>
    <w:rsid w:val="00F63B1F"/>
    <w:rsid w:val="00F66CC5"/>
    <w:rsid w:val="00F70575"/>
    <w:rsid w:val="00F71B56"/>
    <w:rsid w:val="00F74150"/>
    <w:rsid w:val="00F74D11"/>
    <w:rsid w:val="00F768D1"/>
    <w:rsid w:val="00F80254"/>
    <w:rsid w:val="00F80E54"/>
    <w:rsid w:val="00F80FCF"/>
    <w:rsid w:val="00F81113"/>
    <w:rsid w:val="00F83404"/>
    <w:rsid w:val="00F85C7D"/>
    <w:rsid w:val="00F913C8"/>
    <w:rsid w:val="00F934EB"/>
    <w:rsid w:val="00F955A9"/>
    <w:rsid w:val="00F957F9"/>
    <w:rsid w:val="00F9604D"/>
    <w:rsid w:val="00F971B0"/>
    <w:rsid w:val="00F97F63"/>
    <w:rsid w:val="00FA11A1"/>
    <w:rsid w:val="00FA594F"/>
    <w:rsid w:val="00FA621D"/>
    <w:rsid w:val="00FA776A"/>
    <w:rsid w:val="00FB1811"/>
    <w:rsid w:val="00FB1DB1"/>
    <w:rsid w:val="00FB2CF1"/>
    <w:rsid w:val="00FB621B"/>
    <w:rsid w:val="00FB67A2"/>
    <w:rsid w:val="00FB6862"/>
    <w:rsid w:val="00FC1035"/>
    <w:rsid w:val="00FC1B31"/>
    <w:rsid w:val="00FC36D9"/>
    <w:rsid w:val="00FC515E"/>
    <w:rsid w:val="00FC55CD"/>
    <w:rsid w:val="00FC5835"/>
    <w:rsid w:val="00FC5C34"/>
    <w:rsid w:val="00FC6A0A"/>
    <w:rsid w:val="00FD09C4"/>
    <w:rsid w:val="00FD20DD"/>
    <w:rsid w:val="00FD3933"/>
    <w:rsid w:val="00FD653D"/>
    <w:rsid w:val="00FD65CA"/>
    <w:rsid w:val="00FD7C58"/>
    <w:rsid w:val="00FD7F9A"/>
    <w:rsid w:val="00FE081E"/>
    <w:rsid w:val="00FE0D1D"/>
    <w:rsid w:val="00FF04A9"/>
    <w:rsid w:val="00FF1052"/>
    <w:rsid w:val="00FF2FD7"/>
    <w:rsid w:val="00FF3821"/>
    <w:rsid w:val="00FF3F16"/>
    <w:rsid w:val="00FF4A69"/>
    <w:rsid w:val="00FF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AB8"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F7A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7AB8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F7A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F7AB8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EF7AB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EF7AB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EF7AB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EF7AB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259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925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9259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9259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925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9259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92599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92599"/>
    <w:rPr>
      <w:rFonts w:ascii="Cambria" w:hAnsi="Cambria" w:cs="Cambria"/>
    </w:rPr>
  </w:style>
  <w:style w:type="paragraph" w:styleId="a3">
    <w:name w:val="Body Text"/>
    <w:basedOn w:val="a"/>
    <w:link w:val="a4"/>
    <w:uiPriority w:val="99"/>
    <w:semiHidden/>
    <w:rsid w:val="00EF7AB8"/>
    <w:pPr>
      <w:suppressAutoHyphens/>
      <w:jc w:val="both"/>
    </w:pPr>
    <w:rPr>
      <w:spacing w:val="-6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92599"/>
    <w:rPr>
      <w:sz w:val="28"/>
      <w:szCs w:val="28"/>
    </w:rPr>
  </w:style>
  <w:style w:type="paragraph" w:styleId="21">
    <w:name w:val="Body Text 2"/>
    <w:basedOn w:val="a"/>
    <w:link w:val="22"/>
    <w:uiPriority w:val="99"/>
    <w:semiHidden/>
    <w:rsid w:val="00EF7AB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92599"/>
    <w:rPr>
      <w:sz w:val="28"/>
      <w:szCs w:val="28"/>
    </w:rPr>
  </w:style>
  <w:style w:type="paragraph" w:styleId="31">
    <w:name w:val="Body Text Indent 3"/>
    <w:basedOn w:val="a"/>
    <w:link w:val="32"/>
    <w:uiPriority w:val="99"/>
    <w:semiHidden/>
    <w:rsid w:val="00EF7AB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92599"/>
    <w:rPr>
      <w:sz w:val="16"/>
      <w:szCs w:val="16"/>
    </w:rPr>
  </w:style>
  <w:style w:type="paragraph" w:styleId="a5">
    <w:name w:val="List"/>
    <w:basedOn w:val="a"/>
    <w:uiPriority w:val="99"/>
    <w:semiHidden/>
    <w:rsid w:val="00EF7AB8"/>
    <w:pPr>
      <w:ind w:left="283" w:hanging="283"/>
    </w:pPr>
    <w:rPr>
      <w:sz w:val="24"/>
      <w:szCs w:val="24"/>
    </w:rPr>
  </w:style>
  <w:style w:type="paragraph" w:styleId="a6">
    <w:name w:val="Plain Text"/>
    <w:basedOn w:val="a"/>
    <w:link w:val="a7"/>
    <w:uiPriority w:val="99"/>
    <w:semiHidden/>
    <w:rsid w:val="00EF7AB8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semiHidden/>
    <w:locked/>
    <w:rsid w:val="00092599"/>
    <w:rPr>
      <w:rFonts w:ascii="Courier New" w:hAnsi="Courier New" w:cs="Courier New"/>
      <w:sz w:val="20"/>
      <w:szCs w:val="20"/>
    </w:rPr>
  </w:style>
  <w:style w:type="paragraph" w:styleId="33">
    <w:name w:val="Body Text 3"/>
    <w:basedOn w:val="a"/>
    <w:link w:val="34"/>
    <w:uiPriority w:val="99"/>
    <w:semiHidden/>
    <w:rsid w:val="00EF7AB8"/>
    <w:pPr>
      <w:jc w:val="center"/>
    </w:pPr>
    <w:rPr>
      <w:b/>
      <w:bCs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092599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rsid w:val="00EF7A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92599"/>
    <w:rPr>
      <w:sz w:val="2"/>
      <w:szCs w:val="2"/>
    </w:rPr>
  </w:style>
  <w:style w:type="paragraph" w:styleId="aa">
    <w:name w:val="header"/>
    <w:basedOn w:val="a"/>
    <w:link w:val="ab"/>
    <w:uiPriority w:val="99"/>
    <w:rsid w:val="005C45D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5C45DD"/>
    <w:rPr>
      <w:sz w:val="24"/>
      <w:szCs w:val="24"/>
    </w:rPr>
  </w:style>
  <w:style w:type="paragraph" w:styleId="ac">
    <w:name w:val="footer"/>
    <w:basedOn w:val="a"/>
    <w:link w:val="ad"/>
    <w:uiPriority w:val="99"/>
    <w:rsid w:val="005C45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5C45DD"/>
    <w:rPr>
      <w:sz w:val="24"/>
      <w:szCs w:val="24"/>
    </w:rPr>
  </w:style>
  <w:style w:type="character" w:customStyle="1" w:styleId="hps">
    <w:name w:val="hps"/>
    <w:basedOn w:val="a0"/>
    <w:uiPriority w:val="99"/>
    <w:rsid w:val="005F4FC3"/>
  </w:style>
  <w:style w:type="character" w:customStyle="1" w:styleId="11">
    <w:name w:val="Знак Знак1"/>
    <w:uiPriority w:val="99"/>
    <w:semiHidden/>
    <w:rsid w:val="00D0340A"/>
    <w:rPr>
      <w:sz w:val="24"/>
      <w:szCs w:val="24"/>
    </w:rPr>
  </w:style>
  <w:style w:type="character" w:customStyle="1" w:styleId="ae">
    <w:name w:val="Знак Знак"/>
    <w:uiPriority w:val="99"/>
    <w:semiHidden/>
    <w:rsid w:val="00D0340A"/>
    <w:rPr>
      <w:sz w:val="24"/>
      <w:szCs w:val="24"/>
    </w:rPr>
  </w:style>
  <w:style w:type="paragraph" w:styleId="af">
    <w:name w:val="Normal (Web)"/>
    <w:basedOn w:val="a"/>
    <w:uiPriority w:val="99"/>
    <w:rsid w:val="00DF1AB0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f0">
    <w:name w:val="Strong"/>
    <w:basedOn w:val="a0"/>
    <w:uiPriority w:val="99"/>
    <w:qFormat/>
    <w:locked/>
    <w:rsid w:val="00DF1AB0"/>
    <w:rPr>
      <w:b/>
      <w:bCs/>
    </w:rPr>
  </w:style>
  <w:style w:type="character" w:styleId="af1">
    <w:name w:val="Hyperlink"/>
    <w:basedOn w:val="a0"/>
    <w:uiPriority w:val="99"/>
    <w:rsid w:val="00DF1AB0"/>
    <w:rPr>
      <w:color w:val="0000FF"/>
      <w:u w:val="single"/>
    </w:rPr>
  </w:style>
  <w:style w:type="paragraph" w:styleId="af2">
    <w:name w:val="No Spacing"/>
    <w:uiPriority w:val="99"/>
    <w:qFormat/>
    <w:rsid w:val="00DA7B68"/>
    <w:rPr>
      <w:rFonts w:ascii="Calibri" w:eastAsia="Calibri" w:hAnsi="Calibri" w:cs="Calibri"/>
      <w:lang w:eastAsia="en-US"/>
    </w:rPr>
  </w:style>
  <w:style w:type="paragraph" w:styleId="af3">
    <w:name w:val="Revision"/>
    <w:hidden/>
    <w:uiPriority w:val="99"/>
    <w:semiHidden/>
    <w:rsid w:val="00DA7B68"/>
    <w:rPr>
      <w:rFonts w:ascii="Calibri" w:eastAsia="Calibri" w:hAnsi="Calibri" w:cs="Calibri"/>
      <w:lang w:eastAsia="en-US"/>
    </w:rPr>
  </w:style>
  <w:style w:type="character" w:styleId="af4">
    <w:name w:val="FollowedHyperlink"/>
    <w:uiPriority w:val="99"/>
    <w:semiHidden/>
    <w:unhideWhenUsed/>
    <w:rsid w:val="00DA7B68"/>
    <w:rPr>
      <w:color w:val="954F72"/>
      <w:u w:val="single"/>
    </w:rPr>
  </w:style>
  <w:style w:type="paragraph" w:customStyle="1" w:styleId="msonormal0">
    <w:name w:val="msonormal"/>
    <w:basedOn w:val="a"/>
    <w:rsid w:val="00DA7B68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xl63">
    <w:name w:val="xl63"/>
    <w:basedOn w:val="a"/>
    <w:rsid w:val="00DA7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/>
    </w:rPr>
  </w:style>
  <w:style w:type="paragraph" w:customStyle="1" w:styleId="xl64">
    <w:name w:val="xl64"/>
    <w:basedOn w:val="a"/>
    <w:rsid w:val="00DA7B68"/>
    <w:pPr>
      <w:spacing w:before="100" w:beforeAutospacing="1" w:after="100" w:afterAutospacing="1"/>
      <w:jc w:val="center"/>
      <w:textAlignment w:val="center"/>
    </w:pPr>
    <w:rPr>
      <w:sz w:val="24"/>
      <w:szCs w:val="24"/>
      <w:lang w:val="ru-RU"/>
    </w:rPr>
  </w:style>
  <w:style w:type="paragraph" w:customStyle="1" w:styleId="xl65">
    <w:name w:val="xl65"/>
    <w:basedOn w:val="a"/>
    <w:rsid w:val="00DA7B68"/>
    <w:pPr>
      <w:spacing w:before="100" w:beforeAutospacing="1" w:after="100" w:afterAutospacing="1"/>
      <w:textAlignment w:val="center"/>
    </w:pPr>
    <w:rPr>
      <w:sz w:val="24"/>
      <w:szCs w:val="24"/>
      <w:lang w:val="ru-RU"/>
    </w:rPr>
  </w:style>
  <w:style w:type="paragraph" w:customStyle="1" w:styleId="xl66">
    <w:name w:val="xl66"/>
    <w:basedOn w:val="a"/>
    <w:rsid w:val="00DA7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val="ru-RU"/>
    </w:rPr>
  </w:style>
  <w:style w:type="paragraph" w:customStyle="1" w:styleId="xl67">
    <w:name w:val="xl67"/>
    <w:basedOn w:val="a"/>
    <w:rsid w:val="00DA7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/>
    </w:rPr>
  </w:style>
  <w:style w:type="paragraph" w:customStyle="1" w:styleId="xl68">
    <w:name w:val="xl68"/>
    <w:basedOn w:val="a"/>
    <w:rsid w:val="00DA7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/>
    </w:rPr>
  </w:style>
  <w:style w:type="paragraph" w:customStyle="1" w:styleId="xl69">
    <w:name w:val="xl69"/>
    <w:basedOn w:val="a"/>
    <w:rsid w:val="00DA7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/>
    </w:rPr>
  </w:style>
  <w:style w:type="paragraph" w:customStyle="1" w:styleId="xl70">
    <w:name w:val="xl70"/>
    <w:basedOn w:val="a"/>
    <w:rsid w:val="00DA7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ru-RU"/>
    </w:rPr>
  </w:style>
  <w:style w:type="paragraph" w:customStyle="1" w:styleId="xl71">
    <w:name w:val="xl71"/>
    <w:basedOn w:val="a"/>
    <w:rsid w:val="00DA7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/>
    </w:rPr>
  </w:style>
  <w:style w:type="paragraph" w:customStyle="1" w:styleId="xl72">
    <w:name w:val="xl72"/>
    <w:basedOn w:val="a"/>
    <w:rsid w:val="00DA7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textAlignment w:val="center"/>
    </w:pPr>
    <w:rPr>
      <w:color w:val="000000"/>
      <w:sz w:val="20"/>
      <w:szCs w:val="20"/>
      <w:lang w:val="ru-RU"/>
    </w:rPr>
  </w:style>
  <w:style w:type="paragraph" w:customStyle="1" w:styleId="xl73">
    <w:name w:val="xl73"/>
    <w:basedOn w:val="a"/>
    <w:rsid w:val="00DA7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20"/>
      <w:szCs w:val="20"/>
      <w:lang w:val="ru-RU"/>
    </w:rPr>
  </w:style>
  <w:style w:type="paragraph" w:customStyle="1" w:styleId="xl74">
    <w:name w:val="xl74"/>
    <w:basedOn w:val="a"/>
    <w:rsid w:val="00DA7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textAlignment w:val="center"/>
    </w:pPr>
    <w:rPr>
      <w:sz w:val="20"/>
      <w:szCs w:val="20"/>
      <w:lang w:val="ru-RU"/>
    </w:rPr>
  </w:style>
  <w:style w:type="paragraph" w:customStyle="1" w:styleId="xl75">
    <w:name w:val="xl75"/>
    <w:basedOn w:val="a"/>
    <w:rsid w:val="00DA7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  <w:lang w:val="ru-RU"/>
    </w:rPr>
  </w:style>
  <w:style w:type="paragraph" w:customStyle="1" w:styleId="xl76">
    <w:name w:val="xl76"/>
    <w:basedOn w:val="a"/>
    <w:rsid w:val="00DA7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textAlignment w:val="center"/>
    </w:pPr>
    <w:rPr>
      <w:color w:val="FF0000"/>
      <w:sz w:val="20"/>
      <w:szCs w:val="20"/>
      <w:lang w:val="ru-RU"/>
    </w:rPr>
  </w:style>
  <w:style w:type="paragraph" w:customStyle="1" w:styleId="xl77">
    <w:name w:val="xl77"/>
    <w:basedOn w:val="a"/>
    <w:rsid w:val="00DA7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/>
    </w:rPr>
  </w:style>
  <w:style w:type="paragraph" w:customStyle="1" w:styleId="xl78">
    <w:name w:val="xl78"/>
    <w:basedOn w:val="a"/>
    <w:rsid w:val="00DA7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/>
    </w:rPr>
  </w:style>
  <w:style w:type="paragraph" w:customStyle="1" w:styleId="xl79">
    <w:name w:val="xl79"/>
    <w:basedOn w:val="a"/>
    <w:rsid w:val="00DA7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  <w:lang w:val="ru-RU"/>
    </w:rPr>
  </w:style>
  <w:style w:type="paragraph" w:customStyle="1" w:styleId="xl80">
    <w:name w:val="xl80"/>
    <w:basedOn w:val="a"/>
    <w:rsid w:val="00DA7B68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/>
    </w:rPr>
  </w:style>
  <w:style w:type="paragraph" w:customStyle="1" w:styleId="xl81">
    <w:name w:val="xl81"/>
    <w:basedOn w:val="a"/>
    <w:rsid w:val="00DA7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0"/>
      <w:szCs w:val="20"/>
      <w:lang w:val="ru-RU"/>
    </w:rPr>
  </w:style>
  <w:style w:type="paragraph" w:customStyle="1" w:styleId="xl82">
    <w:name w:val="xl82"/>
    <w:basedOn w:val="a"/>
    <w:rsid w:val="00DA7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46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4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4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rtemrada.gov.ua/documents/%D0%B1%D0%B0%D1%85%D0%BC%D1%83%D1%82/115-%D0%B2%D1%96%D0%B4-27062018/20180627-%E2%84%966115-2267" TargetMode="External"/><Relationship Id="rId4" Type="http://schemas.openxmlformats.org/officeDocument/2006/relationships/settings" Target="settings.xml"/><Relationship Id="rId9" Type="http://schemas.openxmlformats.org/officeDocument/2006/relationships/image" Target="file:///A:\..\..\..\WINWORD\CLIPART\TREZUB.BM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BBFBC-4D11-43F4-A27F-0710A1096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9532</TotalTime>
  <Pages>79</Pages>
  <Words>21855</Words>
  <Characters>141999</Characters>
  <Application>Microsoft Office Word</Application>
  <DocSecurity>0</DocSecurity>
  <Lines>1183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163527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Орготдел</cp:lastModifiedBy>
  <cp:revision>154</cp:revision>
  <cp:lastPrinted>2020-06-24T07:34:00Z</cp:lastPrinted>
  <dcterms:created xsi:type="dcterms:W3CDTF">2012-11-23T08:12:00Z</dcterms:created>
  <dcterms:modified xsi:type="dcterms:W3CDTF">2020-07-01T06:22:00Z</dcterms:modified>
</cp:coreProperties>
</file>