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06" w:rsidRDefault="00E33A06" w:rsidP="00CF7950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4" o:title=""/>
          </v:shape>
        </w:pict>
      </w:r>
    </w:p>
    <w:p w:rsidR="00E33A06" w:rsidRDefault="00E33A06" w:rsidP="00CF7950">
      <w:pPr>
        <w:pStyle w:val="Heading8"/>
      </w:pPr>
    </w:p>
    <w:p w:rsidR="00E33A06" w:rsidRDefault="00E33A06" w:rsidP="00CF7950">
      <w:pPr>
        <w:pStyle w:val="Heading8"/>
        <w:rPr>
          <w:spacing w:val="100"/>
        </w:rPr>
      </w:pPr>
      <w:r>
        <w:rPr>
          <w:spacing w:val="100"/>
        </w:rPr>
        <w:t>УКРАЇНА</w:t>
      </w:r>
    </w:p>
    <w:p w:rsidR="00E33A06" w:rsidRDefault="00E33A06" w:rsidP="00CF7950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E33A06" w:rsidRDefault="00E33A06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  <w:r>
        <w:rPr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E33A06" w:rsidRDefault="00E33A06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</w:p>
    <w:p w:rsidR="00E33A06" w:rsidRDefault="00E33A06" w:rsidP="00CF7950">
      <w:pPr>
        <w:pStyle w:val="Heading7"/>
        <w:rPr>
          <w:spacing w:val="80"/>
        </w:rPr>
      </w:pPr>
      <w:r>
        <w:rPr>
          <w:spacing w:val="80"/>
        </w:rPr>
        <w:t>ВИКОНАВЧИЙ КОМІТЕТ</w:t>
      </w:r>
    </w:p>
    <w:p w:rsidR="00E33A06" w:rsidRDefault="00E33A06" w:rsidP="00CF7950">
      <w:pPr>
        <w:autoSpaceDE w:val="0"/>
        <w:autoSpaceDN w:val="0"/>
        <w:jc w:val="center"/>
        <w:rPr>
          <w:b/>
          <w:bCs/>
          <w:sz w:val="20"/>
          <w:szCs w:val="20"/>
          <w:lang w:val="uk-UA"/>
        </w:rPr>
      </w:pPr>
    </w:p>
    <w:p w:rsidR="00E33A06" w:rsidRDefault="00E33A06" w:rsidP="00CF7950">
      <w:pPr>
        <w:autoSpaceDE w:val="0"/>
        <w:autoSpaceDN w:val="0"/>
        <w:jc w:val="center"/>
        <w:rPr>
          <w:b/>
          <w:bCs/>
          <w:spacing w:val="120"/>
          <w:sz w:val="48"/>
          <w:szCs w:val="48"/>
          <w:lang w:val="uk-UA"/>
        </w:rPr>
      </w:pPr>
      <w:r>
        <w:rPr>
          <w:b/>
          <w:bCs/>
          <w:spacing w:val="120"/>
          <w:sz w:val="48"/>
          <w:szCs w:val="48"/>
          <w:lang w:val="uk-UA"/>
        </w:rPr>
        <w:t>РIШЕННЯ</w:t>
      </w:r>
    </w:p>
    <w:p w:rsidR="00E33A06" w:rsidRDefault="00E33A06" w:rsidP="00CF7950">
      <w:pPr>
        <w:autoSpaceDE w:val="0"/>
        <w:autoSpaceDN w:val="0"/>
        <w:jc w:val="center"/>
        <w:rPr>
          <w:b/>
          <w:bCs/>
          <w:spacing w:val="120"/>
          <w:sz w:val="48"/>
          <w:szCs w:val="48"/>
          <w:lang w:val="uk-UA"/>
        </w:rPr>
      </w:pPr>
    </w:p>
    <w:p w:rsidR="00E33A06" w:rsidRPr="006A450C" w:rsidRDefault="00E33A06" w:rsidP="00CF7950">
      <w:pPr>
        <w:pStyle w:val="Normal1"/>
        <w:autoSpaceDE w:val="0"/>
        <w:autoSpaceDN w:val="0"/>
        <w:spacing w:before="0" w:after="0"/>
        <w:ind w:left="-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A450C">
        <w:rPr>
          <w:sz w:val="28"/>
          <w:szCs w:val="28"/>
          <w:u w:val="single"/>
          <w:lang w:val="uk-UA"/>
        </w:rPr>
        <w:t>28.08. 2020</w:t>
      </w:r>
      <w:r>
        <w:rPr>
          <w:sz w:val="28"/>
          <w:szCs w:val="28"/>
          <w:lang w:val="uk-UA"/>
        </w:rPr>
        <w:t xml:space="preserve">  № </w:t>
      </w:r>
      <w:r w:rsidRPr="006A450C">
        <w:rPr>
          <w:sz w:val="28"/>
          <w:szCs w:val="28"/>
          <w:u w:val="single"/>
          <w:lang w:val="uk-UA"/>
        </w:rPr>
        <w:t>260</w:t>
      </w:r>
    </w:p>
    <w:p w:rsidR="00E33A06" w:rsidRPr="000B7931" w:rsidRDefault="00E33A06" w:rsidP="00CF7950">
      <w:pPr>
        <w:autoSpaceDE w:val="0"/>
        <w:autoSpaceDN w:val="0"/>
        <w:ind w:left="-180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1535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Бахмут</w:t>
      </w:r>
    </w:p>
    <w:p w:rsidR="00E33A06" w:rsidRDefault="00E33A06" w:rsidP="00CF7950">
      <w:pPr>
        <w:tabs>
          <w:tab w:val="left" w:pos="2552"/>
        </w:tabs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E33A06" w:rsidRPr="00240392" w:rsidRDefault="00E33A06" w:rsidP="00CF7950">
      <w:pPr>
        <w:tabs>
          <w:tab w:val="left" w:pos="2552"/>
        </w:tabs>
        <w:autoSpaceDE w:val="0"/>
        <w:autoSpaceDN w:val="0"/>
        <w:jc w:val="both"/>
        <w:rPr>
          <w:b/>
          <w:bCs/>
          <w:i/>
          <w:iCs/>
          <w:sz w:val="28"/>
          <w:szCs w:val="28"/>
          <w:lang w:val="uk-UA"/>
        </w:rPr>
      </w:pPr>
      <w:r w:rsidRPr="00240392">
        <w:rPr>
          <w:b/>
          <w:bCs/>
          <w:i/>
          <w:iCs/>
          <w:sz w:val="28"/>
          <w:szCs w:val="28"/>
        </w:rPr>
        <w:t xml:space="preserve">Про безоплатну передачу майна </w:t>
      </w:r>
    </w:p>
    <w:p w:rsidR="00E33A06" w:rsidRDefault="00E33A06" w:rsidP="00CF7950">
      <w:pPr>
        <w:rPr>
          <w:b/>
          <w:bCs/>
          <w:i/>
          <w:iCs/>
          <w:sz w:val="28"/>
          <w:szCs w:val="28"/>
          <w:lang w:val="uk-UA"/>
        </w:rPr>
      </w:pPr>
      <w:r w:rsidRPr="002C38A9">
        <w:rPr>
          <w:b/>
          <w:bCs/>
          <w:i/>
          <w:iCs/>
          <w:sz w:val="28"/>
          <w:szCs w:val="28"/>
          <w:lang w:val="uk-UA"/>
        </w:rPr>
        <w:t>комунальної власності</w:t>
      </w:r>
      <w:r>
        <w:rPr>
          <w:b/>
          <w:bCs/>
          <w:i/>
          <w:iCs/>
          <w:sz w:val="28"/>
          <w:szCs w:val="28"/>
          <w:lang w:val="uk-UA"/>
        </w:rPr>
        <w:t xml:space="preserve"> Бахмутської</w:t>
      </w:r>
    </w:p>
    <w:p w:rsidR="00E33A06" w:rsidRDefault="00E33A06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</w:t>
      </w:r>
      <w:r w:rsidRPr="002C38A9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об</w:t>
      </w:r>
      <w:r w:rsidRPr="002C38A9">
        <w:rPr>
          <w:b/>
          <w:bCs/>
          <w:i/>
          <w:iCs/>
          <w:sz w:val="28"/>
          <w:szCs w:val="28"/>
          <w:lang w:val="uk-UA"/>
        </w:rPr>
        <w:t>’</w:t>
      </w:r>
      <w:r>
        <w:rPr>
          <w:b/>
          <w:bCs/>
          <w:i/>
          <w:iCs/>
          <w:sz w:val="28"/>
          <w:szCs w:val="28"/>
          <w:lang w:val="uk-UA"/>
        </w:rPr>
        <w:t>єднаної територіальної</w:t>
      </w:r>
    </w:p>
    <w:p w:rsidR="00E33A06" w:rsidRPr="00240392" w:rsidRDefault="00E33A06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громади</w:t>
      </w:r>
    </w:p>
    <w:p w:rsidR="00E33A06" w:rsidRDefault="00E33A06" w:rsidP="00CF7950">
      <w:pPr>
        <w:tabs>
          <w:tab w:val="left" w:pos="851"/>
          <w:tab w:val="left" w:pos="9639"/>
        </w:tabs>
        <w:jc w:val="both"/>
        <w:rPr>
          <w:lang w:val="uk-UA"/>
        </w:rPr>
      </w:pPr>
      <w:r>
        <w:rPr>
          <w:lang w:val="uk-UA"/>
        </w:rPr>
        <w:tab/>
      </w:r>
    </w:p>
    <w:p w:rsidR="00E33A06" w:rsidRPr="00BD0E7C" w:rsidRDefault="00E33A06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E33A06" w:rsidRPr="00695923" w:rsidRDefault="00E33A06" w:rsidP="00CF7950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</w:t>
      </w:r>
      <w:r w:rsidRPr="00E87766">
        <w:rPr>
          <w:sz w:val="28"/>
          <w:szCs w:val="28"/>
          <w:lang w:val="uk-UA"/>
        </w:rPr>
        <w:t xml:space="preserve">начальника Управління муніципального розвитку Бахмутської міської ради Отюніної Н.С. </w:t>
      </w:r>
      <w:r>
        <w:rPr>
          <w:sz w:val="28"/>
          <w:szCs w:val="28"/>
          <w:lang w:val="uk-UA"/>
        </w:rPr>
        <w:t>щодо</w:t>
      </w:r>
      <w:r w:rsidRPr="00E87766">
        <w:rPr>
          <w:sz w:val="28"/>
          <w:szCs w:val="28"/>
          <w:lang w:val="uk-UA"/>
        </w:rPr>
        <w:t xml:space="preserve"> безоплатн</w:t>
      </w:r>
      <w:r>
        <w:rPr>
          <w:sz w:val="28"/>
          <w:szCs w:val="28"/>
          <w:lang w:val="uk-UA"/>
        </w:rPr>
        <w:t>ої</w:t>
      </w:r>
      <w:r w:rsidRPr="00E87766">
        <w:rPr>
          <w:sz w:val="28"/>
          <w:szCs w:val="28"/>
          <w:lang w:val="uk-UA"/>
        </w:rPr>
        <w:t xml:space="preserve"> передач</w:t>
      </w:r>
      <w:r>
        <w:rPr>
          <w:sz w:val="28"/>
          <w:szCs w:val="28"/>
          <w:lang w:val="uk-UA"/>
        </w:rPr>
        <w:t>і</w:t>
      </w:r>
      <w:r w:rsidRPr="00E87766">
        <w:rPr>
          <w:sz w:val="28"/>
          <w:szCs w:val="28"/>
          <w:lang w:val="uk-UA"/>
        </w:rPr>
        <w:t xml:space="preserve"> майна комунальної власності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, </w:t>
      </w:r>
      <w:r w:rsidRPr="00695923">
        <w:rPr>
          <w:sz w:val="28"/>
          <w:szCs w:val="28"/>
          <w:lang w:val="uk-UA"/>
        </w:rPr>
        <w:t>відповідно до ст.</w:t>
      </w:r>
      <w:r>
        <w:rPr>
          <w:sz w:val="28"/>
          <w:szCs w:val="28"/>
          <w:lang w:val="uk-UA"/>
        </w:rPr>
        <w:t>ст.</w:t>
      </w:r>
      <w:r w:rsidRPr="0069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136, </w:t>
      </w:r>
      <w:r w:rsidRPr="00695923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7 </w:t>
      </w:r>
      <w:r w:rsidRPr="00695923">
        <w:rPr>
          <w:sz w:val="28"/>
          <w:szCs w:val="28"/>
          <w:lang w:val="uk-UA"/>
        </w:rPr>
        <w:t>Господарського кодексу України, Порядку приймання-передачі майна комунальної власності Бахмутської міської об’єднаної територіальної громади, затвердженого рішенням Бахмутської міської р</w:t>
      </w:r>
      <w:r>
        <w:rPr>
          <w:sz w:val="28"/>
          <w:szCs w:val="28"/>
          <w:lang w:val="uk-UA"/>
        </w:rPr>
        <w:t>ади від 26.04.2017 № 6/100-1852</w:t>
      </w:r>
      <w:r w:rsidRPr="0069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695923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Pr="006959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                  </w:t>
      </w:r>
      <w:r w:rsidRPr="00695923">
        <w:rPr>
          <w:sz w:val="28"/>
          <w:szCs w:val="28"/>
          <w:lang w:val="uk-UA"/>
        </w:rPr>
        <w:t>ст.ст. 29, 52, 60 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Pr="00695923">
        <w:rPr>
          <w:sz w:val="28"/>
          <w:szCs w:val="28"/>
          <w:lang w:val="uk-UA"/>
        </w:rPr>
        <w:t xml:space="preserve"> рішенням Бахмутської міської ради від 26.04.2017 №6/100-1851 «Про передачу виконавчому комітету Бахмутської міської ради окремих повноважень» </w:t>
      </w:r>
      <w:r>
        <w:rPr>
          <w:sz w:val="28"/>
          <w:szCs w:val="28"/>
          <w:lang w:val="uk-UA"/>
        </w:rPr>
        <w:t>(</w:t>
      </w:r>
      <w:r w:rsidRPr="00695923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Pr="00695923">
        <w:rPr>
          <w:sz w:val="28"/>
          <w:szCs w:val="28"/>
          <w:lang w:val="uk-UA"/>
        </w:rPr>
        <w:t>, виконком Бахмутської міської ради</w:t>
      </w:r>
    </w:p>
    <w:p w:rsidR="00E33A06" w:rsidRPr="00BD0E7C" w:rsidRDefault="00E33A06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E33A06" w:rsidRDefault="00E33A06" w:rsidP="00CF7950">
      <w:pPr>
        <w:autoSpaceDE w:val="0"/>
        <w:autoSpaceDN w:val="0"/>
        <w:ind w:lef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В И Р І Ш И В :</w:t>
      </w:r>
    </w:p>
    <w:p w:rsidR="00E33A06" w:rsidRPr="00CB5EE1" w:rsidRDefault="00E33A06" w:rsidP="00CF7950">
      <w:pPr>
        <w:autoSpaceDE w:val="0"/>
        <w:autoSpaceDN w:val="0"/>
        <w:ind w:left="-180"/>
        <w:jc w:val="both"/>
        <w:rPr>
          <w:b/>
          <w:bCs/>
          <w:lang w:val="uk-UA"/>
        </w:rPr>
      </w:pPr>
    </w:p>
    <w:p w:rsidR="00E33A06" w:rsidRDefault="00E33A06" w:rsidP="00CF7950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87766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</w:t>
      </w:r>
      <w:r w:rsidRPr="00E87766">
        <w:rPr>
          <w:sz w:val="28"/>
          <w:szCs w:val="28"/>
          <w:lang w:val="uk-UA"/>
        </w:rPr>
        <w:t>ередати безоплатно майн</w:t>
      </w:r>
      <w:r>
        <w:rPr>
          <w:sz w:val="28"/>
          <w:szCs w:val="28"/>
          <w:lang w:val="uk-UA"/>
        </w:rPr>
        <w:t>о (основні засоби)</w:t>
      </w:r>
      <w:r w:rsidRPr="00E87766">
        <w:rPr>
          <w:sz w:val="28"/>
          <w:szCs w:val="28"/>
          <w:lang w:val="uk-UA"/>
        </w:rPr>
        <w:t xml:space="preserve"> 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B36A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до Бахмут</w:t>
      </w:r>
      <w:r w:rsidRPr="00F125B0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 xml:space="preserve"> з подальшою передачею до комунального підприємства «Бахмутська житлова управляюча компанія» згідно  переліку (додається)  та закріпити його за підприємством на праві господарського відання.</w:t>
      </w:r>
    </w:p>
    <w:p w:rsidR="00E33A06" w:rsidRDefault="00E33A06" w:rsidP="00CF7950">
      <w:pPr>
        <w:tabs>
          <w:tab w:val="left" w:pos="72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33A06" w:rsidRDefault="00E33A06" w:rsidP="0052196C">
      <w:pPr>
        <w:tabs>
          <w:tab w:val="left" w:pos="720"/>
          <w:tab w:val="left" w:pos="91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33A06" w:rsidRPr="00CC2055" w:rsidRDefault="00E33A06" w:rsidP="00CF7950">
      <w:pPr>
        <w:tabs>
          <w:tab w:val="left" w:pos="720"/>
          <w:tab w:val="left" w:pos="9180"/>
        </w:tabs>
        <w:jc w:val="both"/>
        <w:rPr>
          <w:sz w:val="16"/>
          <w:szCs w:val="16"/>
          <w:lang w:val="uk-UA"/>
        </w:rPr>
      </w:pPr>
    </w:p>
    <w:p w:rsidR="00E33A06" w:rsidRDefault="00E33A06" w:rsidP="00CF7950">
      <w:pPr>
        <w:tabs>
          <w:tab w:val="left" w:pos="-540"/>
          <w:tab w:val="left" w:pos="90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</w:t>
      </w:r>
      <w:r w:rsidRPr="00BC79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Управлінню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(Махничева), відділу бухгалтерського обліку і звітності Бахмутської міської ради (Брова),</w:t>
      </w:r>
      <w:r w:rsidRPr="00A12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підприємству «Бахмутська житлова управляюча компанія» (Бондарєв) </w:t>
      </w:r>
      <w:r w:rsidRPr="00BC79CA">
        <w:rPr>
          <w:sz w:val="28"/>
          <w:szCs w:val="28"/>
          <w:lang w:val="uk-UA"/>
        </w:rPr>
        <w:t>оформити відповідно до діючого законодавства акт приймання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передачі </w:t>
      </w:r>
      <w:r>
        <w:rPr>
          <w:sz w:val="28"/>
          <w:szCs w:val="28"/>
          <w:lang w:val="uk-UA"/>
        </w:rPr>
        <w:t>майна</w:t>
      </w:r>
      <w:r w:rsidRPr="004960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(основних засобів) </w:t>
      </w:r>
      <w:r w:rsidRPr="009F3ECC">
        <w:rPr>
          <w:sz w:val="28"/>
          <w:szCs w:val="28"/>
          <w:lang w:val="uk-UA"/>
        </w:rPr>
        <w:t>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9F3EC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та надати </w:t>
      </w:r>
      <w:r>
        <w:rPr>
          <w:sz w:val="28"/>
          <w:szCs w:val="28"/>
          <w:lang w:val="uk-UA"/>
        </w:rPr>
        <w:t xml:space="preserve">його </w:t>
      </w:r>
      <w:r w:rsidRPr="00BC79CA">
        <w:rPr>
          <w:sz w:val="28"/>
          <w:szCs w:val="28"/>
          <w:lang w:val="uk-UA"/>
        </w:rPr>
        <w:t>до</w:t>
      </w:r>
      <w:r w:rsidRPr="00C945D6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Отюніна),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C79CA">
        <w:rPr>
          <w:sz w:val="28"/>
          <w:szCs w:val="28"/>
          <w:lang w:val="uk-UA"/>
        </w:rPr>
        <w:t xml:space="preserve"> місячний термін.</w:t>
      </w:r>
    </w:p>
    <w:p w:rsidR="00E33A06" w:rsidRPr="00CC2055" w:rsidRDefault="00E33A06" w:rsidP="00CF7950">
      <w:pPr>
        <w:pStyle w:val="Normal1"/>
        <w:autoSpaceDE w:val="0"/>
        <w:autoSpaceDN w:val="0"/>
        <w:spacing w:before="0" w:after="0"/>
        <w:ind w:left="-18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           </w:t>
      </w:r>
    </w:p>
    <w:p w:rsidR="00E33A06" w:rsidRDefault="00E33A06" w:rsidP="00CF7950">
      <w:pPr>
        <w:pStyle w:val="BodyText3"/>
        <w:tabs>
          <w:tab w:val="left" w:pos="36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</w:t>
      </w:r>
      <w:r w:rsidRPr="008E29F1">
        <w:rPr>
          <w:sz w:val="28"/>
          <w:szCs w:val="28"/>
          <w:lang w:val="uk-UA"/>
        </w:rPr>
        <w:t>. Організаційне виконання рішення покласти на</w:t>
      </w:r>
      <w:r w:rsidRPr="004224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(Махничева), відділ бухгалтерського обліку і звітності Бахмутської міської ради (Брова),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комунальне підприємство «Бахмутська житлова управляюча компанія» (Бондарєв), </w:t>
      </w:r>
      <w:r w:rsidRPr="00BC79CA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 xml:space="preserve">я </w:t>
      </w:r>
      <w:r w:rsidRPr="00BC79CA">
        <w:rPr>
          <w:sz w:val="28"/>
          <w:szCs w:val="28"/>
          <w:lang w:val="uk-UA"/>
        </w:rPr>
        <w:t xml:space="preserve">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Отюніна).</w:t>
      </w:r>
      <w:r w:rsidRPr="002019C4">
        <w:rPr>
          <w:sz w:val="28"/>
          <w:szCs w:val="28"/>
          <w:lang w:val="uk-UA"/>
        </w:rPr>
        <w:t xml:space="preserve"> </w:t>
      </w:r>
    </w:p>
    <w:p w:rsidR="00E33A06" w:rsidRPr="00CB5EE1" w:rsidRDefault="00E33A06" w:rsidP="00CF7950">
      <w:pPr>
        <w:pStyle w:val="BodyText3"/>
        <w:tabs>
          <w:tab w:val="left" w:pos="-540"/>
        </w:tabs>
        <w:spacing w:after="0"/>
        <w:ind w:left="-180"/>
        <w:jc w:val="both"/>
        <w:rPr>
          <w:sz w:val="28"/>
          <w:szCs w:val="28"/>
          <w:lang w:val="uk-UA"/>
        </w:rPr>
      </w:pPr>
    </w:p>
    <w:p w:rsidR="00E33A06" w:rsidRPr="008E29F1" w:rsidRDefault="00E33A06" w:rsidP="00CF7950">
      <w:pPr>
        <w:pStyle w:val="BodyText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E29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4</w:t>
      </w:r>
      <w:r w:rsidRPr="008E29F1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8E29F1">
        <w:rPr>
          <w:sz w:val="28"/>
          <w:szCs w:val="28"/>
          <w:lang w:val="uk-UA"/>
        </w:rPr>
        <w:t xml:space="preserve">рішення покласти на </w:t>
      </w:r>
      <w:r>
        <w:rPr>
          <w:sz w:val="28"/>
          <w:szCs w:val="28"/>
          <w:lang w:val="uk-UA"/>
        </w:rPr>
        <w:t>заступників</w:t>
      </w:r>
      <w:r w:rsidRPr="008E29F1">
        <w:rPr>
          <w:sz w:val="28"/>
          <w:szCs w:val="28"/>
          <w:lang w:val="uk-UA"/>
        </w:rPr>
        <w:t xml:space="preserve"> міського голови </w:t>
      </w:r>
      <w:r>
        <w:rPr>
          <w:sz w:val="28"/>
          <w:szCs w:val="28"/>
          <w:lang w:val="uk-UA"/>
        </w:rPr>
        <w:t xml:space="preserve"> Точену В.В.,</w:t>
      </w:r>
      <w:r w:rsidRPr="00E67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Стрющенка О.В. </w:t>
      </w:r>
    </w:p>
    <w:p w:rsidR="00E33A06" w:rsidRDefault="00E33A06" w:rsidP="00CF7950">
      <w:pPr>
        <w:tabs>
          <w:tab w:val="left" w:pos="-540"/>
        </w:tabs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left" w:pos="-540"/>
        </w:tabs>
        <w:ind w:left="-180"/>
        <w:jc w:val="both"/>
        <w:rPr>
          <w:sz w:val="28"/>
          <w:szCs w:val="28"/>
          <w:lang w:val="uk-UA"/>
        </w:rPr>
      </w:pPr>
    </w:p>
    <w:p w:rsidR="00E33A06" w:rsidRPr="001830A7" w:rsidRDefault="00E33A06" w:rsidP="00CF7950">
      <w:pPr>
        <w:tabs>
          <w:tab w:val="left" w:pos="-540"/>
          <w:tab w:val="left" w:pos="600"/>
          <w:tab w:val="left" w:pos="993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Pr="001830A7">
        <w:rPr>
          <w:b/>
          <w:bCs/>
          <w:i/>
          <w:iCs/>
          <w:sz w:val="28"/>
          <w:szCs w:val="28"/>
          <w:lang w:val="uk-UA"/>
        </w:rPr>
        <w:t>Міський голова                                                                         О.О. РЕВА</w:t>
      </w:r>
    </w:p>
    <w:p w:rsidR="00E33A06" w:rsidRPr="001830A7" w:rsidRDefault="00E33A06" w:rsidP="00CF7950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E33A06" w:rsidRDefault="00E33A06" w:rsidP="00CF7950">
      <w:pPr>
        <w:tabs>
          <w:tab w:val="left" w:pos="940"/>
        </w:tabs>
        <w:jc w:val="center"/>
        <w:rPr>
          <w:lang w:val="uk-UA"/>
        </w:rPr>
      </w:pPr>
    </w:p>
    <w:p w:rsidR="00E33A06" w:rsidRDefault="00E33A06" w:rsidP="00CF7950">
      <w:pPr>
        <w:tabs>
          <w:tab w:val="left" w:pos="5387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</w:p>
    <w:p w:rsidR="00E33A06" w:rsidRDefault="00E33A06" w:rsidP="00CF7950">
      <w:pPr>
        <w:tabs>
          <w:tab w:val="left" w:pos="5387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E33A06" w:rsidRDefault="00E33A06" w:rsidP="00CF7950">
      <w:pPr>
        <w:tabs>
          <w:tab w:val="left" w:pos="5387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E33A06" w:rsidRPr="008F5F25" w:rsidRDefault="00E33A06" w:rsidP="00CF7950">
      <w:pPr>
        <w:tabs>
          <w:tab w:val="left" w:pos="5387"/>
        </w:tabs>
        <w:autoSpaceDE w:val="0"/>
        <w:autoSpaceDN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Додаток </w:t>
      </w:r>
    </w:p>
    <w:p w:rsidR="00E33A06" w:rsidRPr="008F5F25" w:rsidRDefault="00E33A06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8"/>
          <w:szCs w:val="28"/>
          <w:lang w:val="uk-UA"/>
        </w:rPr>
      </w:pPr>
      <w:r w:rsidRPr="008F5F25">
        <w:rPr>
          <w:sz w:val="28"/>
          <w:szCs w:val="28"/>
          <w:lang w:val="uk-UA"/>
        </w:rPr>
        <w:t>до рішення виконкому</w:t>
      </w:r>
    </w:p>
    <w:p w:rsidR="00E33A06" w:rsidRPr="008F5F25" w:rsidRDefault="00E33A06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8"/>
          <w:szCs w:val="28"/>
          <w:lang w:val="uk-UA"/>
        </w:rPr>
      </w:pPr>
      <w:r w:rsidRPr="008F5F25">
        <w:rPr>
          <w:sz w:val="28"/>
          <w:szCs w:val="28"/>
          <w:lang w:val="uk-UA"/>
        </w:rPr>
        <w:t>Бахмутської  міської ради</w:t>
      </w:r>
    </w:p>
    <w:p w:rsidR="00E33A06" w:rsidRPr="006A450C" w:rsidRDefault="00E33A06" w:rsidP="00CF7950">
      <w:pPr>
        <w:pStyle w:val="Normal1"/>
        <w:autoSpaceDE w:val="0"/>
        <w:autoSpaceDN w:val="0"/>
        <w:spacing w:before="0" w:after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6A450C">
        <w:rPr>
          <w:sz w:val="28"/>
          <w:szCs w:val="28"/>
          <w:u w:val="single"/>
          <w:lang w:val="uk-UA"/>
        </w:rPr>
        <w:t>28.08.2020</w:t>
      </w:r>
      <w:r>
        <w:rPr>
          <w:sz w:val="28"/>
          <w:szCs w:val="28"/>
          <w:lang w:val="uk-UA"/>
        </w:rPr>
        <w:t xml:space="preserve"> </w:t>
      </w:r>
      <w:r w:rsidRPr="004603C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</w:t>
      </w:r>
      <w:r w:rsidRPr="006A450C">
        <w:rPr>
          <w:sz w:val="28"/>
          <w:szCs w:val="28"/>
          <w:u w:val="single"/>
          <w:lang w:val="uk-UA"/>
        </w:rPr>
        <w:t>260</w:t>
      </w:r>
    </w:p>
    <w:p w:rsidR="00E33A06" w:rsidRPr="001A3441" w:rsidRDefault="00E33A06" w:rsidP="00CF7950">
      <w:pPr>
        <w:pStyle w:val="Heading1"/>
        <w:tabs>
          <w:tab w:val="left" w:pos="9180"/>
        </w:tabs>
        <w:ind w:left="7740" w:hanging="7920"/>
        <w:rPr>
          <w:sz w:val="20"/>
          <w:szCs w:val="20"/>
        </w:rPr>
      </w:pPr>
    </w:p>
    <w:p w:rsidR="00E33A06" w:rsidRPr="00E23933" w:rsidRDefault="00E33A06" w:rsidP="00CF7950">
      <w:pPr>
        <w:pStyle w:val="Heading1"/>
        <w:tabs>
          <w:tab w:val="left" w:pos="9180"/>
        </w:tabs>
        <w:ind w:left="7740" w:hanging="7920"/>
        <w:rPr>
          <w:sz w:val="26"/>
          <w:szCs w:val="26"/>
        </w:rPr>
      </w:pPr>
      <w:r w:rsidRPr="00E23933">
        <w:rPr>
          <w:sz w:val="26"/>
          <w:szCs w:val="26"/>
        </w:rPr>
        <w:t>П Е Р Е Л І К</w:t>
      </w:r>
    </w:p>
    <w:p w:rsidR="00E33A06" w:rsidRPr="00E23933" w:rsidRDefault="00E33A06" w:rsidP="00CF7950">
      <w:pPr>
        <w:tabs>
          <w:tab w:val="left" w:pos="851"/>
          <w:tab w:val="left" w:pos="9639"/>
        </w:tabs>
        <w:jc w:val="center"/>
        <w:rPr>
          <w:b/>
          <w:bCs/>
          <w:sz w:val="26"/>
          <w:szCs w:val="26"/>
          <w:lang w:val="uk-UA"/>
        </w:rPr>
      </w:pPr>
      <w:r w:rsidRPr="00E23933">
        <w:rPr>
          <w:b/>
          <w:bCs/>
          <w:sz w:val="26"/>
          <w:szCs w:val="26"/>
          <w:lang w:val="uk-UA"/>
        </w:rPr>
        <w:t xml:space="preserve">майна </w:t>
      </w:r>
      <w:r>
        <w:rPr>
          <w:b/>
          <w:bCs/>
          <w:sz w:val="26"/>
          <w:szCs w:val="26"/>
          <w:lang w:val="uk-UA"/>
        </w:rPr>
        <w:t xml:space="preserve">(основних засобів) </w:t>
      </w:r>
      <w:r w:rsidRPr="00E23933">
        <w:rPr>
          <w:b/>
          <w:bCs/>
          <w:sz w:val="26"/>
          <w:szCs w:val="26"/>
          <w:lang w:val="uk-UA"/>
        </w:rPr>
        <w:t xml:space="preserve">комунальної власності </w:t>
      </w:r>
      <w:r w:rsidRPr="00F2330A">
        <w:rPr>
          <w:b/>
          <w:bCs/>
          <w:sz w:val="26"/>
          <w:szCs w:val="26"/>
          <w:lang w:val="uk-UA"/>
        </w:rPr>
        <w:t>Бахмутської міської об’єднаної територіальної громади,</w:t>
      </w:r>
      <w:r w:rsidRPr="00E23933">
        <w:rPr>
          <w:b/>
          <w:bCs/>
          <w:sz w:val="26"/>
          <w:szCs w:val="26"/>
          <w:lang w:val="uk-UA"/>
        </w:rPr>
        <w:t xml:space="preserve"> яке  передається безоплатно від Управління молодіжної політики та у справах дітей Бахмутської міської ради  до  Бахмутської міської ради з подальшою передачею до комунального підприємства «Бахмутська житлова управляюча компанія»</w:t>
      </w:r>
    </w:p>
    <w:p w:rsidR="00E33A06" w:rsidRPr="008737C4" w:rsidRDefault="00E33A06" w:rsidP="0072087B">
      <w:pPr>
        <w:tabs>
          <w:tab w:val="left" w:pos="776"/>
          <w:tab w:val="left" w:pos="851"/>
          <w:tab w:val="left" w:pos="9639"/>
        </w:tabs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tbl>
      <w:tblPr>
        <w:tblW w:w="9938" w:type="dxa"/>
        <w:tblInd w:w="-108" w:type="dxa"/>
        <w:tblLayout w:type="fixed"/>
        <w:tblCellMar>
          <w:left w:w="113" w:type="dxa"/>
        </w:tblCellMar>
        <w:tblLook w:val="0000"/>
      </w:tblPr>
      <w:tblGrid>
        <w:gridCol w:w="650"/>
        <w:gridCol w:w="2340"/>
        <w:gridCol w:w="1333"/>
        <w:gridCol w:w="874"/>
        <w:gridCol w:w="1260"/>
        <w:gridCol w:w="1260"/>
        <w:gridCol w:w="853"/>
        <w:gridCol w:w="1368"/>
      </w:tblGrid>
      <w:tr w:rsidR="00E33A06">
        <w:trPr>
          <w:trHeight w:val="609"/>
        </w:trPr>
        <w:tc>
          <w:tcPr>
            <w:tcW w:w="650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340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E33A06" w:rsidRDefault="00E33A06" w:rsidP="008737C4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 майна</w:t>
            </w:r>
          </w:p>
          <w:p w:rsidR="00E33A06" w:rsidRDefault="00E33A06" w:rsidP="008737C4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(основні засоби)</w:t>
            </w:r>
          </w:p>
        </w:tc>
        <w:tc>
          <w:tcPr>
            <w:tcW w:w="13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Інвентар-</w:t>
            </w:r>
          </w:p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ний номер</w:t>
            </w:r>
          </w:p>
        </w:tc>
        <w:tc>
          <w:tcPr>
            <w:tcW w:w="874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E33A06" w:rsidRDefault="00E33A06" w:rsidP="008737C4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Кіль-кість оди-ниць</w:t>
            </w:r>
          </w:p>
        </w:tc>
        <w:tc>
          <w:tcPr>
            <w:tcW w:w="4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 станом на 25.08.2020 (грн.)</w:t>
            </w:r>
          </w:p>
        </w:tc>
      </w:tr>
      <w:tr w:rsidR="00E33A06">
        <w:trPr>
          <w:trHeight w:val="609"/>
        </w:trPr>
        <w:tc>
          <w:tcPr>
            <w:tcW w:w="650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</w:p>
        </w:tc>
        <w:tc>
          <w:tcPr>
            <w:tcW w:w="2340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E33A06" w:rsidRDefault="00E33A06" w:rsidP="0072087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612"/>
              <w:jc w:val="center"/>
            </w:pPr>
          </w:p>
        </w:tc>
        <w:tc>
          <w:tcPr>
            <w:tcW w:w="133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E33A06" w:rsidRDefault="00E33A06" w:rsidP="0072087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left="-354" w:firstLine="354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>
              <w:rPr>
                <w:lang w:val="uk-UA"/>
              </w:rPr>
              <w:t>Первісна за одиницю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AE11C5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>
              <w:rPr>
                <w:lang w:val="uk-UA"/>
              </w:rPr>
              <w:t>Первісна сума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Сума амор-тиза-ції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Залишкова балансова</w:t>
            </w:r>
          </w:p>
        </w:tc>
      </w:tr>
      <w:tr w:rsidR="00E33A06">
        <w:trPr>
          <w:trHeight w:val="712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color w:val="000000"/>
                <w:lang w:val="uk-UA"/>
              </w:rPr>
              <w:t>1.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Pr="00EE6A53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lang w:val="uk-UA"/>
              </w:rPr>
            </w:pPr>
            <w:r>
              <w:rPr>
                <w:color w:val="000000"/>
                <w:lang w:val="uk-UA"/>
              </w:rPr>
              <w:t>Однокімнатна квартира за адресою: Донецька область, м. Бахмут,            вул. Чайковського, буд.1</w:t>
            </w:r>
            <w:r>
              <w:rPr>
                <w:color w:val="000000"/>
              </w:rPr>
              <w:t>03</w:t>
            </w:r>
            <w:r>
              <w:rPr>
                <w:color w:val="000000"/>
                <w:lang w:val="uk-UA"/>
              </w:rPr>
              <w:t xml:space="preserve">  кв. 92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Pr="000F1BE0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10130019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Pr="000F1BE0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color w:val="000000"/>
                <w:kern w:val="1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Pr="000F1BE0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color w:val="000000"/>
                <w:kern w:val="1"/>
                <w:lang w:val="uk-UA" w:eastAsia="ja-JP"/>
              </w:rPr>
              <w:t>157000,00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Pr="00EE6A53" w:rsidRDefault="00E33A06" w:rsidP="00AE11C5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lang w:val="uk-UA"/>
              </w:rPr>
            </w:pPr>
            <w:r>
              <w:rPr>
                <w:color w:val="000000"/>
                <w:kern w:val="1"/>
                <w:lang w:eastAsia="ja-JP"/>
              </w:rPr>
              <w:t>1</w:t>
            </w:r>
            <w:r>
              <w:rPr>
                <w:color w:val="000000"/>
                <w:kern w:val="1"/>
                <w:lang w:val="uk-UA" w:eastAsia="ja-JP"/>
              </w:rPr>
              <w:t>57000,00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Pr="000F1BE0" w:rsidRDefault="00E33A06" w:rsidP="0051204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Pr="000F1BE0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157000,00</w:t>
            </w:r>
          </w:p>
        </w:tc>
      </w:tr>
      <w:tr w:rsidR="00E33A06">
        <w:trPr>
          <w:trHeight w:val="712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Однокімнатна квартира за адресою: Донецька область, м. Бахмут,            вул. І.Івкіна, буд.24  кв. 41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10130018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Pr="00F2330A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Pr="00F2330A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190000,00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Pr="00F2330A" w:rsidRDefault="00E33A06" w:rsidP="00AE11C5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190000,00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51204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190000,00</w:t>
            </w:r>
          </w:p>
        </w:tc>
      </w:tr>
      <w:tr w:rsidR="00E33A06">
        <w:trPr>
          <w:trHeight w:val="712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Однокімнатна квартира за адресою: Донецька область, м. Бахмут,             вул. Ціолковського, буд.5  кв. 64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10130020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157000,00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AE11C5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157000,00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51204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lang w:val="uk-UA" w:eastAsia="ja-JP"/>
              </w:rPr>
              <w:t>157000,00</w:t>
            </w:r>
          </w:p>
        </w:tc>
      </w:tr>
      <w:tr w:rsidR="00E33A06">
        <w:trPr>
          <w:trHeight w:val="183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b/>
                <w:bCs/>
                <w:color w:val="000000"/>
                <w:kern w:val="1"/>
                <w:lang w:val="uk-UA" w:eastAsia="ja-JP"/>
              </w:rPr>
              <w:t>Всього: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33A06" w:rsidRDefault="00E33A06" w:rsidP="00AE11C5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b/>
                <w:bCs/>
                <w:color w:val="000000"/>
                <w:kern w:val="1"/>
                <w:lang w:val="uk-UA" w:eastAsia="ja-JP"/>
              </w:rPr>
              <w:t>504000,00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3A06" w:rsidRDefault="00E33A06" w:rsidP="00D53E98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  <w:r>
              <w:rPr>
                <w:b/>
                <w:bCs/>
                <w:color w:val="000000"/>
                <w:kern w:val="1"/>
                <w:lang w:val="uk-UA" w:eastAsia="ja-JP"/>
              </w:rPr>
              <w:t>504000,00</w:t>
            </w:r>
          </w:p>
        </w:tc>
      </w:tr>
    </w:tbl>
    <w:p w:rsidR="00E33A06" w:rsidRPr="00F2330A" w:rsidRDefault="00E33A06" w:rsidP="00CF7950">
      <w:pPr>
        <w:tabs>
          <w:tab w:val="left" w:pos="8903"/>
          <w:tab w:val="left" w:pos="10976"/>
          <w:tab w:val="left" w:pos="12855"/>
          <w:tab w:val="right" w:pos="15193"/>
        </w:tabs>
        <w:jc w:val="both"/>
        <w:rPr>
          <w:color w:val="000000"/>
          <w:lang w:val="uk-UA"/>
        </w:rPr>
      </w:pPr>
      <w:r w:rsidRPr="00B914EF">
        <w:rPr>
          <w:i/>
          <w:iCs/>
          <w:lang w:val="uk-UA"/>
        </w:rPr>
        <w:t>Перелік майна</w:t>
      </w:r>
      <w:r>
        <w:rPr>
          <w:i/>
          <w:iCs/>
          <w:lang w:val="uk-UA"/>
        </w:rPr>
        <w:t xml:space="preserve"> (основних засобів)</w:t>
      </w:r>
      <w:r w:rsidRPr="00B914EF">
        <w:rPr>
          <w:i/>
          <w:iCs/>
          <w:lang w:val="uk-UA"/>
        </w:rPr>
        <w:t xml:space="preserve"> комунальної власності</w:t>
      </w:r>
      <w:r>
        <w:rPr>
          <w:i/>
          <w:iCs/>
          <w:lang w:val="uk-UA"/>
        </w:rPr>
        <w:t xml:space="preserve"> Бахмутської міської об’єднаної територіальної громади</w:t>
      </w:r>
      <w:r w:rsidRPr="00B914EF">
        <w:rPr>
          <w:i/>
          <w:iCs/>
          <w:lang w:val="uk-UA"/>
        </w:rPr>
        <w:t xml:space="preserve">, яке передається безоплатно </w:t>
      </w:r>
      <w:r>
        <w:rPr>
          <w:i/>
          <w:iCs/>
          <w:lang w:val="uk-UA"/>
        </w:rPr>
        <w:t xml:space="preserve">від </w:t>
      </w:r>
      <w:r w:rsidRPr="00AE6E5C">
        <w:rPr>
          <w:i/>
          <w:iCs/>
          <w:lang w:val="uk-UA"/>
        </w:rPr>
        <w:t xml:space="preserve">Управління молодіжної політики та у справах </w:t>
      </w:r>
      <w:r>
        <w:rPr>
          <w:i/>
          <w:iCs/>
          <w:lang w:val="uk-UA"/>
        </w:rPr>
        <w:t xml:space="preserve">дітей Бахмутської міської ради до </w:t>
      </w:r>
      <w:r w:rsidRPr="00AE6E5C">
        <w:rPr>
          <w:i/>
          <w:iCs/>
          <w:lang w:val="uk-UA"/>
        </w:rPr>
        <w:t>Бахмутської міської ради з подальшою передачею до комунального підприємства «Бахмутська житлова управляюча компанія»,</w:t>
      </w:r>
      <w:r w:rsidRPr="00B914EF">
        <w:rPr>
          <w:i/>
          <w:iCs/>
          <w:lang w:val="uk-UA"/>
        </w:rPr>
        <w:t xml:space="preserve"> </w:t>
      </w:r>
      <w:r>
        <w:rPr>
          <w:i/>
          <w:iCs/>
          <w:lang w:val="uk-UA"/>
        </w:rPr>
        <w:t xml:space="preserve">складено </w:t>
      </w:r>
      <w:r w:rsidRPr="00B914EF">
        <w:rPr>
          <w:i/>
          <w:iCs/>
          <w:lang w:val="uk-UA"/>
        </w:rPr>
        <w:t xml:space="preserve">Управлінням муніципального розвитку Бахмутської  міської  ради на підставі даних </w:t>
      </w:r>
      <w:r w:rsidRPr="00AE6E5C">
        <w:rPr>
          <w:i/>
          <w:iCs/>
          <w:lang w:val="uk-UA"/>
        </w:rPr>
        <w:t>Управління молодіжної політики та у справах дітей Бахмутської міської ради</w:t>
      </w:r>
    </w:p>
    <w:tbl>
      <w:tblPr>
        <w:tblW w:w="9675" w:type="dxa"/>
        <w:tblInd w:w="-106" w:type="dxa"/>
        <w:tblLook w:val="00A0"/>
      </w:tblPr>
      <w:tblGrid>
        <w:gridCol w:w="6840"/>
        <w:gridCol w:w="2835"/>
      </w:tblGrid>
      <w:tr w:rsidR="00E33A06" w:rsidRPr="00B914EF">
        <w:tc>
          <w:tcPr>
            <w:tcW w:w="6840" w:type="dxa"/>
          </w:tcPr>
          <w:p w:rsidR="00E33A06" w:rsidRDefault="00E33A06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8"/>
                <w:szCs w:val="28"/>
                <w:lang w:val="uk-UA"/>
              </w:rPr>
            </w:pPr>
          </w:p>
          <w:p w:rsidR="00E33A06" w:rsidRPr="00104D8F" w:rsidRDefault="00E33A06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8"/>
                <w:szCs w:val="28"/>
                <w:lang w:val="uk-UA"/>
              </w:rPr>
            </w:pPr>
            <w:r w:rsidRPr="00104D8F">
              <w:rPr>
                <w:b/>
                <w:bCs/>
                <w:sz w:val="28"/>
                <w:szCs w:val="28"/>
                <w:lang w:val="uk-UA"/>
              </w:rPr>
              <w:t>Начальник Управління муніципального</w:t>
            </w:r>
          </w:p>
          <w:p w:rsidR="00E33A06" w:rsidRPr="00104D8F" w:rsidRDefault="00E33A06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8"/>
                <w:szCs w:val="28"/>
                <w:lang w:val="uk-UA"/>
              </w:rPr>
            </w:pPr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розвитку Бахмутської міської ради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</w:t>
            </w:r>
          </w:p>
          <w:p w:rsidR="00E33A06" w:rsidRDefault="00E33A06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8"/>
                <w:szCs w:val="28"/>
                <w:lang w:val="uk-UA"/>
              </w:rPr>
            </w:pPr>
          </w:p>
          <w:p w:rsidR="00E33A06" w:rsidRDefault="00E33A06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Керуючий справами виконкому</w:t>
            </w:r>
          </w:p>
          <w:p w:rsidR="00E33A06" w:rsidRPr="00104D8F" w:rsidRDefault="00E33A06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Бахмутської міської ради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</w:t>
            </w:r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2835" w:type="dxa"/>
          </w:tcPr>
          <w:p w:rsidR="00E33A06" w:rsidRPr="00104D8F" w:rsidRDefault="00E33A06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E33A06" w:rsidRDefault="00E33A06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E33A06" w:rsidRDefault="00E33A06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104D8F">
              <w:rPr>
                <w:b/>
                <w:bCs/>
                <w:sz w:val="28"/>
                <w:szCs w:val="28"/>
                <w:lang w:val="uk-UA"/>
              </w:rPr>
              <w:t>Н.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04D8F">
              <w:rPr>
                <w:b/>
                <w:bCs/>
                <w:sz w:val="28"/>
                <w:szCs w:val="28"/>
                <w:lang w:val="uk-UA"/>
              </w:rPr>
              <w:t>С.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04D8F">
              <w:rPr>
                <w:b/>
                <w:bCs/>
                <w:sz w:val="28"/>
                <w:szCs w:val="28"/>
                <w:lang w:val="uk-UA"/>
              </w:rPr>
              <w:t xml:space="preserve">Отюніна </w:t>
            </w:r>
          </w:p>
          <w:p w:rsidR="00E33A06" w:rsidRPr="00104D8F" w:rsidRDefault="00E33A06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E33A06" w:rsidRDefault="00E33A06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E33A06" w:rsidRPr="00104D8F" w:rsidRDefault="00E33A06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Л.С. Герасимова </w:t>
            </w:r>
          </w:p>
        </w:tc>
      </w:tr>
    </w:tbl>
    <w:p w:rsidR="00E33A06" w:rsidRPr="00B914EF" w:rsidRDefault="00E33A06" w:rsidP="00CF7950">
      <w:pPr>
        <w:tabs>
          <w:tab w:val="left" w:pos="3286"/>
          <w:tab w:val="left" w:pos="5420"/>
        </w:tabs>
        <w:rPr>
          <w:b/>
          <w:bCs/>
          <w:sz w:val="28"/>
          <w:szCs w:val="28"/>
          <w:lang w:val="uk-UA"/>
        </w:rPr>
      </w:pPr>
    </w:p>
    <w:p w:rsidR="00E33A06" w:rsidRDefault="00E33A06" w:rsidP="00CF7950">
      <w:pPr>
        <w:tabs>
          <w:tab w:val="left" w:pos="940"/>
        </w:tabs>
        <w:jc w:val="center"/>
        <w:rPr>
          <w:lang w:val="uk-UA"/>
        </w:rPr>
      </w:pPr>
    </w:p>
    <w:p w:rsidR="00E33A06" w:rsidRPr="00CF7950" w:rsidRDefault="00E33A06">
      <w:pPr>
        <w:rPr>
          <w:lang w:val="uk-UA"/>
        </w:rPr>
      </w:pPr>
    </w:p>
    <w:sectPr w:rsidR="00E33A06" w:rsidRPr="00CF7950" w:rsidSect="0063794D">
      <w:pgSz w:w="12240" w:h="15840" w:code="1"/>
      <w:pgMar w:top="851" w:right="851" w:bottom="709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950"/>
    <w:rsid w:val="0002016C"/>
    <w:rsid w:val="00085F79"/>
    <w:rsid w:val="000B7931"/>
    <w:rsid w:val="000E3C70"/>
    <w:rsid w:val="000F1BE0"/>
    <w:rsid w:val="00104D8F"/>
    <w:rsid w:val="00143E9F"/>
    <w:rsid w:val="001830A7"/>
    <w:rsid w:val="001A2DFA"/>
    <w:rsid w:val="001A3441"/>
    <w:rsid w:val="002019C4"/>
    <w:rsid w:val="00207B83"/>
    <w:rsid w:val="00240392"/>
    <w:rsid w:val="002C38A9"/>
    <w:rsid w:val="0042243D"/>
    <w:rsid w:val="0043591A"/>
    <w:rsid w:val="004603C8"/>
    <w:rsid w:val="00496025"/>
    <w:rsid w:val="004A288C"/>
    <w:rsid w:val="004B2B1A"/>
    <w:rsid w:val="00512042"/>
    <w:rsid w:val="0052196C"/>
    <w:rsid w:val="005B42CA"/>
    <w:rsid w:val="0063794D"/>
    <w:rsid w:val="00683462"/>
    <w:rsid w:val="00695923"/>
    <w:rsid w:val="006A450C"/>
    <w:rsid w:val="0071529E"/>
    <w:rsid w:val="0072087B"/>
    <w:rsid w:val="007B6D29"/>
    <w:rsid w:val="007E14C2"/>
    <w:rsid w:val="00846B76"/>
    <w:rsid w:val="008737C4"/>
    <w:rsid w:val="008A0ABF"/>
    <w:rsid w:val="008C1927"/>
    <w:rsid w:val="008E29F1"/>
    <w:rsid w:val="008F5F25"/>
    <w:rsid w:val="00952A16"/>
    <w:rsid w:val="009B0436"/>
    <w:rsid w:val="009C3893"/>
    <w:rsid w:val="009D6309"/>
    <w:rsid w:val="009F3ECC"/>
    <w:rsid w:val="00A1280C"/>
    <w:rsid w:val="00A6337B"/>
    <w:rsid w:val="00AE11C5"/>
    <w:rsid w:val="00AE1FF9"/>
    <w:rsid w:val="00AE6E5C"/>
    <w:rsid w:val="00B36A68"/>
    <w:rsid w:val="00B51016"/>
    <w:rsid w:val="00B8456D"/>
    <w:rsid w:val="00B914EF"/>
    <w:rsid w:val="00B93BBB"/>
    <w:rsid w:val="00BC79CA"/>
    <w:rsid w:val="00BD0E7C"/>
    <w:rsid w:val="00C21542"/>
    <w:rsid w:val="00C945D6"/>
    <w:rsid w:val="00CA26CC"/>
    <w:rsid w:val="00CA6421"/>
    <w:rsid w:val="00CB349B"/>
    <w:rsid w:val="00CB5EE1"/>
    <w:rsid w:val="00CC2055"/>
    <w:rsid w:val="00CF7950"/>
    <w:rsid w:val="00D50C37"/>
    <w:rsid w:val="00D53E98"/>
    <w:rsid w:val="00D87E30"/>
    <w:rsid w:val="00DD2C4E"/>
    <w:rsid w:val="00E0263E"/>
    <w:rsid w:val="00E15359"/>
    <w:rsid w:val="00E23933"/>
    <w:rsid w:val="00E26FAA"/>
    <w:rsid w:val="00E33A06"/>
    <w:rsid w:val="00E44932"/>
    <w:rsid w:val="00E5036F"/>
    <w:rsid w:val="00E660DA"/>
    <w:rsid w:val="00E676C3"/>
    <w:rsid w:val="00E87766"/>
    <w:rsid w:val="00EE5A0E"/>
    <w:rsid w:val="00EE6A53"/>
    <w:rsid w:val="00F125B0"/>
    <w:rsid w:val="00F2330A"/>
    <w:rsid w:val="00F42E03"/>
    <w:rsid w:val="00FD757B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95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950"/>
    <w:pPr>
      <w:keepNext/>
      <w:ind w:left="5940" w:hanging="6300"/>
      <w:jc w:val="center"/>
      <w:outlineLvl w:val="0"/>
    </w:pPr>
    <w:rPr>
      <w:b/>
      <w:bCs/>
      <w:sz w:val="28"/>
      <w:szCs w:val="28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F7950"/>
    <w:pPr>
      <w:keepNext/>
      <w:jc w:val="center"/>
      <w:outlineLvl w:val="6"/>
    </w:pPr>
    <w:rPr>
      <w:b/>
      <w:bCs/>
      <w:sz w:val="40"/>
      <w:szCs w:val="4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F7950"/>
    <w:pPr>
      <w:keepNext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7950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Normal1">
    <w:name w:val="Normal1"/>
    <w:uiPriority w:val="99"/>
    <w:rsid w:val="00CF7950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F79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F7950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F7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95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4</Pages>
  <Words>729</Words>
  <Characters>4160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9</cp:revision>
  <cp:lastPrinted>2020-08-27T05:33:00Z</cp:lastPrinted>
  <dcterms:created xsi:type="dcterms:W3CDTF">2020-08-25T13:59:00Z</dcterms:created>
  <dcterms:modified xsi:type="dcterms:W3CDTF">2020-08-28T11:45:00Z</dcterms:modified>
</cp:coreProperties>
</file>