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366" w:rsidRPr="000E293A" w:rsidRDefault="00323366" w:rsidP="00543D3D">
      <w:pPr>
        <w:jc w:val="center"/>
        <w:rPr>
          <w:lang w:val="uk-UA"/>
        </w:rPr>
      </w:pPr>
      <w:r w:rsidRPr="000E293A">
        <w:rPr>
          <w:sz w:val="24"/>
          <w:lang w:val="uk-UA"/>
        </w:rPr>
        <w:t xml:space="preserve">             </w:t>
      </w:r>
    </w:p>
    <w:p w:rsidR="00323366" w:rsidRPr="000E293A" w:rsidRDefault="00884664" w:rsidP="00543D3D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pt;height:48.5pt;visibility:visible">
            <v:imagedata r:id="rId7" o:title=""/>
          </v:shape>
        </w:pict>
      </w:r>
    </w:p>
    <w:p w:rsidR="00323366" w:rsidRPr="000E293A" w:rsidRDefault="00323366" w:rsidP="00543D3D">
      <w:pPr>
        <w:pStyle w:val="7"/>
        <w:jc w:val="center"/>
        <w:rPr>
          <w:lang w:val="uk-UA"/>
        </w:rPr>
      </w:pPr>
      <w:r w:rsidRPr="009E36D6">
        <w:rPr>
          <w:b/>
          <w:sz w:val="36"/>
          <w:szCs w:val="20"/>
          <w:lang w:val="uk-UA"/>
        </w:rPr>
        <w:t>У  К  Р  А  І  Н  А</w:t>
      </w:r>
    </w:p>
    <w:p w:rsidR="00323366" w:rsidRPr="000E293A" w:rsidRDefault="00323366" w:rsidP="00543D3D">
      <w:pPr>
        <w:jc w:val="center"/>
        <w:rPr>
          <w:b/>
          <w:lang w:val="uk-UA"/>
        </w:rPr>
      </w:pPr>
    </w:p>
    <w:p w:rsidR="00323366" w:rsidRPr="000E293A" w:rsidRDefault="00471A6B" w:rsidP="00543D3D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</w:t>
      </w:r>
      <w:r w:rsidR="00323366" w:rsidRPr="000E293A">
        <w:rPr>
          <w:b/>
          <w:sz w:val="36"/>
          <w:lang w:val="uk-UA"/>
        </w:rPr>
        <w:t>с ь к а    м і с ь к а   р а д а</w:t>
      </w:r>
    </w:p>
    <w:p w:rsidR="00323366" w:rsidRPr="000E293A" w:rsidRDefault="00323366" w:rsidP="00543D3D">
      <w:pPr>
        <w:jc w:val="center"/>
        <w:rPr>
          <w:b/>
          <w:lang w:val="uk-UA"/>
        </w:rPr>
      </w:pPr>
      <w:r w:rsidRPr="000E293A">
        <w:rPr>
          <w:b/>
          <w:sz w:val="36"/>
          <w:lang w:val="uk-UA"/>
        </w:rPr>
        <w:t xml:space="preserve"> </w:t>
      </w:r>
    </w:p>
    <w:p w:rsidR="00323366" w:rsidRPr="000E293A" w:rsidRDefault="00471A6B" w:rsidP="00543D3D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146</w:t>
      </w:r>
      <w:r w:rsidR="00323366" w:rsidRPr="000E293A">
        <w:rPr>
          <w:b/>
          <w:sz w:val="40"/>
          <w:lang w:val="uk-UA"/>
        </w:rPr>
        <w:t xml:space="preserve">  СЕСІЯ  6  СКЛИКАННЯ</w:t>
      </w:r>
    </w:p>
    <w:p w:rsidR="00323366" w:rsidRPr="000E293A" w:rsidRDefault="00323366" w:rsidP="00543D3D">
      <w:pPr>
        <w:jc w:val="center"/>
        <w:rPr>
          <w:b/>
          <w:lang w:val="uk-UA"/>
        </w:rPr>
      </w:pPr>
    </w:p>
    <w:p w:rsidR="00323366" w:rsidRPr="000E293A" w:rsidRDefault="00323366" w:rsidP="00543D3D">
      <w:pPr>
        <w:jc w:val="center"/>
        <w:rPr>
          <w:b/>
          <w:sz w:val="40"/>
          <w:lang w:val="uk-UA"/>
        </w:rPr>
      </w:pPr>
      <w:r w:rsidRPr="000E293A">
        <w:rPr>
          <w:b/>
          <w:sz w:val="40"/>
          <w:lang w:val="uk-UA"/>
        </w:rPr>
        <w:t xml:space="preserve">Р І Ш Е Н </w:t>
      </w:r>
      <w:proofErr w:type="spellStart"/>
      <w:r w:rsidRPr="000E293A">
        <w:rPr>
          <w:b/>
          <w:sz w:val="40"/>
          <w:lang w:val="uk-UA"/>
        </w:rPr>
        <w:t>Н</w:t>
      </w:r>
      <w:proofErr w:type="spellEnd"/>
      <w:r w:rsidRPr="000E293A">
        <w:rPr>
          <w:b/>
          <w:sz w:val="40"/>
          <w:lang w:val="uk-UA"/>
        </w:rPr>
        <w:t xml:space="preserve"> Я</w:t>
      </w:r>
    </w:p>
    <w:p w:rsidR="00323366" w:rsidRPr="000E293A" w:rsidRDefault="00323366" w:rsidP="00543D3D">
      <w:pPr>
        <w:jc w:val="center"/>
        <w:rPr>
          <w:b/>
          <w:lang w:val="uk-UA"/>
        </w:rPr>
      </w:pPr>
    </w:p>
    <w:p w:rsidR="00323366" w:rsidRPr="000E293A" w:rsidRDefault="00323366" w:rsidP="00543D3D">
      <w:pPr>
        <w:jc w:val="center"/>
        <w:rPr>
          <w:b/>
          <w:lang w:val="uk-UA"/>
        </w:rPr>
      </w:pPr>
    </w:p>
    <w:p w:rsidR="00323366" w:rsidRPr="000E293A" w:rsidRDefault="00323366" w:rsidP="00543D3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471A6B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.</w:t>
      </w:r>
      <w:r w:rsidR="00471A6B">
        <w:rPr>
          <w:sz w:val="24"/>
          <w:szCs w:val="24"/>
          <w:lang w:val="uk-UA"/>
        </w:rPr>
        <w:t>09</w:t>
      </w:r>
      <w:r>
        <w:rPr>
          <w:sz w:val="24"/>
          <w:szCs w:val="24"/>
          <w:lang w:val="uk-UA"/>
        </w:rPr>
        <w:t>.</w:t>
      </w:r>
      <w:r w:rsidRPr="000E293A">
        <w:rPr>
          <w:sz w:val="24"/>
          <w:szCs w:val="24"/>
          <w:lang w:val="uk-UA"/>
        </w:rPr>
        <w:t>20</w:t>
      </w:r>
      <w:r w:rsidR="00471A6B">
        <w:rPr>
          <w:sz w:val="24"/>
          <w:szCs w:val="24"/>
          <w:lang w:val="uk-UA"/>
        </w:rPr>
        <w:t>20</w:t>
      </w:r>
      <w:r w:rsidRPr="000E293A">
        <w:rPr>
          <w:sz w:val="24"/>
          <w:szCs w:val="24"/>
          <w:lang w:val="uk-UA"/>
        </w:rPr>
        <w:t xml:space="preserve">    № 6/</w:t>
      </w:r>
      <w:r w:rsidR="00471A6B">
        <w:rPr>
          <w:sz w:val="24"/>
          <w:szCs w:val="24"/>
          <w:lang w:val="uk-UA"/>
        </w:rPr>
        <w:t>146-</w:t>
      </w:r>
      <w:r w:rsidRPr="000E293A">
        <w:rPr>
          <w:sz w:val="24"/>
          <w:szCs w:val="24"/>
          <w:lang w:val="uk-UA"/>
        </w:rPr>
        <w:t xml:space="preserve">  </w:t>
      </w:r>
      <w:r w:rsidR="00675688">
        <w:rPr>
          <w:sz w:val="24"/>
          <w:szCs w:val="24"/>
          <w:lang w:val="uk-UA"/>
        </w:rPr>
        <w:t>3117</w:t>
      </w:r>
      <w:r w:rsidRPr="000E293A">
        <w:rPr>
          <w:sz w:val="24"/>
          <w:szCs w:val="24"/>
          <w:lang w:val="uk-UA"/>
        </w:rPr>
        <w:t xml:space="preserve">  </w:t>
      </w:r>
    </w:p>
    <w:p w:rsidR="00323366" w:rsidRDefault="00E64DAD" w:rsidP="00543D3D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м.Бахмут</w:t>
      </w:r>
      <w:proofErr w:type="spellEnd"/>
    </w:p>
    <w:p w:rsidR="00E64DAD" w:rsidRPr="000E293A" w:rsidRDefault="00E64DAD" w:rsidP="00543D3D">
      <w:pPr>
        <w:rPr>
          <w:sz w:val="24"/>
          <w:szCs w:val="24"/>
          <w:lang w:val="uk-UA"/>
        </w:rPr>
      </w:pPr>
    </w:p>
    <w:p w:rsidR="00471A6B" w:rsidRDefault="00323366" w:rsidP="00543D3D">
      <w:pPr>
        <w:ind w:right="-1050"/>
        <w:rPr>
          <w:b/>
          <w:i/>
          <w:sz w:val="28"/>
          <w:szCs w:val="28"/>
          <w:lang w:val="uk-UA"/>
        </w:rPr>
      </w:pPr>
      <w:r w:rsidRPr="000E293A">
        <w:rPr>
          <w:b/>
          <w:i/>
          <w:sz w:val="28"/>
          <w:szCs w:val="28"/>
          <w:lang w:val="uk-UA"/>
        </w:rPr>
        <w:t>Про</w:t>
      </w:r>
      <w:r>
        <w:rPr>
          <w:b/>
          <w:i/>
          <w:sz w:val="28"/>
          <w:szCs w:val="28"/>
          <w:lang w:val="uk-UA"/>
        </w:rPr>
        <w:t xml:space="preserve"> </w:t>
      </w:r>
      <w:r w:rsidR="00471A6B">
        <w:rPr>
          <w:b/>
          <w:i/>
          <w:sz w:val="28"/>
          <w:szCs w:val="28"/>
          <w:lang w:val="uk-UA"/>
        </w:rPr>
        <w:t xml:space="preserve"> затвердження Типового </w:t>
      </w:r>
      <w:r w:rsidRPr="000E293A">
        <w:rPr>
          <w:b/>
          <w:i/>
          <w:sz w:val="28"/>
          <w:szCs w:val="28"/>
          <w:lang w:val="uk-UA"/>
        </w:rPr>
        <w:t xml:space="preserve"> положен</w:t>
      </w:r>
      <w:r w:rsidR="00471A6B">
        <w:rPr>
          <w:b/>
          <w:i/>
          <w:sz w:val="28"/>
          <w:szCs w:val="28"/>
          <w:lang w:val="uk-UA"/>
        </w:rPr>
        <w:t>ня</w:t>
      </w:r>
    </w:p>
    <w:p w:rsidR="00323366" w:rsidRPr="005753F4" w:rsidRDefault="00471A6B" w:rsidP="00543D3D">
      <w:pPr>
        <w:ind w:right="-1050"/>
        <w:rPr>
          <w:b/>
          <w:i/>
          <w:sz w:val="28"/>
          <w:szCs w:val="28"/>
          <w:lang w:val="uk-UA"/>
        </w:rPr>
      </w:pPr>
      <w:r w:rsidRPr="000E293A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 xml:space="preserve"> селищний, сільський  </w:t>
      </w:r>
      <w:r w:rsidR="00323366" w:rsidRPr="005753F4">
        <w:rPr>
          <w:b/>
          <w:i/>
          <w:sz w:val="28"/>
          <w:szCs w:val="28"/>
          <w:lang w:val="uk-UA"/>
        </w:rPr>
        <w:t xml:space="preserve">комітет </w:t>
      </w:r>
    </w:p>
    <w:p w:rsidR="00323366" w:rsidRPr="000E293A" w:rsidRDefault="00323366" w:rsidP="00543D3D">
      <w:pPr>
        <w:pStyle w:val="21"/>
        <w:ind w:right="4862"/>
        <w:rPr>
          <w:lang w:val="uk-UA"/>
        </w:rPr>
      </w:pPr>
    </w:p>
    <w:p w:rsidR="00323366" w:rsidRPr="000E293A" w:rsidRDefault="00323366" w:rsidP="00543D3D">
      <w:pPr>
        <w:pStyle w:val="21"/>
        <w:ind w:right="-99" w:firstLine="720"/>
        <w:jc w:val="both"/>
        <w:rPr>
          <w:i w:val="0"/>
          <w:iCs/>
          <w:lang w:val="uk-UA"/>
        </w:rPr>
      </w:pPr>
      <w:r w:rsidRPr="000E293A">
        <w:rPr>
          <w:i w:val="0"/>
          <w:iCs/>
          <w:lang w:val="uk-UA"/>
        </w:rPr>
        <w:t>З метою визначення правового статусу</w:t>
      </w:r>
      <w:r>
        <w:rPr>
          <w:i w:val="0"/>
          <w:iCs/>
          <w:lang w:val="uk-UA"/>
        </w:rPr>
        <w:t>, порядку організації та діяльності</w:t>
      </w:r>
      <w:r w:rsidRPr="000E293A">
        <w:rPr>
          <w:i w:val="0"/>
          <w:iCs/>
          <w:lang w:val="uk-UA"/>
        </w:rPr>
        <w:t xml:space="preserve"> </w:t>
      </w:r>
      <w:r w:rsidR="00471A6B">
        <w:rPr>
          <w:i w:val="0"/>
          <w:iCs/>
          <w:lang w:val="uk-UA"/>
        </w:rPr>
        <w:t xml:space="preserve">селищних, сільських </w:t>
      </w:r>
      <w:r w:rsidRPr="000E293A">
        <w:rPr>
          <w:i w:val="0"/>
          <w:iCs/>
          <w:lang w:val="uk-UA"/>
        </w:rPr>
        <w:t>комітетів</w:t>
      </w:r>
      <w:r>
        <w:rPr>
          <w:i w:val="0"/>
          <w:iCs/>
          <w:lang w:val="uk-UA"/>
        </w:rPr>
        <w:t xml:space="preserve">, </w:t>
      </w:r>
      <w:r w:rsidR="00471A6B">
        <w:rPr>
          <w:i w:val="0"/>
          <w:iCs/>
          <w:lang w:val="uk-UA"/>
        </w:rPr>
        <w:t>розташованих</w:t>
      </w:r>
      <w:r w:rsidR="00471A6B" w:rsidRPr="000E293A">
        <w:rPr>
          <w:i w:val="0"/>
          <w:iCs/>
          <w:lang w:val="uk-UA"/>
        </w:rPr>
        <w:t xml:space="preserve"> на території </w:t>
      </w:r>
      <w:proofErr w:type="spellStart"/>
      <w:r w:rsidR="00471A6B">
        <w:rPr>
          <w:i w:val="0"/>
          <w:iCs/>
          <w:lang w:val="uk-UA"/>
        </w:rPr>
        <w:t>Бахмутської</w:t>
      </w:r>
      <w:proofErr w:type="spellEnd"/>
      <w:r w:rsidR="00471A6B">
        <w:rPr>
          <w:i w:val="0"/>
          <w:iCs/>
          <w:lang w:val="uk-UA"/>
        </w:rPr>
        <w:t xml:space="preserve"> міської об’єднаної територіальної громади</w:t>
      </w:r>
      <w:r>
        <w:rPr>
          <w:i w:val="0"/>
          <w:iCs/>
          <w:lang w:val="uk-UA"/>
        </w:rPr>
        <w:t xml:space="preserve">,  згідно розділу 4 </w:t>
      </w:r>
      <w:r w:rsidR="0050532E" w:rsidRPr="0050532E">
        <w:rPr>
          <w:i w:val="0"/>
          <w:iCs/>
          <w:lang w:val="uk-UA"/>
        </w:rPr>
        <w:t xml:space="preserve">Статуту  територіальної громади міста </w:t>
      </w:r>
      <w:proofErr w:type="spellStart"/>
      <w:r w:rsidR="0050532E" w:rsidRPr="0050532E">
        <w:rPr>
          <w:i w:val="0"/>
          <w:iCs/>
          <w:lang w:val="uk-UA"/>
        </w:rPr>
        <w:t>Бахмута</w:t>
      </w:r>
      <w:proofErr w:type="spellEnd"/>
      <w:r w:rsidR="0050532E" w:rsidRPr="0050532E">
        <w:rPr>
          <w:i w:val="0"/>
          <w:iCs/>
          <w:lang w:val="uk-UA"/>
        </w:rPr>
        <w:t>, затвердженого у новій редакції  рішенням Артемівської міської ради  від  26.03.2008 № 5/28 -581 (зі змінами)</w:t>
      </w:r>
      <w:r w:rsidR="00471A6B">
        <w:rPr>
          <w:i w:val="0"/>
          <w:iCs/>
          <w:lang w:val="uk-UA"/>
        </w:rPr>
        <w:t xml:space="preserve">, </w:t>
      </w:r>
      <w:r w:rsidRPr="000E293A">
        <w:rPr>
          <w:i w:val="0"/>
          <w:iCs/>
          <w:lang w:val="uk-UA"/>
        </w:rPr>
        <w:t>керуючись  Закон</w:t>
      </w:r>
      <w:r>
        <w:rPr>
          <w:i w:val="0"/>
          <w:iCs/>
          <w:lang w:val="uk-UA"/>
        </w:rPr>
        <w:t>ом</w:t>
      </w:r>
      <w:r w:rsidRPr="000E293A">
        <w:rPr>
          <w:i w:val="0"/>
          <w:iCs/>
          <w:lang w:val="uk-UA"/>
        </w:rPr>
        <w:t xml:space="preserve"> України </w:t>
      </w:r>
      <w:r w:rsidR="00471A6B">
        <w:rPr>
          <w:i w:val="0"/>
          <w:iCs/>
          <w:lang w:val="uk-UA"/>
        </w:rPr>
        <w:t>«</w:t>
      </w:r>
      <w:r w:rsidRPr="000E293A">
        <w:rPr>
          <w:i w:val="0"/>
          <w:iCs/>
          <w:lang w:val="uk-UA"/>
        </w:rPr>
        <w:t>Про органи самоорганізації населення</w:t>
      </w:r>
      <w:r w:rsidR="00471A6B">
        <w:rPr>
          <w:i w:val="0"/>
          <w:iCs/>
          <w:lang w:val="uk-UA"/>
        </w:rPr>
        <w:t>»</w:t>
      </w:r>
      <w:r>
        <w:rPr>
          <w:i w:val="0"/>
          <w:iCs/>
          <w:lang w:val="uk-UA"/>
        </w:rPr>
        <w:t>, ст.</w:t>
      </w:r>
      <w:r w:rsidRPr="000E293A">
        <w:rPr>
          <w:i w:val="0"/>
          <w:iCs/>
          <w:lang w:val="uk-UA"/>
        </w:rPr>
        <w:t>ст.14</w:t>
      </w:r>
      <w:r>
        <w:rPr>
          <w:i w:val="0"/>
          <w:iCs/>
          <w:lang w:val="uk-UA"/>
        </w:rPr>
        <w:t>, 26</w:t>
      </w:r>
      <w:r w:rsidRPr="000E293A">
        <w:rPr>
          <w:i w:val="0"/>
          <w:iCs/>
          <w:lang w:val="uk-UA"/>
        </w:rPr>
        <w:t xml:space="preserve"> Закону  України  </w:t>
      </w:r>
      <w:r w:rsidR="00471A6B">
        <w:rPr>
          <w:i w:val="0"/>
          <w:iCs/>
          <w:lang w:val="uk-UA"/>
        </w:rPr>
        <w:t>«</w:t>
      </w:r>
      <w:r w:rsidRPr="000E293A">
        <w:rPr>
          <w:i w:val="0"/>
          <w:iCs/>
          <w:lang w:val="uk-UA"/>
        </w:rPr>
        <w:t>Про  місцеве  самоврядування  в  Україні</w:t>
      </w:r>
      <w:r w:rsidR="00471A6B">
        <w:rPr>
          <w:i w:val="0"/>
          <w:iCs/>
          <w:lang w:val="uk-UA"/>
        </w:rPr>
        <w:t>»</w:t>
      </w:r>
      <w:r w:rsidRPr="000E293A">
        <w:rPr>
          <w:i w:val="0"/>
          <w:iCs/>
          <w:lang w:val="uk-UA"/>
        </w:rPr>
        <w:t xml:space="preserve">, </w:t>
      </w:r>
      <w:proofErr w:type="spellStart"/>
      <w:r w:rsidR="00471A6B">
        <w:rPr>
          <w:i w:val="0"/>
          <w:iCs/>
          <w:lang w:val="uk-UA"/>
        </w:rPr>
        <w:t>Бахмут</w:t>
      </w:r>
      <w:r w:rsidRPr="000E293A">
        <w:rPr>
          <w:i w:val="0"/>
          <w:iCs/>
          <w:lang w:val="uk-UA"/>
        </w:rPr>
        <w:t>ська</w:t>
      </w:r>
      <w:proofErr w:type="spellEnd"/>
      <w:r w:rsidRPr="000E293A">
        <w:rPr>
          <w:i w:val="0"/>
          <w:iCs/>
          <w:lang w:val="uk-UA"/>
        </w:rPr>
        <w:t xml:space="preserve"> міська  рада</w:t>
      </w:r>
    </w:p>
    <w:p w:rsidR="00323366" w:rsidRPr="000E293A" w:rsidRDefault="00323366" w:rsidP="00543D3D">
      <w:pPr>
        <w:pStyle w:val="31"/>
        <w:spacing w:before="0"/>
        <w:rPr>
          <w:b/>
          <w:bCs/>
          <w:highlight w:val="yellow"/>
          <w:lang w:val="uk-UA"/>
        </w:rPr>
      </w:pPr>
    </w:p>
    <w:p w:rsidR="00323366" w:rsidRPr="000E293A" w:rsidRDefault="00323366" w:rsidP="00543D3D">
      <w:pPr>
        <w:pStyle w:val="31"/>
        <w:spacing w:before="0"/>
        <w:ind w:firstLine="720"/>
        <w:rPr>
          <w:b/>
          <w:bCs/>
          <w:lang w:val="uk-UA"/>
        </w:rPr>
      </w:pPr>
      <w:r w:rsidRPr="000E293A">
        <w:rPr>
          <w:b/>
          <w:bCs/>
          <w:lang w:val="uk-UA"/>
        </w:rPr>
        <w:t>В И Р І Ш И Л А</w:t>
      </w:r>
      <w:r>
        <w:rPr>
          <w:b/>
          <w:bCs/>
          <w:lang w:val="uk-UA"/>
        </w:rPr>
        <w:t>:</w:t>
      </w:r>
    </w:p>
    <w:p w:rsidR="00323366" w:rsidRPr="000E293A" w:rsidRDefault="00323366" w:rsidP="00543D3D">
      <w:pPr>
        <w:pStyle w:val="31"/>
        <w:spacing w:before="0"/>
        <w:rPr>
          <w:b/>
          <w:bCs/>
          <w:highlight w:val="yellow"/>
          <w:lang w:val="uk-UA"/>
        </w:rPr>
      </w:pPr>
    </w:p>
    <w:p w:rsidR="00323366" w:rsidRDefault="00323366" w:rsidP="00543D3D">
      <w:pPr>
        <w:pStyle w:val="31"/>
        <w:numPr>
          <w:ilvl w:val="0"/>
          <w:numId w:val="1"/>
        </w:numPr>
        <w:tabs>
          <w:tab w:val="left" w:pos="1134"/>
        </w:tabs>
        <w:spacing w:before="0"/>
        <w:ind w:left="0" w:firstLine="709"/>
        <w:rPr>
          <w:lang w:val="uk-UA"/>
        </w:rPr>
      </w:pPr>
      <w:r w:rsidRPr="000E293A">
        <w:rPr>
          <w:lang w:val="uk-UA"/>
        </w:rPr>
        <w:t xml:space="preserve">Затвердити Типове положення про </w:t>
      </w:r>
      <w:r w:rsidR="00471A6B">
        <w:rPr>
          <w:lang w:val="uk-UA"/>
        </w:rPr>
        <w:t xml:space="preserve">селищний, сільський </w:t>
      </w:r>
      <w:r w:rsidRPr="000E293A">
        <w:rPr>
          <w:lang w:val="uk-UA"/>
        </w:rPr>
        <w:t>комітет  (додається).</w:t>
      </w:r>
    </w:p>
    <w:p w:rsidR="00323366" w:rsidRDefault="00323366" w:rsidP="00D050B4">
      <w:pPr>
        <w:pStyle w:val="31"/>
        <w:tabs>
          <w:tab w:val="left" w:pos="1134"/>
        </w:tabs>
        <w:spacing w:before="0"/>
        <w:ind w:left="709"/>
        <w:rPr>
          <w:lang w:val="uk-UA"/>
        </w:rPr>
      </w:pPr>
    </w:p>
    <w:p w:rsidR="00323366" w:rsidRDefault="00323366" w:rsidP="00543D3D">
      <w:pPr>
        <w:pStyle w:val="31"/>
        <w:numPr>
          <w:ilvl w:val="0"/>
          <w:numId w:val="1"/>
        </w:numPr>
        <w:tabs>
          <w:tab w:val="left" w:pos="1134"/>
        </w:tabs>
        <w:spacing w:before="0"/>
        <w:ind w:left="0" w:firstLine="709"/>
        <w:rPr>
          <w:lang w:val="uk-UA"/>
        </w:rPr>
      </w:pPr>
      <w:r>
        <w:rPr>
          <w:lang w:val="uk-UA"/>
        </w:rPr>
        <w:t xml:space="preserve">Організаційному відділу </w:t>
      </w:r>
      <w:proofErr w:type="spellStart"/>
      <w:r w:rsidR="00471A6B">
        <w:rPr>
          <w:lang w:val="uk-UA"/>
        </w:rPr>
        <w:t>Бахмут</w:t>
      </w:r>
      <w:r>
        <w:rPr>
          <w:lang w:val="uk-UA"/>
        </w:rPr>
        <w:t>ської</w:t>
      </w:r>
      <w:proofErr w:type="spellEnd"/>
      <w:r>
        <w:rPr>
          <w:lang w:val="uk-UA"/>
        </w:rPr>
        <w:t xml:space="preserve"> міської ради (</w:t>
      </w:r>
      <w:proofErr w:type="spellStart"/>
      <w:r>
        <w:rPr>
          <w:lang w:val="uk-UA"/>
        </w:rPr>
        <w:t>Чернікова</w:t>
      </w:r>
      <w:proofErr w:type="spellEnd"/>
      <w:r>
        <w:rPr>
          <w:lang w:val="uk-UA"/>
        </w:rPr>
        <w:t xml:space="preserve">) спільно з головами </w:t>
      </w:r>
      <w:r w:rsidR="00471A6B">
        <w:rPr>
          <w:lang w:val="uk-UA"/>
        </w:rPr>
        <w:t xml:space="preserve">селищних, сільських </w:t>
      </w:r>
      <w:r>
        <w:rPr>
          <w:lang w:val="uk-UA"/>
        </w:rPr>
        <w:t xml:space="preserve">комітетів, розташованих на території </w:t>
      </w:r>
      <w:proofErr w:type="spellStart"/>
      <w:r w:rsidR="00471A6B" w:rsidRPr="00471A6B">
        <w:rPr>
          <w:lang w:val="uk-UA"/>
        </w:rPr>
        <w:t>Бахмутської</w:t>
      </w:r>
      <w:proofErr w:type="spellEnd"/>
      <w:r w:rsidR="00471A6B" w:rsidRPr="00471A6B">
        <w:rPr>
          <w:lang w:val="uk-UA"/>
        </w:rPr>
        <w:t xml:space="preserve"> міської об’єднаної територіальної громади</w:t>
      </w:r>
      <w:r>
        <w:rPr>
          <w:lang w:val="uk-UA"/>
        </w:rPr>
        <w:t xml:space="preserve">,  забезпечити затвердження Положень про </w:t>
      </w:r>
      <w:r w:rsidR="00471A6B">
        <w:rPr>
          <w:lang w:val="uk-UA"/>
        </w:rPr>
        <w:t xml:space="preserve">селищні, сільські </w:t>
      </w:r>
      <w:r>
        <w:rPr>
          <w:lang w:val="uk-UA"/>
        </w:rPr>
        <w:t>комітети</w:t>
      </w:r>
      <w:r w:rsidR="00471A6B">
        <w:rPr>
          <w:lang w:val="uk-UA"/>
        </w:rPr>
        <w:t xml:space="preserve"> </w:t>
      </w:r>
      <w:r>
        <w:rPr>
          <w:lang w:val="uk-UA"/>
        </w:rPr>
        <w:t xml:space="preserve">на зборах (конференціях) жителів відповідних територій, згідно Типового положення про </w:t>
      </w:r>
      <w:r w:rsidR="00AD14CD">
        <w:rPr>
          <w:lang w:val="uk-UA"/>
        </w:rPr>
        <w:t>селищний, сільській комітет</w:t>
      </w:r>
      <w:r>
        <w:rPr>
          <w:lang w:val="uk-UA"/>
        </w:rPr>
        <w:t>.</w:t>
      </w:r>
    </w:p>
    <w:p w:rsidR="00323366" w:rsidRPr="000E293A" w:rsidRDefault="00323366" w:rsidP="00543D3D">
      <w:pPr>
        <w:pStyle w:val="31"/>
        <w:tabs>
          <w:tab w:val="left" w:pos="1134"/>
        </w:tabs>
        <w:spacing w:before="0"/>
        <w:ind w:left="709"/>
        <w:rPr>
          <w:lang w:val="uk-UA"/>
        </w:rPr>
      </w:pPr>
    </w:p>
    <w:p w:rsidR="00323366" w:rsidRDefault="00323366" w:rsidP="00543D3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6B68DB">
        <w:rPr>
          <w:sz w:val="28"/>
          <w:szCs w:val="28"/>
          <w:lang w:val="uk-UA"/>
        </w:rPr>
        <w:t xml:space="preserve">Організаційне виконання рішення покласти на організаційний відділ  </w:t>
      </w:r>
      <w:proofErr w:type="spellStart"/>
      <w:r w:rsidR="00AD14CD">
        <w:rPr>
          <w:sz w:val="28"/>
          <w:szCs w:val="28"/>
          <w:lang w:val="uk-UA"/>
        </w:rPr>
        <w:t>Бахмут</w:t>
      </w:r>
      <w:r w:rsidRPr="006B68DB">
        <w:rPr>
          <w:sz w:val="28"/>
          <w:szCs w:val="28"/>
          <w:lang w:val="uk-UA"/>
        </w:rPr>
        <w:t>ської</w:t>
      </w:r>
      <w:proofErr w:type="spellEnd"/>
      <w:r w:rsidRPr="006B68DB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r w:rsidRPr="006B68DB">
        <w:rPr>
          <w:sz w:val="28"/>
          <w:szCs w:val="28"/>
          <w:lang w:val="uk-UA"/>
        </w:rPr>
        <w:t xml:space="preserve"> (</w:t>
      </w:r>
      <w:proofErr w:type="spellStart"/>
      <w:r w:rsidRPr="006B68DB">
        <w:rPr>
          <w:sz w:val="28"/>
          <w:szCs w:val="28"/>
          <w:lang w:val="uk-UA"/>
        </w:rPr>
        <w:t>Чернікова</w:t>
      </w:r>
      <w:proofErr w:type="spellEnd"/>
      <w:r w:rsidRPr="006B68DB">
        <w:rPr>
          <w:sz w:val="28"/>
          <w:szCs w:val="28"/>
          <w:lang w:val="uk-UA"/>
        </w:rPr>
        <w:t xml:space="preserve">). </w:t>
      </w:r>
    </w:p>
    <w:p w:rsidR="00323366" w:rsidRPr="006B68DB" w:rsidRDefault="00323366" w:rsidP="006B68DB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323366" w:rsidRPr="000E293A" w:rsidRDefault="00323366" w:rsidP="00543D3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0E293A">
        <w:rPr>
          <w:sz w:val="28"/>
          <w:szCs w:val="28"/>
          <w:lang w:val="uk-UA"/>
        </w:rPr>
        <w:t xml:space="preserve">Координаційне </w:t>
      </w:r>
      <w:r>
        <w:rPr>
          <w:sz w:val="28"/>
          <w:szCs w:val="28"/>
          <w:lang w:val="uk-UA"/>
        </w:rPr>
        <w:t xml:space="preserve">забезпечення </w:t>
      </w:r>
      <w:r w:rsidRPr="000E293A">
        <w:rPr>
          <w:sz w:val="28"/>
          <w:szCs w:val="28"/>
          <w:lang w:val="uk-UA"/>
        </w:rPr>
        <w:t xml:space="preserve">виконання рішення покласти на постійну комісію </w:t>
      </w:r>
      <w:proofErr w:type="spellStart"/>
      <w:r w:rsidR="00AD14CD">
        <w:rPr>
          <w:sz w:val="28"/>
          <w:szCs w:val="28"/>
          <w:lang w:val="uk-UA"/>
        </w:rPr>
        <w:t>Бахмут</w:t>
      </w:r>
      <w:r w:rsidRPr="000E293A">
        <w:rPr>
          <w:sz w:val="28"/>
          <w:szCs w:val="28"/>
          <w:lang w:val="uk-UA"/>
        </w:rPr>
        <w:t>ської</w:t>
      </w:r>
      <w:proofErr w:type="spellEnd"/>
      <w:r w:rsidRPr="000E293A">
        <w:rPr>
          <w:sz w:val="28"/>
          <w:szCs w:val="28"/>
          <w:lang w:val="uk-UA"/>
        </w:rPr>
        <w:t xml:space="preserve"> міської ради з питань депутатської діяльності, </w:t>
      </w:r>
      <w:r w:rsidRPr="000E293A">
        <w:rPr>
          <w:sz w:val="28"/>
          <w:szCs w:val="28"/>
          <w:lang w:val="uk-UA"/>
        </w:rPr>
        <w:lastRenderedPageBreak/>
        <w:t>законності і правопорядку  (</w:t>
      </w:r>
      <w:proofErr w:type="spellStart"/>
      <w:r w:rsidRPr="000E293A">
        <w:rPr>
          <w:sz w:val="28"/>
          <w:szCs w:val="28"/>
          <w:lang w:val="uk-UA"/>
        </w:rPr>
        <w:t>Захаренко</w:t>
      </w:r>
      <w:proofErr w:type="spellEnd"/>
      <w:r w:rsidRPr="000E293A">
        <w:rPr>
          <w:sz w:val="28"/>
          <w:szCs w:val="28"/>
          <w:lang w:val="uk-UA"/>
        </w:rPr>
        <w:t xml:space="preserve">), секретаря </w:t>
      </w:r>
      <w:proofErr w:type="spellStart"/>
      <w:r w:rsidR="00AD14CD">
        <w:rPr>
          <w:sz w:val="28"/>
          <w:szCs w:val="28"/>
          <w:lang w:val="uk-UA"/>
        </w:rPr>
        <w:t>Бахмут</w:t>
      </w:r>
      <w:r w:rsidRPr="000E293A">
        <w:rPr>
          <w:sz w:val="28"/>
          <w:szCs w:val="28"/>
          <w:lang w:val="uk-UA"/>
        </w:rPr>
        <w:t>ської</w:t>
      </w:r>
      <w:proofErr w:type="spellEnd"/>
      <w:r w:rsidRPr="000E293A">
        <w:rPr>
          <w:sz w:val="28"/>
          <w:szCs w:val="28"/>
          <w:lang w:val="uk-UA"/>
        </w:rPr>
        <w:t xml:space="preserve"> міської ради </w:t>
      </w:r>
      <w:proofErr w:type="spellStart"/>
      <w:r w:rsidRPr="000E293A">
        <w:rPr>
          <w:sz w:val="28"/>
          <w:szCs w:val="28"/>
          <w:lang w:val="uk-UA"/>
        </w:rPr>
        <w:t>Кіщенко</w:t>
      </w:r>
      <w:proofErr w:type="spellEnd"/>
      <w:r w:rsidRPr="000E293A">
        <w:rPr>
          <w:sz w:val="28"/>
          <w:szCs w:val="28"/>
          <w:lang w:val="uk-UA"/>
        </w:rPr>
        <w:t xml:space="preserve"> С.І.</w:t>
      </w:r>
    </w:p>
    <w:p w:rsidR="00323366" w:rsidRDefault="00323366" w:rsidP="00543D3D">
      <w:pPr>
        <w:jc w:val="both"/>
        <w:rPr>
          <w:b/>
          <w:lang w:val="uk-UA"/>
        </w:rPr>
      </w:pPr>
      <w:r w:rsidRPr="000E293A">
        <w:rPr>
          <w:b/>
          <w:lang w:val="uk-UA"/>
        </w:rPr>
        <w:t xml:space="preserve">           </w:t>
      </w:r>
    </w:p>
    <w:p w:rsidR="00323366" w:rsidRPr="000E293A" w:rsidRDefault="00323366" w:rsidP="00543D3D">
      <w:pPr>
        <w:jc w:val="both"/>
        <w:rPr>
          <w:b/>
          <w:lang w:val="uk-UA"/>
        </w:rPr>
      </w:pPr>
    </w:p>
    <w:p w:rsidR="00323366" w:rsidRPr="000E293A" w:rsidRDefault="00323366" w:rsidP="00543D3D">
      <w:pPr>
        <w:pStyle w:val="1"/>
        <w:jc w:val="left"/>
        <w:rPr>
          <w:b/>
        </w:rPr>
      </w:pPr>
      <w:r w:rsidRPr="000E293A">
        <w:rPr>
          <w:b/>
        </w:rPr>
        <w:t>Міський голова</w:t>
      </w:r>
      <w:r w:rsidR="00AD14CD">
        <w:rPr>
          <w:b/>
        </w:rPr>
        <w:t xml:space="preserve">               </w:t>
      </w:r>
      <w:r w:rsidRPr="000E293A">
        <w:rPr>
          <w:b/>
        </w:rPr>
        <w:t xml:space="preserve">          </w:t>
      </w:r>
      <w:r w:rsidR="0050532E">
        <w:rPr>
          <w:b/>
        </w:rPr>
        <w:t xml:space="preserve"> </w:t>
      </w:r>
      <w:r w:rsidRPr="000E293A">
        <w:rPr>
          <w:b/>
        </w:rPr>
        <w:t xml:space="preserve">                           </w:t>
      </w:r>
      <w:r w:rsidRPr="000E293A">
        <w:rPr>
          <w:b/>
        </w:rPr>
        <w:tab/>
      </w:r>
      <w:r>
        <w:rPr>
          <w:b/>
        </w:rPr>
        <w:t xml:space="preserve">   </w:t>
      </w:r>
      <w:r w:rsidR="00AD14CD">
        <w:rPr>
          <w:b/>
        </w:rPr>
        <w:t xml:space="preserve">       </w:t>
      </w:r>
      <w:r>
        <w:rPr>
          <w:b/>
        </w:rPr>
        <w:t xml:space="preserve"> </w:t>
      </w:r>
      <w:r w:rsidRPr="000E293A">
        <w:rPr>
          <w:b/>
        </w:rPr>
        <w:t xml:space="preserve"> О. О. РЕВА </w:t>
      </w:r>
    </w:p>
    <w:p w:rsidR="00323366" w:rsidRDefault="00323366" w:rsidP="000625DE">
      <w:pPr>
        <w:pStyle w:val="1"/>
        <w:ind w:left="720"/>
        <w:jc w:val="left"/>
        <w:rPr>
          <w:sz w:val="24"/>
        </w:rPr>
      </w:pPr>
      <w:r w:rsidRPr="000E293A">
        <w:rPr>
          <w:sz w:val="24"/>
        </w:rPr>
        <w:t xml:space="preserve">             </w:t>
      </w:r>
      <w:r>
        <w:rPr>
          <w:sz w:val="24"/>
        </w:rPr>
        <w:br w:type="page"/>
      </w:r>
      <w:r w:rsidR="000625DE">
        <w:rPr>
          <w:sz w:val="24"/>
        </w:rPr>
        <w:lastRenderedPageBreak/>
        <w:t xml:space="preserve">             </w:t>
      </w:r>
      <w:r w:rsidRPr="004B63AC">
        <w:rPr>
          <w:sz w:val="24"/>
        </w:rPr>
        <w:t xml:space="preserve">                                                                                   </w:t>
      </w:r>
      <w:r>
        <w:rPr>
          <w:sz w:val="24"/>
        </w:rPr>
        <w:t>ЗАТВЕРДЖЕНО</w:t>
      </w:r>
    </w:p>
    <w:p w:rsidR="00323366" w:rsidRDefault="00323366" w:rsidP="00543D3D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    Рішення </w:t>
      </w:r>
      <w:proofErr w:type="spellStart"/>
      <w:r w:rsidR="00AD14CD">
        <w:rPr>
          <w:sz w:val="24"/>
          <w:lang w:val="uk-UA"/>
        </w:rPr>
        <w:t>Бахмут</w:t>
      </w:r>
      <w:r>
        <w:rPr>
          <w:sz w:val="24"/>
          <w:lang w:val="uk-UA"/>
        </w:rPr>
        <w:t>ської</w:t>
      </w:r>
      <w:proofErr w:type="spellEnd"/>
    </w:p>
    <w:p w:rsidR="00323366" w:rsidRDefault="00323366" w:rsidP="00543D3D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    міської ради</w:t>
      </w:r>
    </w:p>
    <w:p w:rsidR="00323366" w:rsidRDefault="00323366" w:rsidP="00543D3D">
      <w:pPr>
        <w:ind w:firstLine="851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    </w:t>
      </w:r>
      <w:r w:rsidR="000625DE">
        <w:rPr>
          <w:sz w:val="24"/>
          <w:lang w:val="uk-UA"/>
        </w:rPr>
        <w:t xml:space="preserve">   </w:t>
      </w:r>
      <w:r>
        <w:rPr>
          <w:sz w:val="24"/>
          <w:lang w:val="uk-UA"/>
        </w:rPr>
        <w:t>2</w:t>
      </w:r>
      <w:r w:rsidR="00AD14CD">
        <w:rPr>
          <w:sz w:val="24"/>
          <w:lang w:val="uk-UA"/>
        </w:rPr>
        <w:t>3</w:t>
      </w:r>
      <w:r>
        <w:rPr>
          <w:sz w:val="24"/>
          <w:lang w:val="uk-UA"/>
        </w:rPr>
        <w:t>.</w:t>
      </w:r>
      <w:r w:rsidR="00AD14CD">
        <w:rPr>
          <w:sz w:val="24"/>
          <w:lang w:val="uk-UA"/>
        </w:rPr>
        <w:t>09</w:t>
      </w:r>
      <w:r>
        <w:rPr>
          <w:sz w:val="24"/>
          <w:lang w:val="uk-UA"/>
        </w:rPr>
        <w:t>.20</w:t>
      </w:r>
      <w:r w:rsidR="00AD14CD">
        <w:rPr>
          <w:sz w:val="24"/>
          <w:lang w:val="uk-UA"/>
        </w:rPr>
        <w:t>20</w:t>
      </w:r>
      <w:r>
        <w:rPr>
          <w:sz w:val="24"/>
          <w:lang w:val="uk-UA"/>
        </w:rPr>
        <w:t xml:space="preserve"> № 6/</w:t>
      </w:r>
      <w:r w:rsidR="00AD14CD">
        <w:rPr>
          <w:sz w:val="24"/>
          <w:lang w:val="uk-UA"/>
        </w:rPr>
        <w:t>146</w:t>
      </w:r>
      <w:r>
        <w:rPr>
          <w:sz w:val="24"/>
          <w:lang w:val="uk-UA"/>
        </w:rPr>
        <w:t xml:space="preserve"> – </w:t>
      </w:r>
      <w:r w:rsidR="00675688">
        <w:rPr>
          <w:sz w:val="24"/>
          <w:lang w:val="uk-UA"/>
        </w:rPr>
        <w:t>3117</w:t>
      </w:r>
    </w:p>
    <w:p w:rsidR="00323366" w:rsidRDefault="00323366" w:rsidP="00543D3D">
      <w:pPr>
        <w:ind w:firstLine="851"/>
        <w:jc w:val="both"/>
        <w:rPr>
          <w:sz w:val="24"/>
          <w:lang w:val="uk-UA"/>
        </w:rPr>
      </w:pPr>
    </w:p>
    <w:p w:rsidR="00323366" w:rsidRDefault="00323366" w:rsidP="00543D3D">
      <w:pPr>
        <w:ind w:firstLine="851"/>
        <w:jc w:val="both"/>
        <w:rPr>
          <w:sz w:val="24"/>
          <w:lang w:val="uk-UA"/>
        </w:rPr>
      </w:pPr>
    </w:p>
    <w:p w:rsidR="00323366" w:rsidRPr="004B63AC" w:rsidRDefault="00323366" w:rsidP="004B63AC">
      <w:pPr>
        <w:ind w:firstLine="851"/>
        <w:jc w:val="center"/>
        <w:rPr>
          <w:b/>
          <w:sz w:val="28"/>
          <w:szCs w:val="28"/>
          <w:lang w:val="uk-UA"/>
        </w:rPr>
      </w:pPr>
      <w:r w:rsidRPr="004B63AC">
        <w:rPr>
          <w:b/>
          <w:sz w:val="28"/>
          <w:szCs w:val="28"/>
          <w:lang w:val="uk-UA"/>
        </w:rPr>
        <w:t xml:space="preserve">Типове положення про </w:t>
      </w:r>
      <w:r w:rsidR="00AD14CD">
        <w:rPr>
          <w:b/>
          <w:sz w:val="28"/>
          <w:szCs w:val="28"/>
          <w:lang w:val="uk-UA"/>
        </w:rPr>
        <w:t xml:space="preserve">селищний, сільський  </w:t>
      </w:r>
      <w:r w:rsidRPr="004B63AC">
        <w:rPr>
          <w:b/>
          <w:sz w:val="28"/>
          <w:szCs w:val="28"/>
          <w:lang w:val="uk-UA"/>
        </w:rPr>
        <w:t>комітет</w:t>
      </w:r>
    </w:p>
    <w:p w:rsidR="00323366" w:rsidRPr="004B63AC" w:rsidRDefault="00323366" w:rsidP="004B63AC">
      <w:pPr>
        <w:pStyle w:val="a5"/>
        <w:numPr>
          <w:ilvl w:val="0"/>
          <w:numId w:val="12"/>
        </w:numPr>
        <w:spacing w:before="240" w:after="240" w:line="240" w:lineRule="auto"/>
        <w:ind w:left="714" w:hanging="357"/>
        <w:contextualSpacing w:val="0"/>
        <w:jc w:val="center"/>
        <w:rPr>
          <w:rStyle w:val="longtext"/>
          <w:rFonts w:ascii="Times New Roman" w:hAnsi="Times New Roman"/>
          <w:b/>
          <w:color w:val="000000"/>
          <w:sz w:val="28"/>
          <w:szCs w:val="28"/>
        </w:rPr>
      </w:pPr>
      <w:proofErr w:type="spellStart"/>
      <w:r w:rsidRPr="004B63AC">
        <w:rPr>
          <w:rStyle w:val="longtext"/>
          <w:rFonts w:ascii="Times New Roman" w:hAnsi="Times New Roman"/>
          <w:b/>
          <w:color w:val="000000"/>
          <w:sz w:val="28"/>
          <w:szCs w:val="28"/>
        </w:rPr>
        <w:t>Загальні</w:t>
      </w:r>
      <w:proofErr w:type="spellEnd"/>
      <w:r w:rsidRPr="004B63AC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b/>
          <w:color w:val="000000"/>
          <w:sz w:val="28"/>
          <w:szCs w:val="28"/>
        </w:rPr>
        <w:t>положення</w:t>
      </w:r>
      <w:proofErr w:type="spellEnd"/>
      <w:r w:rsidRPr="004B63AC">
        <w:rPr>
          <w:rStyle w:val="longtext"/>
          <w:rFonts w:ascii="Times New Roman" w:hAnsi="Times New Roman"/>
          <w:b/>
          <w:color w:val="000000"/>
          <w:sz w:val="28"/>
          <w:szCs w:val="28"/>
        </w:rPr>
        <w:t>.</w:t>
      </w:r>
    </w:p>
    <w:p w:rsidR="00323366" w:rsidRPr="008F3BC5" w:rsidRDefault="00AD14CD" w:rsidP="008F3BC5">
      <w:pPr>
        <w:pStyle w:val="a5"/>
        <w:numPr>
          <w:ilvl w:val="0"/>
          <w:numId w:val="21"/>
        </w:numPr>
        <w:tabs>
          <w:tab w:val="left" w:pos="709"/>
        </w:tabs>
        <w:spacing w:before="120"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Селищний, сільський к</w:t>
      </w:r>
      <w:r w:rsidR="00323366" w:rsidRPr="008F3BC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омітет (назва) є представницьким органом самоорганізації населення, </w:t>
      </w:r>
      <w:r w:rsidR="00323366" w:rsidRPr="008F3BC5">
        <w:rPr>
          <w:rFonts w:ascii="Times New Roman" w:hAnsi="Times New Roman"/>
          <w:sz w:val="28"/>
          <w:szCs w:val="28"/>
          <w:lang w:val="uk-UA"/>
        </w:rPr>
        <w:t xml:space="preserve">що створений жителями </w:t>
      </w:r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межах </w:t>
      </w:r>
      <w:r w:rsidR="00323366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окремого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селищного, сільського населеного пункту </w:t>
      </w:r>
      <w:proofErr w:type="spellStart"/>
      <w:r w:rsidRPr="00AD14CD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Бахмутської</w:t>
      </w:r>
      <w:proofErr w:type="spellEnd"/>
      <w:r w:rsidRPr="00AD14CD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міської об’єднаної територіальної громади</w:t>
      </w:r>
      <w:r w:rsidR="00323366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323366" w:rsidRPr="008F3BC5">
        <w:rPr>
          <w:rFonts w:ascii="Times New Roman" w:hAnsi="Times New Roman"/>
          <w:sz w:val="28"/>
          <w:szCs w:val="28"/>
          <w:lang w:val="uk-UA"/>
        </w:rPr>
        <w:t>з метою залучення членів територіальної громади до участі у вирішенні окремих питань місцевого самоврядування.</w:t>
      </w:r>
    </w:p>
    <w:p w:rsidR="00323366" w:rsidRPr="008F3BC5" w:rsidRDefault="00AD14CD" w:rsidP="004B63AC">
      <w:pPr>
        <w:pStyle w:val="a5"/>
        <w:numPr>
          <w:ilvl w:val="0"/>
          <w:numId w:val="21"/>
        </w:numPr>
        <w:tabs>
          <w:tab w:val="left" w:pos="709"/>
        </w:tabs>
        <w:spacing w:before="120"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Селищний, сільський к</w:t>
      </w:r>
      <w:r w:rsidRPr="008F3BC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омітет (назва) </w:t>
      </w:r>
      <w:r w:rsidR="00323366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23366" w:rsidRPr="008F3BC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діє </w:t>
      </w:r>
      <w:r w:rsidR="00323366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відповідно до</w:t>
      </w:r>
      <w:r w:rsidR="00323366" w:rsidRPr="008F3BC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Конституції України, Законів України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:</w:t>
      </w:r>
      <w:r w:rsidR="00323366" w:rsidRPr="008F3BC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«Про місцеве самоврядування в Україн</w:t>
      </w:r>
      <w:r w:rsidR="00323366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</w:t>
      </w:r>
      <w:r w:rsidR="00323366" w:rsidRPr="008F3BC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», «Про органи самоорганізації населення»,</w:t>
      </w:r>
      <w:r w:rsidR="00323366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актів Президента України, Кабінету Міністрів України, Верховної Ради України,</w:t>
      </w:r>
      <w:r w:rsidR="00323366" w:rsidRPr="008F3BC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23366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Статуту територіальної громади міста </w:t>
      </w:r>
      <w:proofErr w:type="spellStart"/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Бахмут</w:t>
      </w:r>
      <w:r w:rsidR="00323366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</w:t>
      </w:r>
      <w:proofErr w:type="spellEnd"/>
      <w:r w:rsidR="00323366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323366" w:rsidRPr="008F3BC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</w:t>
      </w:r>
      <w:r w:rsidR="00323366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ь </w:t>
      </w:r>
      <w:proofErr w:type="spellStart"/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Бахмут</w:t>
      </w:r>
      <w:r w:rsidR="00323366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ської</w:t>
      </w:r>
      <w:proofErr w:type="spellEnd"/>
      <w:r w:rsidR="00323366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міської ради та  її виконавчого комітету,</w:t>
      </w:r>
      <w:r w:rsidR="00323366" w:rsidRPr="008F3BC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розпоряджень міського голови</w:t>
      </w:r>
      <w:r w:rsidR="00323366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рішень</w:t>
      </w:r>
      <w:r w:rsidR="00323366" w:rsidRPr="008F3BC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23366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місцевого референдуму</w:t>
      </w:r>
      <w:r w:rsidR="00323366" w:rsidRPr="008F3BC5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323366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Положення про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селищний, сільський </w:t>
      </w:r>
      <w:r w:rsidR="00323366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комітет, рішень зборів (конференцій) жителів за місцем проживання, які його обрали.</w:t>
      </w:r>
    </w:p>
    <w:p w:rsidR="00323366" w:rsidRPr="001628C1" w:rsidRDefault="00323366" w:rsidP="004B63AC">
      <w:pPr>
        <w:pStyle w:val="a5"/>
        <w:numPr>
          <w:ilvl w:val="0"/>
          <w:numId w:val="21"/>
        </w:numPr>
        <w:tabs>
          <w:tab w:val="left" w:pos="709"/>
        </w:tabs>
        <w:spacing w:before="120"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Організація та діяльність </w:t>
      </w:r>
      <w:r w:rsidR="00AD14CD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селищного, сільського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комітету ґрунтується на принципах:</w:t>
      </w:r>
    </w:p>
    <w:p w:rsidR="00323366" w:rsidRPr="001628C1" w:rsidRDefault="00323366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законності;</w:t>
      </w:r>
    </w:p>
    <w:p w:rsidR="00323366" w:rsidRPr="001628C1" w:rsidRDefault="00323366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гласності;</w:t>
      </w:r>
    </w:p>
    <w:p w:rsidR="00323366" w:rsidRPr="001628C1" w:rsidRDefault="00323366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добровільності щодо виконання делегованих повноважень </w:t>
      </w:r>
      <w:proofErr w:type="spellStart"/>
      <w:r w:rsidR="00AD14CD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Бахмут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ської</w:t>
      </w:r>
      <w:proofErr w:type="spellEnd"/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міської ради;</w:t>
      </w:r>
    </w:p>
    <w:p w:rsidR="00323366" w:rsidRPr="001628C1" w:rsidRDefault="00323366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територіальності</w:t>
      </w:r>
      <w:proofErr w:type="spellEnd"/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323366" w:rsidRPr="001628C1" w:rsidRDefault="00323366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виборності;</w:t>
      </w:r>
    </w:p>
    <w:p w:rsidR="00323366" w:rsidRPr="001628C1" w:rsidRDefault="00323366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підзвітності, підконтрольності та відповідальності перед </w:t>
      </w:r>
      <w:proofErr w:type="spellStart"/>
      <w:r w:rsidR="00AD14CD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Бахмут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ською</w:t>
      </w:r>
      <w:proofErr w:type="spellEnd"/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міською радою;</w:t>
      </w:r>
    </w:p>
    <w:p w:rsidR="00323366" w:rsidRPr="001628C1" w:rsidRDefault="00323366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підзвітності, підконтрольності та відповідальності перед жителями, які обрали орган самоорганізації населення;</w:t>
      </w:r>
    </w:p>
    <w:p w:rsidR="00323366" w:rsidRPr="004B63AC" w:rsidRDefault="00323366" w:rsidP="001628C1">
      <w:pPr>
        <w:pStyle w:val="a5"/>
        <w:numPr>
          <w:ilvl w:val="0"/>
          <w:numId w:val="23"/>
        </w:numPr>
        <w:tabs>
          <w:tab w:val="left" w:pos="709"/>
        </w:tabs>
        <w:spacing w:before="120" w:after="120" w:line="240" w:lineRule="auto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фінансової та організаційної самостійності.</w:t>
      </w:r>
    </w:p>
    <w:p w:rsidR="00323366" w:rsidRPr="00963F44" w:rsidRDefault="00323366" w:rsidP="004B63AC">
      <w:pPr>
        <w:pStyle w:val="a5"/>
        <w:numPr>
          <w:ilvl w:val="0"/>
          <w:numId w:val="21"/>
        </w:numPr>
        <w:tabs>
          <w:tab w:val="left" w:pos="709"/>
        </w:tabs>
        <w:spacing w:before="120"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Обирати та бути обраним до </w:t>
      </w:r>
      <w:r w:rsidR="00AD14CD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селищного, сільського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комітету в порядку визначеному законодавством, можуть жителі, які на законних підставах проживають на відповідній території. Забороняються будь-які обмеження права жителів, які проживають на відповідній території, на участь у відповідному </w:t>
      </w:r>
      <w:r w:rsidR="00AD14CD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селищному, сільському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комітеті залежно від раси, кольору шкіри, політичних, релігійних та інших переконань, статі, етнічного та соціального походження, майнового стану, мовних або інших ознак.</w:t>
      </w:r>
    </w:p>
    <w:p w:rsidR="00323366" w:rsidRPr="00AD14CD" w:rsidRDefault="00323366" w:rsidP="004B63AC">
      <w:pPr>
        <w:pStyle w:val="a5"/>
        <w:numPr>
          <w:ilvl w:val="0"/>
          <w:numId w:val="21"/>
        </w:numPr>
        <w:tabs>
          <w:tab w:val="left" w:pos="709"/>
        </w:tabs>
        <w:spacing w:before="120"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Дозвіл на створення </w:t>
      </w:r>
      <w:r w:rsidR="00AD14CD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селищного, сільського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комітету</w:t>
      </w:r>
      <w:r w:rsidRPr="00960C20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надається рішенням </w:t>
      </w:r>
      <w:proofErr w:type="spellStart"/>
      <w:r w:rsidR="00AD14CD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Бахмут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ської</w:t>
      </w:r>
      <w:proofErr w:type="spellEnd"/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міської ради.</w:t>
      </w:r>
    </w:p>
    <w:p w:rsidR="009048AF" w:rsidRPr="004F7382" w:rsidRDefault="009048AF" w:rsidP="009048AF">
      <w:pPr>
        <w:pStyle w:val="newsp"/>
        <w:spacing w:before="0" w:beforeAutospacing="0" w:after="0" w:afterAutospacing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r w:rsidRPr="004F7382">
        <w:rPr>
          <w:sz w:val="28"/>
          <w:szCs w:val="28"/>
          <w:lang w:val="uk-UA"/>
        </w:rPr>
        <w:t xml:space="preserve">Легалізація </w:t>
      </w: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селищного, сільського </w:t>
      </w:r>
      <w:r w:rsidRPr="00AD14CD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комітету  </w:t>
      </w:r>
      <w:r w:rsidRPr="004F7382">
        <w:rPr>
          <w:sz w:val="28"/>
          <w:szCs w:val="28"/>
          <w:lang w:val="uk-UA"/>
        </w:rPr>
        <w:t xml:space="preserve">на території </w:t>
      </w:r>
      <w:proofErr w:type="spellStart"/>
      <w:r w:rsidRPr="004F7382">
        <w:rPr>
          <w:sz w:val="28"/>
          <w:szCs w:val="28"/>
          <w:lang w:val="uk-UA"/>
        </w:rPr>
        <w:t>Бахмутської</w:t>
      </w:r>
      <w:proofErr w:type="spellEnd"/>
      <w:r w:rsidRPr="004F7382">
        <w:rPr>
          <w:sz w:val="28"/>
          <w:szCs w:val="28"/>
          <w:lang w:val="uk-UA"/>
        </w:rPr>
        <w:t xml:space="preserve"> міської об’єднаної територіальної громади є обов’язковою та здійснюється шляхом його реєстрації або повідомлення про заснування.</w:t>
      </w:r>
      <w:r w:rsidRPr="00330EA0">
        <w:rPr>
          <w:lang w:val="uk-UA"/>
        </w:rPr>
        <w:t xml:space="preserve"> </w:t>
      </w:r>
      <w:r w:rsidRPr="00330EA0">
        <w:rPr>
          <w:sz w:val="28"/>
          <w:szCs w:val="28"/>
          <w:lang w:val="uk-UA"/>
        </w:rPr>
        <w:t xml:space="preserve">Легалізація </w:t>
      </w: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селищного, сільського комітету </w:t>
      </w:r>
      <w:r w:rsidRPr="00330EA0">
        <w:rPr>
          <w:sz w:val="28"/>
          <w:szCs w:val="28"/>
          <w:lang w:val="uk-UA"/>
        </w:rPr>
        <w:t>здійснюється безоплатно.</w:t>
      </w:r>
    </w:p>
    <w:p w:rsidR="009048AF" w:rsidRPr="00C26A12" w:rsidRDefault="009048AF" w:rsidP="009048AF">
      <w:pPr>
        <w:pStyle w:val="newsp"/>
        <w:spacing w:before="0" w:beforeAutospacing="0" w:after="0" w:afterAutospacing="0"/>
        <w:ind w:right="-1"/>
        <w:jc w:val="both"/>
        <w:rPr>
          <w:sz w:val="28"/>
          <w:szCs w:val="28"/>
          <w:lang w:val="uk-UA"/>
        </w:rPr>
      </w:pPr>
      <w:r w:rsidRPr="004F7382">
        <w:rPr>
          <w:sz w:val="28"/>
          <w:szCs w:val="28"/>
          <w:lang w:val="uk-UA"/>
        </w:rPr>
        <w:t xml:space="preserve">У випадку реєстрації </w:t>
      </w: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селищний, сільський комітет </w:t>
      </w:r>
      <w:r w:rsidRPr="004F7382">
        <w:rPr>
          <w:sz w:val="28"/>
          <w:szCs w:val="28"/>
          <w:lang w:val="uk-UA"/>
        </w:rPr>
        <w:t xml:space="preserve">у </w:t>
      </w:r>
      <w:proofErr w:type="spellStart"/>
      <w:r w:rsidRPr="004F7382">
        <w:rPr>
          <w:sz w:val="28"/>
          <w:szCs w:val="28"/>
          <w:lang w:val="uk-UA"/>
        </w:rPr>
        <w:t>Бахмутській</w:t>
      </w:r>
      <w:proofErr w:type="spellEnd"/>
      <w:r w:rsidRPr="004F7382">
        <w:rPr>
          <w:sz w:val="28"/>
          <w:szCs w:val="28"/>
          <w:lang w:val="uk-UA"/>
        </w:rPr>
        <w:t xml:space="preserve"> міській об’єднаній територіальній громаді </w:t>
      </w:r>
      <w:r>
        <w:rPr>
          <w:sz w:val="28"/>
          <w:szCs w:val="28"/>
          <w:lang w:val="uk-UA"/>
        </w:rPr>
        <w:t>набуває статусу юридичної особи,</w:t>
      </w:r>
      <w:r>
        <w:rPr>
          <w:color w:val="FF0000"/>
          <w:sz w:val="28"/>
          <w:szCs w:val="28"/>
          <w:lang w:val="uk-UA"/>
        </w:rPr>
        <w:t xml:space="preserve"> </w:t>
      </w:r>
      <w:r w:rsidRPr="00C26A12">
        <w:rPr>
          <w:sz w:val="28"/>
          <w:szCs w:val="28"/>
          <w:lang w:val="uk-UA"/>
        </w:rPr>
        <w:t>згідно порядку, визначеного законодавством України про державну реєстрацію юридичних осіб, фізичних осіб - підприємців та громадських формувань.</w:t>
      </w:r>
    </w:p>
    <w:p w:rsidR="00323366" w:rsidRPr="004B63AC" w:rsidRDefault="00323366" w:rsidP="004B63AC">
      <w:pPr>
        <w:pStyle w:val="a5"/>
        <w:numPr>
          <w:ilvl w:val="0"/>
          <w:numId w:val="12"/>
        </w:numPr>
        <w:spacing w:before="240" w:after="240" w:line="240" w:lineRule="auto"/>
        <w:ind w:left="714" w:hanging="357"/>
        <w:contextualSpacing w:val="0"/>
        <w:jc w:val="center"/>
        <w:rPr>
          <w:rStyle w:val="longtext"/>
          <w:rFonts w:ascii="Times New Roman" w:hAnsi="Times New Roman"/>
          <w:b/>
          <w:color w:val="000000"/>
          <w:sz w:val="28"/>
          <w:szCs w:val="28"/>
        </w:rPr>
      </w:pPr>
      <w:proofErr w:type="spellStart"/>
      <w:r w:rsidRPr="004B63AC">
        <w:rPr>
          <w:rStyle w:val="longtext"/>
          <w:rFonts w:ascii="Times New Roman" w:hAnsi="Times New Roman"/>
          <w:b/>
          <w:color w:val="000000"/>
          <w:sz w:val="28"/>
          <w:szCs w:val="28"/>
        </w:rPr>
        <w:t>Основні</w:t>
      </w:r>
      <w:proofErr w:type="spellEnd"/>
      <w:r w:rsidRPr="004B63AC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625DE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b/>
          <w:color w:val="000000"/>
          <w:sz w:val="28"/>
          <w:szCs w:val="28"/>
        </w:rPr>
        <w:t>завдання</w:t>
      </w:r>
      <w:proofErr w:type="spellEnd"/>
      <w:r w:rsidRPr="004B63AC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625DE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4B63AC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та </w:t>
      </w:r>
      <w:r w:rsidR="000625DE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b/>
          <w:color w:val="000000"/>
          <w:sz w:val="28"/>
          <w:szCs w:val="28"/>
        </w:rPr>
        <w:t>напрями</w:t>
      </w:r>
      <w:proofErr w:type="spellEnd"/>
      <w:r w:rsidRPr="004B63AC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625DE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b/>
          <w:color w:val="000000"/>
          <w:sz w:val="28"/>
          <w:szCs w:val="28"/>
        </w:rPr>
        <w:t>діяльності</w:t>
      </w:r>
      <w:proofErr w:type="spellEnd"/>
      <w:r w:rsidR="000625DE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4B63AC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9048AF" w:rsidRPr="009048AF">
        <w:rPr>
          <w:rStyle w:val="longtext"/>
          <w:rFonts w:ascii="Times New Roman" w:hAnsi="Times New Roman"/>
          <w:b/>
          <w:color w:val="000000"/>
          <w:sz w:val="28"/>
          <w:szCs w:val="28"/>
        </w:rPr>
        <w:t>селищного</w:t>
      </w:r>
      <w:proofErr w:type="spellEnd"/>
      <w:r w:rsidR="009048AF" w:rsidRPr="009048AF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="009048AF" w:rsidRPr="009048AF">
        <w:rPr>
          <w:rStyle w:val="longtext"/>
          <w:rFonts w:ascii="Times New Roman" w:hAnsi="Times New Roman"/>
          <w:b/>
          <w:color w:val="000000"/>
          <w:sz w:val="28"/>
          <w:szCs w:val="28"/>
        </w:rPr>
        <w:t>сільського</w:t>
      </w:r>
      <w:proofErr w:type="spellEnd"/>
      <w:r w:rsidR="009048AF" w:rsidRPr="009048AF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  </w:t>
      </w:r>
      <w:proofErr w:type="spellStart"/>
      <w:r w:rsidRPr="004B63AC">
        <w:rPr>
          <w:rStyle w:val="longtext"/>
          <w:rFonts w:ascii="Times New Roman" w:hAnsi="Times New Roman"/>
          <w:b/>
          <w:color w:val="000000"/>
          <w:sz w:val="28"/>
          <w:szCs w:val="28"/>
        </w:rPr>
        <w:t>комітету</w:t>
      </w:r>
      <w:proofErr w:type="spellEnd"/>
    </w:p>
    <w:p w:rsidR="00323366" w:rsidRPr="004B63AC" w:rsidRDefault="00323366" w:rsidP="004B63AC">
      <w:pPr>
        <w:pStyle w:val="a5"/>
        <w:numPr>
          <w:ilvl w:val="0"/>
          <w:numId w:val="13"/>
        </w:numPr>
        <w:tabs>
          <w:tab w:val="left" w:pos="709"/>
          <w:tab w:val="left" w:pos="851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</w:pPr>
      <w:proofErr w:type="spellStart"/>
      <w:r w:rsidRPr="004B63AC"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  <w:t>Основні</w:t>
      </w:r>
      <w:proofErr w:type="spellEnd"/>
      <w:r w:rsidRPr="004B63AC"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  <w:t>завдання</w:t>
      </w:r>
      <w:proofErr w:type="spellEnd"/>
      <w:r w:rsidRPr="004B63AC"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="009048AF" w:rsidRPr="009048AF"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  <w:t>селищного</w:t>
      </w:r>
      <w:proofErr w:type="spellEnd"/>
      <w:r w:rsidR="009048AF" w:rsidRPr="009048AF"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  <w:t xml:space="preserve">, </w:t>
      </w:r>
      <w:proofErr w:type="spellStart"/>
      <w:r w:rsidR="009048AF" w:rsidRPr="009048AF"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  <w:t>сільського</w:t>
      </w:r>
      <w:proofErr w:type="spellEnd"/>
      <w:r w:rsidR="009048AF" w:rsidRPr="009048AF"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  <w:t xml:space="preserve">  </w:t>
      </w:r>
      <w:proofErr w:type="spellStart"/>
      <w:r w:rsidRPr="004B63AC"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  <w:t>комітету</w:t>
      </w:r>
      <w:proofErr w:type="spellEnd"/>
      <w:proofErr w:type="gramStart"/>
      <w:r w:rsidRPr="00960C20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B63AC"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  <w:t>:</w:t>
      </w:r>
      <w:proofErr w:type="gramEnd"/>
    </w:p>
    <w:p w:rsidR="00323366" w:rsidRPr="004B63AC" w:rsidRDefault="00323366" w:rsidP="004B63AC">
      <w:pPr>
        <w:pStyle w:val="a5"/>
        <w:numPr>
          <w:ilvl w:val="1"/>
          <w:numId w:val="14"/>
        </w:numPr>
        <w:tabs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</w:rPr>
      </w:pP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Створення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умов для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участі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жителів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r w:rsidR="007C1C81" w:rsidRPr="007C1C8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селищного, сільського</w:t>
      </w:r>
      <w:r w:rsidR="007C1C8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комітету</w:t>
      </w:r>
      <w:r w:rsidR="007C1C81" w:rsidRPr="007C1C8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(назва)</w:t>
      </w:r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вирішенні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питань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місцевого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значення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в межах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Конституції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Законів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.</w:t>
      </w:r>
    </w:p>
    <w:p w:rsidR="00323366" w:rsidRPr="004B63AC" w:rsidRDefault="00323366" w:rsidP="004B63AC">
      <w:pPr>
        <w:pStyle w:val="a5"/>
        <w:numPr>
          <w:ilvl w:val="1"/>
          <w:numId w:val="14"/>
        </w:numPr>
        <w:tabs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</w:rPr>
      </w:pP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Задоволення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соц</w:t>
      </w:r>
      <w:proofErr w:type="gram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іальних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культурних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побутових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потреб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жителів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r w:rsidR="007C1C8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селища, села </w:t>
      </w:r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шляхом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сприяння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наданні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їм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відповідних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послуг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.</w:t>
      </w:r>
    </w:p>
    <w:p w:rsidR="00323366" w:rsidRPr="0043284E" w:rsidRDefault="00323366" w:rsidP="004B63AC">
      <w:pPr>
        <w:pStyle w:val="a5"/>
        <w:numPr>
          <w:ilvl w:val="1"/>
          <w:numId w:val="14"/>
        </w:numPr>
        <w:tabs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Участь у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реалізації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соц</w:t>
      </w:r>
      <w:proofErr w:type="gram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іально-економічного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, культурного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розвитку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відповідної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території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інших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місцевих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програм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.</w:t>
      </w:r>
    </w:p>
    <w:p w:rsidR="00323366" w:rsidRPr="004B63AC" w:rsidRDefault="00323366" w:rsidP="004B63AC">
      <w:pPr>
        <w:pStyle w:val="a5"/>
        <w:numPr>
          <w:ilvl w:val="0"/>
          <w:numId w:val="13"/>
        </w:numPr>
        <w:tabs>
          <w:tab w:val="left" w:pos="709"/>
          <w:tab w:val="left" w:pos="851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</w:pPr>
      <w:proofErr w:type="spellStart"/>
      <w:r w:rsidRPr="004B63AC"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  <w:t>Основні</w:t>
      </w:r>
      <w:proofErr w:type="spellEnd"/>
      <w:r w:rsidRPr="004B63AC"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  <w:t>напрями</w:t>
      </w:r>
      <w:proofErr w:type="spellEnd"/>
      <w:r w:rsidRPr="004B63AC"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  <w:t>діяльності</w:t>
      </w:r>
      <w:proofErr w:type="spellEnd"/>
      <w:r w:rsidRPr="004B63AC"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="007C1C81" w:rsidRPr="007C1C81"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  <w:t>селищного</w:t>
      </w:r>
      <w:proofErr w:type="spellEnd"/>
      <w:r w:rsidR="007C1C81" w:rsidRPr="007C1C81"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  <w:t xml:space="preserve">, </w:t>
      </w:r>
      <w:proofErr w:type="spellStart"/>
      <w:r w:rsidR="007C1C81" w:rsidRPr="007C1C81"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  <w:t>сільського</w:t>
      </w:r>
      <w:proofErr w:type="spellEnd"/>
      <w:r w:rsidR="007C1C81" w:rsidRPr="009048AF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  </w:t>
      </w:r>
      <w:proofErr w:type="spellStart"/>
      <w:r w:rsidRPr="004B63AC"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  <w:t>комітету</w:t>
      </w:r>
      <w:proofErr w:type="spellEnd"/>
      <w:r w:rsidRPr="004B63AC">
        <w:rPr>
          <w:rStyle w:val="longtext"/>
          <w:rFonts w:ascii="Times New Roman" w:hAnsi="Times New Roman"/>
          <w:b/>
          <w:i/>
          <w:color w:val="000000"/>
          <w:sz w:val="28"/>
          <w:szCs w:val="28"/>
        </w:rPr>
        <w:t>:</w:t>
      </w:r>
    </w:p>
    <w:p w:rsidR="00323366" w:rsidRPr="009F6A48" w:rsidRDefault="00323366" w:rsidP="004B63AC">
      <w:pPr>
        <w:pStyle w:val="a5"/>
        <w:numPr>
          <w:ilvl w:val="1"/>
          <w:numId w:val="15"/>
        </w:numPr>
        <w:tabs>
          <w:tab w:val="left" w:pos="709"/>
          <w:tab w:val="left" w:pos="851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</w:rPr>
      </w:pPr>
      <w:proofErr w:type="spellStart"/>
      <w:r w:rsidRPr="009F6A48">
        <w:rPr>
          <w:rStyle w:val="longtext"/>
          <w:rFonts w:ascii="Times New Roman" w:hAnsi="Times New Roman"/>
          <w:color w:val="000000"/>
          <w:sz w:val="28"/>
          <w:szCs w:val="28"/>
        </w:rPr>
        <w:t>Представлення</w:t>
      </w:r>
      <w:proofErr w:type="spellEnd"/>
      <w:r w:rsidRPr="009F6A48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F6A48">
        <w:rPr>
          <w:rStyle w:val="longtext"/>
          <w:rFonts w:ascii="Times New Roman" w:hAnsi="Times New Roman"/>
          <w:color w:val="000000"/>
          <w:sz w:val="28"/>
          <w:szCs w:val="28"/>
        </w:rPr>
        <w:t>спільно</w:t>
      </w:r>
      <w:proofErr w:type="spellEnd"/>
      <w:r w:rsidRPr="009F6A48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F6A48">
        <w:rPr>
          <w:rStyle w:val="longtext"/>
          <w:rFonts w:ascii="Times New Roman" w:hAnsi="Times New Roman"/>
          <w:color w:val="000000"/>
          <w:sz w:val="28"/>
          <w:szCs w:val="28"/>
        </w:rPr>
        <w:t>з</w:t>
      </w:r>
      <w:proofErr w:type="spellEnd"/>
      <w:r w:rsidRPr="009F6A48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депутатами </w:t>
      </w:r>
      <w:proofErr w:type="spellStart"/>
      <w:r w:rsidR="007C1C81" w:rsidRPr="009F6A48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</w:t>
      </w:r>
      <w:r w:rsidRPr="009F6A48">
        <w:rPr>
          <w:rStyle w:val="longtext"/>
          <w:rFonts w:ascii="Times New Roman" w:hAnsi="Times New Roman"/>
          <w:color w:val="000000"/>
          <w:sz w:val="28"/>
          <w:szCs w:val="28"/>
        </w:rPr>
        <w:t>ської</w:t>
      </w:r>
      <w:proofErr w:type="spellEnd"/>
      <w:r w:rsidRPr="009F6A48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F6A48">
        <w:rPr>
          <w:rStyle w:val="longtext"/>
          <w:rFonts w:ascii="Times New Roman" w:hAnsi="Times New Roman"/>
          <w:color w:val="000000"/>
          <w:sz w:val="28"/>
          <w:szCs w:val="28"/>
        </w:rPr>
        <w:t>міської</w:t>
      </w:r>
      <w:proofErr w:type="spellEnd"/>
      <w:r w:rsidRPr="009F6A48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ради </w:t>
      </w:r>
      <w:proofErr w:type="spellStart"/>
      <w:r w:rsidRPr="009F6A48">
        <w:rPr>
          <w:rStyle w:val="longtext"/>
          <w:rFonts w:ascii="Times New Roman" w:hAnsi="Times New Roman"/>
          <w:color w:val="000000"/>
          <w:sz w:val="28"/>
          <w:szCs w:val="28"/>
        </w:rPr>
        <w:t>інтересів</w:t>
      </w:r>
      <w:proofErr w:type="spellEnd"/>
      <w:r w:rsidRPr="009F6A48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F6A48">
        <w:rPr>
          <w:rStyle w:val="longtext"/>
          <w:rFonts w:ascii="Times New Roman" w:hAnsi="Times New Roman"/>
          <w:color w:val="000000"/>
          <w:sz w:val="28"/>
          <w:szCs w:val="28"/>
        </w:rPr>
        <w:t>жителів</w:t>
      </w:r>
      <w:proofErr w:type="spellEnd"/>
      <w:r w:rsidRPr="009F6A48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7C1C81" w:rsidRPr="009F6A48">
        <w:rPr>
          <w:rStyle w:val="longtext"/>
          <w:rFonts w:ascii="Times New Roman" w:hAnsi="Times New Roman"/>
          <w:color w:val="000000"/>
          <w:sz w:val="28"/>
          <w:szCs w:val="28"/>
        </w:rPr>
        <w:t>селищного</w:t>
      </w:r>
      <w:proofErr w:type="spellEnd"/>
      <w:r w:rsidR="007C1C81" w:rsidRPr="009F6A48">
        <w:rPr>
          <w:rStyle w:val="longtext"/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7C1C81" w:rsidRPr="009F6A48">
        <w:rPr>
          <w:rStyle w:val="longtext"/>
          <w:rFonts w:ascii="Times New Roman" w:hAnsi="Times New Roman"/>
          <w:color w:val="000000"/>
          <w:sz w:val="28"/>
          <w:szCs w:val="28"/>
        </w:rPr>
        <w:t>сільського</w:t>
      </w:r>
      <w:proofErr w:type="spellEnd"/>
      <w:r w:rsidR="007C1C81" w:rsidRPr="009F6A48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 </w:t>
      </w:r>
      <w:r w:rsidR="007C1C81" w:rsidRPr="009F6A48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комітету </w:t>
      </w:r>
      <w:r w:rsidRPr="009F6A48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(назва)</w:t>
      </w:r>
      <w:r w:rsidRPr="009F6A48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="007C1C81" w:rsidRPr="009F6A48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</w:t>
      </w:r>
      <w:r w:rsidRPr="009F6A48">
        <w:rPr>
          <w:rStyle w:val="longtext"/>
          <w:rFonts w:ascii="Times New Roman" w:hAnsi="Times New Roman"/>
          <w:color w:val="000000"/>
          <w:sz w:val="28"/>
          <w:szCs w:val="28"/>
        </w:rPr>
        <w:t>ській</w:t>
      </w:r>
      <w:proofErr w:type="spellEnd"/>
      <w:r w:rsidRPr="009F6A48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F6A48">
        <w:rPr>
          <w:rStyle w:val="longtext"/>
          <w:rFonts w:ascii="Times New Roman" w:hAnsi="Times New Roman"/>
          <w:color w:val="000000"/>
          <w:sz w:val="28"/>
          <w:szCs w:val="28"/>
        </w:rPr>
        <w:t>міській</w:t>
      </w:r>
      <w:proofErr w:type="spellEnd"/>
      <w:r w:rsidRPr="009F6A48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F6A48">
        <w:rPr>
          <w:rStyle w:val="longtext"/>
          <w:rFonts w:ascii="Times New Roman" w:hAnsi="Times New Roman"/>
          <w:color w:val="000000"/>
          <w:sz w:val="28"/>
          <w:szCs w:val="28"/>
        </w:rPr>
        <w:t>раді</w:t>
      </w:r>
      <w:proofErr w:type="spellEnd"/>
      <w:r w:rsidRPr="009F6A48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та її виконавчих органах</w:t>
      </w:r>
      <w:r w:rsidRPr="009F6A48">
        <w:rPr>
          <w:rStyle w:val="longtext"/>
          <w:rFonts w:ascii="Times New Roman" w:hAnsi="Times New Roman"/>
          <w:color w:val="000000"/>
          <w:sz w:val="28"/>
          <w:szCs w:val="28"/>
        </w:rPr>
        <w:t xml:space="preserve">. </w:t>
      </w:r>
    </w:p>
    <w:p w:rsidR="009F6A48" w:rsidRPr="009F6A48" w:rsidRDefault="009F6A48" w:rsidP="004B63AC">
      <w:pPr>
        <w:pStyle w:val="a5"/>
        <w:numPr>
          <w:ilvl w:val="1"/>
          <w:numId w:val="15"/>
        </w:numPr>
        <w:tabs>
          <w:tab w:val="left" w:pos="0"/>
          <w:tab w:val="left" w:pos="709"/>
          <w:tab w:val="left" w:pos="851"/>
          <w:tab w:val="left" w:pos="993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</w:rPr>
      </w:pPr>
      <w:r w:rsidRPr="009F6A48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Сприяння додержанню Конституції та законів України, реалізації актів Президента України та органів виконавчої влади, рішень </w:t>
      </w:r>
      <w:proofErr w:type="spellStart"/>
      <w:r w:rsidRPr="009F6A48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Бахмутської</w:t>
      </w:r>
      <w:proofErr w:type="spellEnd"/>
      <w:r w:rsidRPr="009F6A48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 та її виконавчого комітету, розпоряджень міського голови, рішень місцевих референдумів. </w:t>
      </w:r>
    </w:p>
    <w:p w:rsidR="009F6A48" w:rsidRPr="00334961" w:rsidRDefault="009F6A48" w:rsidP="009F6A48">
      <w:pPr>
        <w:pStyle w:val="a5"/>
        <w:tabs>
          <w:tab w:val="left" w:pos="0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2.3.3.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Внесення у встановленому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порядку пропозицій до проектів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місцевих програм соціально-економічного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культурного розвитку 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та проектів  бюджету </w:t>
      </w:r>
      <w:proofErr w:type="spellStart"/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Бахмутської</w:t>
      </w:r>
      <w:proofErr w:type="spellEnd"/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об’єднаної територіальної громади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9F6A48" w:rsidRPr="009F6A48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708"/>
        <w:contextualSpacing w:val="0"/>
        <w:jc w:val="both"/>
        <w:rPr>
          <w:rStyle w:val="longtext"/>
          <w:rFonts w:ascii="Times New Roman" w:hAnsi="Times New Roman"/>
          <w:color w:val="000000"/>
          <w:sz w:val="16"/>
          <w:szCs w:val="16"/>
          <w:lang w:val="uk-UA"/>
        </w:rPr>
      </w:pPr>
    </w:p>
    <w:p w:rsidR="009F6A48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2.3.4.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Організація на добровільних засадах участі населення у здійсненні заходів 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охорони навколишнього природного середовища, проведення робіт з благоустрою, озеленення та утримання в належному стані  садиб, дворів, вулиць, площ, парків, кладовищ, братських могил, дитячих майданчиків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9F6A48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16"/>
          <w:szCs w:val="16"/>
          <w:lang w:val="uk-UA"/>
        </w:rPr>
      </w:pPr>
    </w:p>
    <w:p w:rsidR="009F6A48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2.3.5.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Організація на добровільних засадах участі населення у здійсненні заходів щодо охорони пам'яток історії та культури, ліквідації наслідків стихійного  лиха. </w:t>
      </w:r>
    </w:p>
    <w:p w:rsidR="009F6A48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16"/>
          <w:szCs w:val="16"/>
          <w:lang w:val="uk-UA"/>
        </w:rPr>
      </w:pPr>
    </w:p>
    <w:p w:rsidR="009F6A48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2.3.6.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Здійснення контролю за якістю житлово-комунальних послуг, що надаються громадянам, які проживають на території 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діяльності сільського, селищного 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комітету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9F6A48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16"/>
          <w:szCs w:val="16"/>
          <w:lang w:val="uk-UA"/>
        </w:rPr>
      </w:pPr>
    </w:p>
    <w:p w:rsidR="009F6A48" w:rsidRPr="00334961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2.3.7.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Надання допомоги навчальним закладам, закладам культури, фізкультури і спорту, у проведенні культурно - освітньої, спортивно-оздоровчої та виховної роботи серед населення, розвитку художньої творчості, фізкультури і спорту, сприяння збереженню культурної спадщини, традицій народної культури, впровадженню в побут нових обрядів.</w:t>
      </w:r>
    </w:p>
    <w:p w:rsidR="009F6A48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16"/>
          <w:szCs w:val="16"/>
          <w:lang w:val="uk-UA"/>
        </w:rPr>
      </w:pPr>
    </w:p>
    <w:p w:rsidR="009F6A48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2.3.8.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Організація надання допомоги престарілим громадянам, 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особам з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інвалід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ністю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, сім'ям загиблих воїнів, партизанів та військовослужбовців, малозабезпеченим та багатодітним сім'ям, а також самотнім громадянам, дітям-сиротам, дітям, позбавленим батьківського піклування, внесення пропозицій з цих питань до виконкому </w:t>
      </w:r>
      <w:proofErr w:type="spellStart"/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ської</w:t>
      </w:r>
      <w:proofErr w:type="spellEnd"/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ради. </w:t>
      </w:r>
    </w:p>
    <w:p w:rsidR="009F6A48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16"/>
          <w:szCs w:val="16"/>
          <w:lang w:val="uk-UA"/>
        </w:rPr>
      </w:pPr>
    </w:p>
    <w:p w:rsidR="009F6A48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2.3.9.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Надання необхідної допомоги органам </w:t>
      </w:r>
      <w:r w:rsidRPr="0085420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Державної служби України з надзвичайних ситуацій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в здійсненні протипожежних заходів, організація вивчення правил пожежної безпеки та дотримання вимог протипожежної безпеки населення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9F6A48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16"/>
          <w:szCs w:val="16"/>
          <w:lang w:val="uk-UA"/>
        </w:rPr>
      </w:pPr>
    </w:p>
    <w:p w:rsidR="009F6A48" w:rsidRPr="00334961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2.3.10.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Сприяння правоохоронним органам у забезпеченні ними охорони громадського порядку. </w:t>
      </w:r>
    </w:p>
    <w:p w:rsidR="009F6A48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16"/>
          <w:szCs w:val="16"/>
          <w:lang w:val="uk-UA"/>
        </w:rPr>
      </w:pPr>
    </w:p>
    <w:p w:rsidR="009F6A48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2.3.11.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Розгляд звернень громадян, здійснення прийому громадян.</w:t>
      </w:r>
    </w:p>
    <w:p w:rsidR="009F6A48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16"/>
          <w:szCs w:val="16"/>
          <w:lang w:val="uk-UA"/>
        </w:rPr>
      </w:pPr>
    </w:p>
    <w:p w:rsidR="009F6A48" w:rsidRPr="009F6A48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16"/>
          <w:szCs w:val="16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2.3.12.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Ведення обліку громадян за віком, за місцем роботи або навчання, які проживають у межах території діяльності 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сільського, селищного 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комітету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(назва).</w:t>
      </w:r>
    </w:p>
    <w:p w:rsidR="009F6A48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16"/>
          <w:szCs w:val="16"/>
          <w:lang w:val="uk-UA"/>
        </w:rPr>
      </w:pPr>
    </w:p>
    <w:p w:rsidR="009F6A48" w:rsidRPr="00334961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2.3.1</w:t>
      </w:r>
      <w:r w:rsidRPr="00915946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3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Сприяння депутатам </w:t>
      </w:r>
      <w:proofErr w:type="spellStart"/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ської</w:t>
      </w:r>
      <w:proofErr w:type="spellEnd"/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 в організації їх зустрічей з виборцями, прийому громадян та проведення іншої роботи у виборчих округах.</w:t>
      </w:r>
    </w:p>
    <w:p w:rsidR="009F6A48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16"/>
          <w:szCs w:val="16"/>
          <w:lang w:val="uk-UA"/>
        </w:rPr>
      </w:pPr>
    </w:p>
    <w:p w:rsidR="009F6A48" w:rsidRPr="009F6A48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2.3.1</w:t>
      </w:r>
      <w:r w:rsidRPr="00915946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4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Інформування громадян про діяльність 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сільського, селищного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комітету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(назва)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 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організація  обговорення проектів його рішень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важливих питань життєдіяльності  </w:t>
      </w:r>
      <w:proofErr w:type="spellStart"/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Бахмутської</w:t>
      </w:r>
      <w:proofErr w:type="spellEnd"/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 міської об’єднаної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територіальної громади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9F6A48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16"/>
          <w:szCs w:val="16"/>
          <w:lang w:val="uk-UA"/>
        </w:rPr>
      </w:pPr>
    </w:p>
    <w:p w:rsidR="009F6A48" w:rsidRDefault="009F6A48" w:rsidP="009F6A48">
      <w:pPr>
        <w:pStyle w:val="a5"/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2.3.1</w:t>
      </w:r>
      <w:r w:rsidRPr="00915946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5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. Сільський, селищний к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омітет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(назва),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може здійснювати і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діяльність, відповідно до делегованих йому </w:t>
      </w:r>
      <w:proofErr w:type="spellStart"/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ською</w:t>
      </w:r>
      <w:proofErr w:type="spellEnd"/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міською радою повноважень.</w:t>
      </w:r>
    </w:p>
    <w:p w:rsidR="00323366" w:rsidRPr="004B63AC" w:rsidRDefault="00323366" w:rsidP="004B63AC">
      <w:pPr>
        <w:pStyle w:val="a5"/>
        <w:numPr>
          <w:ilvl w:val="0"/>
          <w:numId w:val="12"/>
        </w:numPr>
        <w:spacing w:before="240" w:after="240" w:line="240" w:lineRule="auto"/>
        <w:ind w:left="714" w:hanging="357"/>
        <w:contextualSpacing w:val="0"/>
        <w:jc w:val="center"/>
        <w:rPr>
          <w:rStyle w:val="longtext"/>
          <w:rFonts w:ascii="Times New Roman" w:hAnsi="Times New Roman"/>
          <w:b/>
          <w:color w:val="000000"/>
          <w:sz w:val="28"/>
          <w:szCs w:val="28"/>
        </w:rPr>
      </w:pPr>
      <w:r w:rsidRPr="004B63AC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Права та </w:t>
      </w:r>
      <w:proofErr w:type="spellStart"/>
      <w:r w:rsidRPr="004B63AC">
        <w:rPr>
          <w:rStyle w:val="longtext"/>
          <w:rFonts w:ascii="Times New Roman" w:hAnsi="Times New Roman"/>
          <w:b/>
          <w:color w:val="000000"/>
          <w:sz w:val="28"/>
          <w:szCs w:val="28"/>
        </w:rPr>
        <w:t>обов'язки</w:t>
      </w:r>
      <w:proofErr w:type="spellEnd"/>
      <w:r w:rsidRPr="004B63AC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b/>
          <w:color w:val="000000"/>
          <w:sz w:val="28"/>
          <w:szCs w:val="28"/>
        </w:rPr>
        <w:t>членів</w:t>
      </w:r>
      <w:proofErr w:type="spellEnd"/>
      <w:r w:rsidRPr="004B63AC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F6A48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сільського, селищного </w:t>
      </w:r>
      <w:proofErr w:type="spellStart"/>
      <w:r w:rsidRPr="004B63AC">
        <w:rPr>
          <w:rStyle w:val="longtext"/>
          <w:rFonts w:ascii="Times New Roman" w:hAnsi="Times New Roman"/>
          <w:b/>
          <w:color w:val="000000"/>
          <w:sz w:val="28"/>
          <w:szCs w:val="28"/>
        </w:rPr>
        <w:t>комітету</w:t>
      </w:r>
      <w:proofErr w:type="spellEnd"/>
      <w:r w:rsidRPr="004B63AC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. </w:t>
      </w:r>
    </w:p>
    <w:p w:rsidR="00323366" w:rsidRPr="00C77AED" w:rsidRDefault="009F6A48" w:rsidP="004B63AC">
      <w:pPr>
        <w:pStyle w:val="a5"/>
        <w:numPr>
          <w:ilvl w:val="0"/>
          <w:numId w:val="16"/>
        </w:numPr>
        <w:tabs>
          <w:tab w:val="left" w:pos="709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Сільський, селищний к</w:t>
      </w:r>
      <w:proofErr w:type="spellStart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омітет</w:t>
      </w:r>
      <w:proofErr w:type="spellEnd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очолює</w:t>
      </w:r>
      <w:proofErr w:type="spellEnd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голова, </w:t>
      </w:r>
      <w:proofErr w:type="spellStart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який</w:t>
      </w:r>
      <w:proofErr w:type="spellEnd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обирається</w:t>
      </w:r>
      <w:proofErr w:type="spellEnd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числа </w:t>
      </w:r>
      <w:proofErr w:type="spellStart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жителів</w:t>
      </w:r>
      <w:proofErr w:type="spellEnd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сільського, селищного комітету</w:t>
      </w:r>
      <w:r w:rsidR="00323366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(назва)</w:t>
      </w:r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які</w:t>
      </w:r>
      <w:proofErr w:type="spellEnd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проживають</w:t>
      </w:r>
      <w:proofErr w:type="spellEnd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 </w:t>
      </w:r>
      <w:proofErr w:type="spellStart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менш</w:t>
      </w:r>
      <w:proofErr w:type="spellEnd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5 </w:t>
      </w:r>
      <w:proofErr w:type="spellStart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років</w:t>
      </w:r>
      <w:proofErr w:type="spellEnd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території</w:t>
      </w:r>
      <w:proofErr w:type="spellEnd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в межах </w:t>
      </w:r>
      <w:proofErr w:type="spellStart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якої</w:t>
      </w:r>
      <w:proofErr w:type="spellEnd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діє</w:t>
      </w:r>
      <w:proofErr w:type="spellEnd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даний</w:t>
      </w:r>
      <w:proofErr w:type="spellEnd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сільський, селищний </w:t>
      </w:r>
      <w:proofErr w:type="spellStart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комітет</w:t>
      </w:r>
      <w:proofErr w:type="spellEnd"/>
      <w:r w:rsidR="00323366"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323366" w:rsidRPr="004B63AC" w:rsidRDefault="00323366" w:rsidP="004B63AC">
      <w:pPr>
        <w:pStyle w:val="a5"/>
        <w:numPr>
          <w:ilvl w:val="0"/>
          <w:numId w:val="16"/>
        </w:numPr>
        <w:tabs>
          <w:tab w:val="left" w:pos="709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Члени </w:t>
      </w:r>
      <w:r w:rsidR="009F6A48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комітету</w:t>
      </w:r>
      <w:proofErr w:type="spellEnd"/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мають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право:</w:t>
      </w:r>
    </w:p>
    <w:p w:rsidR="00323366" w:rsidRPr="00CB6746" w:rsidRDefault="00323366" w:rsidP="00F83C6B">
      <w:pPr>
        <w:tabs>
          <w:tab w:val="left" w:pos="851"/>
        </w:tabs>
        <w:spacing w:after="120"/>
        <w:jc w:val="both"/>
        <w:rPr>
          <w:rStyle w:val="longtext"/>
          <w:color w:val="000000"/>
          <w:sz w:val="28"/>
          <w:szCs w:val="28"/>
          <w:lang w:val="uk-UA"/>
        </w:rPr>
      </w:pPr>
      <w:r>
        <w:rPr>
          <w:rStyle w:val="longtext"/>
          <w:color w:val="000000"/>
          <w:sz w:val="28"/>
          <w:szCs w:val="28"/>
          <w:lang w:val="uk-UA"/>
        </w:rPr>
        <w:lastRenderedPageBreak/>
        <w:t xml:space="preserve">3.2.1. </w:t>
      </w:r>
      <w:r w:rsidRPr="00CB6746">
        <w:rPr>
          <w:rStyle w:val="longtext"/>
          <w:color w:val="000000"/>
          <w:sz w:val="28"/>
          <w:szCs w:val="28"/>
          <w:lang w:val="uk-UA"/>
        </w:rPr>
        <w:t xml:space="preserve">Брати участь у засіданнях </w:t>
      </w:r>
      <w:r w:rsidR="009F6A48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>
        <w:rPr>
          <w:rStyle w:val="longtext"/>
          <w:color w:val="000000"/>
          <w:sz w:val="28"/>
          <w:szCs w:val="28"/>
          <w:lang w:val="uk-UA"/>
        </w:rPr>
        <w:t xml:space="preserve">комітету, </w:t>
      </w:r>
      <w:proofErr w:type="spellStart"/>
      <w:r w:rsidR="009F6A48">
        <w:rPr>
          <w:rStyle w:val="longtext"/>
          <w:color w:val="000000"/>
          <w:sz w:val="28"/>
          <w:szCs w:val="28"/>
          <w:lang w:val="uk-UA"/>
        </w:rPr>
        <w:t>Бахмут</w:t>
      </w:r>
      <w:r w:rsidRPr="00CB6746">
        <w:rPr>
          <w:rStyle w:val="longtext"/>
          <w:color w:val="000000"/>
          <w:sz w:val="28"/>
          <w:szCs w:val="28"/>
          <w:lang w:val="uk-UA"/>
        </w:rPr>
        <w:t>ської</w:t>
      </w:r>
      <w:proofErr w:type="spellEnd"/>
      <w:r w:rsidRPr="00CB6746">
        <w:rPr>
          <w:rStyle w:val="longtext"/>
          <w:color w:val="000000"/>
          <w:sz w:val="28"/>
          <w:szCs w:val="28"/>
          <w:lang w:val="uk-UA"/>
        </w:rPr>
        <w:t xml:space="preserve"> міської ради, її виконавчого</w:t>
      </w:r>
      <w:r w:rsidRPr="00F83C6B">
        <w:rPr>
          <w:rStyle w:val="longtext"/>
          <w:color w:val="000000"/>
          <w:sz w:val="28"/>
          <w:szCs w:val="28"/>
          <w:lang w:val="uk-UA"/>
        </w:rPr>
        <w:t xml:space="preserve"> </w:t>
      </w:r>
      <w:r w:rsidRPr="00CB6746">
        <w:rPr>
          <w:rStyle w:val="longtext"/>
          <w:color w:val="000000"/>
          <w:sz w:val="28"/>
          <w:szCs w:val="28"/>
          <w:lang w:val="uk-UA"/>
        </w:rPr>
        <w:t>комітету, що стосуються діяльності</w:t>
      </w:r>
      <w:r w:rsidRPr="00F83C6B">
        <w:rPr>
          <w:rStyle w:val="longtext"/>
          <w:color w:val="000000"/>
          <w:sz w:val="28"/>
          <w:szCs w:val="28"/>
          <w:lang w:val="uk-UA"/>
        </w:rPr>
        <w:t xml:space="preserve"> </w:t>
      </w:r>
      <w:r w:rsidR="009F6A48">
        <w:rPr>
          <w:rStyle w:val="longtext"/>
          <w:color w:val="000000"/>
          <w:sz w:val="28"/>
          <w:szCs w:val="28"/>
          <w:lang w:val="uk-UA"/>
        </w:rPr>
        <w:t xml:space="preserve"> </w:t>
      </w:r>
      <w:r w:rsidR="009F6A48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 w:rsidRPr="00F83C6B">
        <w:rPr>
          <w:rStyle w:val="longtext"/>
          <w:color w:val="000000"/>
          <w:sz w:val="28"/>
          <w:szCs w:val="28"/>
          <w:lang w:val="uk-UA"/>
        </w:rPr>
        <w:t>комітет</w:t>
      </w:r>
      <w:r>
        <w:rPr>
          <w:rStyle w:val="longtext"/>
          <w:color w:val="000000"/>
          <w:sz w:val="28"/>
          <w:szCs w:val="28"/>
          <w:lang w:val="uk-UA"/>
        </w:rPr>
        <w:t>у</w:t>
      </w:r>
      <w:r w:rsidRPr="00CB6746">
        <w:rPr>
          <w:rStyle w:val="longtext"/>
          <w:color w:val="000000"/>
          <w:sz w:val="28"/>
          <w:szCs w:val="28"/>
          <w:lang w:val="uk-UA"/>
        </w:rPr>
        <w:t xml:space="preserve">. </w:t>
      </w:r>
    </w:p>
    <w:p w:rsidR="00323366" w:rsidRPr="004760F9" w:rsidRDefault="00323366" w:rsidP="00F7469F">
      <w:pPr>
        <w:tabs>
          <w:tab w:val="left" w:pos="851"/>
        </w:tabs>
        <w:spacing w:after="120"/>
        <w:jc w:val="both"/>
        <w:rPr>
          <w:rStyle w:val="longtext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3.2.2</w:t>
      </w:r>
      <w:r w:rsidRPr="004760F9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. Вносити пропозиції щодо поліпшення роботи  </w:t>
      </w:r>
      <w:r w:rsidR="009F6A48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 w:rsidRPr="004760F9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комітету (назва). </w:t>
      </w:r>
    </w:p>
    <w:p w:rsidR="00323366" w:rsidRPr="004760F9" w:rsidRDefault="00323366" w:rsidP="00F7469F">
      <w:pPr>
        <w:tabs>
          <w:tab w:val="left" w:pos="851"/>
        </w:tabs>
        <w:spacing w:after="120"/>
        <w:ind w:hanging="1658"/>
        <w:jc w:val="both"/>
        <w:rPr>
          <w:rStyle w:val="longtext"/>
          <w:color w:val="000000"/>
          <w:sz w:val="28"/>
          <w:szCs w:val="28"/>
          <w:lang w:val="uk-UA"/>
        </w:rPr>
      </w:pPr>
      <w:r w:rsidRPr="004760F9">
        <w:rPr>
          <w:rStyle w:val="longtext"/>
          <w:color w:val="000000"/>
          <w:sz w:val="28"/>
          <w:szCs w:val="28"/>
          <w:lang w:val="uk-UA"/>
        </w:rPr>
        <w:t xml:space="preserve">                        3.2.3. Здійснювати дії, спрямовані на реалізацію основних завдань і напрямів діяльності </w:t>
      </w:r>
      <w:r w:rsidR="009F6A48">
        <w:rPr>
          <w:rStyle w:val="longtext"/>
          <w:color w:val="000000"/>
          <w:sz w:val="28"/>
          <w:szCs w:val="28"/>
          <w:lang w:val="uk-UA"/>
        </w:rPr>
        <w:t xml:space="preserve"> </w:t>
      </w:r>
      <w:r w:rsidR="009F6A48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 w:rsidRPr="004760F9">
        <w:rPr>
          <w:rStyle w:val="longtext"/>
          <w:color w:val="000000"/>
          <w:sz w:val="28"/>
          <w:szCs w:val="28"/>
          <w:lang w:val="uk-UA"/>
        </w:rPr>
        <w:t>комітету, передбачених цим Положенням.</w:t>
      </w:r>
    </w:p>
    <w:p w:rsidR="00323366" w:rsidRPr="004760F9" w:rsidRDefault="00323366" w:rsidP="00F83C6B">
      <w:pPr>
        <w:pStyle w:val="a5"/>
        <w:numPr>
          <w:ilvl w:val="1"/>
          <w:numId w:val="26"/>
        </w:numPr>
        <w:tabs>
          <w:tab w:val="left" w:pos="709"/>
        </w:tabs>
        <w:spacing w:after="120"/>
        <w:ind w:hanging="108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760F9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Члени </w:t>
      </w:r>
      <w:r w:rsidR="009F6A48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сільського, селищного </w:t>
      </w:r>
      <w:r w:rsidRPr="004760F9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комітету  зобов'язані: </w:t>
      </w:r>
    </w:p>
    <w:p w:rsidR="00323366" w:rsidRPr="004760F9" w:rsidRDefault="00323366" w:rsidP="00F7469F">
      <w:pPr>
        <w:tabs>
          <w:tab w:val="left" w:pos="0"/>
          <w:tab w:val="left" w:pos="567"/>
        </w:tabs>
        <w:spacing w:after="120"/>
        <w:jc w:val="both"/>
        <w:rPr>
          <w:rStyle w:val="longtext"/>
          <w:color w:val="000000"/>
          <w:sz w:val="28"/>
          <w:szCs w:val="28"/>
          <w:shd w:val="clear" w:color="auto" w:fill="FFFFFF"/>
          <w:lang w:val="uk-UA"/>
        </w:rPr>
      </w:pPr>
      <w:r w:rsidRPr="004760F9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3.3.1. Здійснювати свою діяльність відповідно до цього Положення.</w:t>
      </w:r>
    </w:p>
    <w:p w:rsidR="00323366" w:rsidRPr="00963F44" w:rsidRDefault="00323366" w:rsidP="00F7469F">
      <w:pPr>
        <w:tabs>
          <w:tab w:val="left" w:pos="0"/>
          <w:tab w:val="left" w:pos="567"/>
        </w:tabs>
        <w:spacing w:after="120"/>
        <w:jc w:val="both"/>
        <w:rPr>
          <w:rStyle w:val="longtext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3.3.2. </w:t>
      </w:r>
      <w:r w:rsidRPr="00963F44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Сприяти додержанню Конституції та законів України, реалізації актів Президента України та органів виконавчої влади,</w:t>
      </w: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 рішень місцевого референдуму,</w:t>
      </w:r>
      <w:r w:rsidRPr="00963F44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 рішень </w:t>
      </w:r>
      <w:proofErr w:type="spellStart"/>
      <w:r w:rsidR="004F19A0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Бахмут</w:t>
      </w: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ської</w:t>
      </w:r>
      <w:proofErr w:type="spellEnd"/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 міської</w:t>
      </w:r>
      <w:r w:rsidRPr="00963F44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 рад</w:t>
      </w: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и т</w:t>
      </w:r>
      <w:r w:rsidRPr="00963F44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а ї</w:t>
      </w: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ї</w:t>
      </w:r>
      <w:r w:rsidRPr="00963F44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 вико</w:t>
      </w: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нкому</w:t>
      </w:r>
      <w:r w:rsidRPr="00963F44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, розпоряджень міського голови. </w:t>
      </w:r>
    </w:p>
    <w:p w:rsidR="00323366" w:rsidRDefault="00323366" w:rsidP="004760F9">
      <w:pPr>
        <w:pStyle w:val="ParagraphStyle"/>
        <w:jc w:val="both"/>
        <w:rPr>
          <w:rStyle w:val="FontStyle"/>
          <w:rFonts w:ascii="Times New Roman" w:hAnsi="Times New Roman"/>
          <w:sz w:val="28"/>
          <w:szCs w:val="28"/>
          <w:lang w:val="uk-UA"/>
        </w:rPr>
      </w:pPr>
      <w:r w:rsidRPr="004760F9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3.4.  </w:t>
      </w:r>
      <w:r w:rsidRPr="004760F9">
        <w:rPr>
          <w:rStyle w:val="FontStyle"/>
          <w:rFonts w:ascii="Times New Roman" w:hAnsi="Times New Roman"/>
          <w:sz w:val="28"/>
          <w:szCs w:val="28"/>
          <w:lang w:val="uk-UA"/>
        </w:rPr>
        <w:t>За   рішенням   зборів  (конференції)  жителів  за  місцем</w:t>
      </w:r>
      <w:r>
        <w:rPr>
          <w:rStyle w:val="FontStyle"/>
          <w:rFonts w:ascii="Times New Roman" w:hAnsi="Times New Roman"/>
          <w:sz w:val="28"/>
          <w:szCs w:val="28"/>
          <w:lang w:val="uk-UA"/>
        </w:rPr>
        <w:t xml:space="preserve"> </w:t>
      </w:r>
      <w:r w:rsidRPr="004760F9">
        <w:rPr>
          <w:rStyle w:val="FontStyle"/>
          <w:rFonts w:ascii="Times New Roman" w:hAnsi="Times New Roman"/>
          <w:sz w:val="28"/>
          <w:szCs w:val="28"/>
          <w:lang w:val="uk-UA"/>
        </w:rPr>
        <w:t xml:space="preserve">проживання </w:t>
      </w:r>
      <w:r>
        <w:rPr>
          <w:rStyle w:val="FontStyle"/>
          <w:rFonts w:ascii="Times New Roman" w:hAnsi="Times New Roman"/>
          <w:sz w:val="28"/>
          <w:szCs w:val="28"/>
          <w:lang w:val="uk-UA"/>
        </w:rPr>
        <w:t>голова</w:t>
      </w:r>
      <w:r w:rsidRPr="004760F9">
        <w:rPr>
          <w:rStyle w:val="FontStyle"/>
          <w:rFonts w:ascii="Times New Roman" w:hAnsi="Times New Roman"/>
          <w:sz w:val="28"/>
          <w:szCs w:val="28"/>
          <w:lang w:val="uk-UA"/>
        </w:rPr>
        <w:t xml:space="preserve"> і секретар </w:t>
      </w:r>
      <w:r w:rsidR="004F19A0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>
        <w:rPr>
          <w:rStyle w:val="FontStyle"/>
          <w:rFonts w:ascii="Times New Roman" w:hAnsi="Times New Roman"/>
          <w:sz w:val="28"/>
          <w:szCs w:val="28"/>
          <w:lang w:val="uk-UA"/>
        </w:rPr>
        <w:t>комітету</w:t>
      </w:r>
      <w:r w:rsidRPr="004760F9">
        <w:rPr>
          <w:rStyle w:val="FontStyle"/>
          <w:rFonts w:ascii="Times New Roman" w:hAnsi="Times New Roman"/>
          <w:sz w:val="28"/>
          <w:szCs w:val="28"/>
          <w:lang w:val="uk-UA"/>
        </w:rPr>
        <w:t xml:space="preserve">  можуть  працювати  в</w:t>
      </w:r>
      <w:r>
        <w:rPr>
          <w:rStyle w:val="FontStyle"/>
          <w:rFonts w:ascii="Times New Roman" w:hAnsi="Times New Roman"/>
          <w:sz w:val="28"/>
          <w:szCs w:val="28"/>
          <w:lang w:val="uk-UA"/>
        </w:rPr>
        <w:t xml:space="preserve"> </w:t>
      </w:r>
      <w:r w:rsidRPr="004760F9">
        <w:rPr>
          <w:rStyle w:val="FontStyle"/>
          <w:rFonts w:ascii="Times New Roman" w:hAnsi="Times New Roman"/>
          <w:sz w:val="28"/>
          <w:szCs w:val="28"/>
          <w:lang w:val="uk-UA"/>
        </w:rPr>
        <w:t>ньому  на  постійній  основі з оплатою їх праці за рахунок коштів,</w:t>
      </w:r>
      <w:r>
        <w:rPr>
          <w:rStyle w:val="FontStyle"/>
          <w:rFonts w:ascii="Times New Roman" w:hAnsi="Times New Roman"/>
          <w:sz w:val="28"/>
          <w:szCs w:val="28"/>
          <w:lang w:val="uk-UA"/>
        </w:rPr>
        <w:t xml:space="preserve"> </w:t>
      </w:r>
      <w:r w:rsidRPr="004760F9">
        <w:rPr>
          <w:rStyle w:val="FontStyle"/>
          <w:rFonts w:ascii="Times New Roman" w:hAnsi="Times New Roman"/>
          <w:sz w:val="28"/>
          <w:szCs w:val="28"/>
          <w:lang w:val="uk-UA"/>
        </w:rPr>
        <w:t>переданих органу самоорганізації населення.</w:t>
      </w:r>
    </w:p>
    <w:p w:rsidR="00323366" w:rsidRPr="004760F9" w:rsidRDefault="00323366" w:rsidP="004760F9">
      <w:pPr>
        <w:pStyle w:val="ParagraphStyle"/>
        <w:jc w:val="both"/>
        <w:rPr>
          <w:rStyle w:val="longtext"/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323366" w:rsidRPr="00F83C6B" w:rsidRDefault="00323366" w:rsidP="00F83C6B">
      <w:pPr>
        <w:tabs>
          <w:tab w:val="left" w:pos="709"/>
        </w:tabs>
        <w:spacing w:after="120"/>
        <w:jc w:val="both"/>
        <w:rPr>
          <w:rStyle w:val="longtext"/>
          <w:color w:val="000000"/>
          <w:sz w:val="28"/>
          <w:szCs w:val="28"/>
          <w:shd w:val="clear" w:color="auto" w:fill="FFFFFF"/>
        </w:rPr>
      </w:pP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3.5. Ч</w:t>
      </w:r>
      <w:r>
        <w:rPr>
          <w:rStyle w:val="longtext"/>
          <w:color w:val="000000"/>
          <w:sz w:val="28"/>
          <w:szCs w:val="28"/>
          <w:shd w:val="clear" w:color="auto" w:fill="FFFFFF"/>
        </w:rPr>
        <w:t xml:space="preserve">лени </w:t>
      </w:r>
      <w:r w:rsidR="004F19A0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комітету  </w:t>
      </w:r>
      <w:proofErr w:type="spellStart"/>
      <w:r w:rsidRPr="00F83C6B">
        <w:rPr>
          <w:rStyle w:val="longtext"/>
          <w:color w:val="000000"/>
          <w:sz w:val="28"/>
          <w:szCs w:val="28"/>
          <w:shd w:val="clear" w:color="auto" w:fill="FFFFFF"/>
        </w:rPr>
        <w:t>виконують</w:t>
      </w:r>
      <w:proofErr w:type="spellEnd"/>
      <w:r w:rsidRPr="00F83C6B">
        <w:rPr>
          <w:rStyle w:val="longtext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83C6B">
        <w:rPr>
          <w:rStyle w:val="longtext"/>
          <w:color w:val="000000"/>
          <w:sz w:val="28"/>
          <w:szCs w:val="28"/>
          <w:shd w:val="clear" w:color="auto" w:fill="FFFFFF"/>
        </w:rPr>
        <w:t>свої</w:t>
      </w:r>
      <w:proofErr w:type="spellEnd"/>
      <w:r w:rsidRPr="00F83C6B">
        <w:rPr>
          <w:rStyle w:val="longtext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83C6B">
        <w:rPr>
          <w:rStyle w:val="longtext"/>
          <w:color w:val="000000"/>
          <w:sz w:val="28"/>
          <w:szCs w:val="28"/>
          <w:shd w:val="clear" w:color="auto" w:fill="FFFFFF"/>
        </w:rPr>
        <w:t>обов'язки</w:t>
      </w:r>
      <w:proofErr w:type="spellEnd"/>
      <w:r w:rsidRPr="00F83C6B">
        <w:rPr>
          <w:rStyle w:val="longtext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F83C6B">
        <w:rPr>
          <w:rStyle w:val="longtext"/>
          <w:color w:val="000000"/>
          <w:sz w:val="28"/>
          <w:szCs w:val="28"/>
          <w:shd w:val="clear" w:color="auto" w:fill="FFFFFF"/>
        </w:rPr>
        <w:t>громадських</w:t>
      </w:r>
      <w:proofErr w:type="spellEnd"/>
      <w:r w:rsidRPr="00F83C6B">
        <w:rPr>
          <w:rStyle w:val="longtext"/>
          <w:color w:val="000000"/>
          <w:sz w:val="28"/>
          <w:szCs w:val="28"/>
          <w:shd w:val="clear" w:color="auto" w:fill="FFFFFF"/>
        </w:rPr>
        <w:t xml:space="preserve"> засадах. </w:t>
      </w:r>
    </w:p>
    <w:p w:rsidR="000625DE" w:rsidRDefault="000625DE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b/>
          <w:sz w:val="28"/>
          <w:szCs w:val="28"/>
          <w:shd w:val="clear" w:color="auto" w:fill="FFFFFF"/>
          <w:lang w:val="uk-UA"/>
        </w:rPr>
      </w:pPr>
      <w:r>
        <w:rPr>
          <w:rStyle w:val="longtext"/>
          <w:b/>
          <w:sz w:val="28"/>
          <w:szCs w:val="28"/>
          <w:shd w:val="clear" w:color="auto" w:fill="FFFFFF"/>
          <w:lang w:val="uk-UA"/>
        </w:rPr>
        <w:t xml:space="preserve">             </w:t>
      </w:r>
    </w:p>
    <w:p w:rsidR="004F19A0" w:rsidRDefault="000625DE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b/>
          <w:sz w:val="28"/>
          <w:szCs w:val="28"/>
          <w:shd w:val="clear" w:color="auto" w:fill="FFFFFF"/>
          <w:lang w:val="uk-UA"/>
        </w:rPr>
      </w:pPr>
      <w:r>
        <w:rPr>
          <w:rStyle w:val="longtext"/>
          <w:b/>
          <w:sz w:val="28"/>
          <w:szCs w:val="28"/>
          <w:shd w:val="clear" w:color="auto" w:fill="FFFFFF"/>
          <w:lang w:val="uk-UA"/>
        </w:rPr>
        <w:t xml:space="preserve">          </w:t>
      </w:r>
      <w:r w:rsidR="00323366" w:rsidRPr="006027B5">
        <w:rPr>
          <w:rStyle w:val="longtext"/>
          <w:b/>
          <w:sz w:val="28"/>
          <w:szCs w:val="28"/>
          <w:shd w:val="clear" w:color="auto" w:fill="FFFFFF"/>
          <w:lang w:val="uk-UA"/>
        </w:rPr>
        <w:t xml:space="preserve">4. Фінансово-економічна основа </w:t>
      </w:r>
      <w:r w:rsidR="004F19A0" w:rsidRPr="004F19A0">
        <w:rPr>
          <w:rStyle w:val="longtext"/>
          <w:b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 w:rsidR="00323366" w:rsidRPr="006027B5">
        <w:rPr>
          <w:rStyle w:val="longtext"/>
          <w:b/>
          <w:sz w:val="28"/>
          <w:szCs w:val="28"/>
          <w:shd w:val="clear" w:color="auto" w:fill="FFFFFF"/>
          <w:lang w:val="uk-UA"/>
        </w:rPr>
        <w:t xml:space="preserve">комітету </w:t>
      </w:r>
    </w:p>
    <w:p w:rsidR="00323366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4.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1. Фінансовою  основою  діяльності  </w:t>
      </w:r>
      <w:r>
        <w:rPr>
          <w:rStyle w:val="longtext"/>
          <w:sz w:val="28"/>
          <w:szCs w:val="28"/>
          <w:shd w:val="clear" w:color="auto" w:fill="FFFFFF"/>
          <w:lang w:val="uk-UA"/>
        </w:rPr>
        <w:t>комітету мікрорайону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є: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4.1.1. К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ошти  бюджету</w:t>
      </w:r>
      <w:r w:rsidR="000625DE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625DE">
        <w:rPr>
          <w:rStyle w:val="longtext"/>
          <w:sz w:val="28"/>
          <w:szCs w:val="28"/>
          <w:shd w:val="clear" w:color="auto" w:fill="FFFFFF"/>
          <w:lang w:val="uk-UA"/>
        </w:rPr>
        <w:t>Бахмутської</w:t>
      </w:r>
      <w:proofErr w:type="spellEnd"/>
      <w:r w:rsidR="000625DE">
        <w:rPr>
          <w:rStyle w:val="longtext"/>
          <w:sz w:val="28"/>
          <w:szCs w:val="28"/>
          <w:shd w:val="clear" w:color="auto" w:fill="FFFFFF"/>
          <w:lang w:val="uk-UA"/>
        </w:rPr>
        <w:t xml:space="preserve"> міської об’єднаної територіальної громади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,  які  надаються  </w:t>
      </w:r>
      <w:proofErr w:type="spellStart"/>
      <w:r w:rsidR="004F19A0">
        <w:rPr>
          <w:rStyle w:val="longtext"/>
          <w:sz w:val="28"/>
          <w:szCs w:val="28"/>
          <w:shd w:val="clear" w:color="auto" w:fill="FFFFFF"/>
          <w:lang w:val="uk-UA"/>
        </w:rPr>
        <w:t>Бахмут</w:t>
      </w:r>
      <w:r>
        <w:rPr>
          <w:rStyle w:val="longtext"/>
          <w:sz w:val="28"/>
          <w:szCs w:val="28"/>
          <w:shd w:val="clear" w:color="auto" w:fill="FFFFFF"/>
          <w:lang w:val="uk-UA"/>
        </w:rPr>
        <w:t>ською</w:t>
      </w:r>
      <w:proofErr w:type="spellEnd"/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міською  радою  для  здійснення  наданих </w:t>
      </w:r>
      <w:r w:rsidR="004F19A0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сільському, селищному 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комітету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повноважень;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4.1.2. Д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обровільні внески фізичних і юридичних осіб;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4.1.3. І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нші надходження, не заборонені законодавством.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4.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2. </w:t>
      </w:r>
      <w:r w:rsidR="004F19A0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Сільський, селищний </w:t>
      </w:r>
      <w:r w:rsidR="004F19A0">
        <w:rPr>
          <w:rStyle w:val="longtext"/>
          <w:sz w:val="28"/>
          <w:szCs w:val="28"/>
          <w:shd w:val="clear" w:color="auto" w:fill="FFFFFF"/>
          <w:lang w:val="uk-UA"/>
        </w:rPr>
        <w:t>к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омітет 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використовує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фінансові  ресурси,  отримані  з  міс</w:t>
      </w:r>
      <w:r>
        <w:rPr>
          <w:rStyle w:val="longtext"/>
          <w:sz w:val="28"/>
          <w:szCs w:val="28"/>
          <w:shd w:val="clear" w:color="auto" w:fill="FFFFFF"/>
          <w:lang w:val="uk-UA"/>
        </w:rPr>
        <w:t>ьк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ого бюджету,  на цілі та в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межах, визначених </w:t>
      </w:r>
      <w:proofErr w:type="spellStart"/>
      <w:r w:rsidR="004F19A0">
        <w:rPr>
          <w:rStyle w:val="longtext"/>
          <w:sz w:val="28"/>
          <w:szCs w:val="28"/>
          <w:shd w:val="clear" w:color="auto" w:fill="FFFFFF"/>
          <w:lang w:val="uk-UA"/>
        </w:rPr>
        <w:t>Бахмут</w:t>
      </w:r>
      <w:r>
        <w:rPr>
          <w:rStyle w:val="longtext"/>
          <w:sz w:val="28"/>
          <w:szCs w:val="28"/>
          <w:shd w:val="clear" w:color="auto" w:fill="FFFFFF"/>
          <w:lang w:val="uk-UA"/>
        </w:rPr>
        <w:t>ською</w:t>
      </w:r>
      <w:proofErr w:type="spellEnd"/>
      <w:r>
        <w:rPr>
          <w:rStyle w:val="longtext"/>
          <w:sz w:val="28"/>
          <w:szCs w:val="28"/>
          <w:shd w:val="clear" w:color="auto" w:fill="FFFFFF"/>
          <w:lang w:val="uk-UA"/>
        </w:rPr>
        <w:t xml:space="preserve"> міською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радою.</w:t>
      </w:r>
    </w:p>
    <w:p w:rsidR="00323366" w:rsidRDefault="00323366" w:rsidP="00901AE2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4.3. Матеріальною основою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 діяльності  </w:t>
      </w:r>
      <w:r w:rsidR="004F19A0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сільського, селищного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комітету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є майно, передане йому </w:t>
      </w:r>
      <w:proofErr w:type="spellStart"/>
      <w:r w:rsidR="004F19A0">
        <w:rPr>
          <w:rStyle w:val="longtext"/>
          <w:sz w:val="28"/>
          <w:szCs w:val="28"/>
          <w:shd w:val="clear" w:color="auto" w:fill="FFFFFF"/>
          <w:lang w:val="uk-UA"/>
        </w:rPr>
        <w:t>Бахмут</w:t>
      </w:r>
      <w:r>
        <w:rPr>
          <w:rStyle w:val="longtext"/>
          <w:sz w:val="28"/>
          <w:szCs w:val="28"/>
          <w:shd w:val="clear" w:color="auto" w:fill="FFFFFF"/>
          <w:lang w:val="uk-UA"/>
        </w:rPr>
        <w:t>ською</w:t>
      </w:r>
      <w:proofErr w:type="spellEnd"/>
      <w:r>
        <w:rPr>
          <w:rStyle w:val="longtext"/>
          <w:sz w:val="28"/>
          <w:szCs w:val="28"/>
          <w:shd w:val="clear" w:color="auto" w:fill="FFFFFF"/>
          <w:lang w:val="uk-UA"/>
        </w:rPr>
        <w:t xml:space="preserve"> міською радою в оперативне управління, а також інше майно, отримане у спосіб, передбачений законодавством.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 xml:space="preserve">4.4. </w:t>
      </w:r>
      <w:r w:rsidR="004F19A0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Сільський, селищний </w:t>
      </w:r>
      <w:r w:rsidR="004F19A0">
        <w:rPr>
          <w:rStyle w:val="longtext"/>
          <w:sz w:val="28"/>
          <w:szCs w:val="28"/>
          <w:shd w:val="clear" w:color="auto" w:fill="FFFFFF"/>
          <w:lang w:val="uk-UA"/>
        </w:rPr>
        <w:t>к</w:t>
      </w:r>
      <w:r>
        <w:rPr>
          <w:rStyle w:val="longtext"/>
          <w:sz w:val="28"/>
          <w:szCs w:val="28"/>
          <w:shd w:val="clear" w:color="auto" w:fill="FFFFFF"/>
          <w:lang w:val="uk-UA"/>
        </w:rPr>
        <w:t>омітет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 для  виконання  своїх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повноважень користується майном</w:t>
      </w:r>
      <w:r>
        <w:rPr>
          <w:rStyle w:val="longtext"/>
          <w:sz w:val="28"/>
          <w:szCs w:val="28"/>
          <w:shd w:val="clear" w:color="auto" w:fill="FFFFFF"/>
          <w:lang w:val="uk-UA"/>
        </w:rPr>
        <w:t>,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згідно з його 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призначенням.</w:t>
      </w:r>
    </w:p>
    <w:p w:rsidR="00323366" w:rsidRPr="006027B5" w:rsidRDefault="00323366" w:rsidP="00A8657B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 xml:space="preserve">4.5.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Контроль за фінансовою діяльністю </w:t>
      </w:r>
      <w:r w:rsidR="004F19A0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комітету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в межах своїх повноважень здійснюють:</w:t>
      </w:r>
    </w:p>
    <w:p w:rsidR="00323366" w:rsidRPr="006027B5" w:rsidRDefault="00323366" w:rsidP="00A8657B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 xml:space="preserve">4.5.1. </w:t>
      </w:r>
      <w:proofErr w:type="spellStart"/>
      <w:r w:rsidR="004F19A0">
        <w:rPr>
          <w:rStyle w:val="longtext"/>
          <w:sz w:val="28"/>
          <w:szCs w:val="28"/>
          <w:shd w:val="clear" w:color="auto" w:fill="FFFFFF"/>
          <w:lang w:val="uk-UA"/>
        </w:rPr>
        <w:t>Бахмут</w:t>
      </w:r>
      <w:r>
        <w:rPr>
          <w:rStyle w:val="longtext"/>
          <w:sz w:val="28"/>
          <w:szCs w:val="28"/>
          <w:shd w:val="clear" w:color="auto" w:fill="FFFFFF"/>
          <w:lang w:val="uk-UA"/>
        </w:rPr>
        <w:t>ська</w:t>
      </w:r>
      <w:proofErr w:type="spellEnd"/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міська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рада та її виконавчі органи;</w:t>
      </w:r>
    </w:p>
    <w:p w:rsidR="00323366" w:rsidRPr="006027B5" w:rsidRDefault="00323366" w:rsidP="00A8657B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lastRenderedPageBreak/>
        <w:t>4.5.</w:t>
      </w:r>
      <w:r w:rsidR="004F19A0">
        <w:rPr>
          <w:rStyle w:val="longtext"/>
          <w:sz w:val="28"/>
          <w:szCs w:val="28"/>
          <w:shd w:val="clear" w:color="auto" w:fill="FFFFFF"/>
          <w:lang w:val="uk-UA"/>
        </w:rPr>
        <w:t>2</w:t>
      </w:r>
      <w:r>
        <w:rPr>
          <w:rStyle w:val="longtext"/>
          <w:sz w:val="28"/>
          <w:szCs w:val="28"/>
          <w:shd w:val="clear" w:color="auto" w:fill="FFFFFF"/>
          <w:lang w:val="uk-UA"/>
        </w:rPr>
        <w:t>. З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бори (конференція) жителів за місцем проживання;</w:t>
      </w:r>
    </w:p>
    <w:p w:rsidR="000625DE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           </w:t>
      </w:r>
      <w:r w:rsidR="000625DE">
        <w:rPr>
          <w:rStyle w:val="longtext"/>
          <w:sz w:val="28"/>
          <w:szCs w:val="28"/>
          <w:shd w:val="clear" w:color="auto" w:fill="FFFFFF"/>
          <w:lang w:val="uk-UA"/>
        </w:rPr>
        <w:t xml:space="preserve">  </w:t>
      </w:r>
    </w:p>
    <w:p w:rsidR="004F19A0" w:rsidRDefault="000625DE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b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         </w:t>
      </w:r>
      <w:r w:rsidR="00323366" w:rsidRPr="00901AE2">
        <w:rPr>
          <w:rStyle w:val="longtext"/>
          <w:b/>
          <w:sz w:val="28"/>
          <w:szCs w:val="28"/>
          <w:shd w:val="clear" w:color="auto" w:fill="FFFFFF"/>
          <w:lang w:val="uk-UA"/>
        </w:rPr>
        <w:t xml:space="preserve">5. </w:t>
      </w:r>
      <w:r w:rsidR="00323366">
        <w:rPr>
          <w:rStyle w:val="longtext"/>
          <w:b/>
          <w:sz w:val="28"/>
          <w:szCs w:val="28"/>
          <w:shd w:val="clear" w:color="auto" w:fill="FFFFFF"/>
          <w:lang w:val="uk-UA"/>
        </w:rPr>
        <w:t xml:space="preserve">Гласність роботи і підзвітність </w:t>
      </w:r>
      <w:r w:rsidR="004F19A0" w:rsidRPr="004F19A0">
        <w:rPr>
          <w:rStyle w:val="longtext"/>
          <w:b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 w:rsidR="00323366">
        <w:rPr>
          <w:rStyle w:val="longtext"/>
          <w:b/>
          <w:sz w:val="28"/>
          <w:szCs w:val="28"/>
          <w:shd w:val="clear" w:color="auto" w:fill="FFFFFF"/>
          <w:lang w:val="uk-UA"/>
        </w:rPr>
        <w:t xml:space="preserve">комітету 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5.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1. </w:t>
      </w:r>
      <w:r w:rsidR="004F19A0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Сільський, селищний </w:t>
      </w:r>
      <w:r w:rsidR="004F19A0">
        <w:rPr>
          <w:rStyle w:val="longtext"/>
          <w:sz w:val="28"/>
          <w:szCs w:val="28"/>
          <w:shd w:val="clear" w:color="auto" w:fill="FFFFFF"/>
          <w:lang w:val="uk-UA"/>
        </w:rPr>
        <w:t>к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омітет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інформує  населення</w:t>
      </w:r>
      <w:r w:rsidR="004F19A0">
        <w:rPr>
          <w:rStyle w:val="longtext"/>
          <w:sz w:val="28"/>
          <w:szCs w:val="28"/>
          <w:shd w:val="clear" w:color="auto" w:fill="FFFFFF"/>
          <w:lang w:val="uk-UA"/>
        </w:rPr>
        <w:t xml:space="preserve"> села, селища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про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своє місцезнаходження, час роботи і прийом громадян.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 xml:space="preserve">5.2. </w:t>
      </w:r>
      <w:r w:rsidR="004F19A0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="004F19A0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Сільський, селищний к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омітет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не рідше  одного  разу  на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рік  звітує про свою діяльність на зборах (конференції) жителів за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місцем проживання.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 xml:space="preserve">5.3.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Громадяни,  які  проживають  на   території   дії   </w:t>
      </w:r>
      <w:r w:rsidR="004F19A0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>
        <w:rPr>
          <w:rStyle w:val="longtext"/>
          <w:sz w:val="28"/>
          <w:szCs w:val="28"/>
          <w:shd w:val="clear" w:color="auto" w:fill="FFFFFF"/>
          <w:lang w:val="uk-UA"/>
        </w:rPr>
        <w:t>комітету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,   мають   право  знайомитися  з  його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рішеннями,  а також отримувати засвідчені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секретарем 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комітету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копії рішень, прийнятих </w:t>
      </w:r>
      <w:r w:rsidR="004F19A0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сільським, селищним </w:t>
      </w:r>
      <w:r>
        <w:rPr>
          <w:rStyle w:val="longtext"/>
          <w:sz w:val="28"/>
          <w:szCs w:val="28"/>
          <w:shd w:val="clear" w:color="auto" w:fill="FFFFFF"/>
          <w:lang w:val="uk-UA"/>
        </w:rPr>
        <w:t>комітетом</w:t>
      </w:r>
      <w:r w:rsidR="004F19A0">
        <w:rPr>
          <w:rStyle w:val="longtext"/>
          <w:sz w:val="28"/>
          <w:szCs w:val="28"/>
          <w:shd w:val="clear" w:color="auto" w:fill="FFFFFF"/>
          <w:lang w:val="uk-UA"/>
        </w:rPr>
        <w:t>.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</w:p>
    <w:p w:rsidR="00323366" w:rsidRPr="003F3734" w:rsidRDefault="00323366" w:rsidP="003F3734">
      <w:pPr>
        <w:tabs>
          <w:tab w:val="left" w:pos="0"/>
          <w:tab w:val="left" w:pos="567"/>
        </w:tabs>
        <w:spacing w:after="120"/>
        <w:jc w:val="center"/>
        <w:rPr>
          <w:rStyle w:val="longtext"/>
          <w:b/>
          <w:sz w:val="28"/>
          <w:szCs w:val="28"/>
          <w:shd w:val="clear" w:color="auto" w:fill="FFFFFF"/>
          <w:lang w:val="uk-UA"/>
        </w:rPr>
      </w:pPr>
      <w:r w:rsidRPr="003F3734">
        <w:rPr>
          <w:rStyle w:val="longtext"/>
          <w:b/>
          <w:sz w:val="28"/>
          <w:szCs w:val="28"/>
          <w:shd w:val="clear" w:color="auto" w:fill="FFFFFF"/>
          <w:lang w:val="uk-UA"/>
        </w:rPr>
        <w:t xml:space="preserve">6. Організація роботи </w:t>
      </w:r>
      <w:r w:rsidR="004F19A0" w:rsidRPr="004F19A0">
        <w:rPr>
          <w:rStyle w:val="longtext"/>
          <w:b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 w:rsidRPr="003F3734">
        <w:rPr>
          <w:rStyle w:val="longtext"/>
          <w:b/>
          <w:sz w:val="28"/>
          <w:szCs w:val="28"/>
          <w:shd w:val="clear" w:color="auto" w:fill="FFFFFF"/>
          <w:lang w:val="uk-UA"/>
        </w:rPr>
        <w:t xml:space="preserve">комітету 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6.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1. Формою   роботи   </w:t>
      </w:r>
      <w:r w:rsidR="004F19A0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комітету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є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засідання.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 w:rsidRPr="000F1E8C">
        <w:rPr>
          <w:rStyle w:val="longtext"/>
          <w:sz w:val="28"/>
          <w:szCs w:val="28"/>
          <w:shd w:val="clear" w:color="auto" w:fill="FFFFFF"/>
          <w:lang w:val="uk-UA"/>
        </w:rPr>
        <w:t xml:space="preserve">6.2. Засідання  </w:t>
      </w:r>
      <w:r w:rsidR="004F19A0" w:rsidRPr="000F1E8C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 w:rsidR="004F19A0" w:rsidRPr="000F1E8C">
        <w:rPr>
          <w:rStyle w:val="longtext"/>
          <w:sz w:val="28"/>
          <w:szCs w:val="28"/>
          <w:shd w:val="clear" w:color="auto" w:fill="FFFFFF"/>
          <w:lang w:val="uk-UA"/>
        </w:rPr>
        <w:t xml:space="preserve">комітету </w:t>
      </w:r>
      <w:r w:rsidRPr="000F1E8C">
        <w:rPr>
          <w:rStyle w:val="longtext"/>
          <w:sz w:val="28"/>
          <w:szCs w:val="28"/>
          <w:shd w:val="clear" w:color="auto" w:fill="FFFFFF"/>
          <w:lang w:val="uk-UA"/>
        </w:rPr>
        <w:t xml:space="preserve"> скликаються головою в міру необхідності, але не рідше одного разу на квартал.</w:t>
      </w:r>
    </w:p>
    <w:p w:rsidR="00323366" w:rsidRDefault="00323366" w:rsidP="003F3734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6.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3. Порядок    позачергового    скликання   </w:t>
      </w:r>
      <w:r>
        <w:rPr>
          <w:rStyle w:val="longtext"/>
          <w:sz w:val="28"/>
          <w:szCs w:val="28"/>
          <w:shd w:val="clear" w:color="auto" w:fill="FFFFFF"/>
          <w:lang w:val="uk-UA"/>
        </w:rPr>
        <w:t>засідання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  </w:t>
      </w:r>
      <w:r w:rsidR="000F1E8C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комітету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визначається Положенням про </w:t>
      </w:r>
      <w:r w:rsidR="000F1E8C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сільський, селищний </w:t>
      </w:r>
      <w:r>
        <w:rPr>
          <w:rStyle w:val="longtext"/>
          <w:sz w:val="28"/>
          <w:szCs w:val="28"/>
          <w:shd w:val="clear" w:color="auto" w:fill="FFFFFF"/>
          <w:lang w:val="uk-UA"/>
        </w:rPr>
        <w:t>комітет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.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6.4.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longtext"/>
          <w:sz w:val="28"/>
          <w:szCs w:val="28"/>
          <w:shd w:val="clear" w:color="auto" w:fill="FFFFFF"/>
          <w:lang w:val="uk-UA"/>
        </w:rPr>
        <w:t>Засідання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  </w:t>
      </w:r>
      <w:r w:rsidR="000F1E8C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>
        <w:rPr>
          <w:rStyle w:val="longtext"/>
          <w:sz w:val="28"/>
          <w:szCs w:val="28"/>
          <w:shd w:val="clear" w:color="auto" w:fill="FFFFFF"/>
          <w:lang w:val="uk-UA"/>
        </w:rPr>
        <w:t>комітету є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правомочним</w:t>
      </w:r>
      <w:r>
        <w:rPr>
          <w:rStyle w:val="longtext"/>
          <w:sz w:val="28"/>
          <w:szCs w:val="28"/>
          <w:shd w:val="clear" w:color="auto" w:fill="FFFFFF"/>
          <w:lang w:val="uk-UA"/>
        </w:rPr>
        <w:t>и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,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якщо в н</w:t>
      </w:r>
      <w:r>
        <w:rPr>
          <w:rStyle w:val="longtext"/>
          <w:sz w:val="28"/>
          <w:szCs w:val="28"/>
          <w:shd w:val="clear" w:color="auto" w:fill="FFFFFF"/>
          <w:lang w:val="uk-UA"/>
        </w:rPr>
        <w:t>их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бер</w:t>
      </w:r>
      <w:r>
        <w:rPr>
          <w:rStyle w:val="longtext"/>
          <w:sz w:val="28"/>
          <w:szCs w:val="28"/>
          <w:shd w:val="clear" w:color="auto" w:fill="FFFFFF"/>
          <w:lang w:val="uk-UA"/>
        </w:rPr>
        <w:t>уть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участь більше половини </w:t>
      </w:r>
      <w:r>
        <w:rPr>
          <w:rStyle w:val="longtext"/>
          <w:sz w:val="28"/>
          <w:szCs w:val="28"/>
          <w:shd w:val="clear" w:color="auto" w:fill="FFFFFF"/>
          <w:lang w:val="uk-UA"/>
        </w:rPr>
        <w:t>їх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загального складу.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6.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5. Для  забезпечення  роботи  </w:t>
      </w:r>
      <w:r w:rsidR="000F1E8C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>
        <w:rPr>
          <w:rStyle w:val="longtext"/>
          <w:sz w:val="28"/>
          <w:szCs w:val="28"/>
          <w:shd w:val="clear" w:color="auto" w:fill="FFFFFF"/>
          <w:lang w:val="uk-UA"/>
        </w:rPr>
        <w:t>комітет</w:t>
      </w:r>
      <w:r w:rsidR="000F1E8C">
        <w:rPr>
          <w:rStyle w:val="longtext"/>
          <w:sz w:val="28"/>
          <w:szCs w:val="28"/>
          <w:shd w:val="clear" w:color="auto" w:fill="FFFFFF"/>
          <w:lang w:val="uk-UA"/>
        </w:rPr>
        <w:t>у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мож</w:t>
      </w:r>
      <w:r w:rsidR="000F1E8C">
        <w:rPr>
          <w:rStyle w:val="longtext"/>
          <w:sz w:val="28"/>
          <w:szCs w:val="28"/>
          <w:shd w:val="clear" w:color="auto" w:fill="FFFFFF"/>
          <w:lang w:val="uk-UA"/>
        </w:rPr>
        <w:t>уть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утворювати</w:t>
      </w:r>
      <w:r w:rsidR="000F1E8C">
        <w:rPr>
          <w:rStyle w:val="longtext"/>
          <w:sz w:val="28"/>
          <w:szCs w:val="28"/>
          <w:shd w:val="clear" w:color="auto" w:fill="FFFFFF"/>
          <w:lang w:val="uk-UA"/>
        </w:rPr>
        <w:t xml:space="preserve">ся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комісії, робочі групи, інші свої органи в порядку,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визначеному Положенням про цей орган.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6.6.</w:t>
      </w:r>
      <w:r w:rsidRPr="007F010A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="000F1E8C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Сільським, селищним </w:t>
      </w:r>
      <w:r w:rsidR="000F1E8C">
        <w:rPr>
          <w:rStyle w:val="longtext"/>
          <w:sz w:val="28"/>
          <w:szCs w:val="28"/>
          <w:shd w:val="clear" w:color="auto" w:fill="FFFFFF"/>
          <w:lang w:val="uk-UA"/>
        </w:rPr>
        <w:t>к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омітетом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з питань,  віднесених до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його повноважень, може приймати рішення організаційно-розпорядчого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характеру.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 xml:space="preserve">6.7.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Рішення   </w:t>
      </w:r>
      <w:r w:rsidR="000F1E8C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комітету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вважається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прийнятим,  якщо за нього проголосувало більше половини загального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складу </w:t>
      </w:r>
      <w:r>
        <w:rPr>
          <w:rStyle w:val="longtext"/>
          <w:sz w:val="28"/>
          <w:szCs w:val="28"/>
          <w:shd w:val="clear" w:color="auto" w:fill="FFFFFF"/>
          <w:lang w:val="uk-UA"/>
        </w:rPr>
        <w:t>комітету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.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6.8. Рішення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="000F1E8C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комітету, що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не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відповідають чинному  законодавству  або  прийняті  з  питань,  не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віднесених до його повноважень, зупиняються </w:t>
      </w:r>
      <w:r w:rsidR="000F1E8C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F1E8C">
        <w:rPr>
          <w:rStyle w:val="longtext"/>
          <w:sz w:val="28"/>
          <w:szCs w:val="28"/>
          <w:shd w:val="clear" w:color="auto" w:fill="FFFFFF"/>
          <w:lang w:val="uk-UA"/>
        </w:rPr>
        <w:t>Бахмут</w:t>
      </w:r>
      <w:r>
        <w:rPr>
          <w:rStyle w:val="longtext"/>
          <w:sz w:val="28"/>
          <w:szCs w:val="28"/>
          <w:shd w:val="clear" w:color="auto" w:fill="FFFFFF"/>
          <w:lang w:val="uk-UA"/>
        </w:rPr>
        <w:t>ською</w:t>
      </w:r>
      <w:proofErr w:type="spellEnd"/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 міською радою з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одночасним зверненням до суду про скасування такого рішення.</w:t>
      </w:r>
    </w:p>
    <w:p w:rsidR="00323366" w:rsidRDefault="00323366" w:rsidP="00291FDA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</w:p>
    <w:p w:rsidR="00323366" w:rsidRPr="00291FDA" w:rsidRDefault="00323366" w:rsidP="00291FDA">
      <w:pPr>
        <w:tabs>
          <w:tab w:val="left" w:pos="0"/>
          <w:tab w:val="left" w:pos="567"/>
        </w:tabs>
        <w:spacing w:after="120"/>
        <w:jc w:val="center"/>
        <w:rPr>
          <w:rStyle w:val="longtext"/>
          <w:b/>
          <w:sz w:val="28"/>
          <w:szCs w:val="28"/>
          <w:shd w:val="clear" w:color="auto" w:fill="FFFFFF"/>
          <w:lang w:val="uk-UA"/>
        </w:rPr>
      </w:pPr>
      <w:r w:rsidRPr="00291FDA">
        <w:rPr>
          <w:rStyle w:val="longtext"/>
          <w:b/>
          <w:sz w:val="28"/>
          <w:szCs w:val="28"/>
          <w:shd w:val="clear" w:color="auto" w:fill="FFFFFF"/>
          <w:lang w:val="uk-UA"/>
        </w:rPr>
        <w:t xml:space="preserve">7. </w:t>
      </w:r>
      <w:r>
        <w:rPr>
          <w:rStyle w:val="longtext"/>
          <w:b/>
          <w:sz w:val="28"/>
          <w:szCs w:val="28"/>
          <w:shd w:val="clear" w:color="auto" w:fill="FFFFFF"/>
          <w:lang w:val="uk-UA"/>
        </w:rPr>
        <w:t xml:space="preserve"> </w:t>
      </w:r>
      <w:r w:rsidRPr="00291FDA">
        <w:rPr>
          <w:rStyle w:val="longtext"/>
          <w:b/>
          <w:sz w:val="28"/>
          <w:szCs w:val="28"/>
          <w:shd w:val="clear" w:color="auto" w:fill="FFFFFF"/>
          <w:lang w:val="uk-UA"/>
        </w:rPr>
        <w:t xml:space="preserve">Повноваження голови </w:t>
      </w:r>
      <w:r>
        <w:rPr>
          <w:rStyle w:val="longtext"/>
          <w:b/>
          <w:sz w:val="28"/>
          <w:szCs w:val="28"/>
          <w:shd w:val="clear" w:color="auto" w:fill="FFFFFF"/>
          <w:lang w:val="uk-UA"/>
        </w:rPr>
        <w:t xml:space="preserve"> та секретаря </w:t>
      </w:r>
      <w:r w:rsidR="000F1E8C">
        <w:rPr>
          <w:rStyle w:val="longtext"/>
          <w:b/>
          <w:sz w:val="28"/>
          <w:szCs w:val="28"/>
          <w:shd w:val="clear" w:color="auto" w:fill="FFFFFF"/>
          <w:lang w:val="uk-UA"/>
        </w:rPr>
        <w:t xml:space="preserve"> </w:t>
      </w:r>
      <w:r w:rsidR="000F1E8C" w:rsidRPr="000F1E8C">
        <w:rPr>
          <w:rStyle w:val="longtext"/>
          <w:b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 w:rsidRPr="00291FDA">
        <w:rPr>
          <w:rStyle w:val="longtext"/>
          <w:b/>
          <w:sz w:val="28"/>
          <w:szCs w:val="28"/>
          <w:shd w:val="clear" w:color="auto" w:fill="FFFFFF"/>
          <w:lang w:val="uk-UA"/>
        </w:rPr>
        <w:t xml:space="preserve">комітету 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7.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1. 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Голова </w:t>
      </w:r>
      <w:r w:rsidR="000F1E8C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комітету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- особа,  яка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обирається зборами (конференцією) жителів за місцем проживання  та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очолює </w:t>
      </w:r>
      <w:r w:rsidR="000F1E8C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сільський, селищний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комітет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і наділен</w:t>
      </w:r>
      <w:r>
        <w:rPr>
          <w:rStyle w:val="longtext"/>
          <w:sz w:val="28"/>
          <w:szCs w:val="28"/>
          <w:shd w:val="clear" w:color="auto" w:fill="FFFFFF"/>
          <w:lang w:val="uk-UA"/>
        </w:rPr>
        <w:t>ий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відповідними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повноваженнями у здійсненні  організаційно-розпорядчих  функцій  в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порядку, передбаченому Положенням про </w:t>
      </w:r>
      <w:r w:rsidR="000F1E8C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сільський, селищний </w:t>
      </w:r>
      <w:r>
        <w:rPr>
          <w:rStyle w:val="longtext"/>
          <w:sz w:val="28"/>
          <w:szCs w:val="28"/>
          <w:shd w:val="clear" w:color="auto" w:fill="FFFFFF"/>
          <w:lang w:val="uk-UA"/>
        </w:rPr>
        <w:t>комітет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.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lastRenderedPageBreak/>
        <w:t>7.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2. 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Голова </w:t>
      </w:r>
      <w:r w:rsidR="000F1E8C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>
        <w:rPr>
          <w:rStyle w:val="longtext"/>
          <w:sz w:val="28"/>
          <w:szCs w:val="28"/>
          <w:shd w:val="clear" w:color="auto" w:fill="FFFFFF"/>
          <w:lang w:val="uk-UA"/>
        </w:rPr>
        <w:t>комітету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: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7.2.1. О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рганізовує роботу цього органу;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7.2.2. С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кликає і проводить його засідання;</w:t>
      </w:r>
    </w:p>
    <w:p w:rsidR="00323366" w:rsidRPr="006027B5" w:rsidRDefault="00323366" w:rsidP="006D071B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7.2.3. О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рганізовує   виконання   рішень   </w:t>
      </w:r>
      <w:r w:rsidR="000F1E8C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>
        <w:rPr>
          <w:rStyle w:val="longtext"/>
          <w:sz w:val="28"/>
          <w:szCs w:val="28"/>
          <w:shd w:val="clear" w:color="auto" w:fill="FFFFFF"/>
          <w:lang w:val="uk-UA"/>
        </w:rPr>
        <w:t>комітету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;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7.2.4. Є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розпорядником коштів, підписує рішення та інші документи</w:t>
      </w:r>
    </w:p>
    <w:p w:rsidR="00323366" w:rsidRPr="006027B5" w:rsidRDefault="000F1E8C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 w:rsidR="00323366">
        <w:rPr>
          <w:rStyle w:val="longtext"/>
          <w:sz w:val="28"/>
          <w:szCs w:val="28"/>
          <w:shd w:val="clear" w:color="auto" w:fill="FFFFFF"/>
          <w:lang w:val="uk-UA"/>
        </w:rPr>
        <w:t>комі</w:t>
      </w:r>
      <w:r>
        <w:rPr>
          <w:rStyle w:val="longtext"/>
          <w:sz w:val="28"/>
          <w:szCs w:val="28"/>
          <w:shd w:val="clear" w:color="auto" w:fill="FFFFFF"/>
          <w:lang w:val="uk-UA"/>
        </w:rPr>
        <w:t>тету</w:t>
      </w:r>
      <w:r w:rsidR="00323366" w:rsidRPr="006027B5">
        <w:rPr>
          <w:rStyle w:val="longtext"/>
          <w:sz w:val="28"/>
          <w:szCs w:val="28"/>
          <w:shd w:val="clear" w:color="auto" w:fill="FFFFFF"/>
          <w:lang w:val="uk-UA"/>
        </w:rPr>
        <w:t>;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7.2.5. П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редставляє   цей   орган   у  відносинах  з  фізичними  і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юридичними особами;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7.2.6. В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иконує доручення </w:t>
      </w:r>
      <w:r w:rsidR="000F1E8C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>
        <w:rPr>
          <w:rStyle w:val="longtext"/>
          <w:sz w:val="28"/>
          <w:szCs w:val="28"/>
          <w:shd w:val="clear" w:color="auto" w:fill="FFFFFF"/>
          <w:lang w:val="uk-UA"/>
        </w:rPr>
        <w:t>комітету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;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7.2.7. З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дійснює  інші  повноваження,  визначені  законами України, а також прийнятим відповідно до них Положенням.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7.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3. 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У   разі   відсутності  </w:t>
      </w:r>
      <w:r>
        <w:rPr>
          <w:rStyle w:val="longtext"/>
          <w:sz w:val="28"/>
          <w:szCs w:val="28"/>
          <w:shd w:val="clear" w:color="auto" w:fill="FFFFFF"/>
          <w:lang w:val="uk-UA"/>
        </w:rPr>
        <w:t>голови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 </w:t>
      </w:r>
      <w:r w:rsidR="000F1E8C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комітету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або неможливості виконання ним своїх обов'язків 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з  інших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причин  його повноваження виконує секретар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="000F1E8C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комітету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в порядку і межах, передбачених Положенням.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7.4.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 Секретар </w:t>
      </w:r>
      <w:r w:rsidR="000F1E8C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>
        <w:rPr>
          <w:rStyle w:val="longtext"/>
          <w:sz w:val="28"/>
          <w:szCs w:val="28"/>
          <w:shd w:val="clear" w:color="auto" w:fill="FFFFFF"/>
          <w:lang w:val="uk-UA"/>
        </w:rPr>
        <w:t>комітету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:</w:t>
      </w:r>
    </w:p>
    <w:p w:rsidR="00323366" w:rsidRPr="006027B5" w:rsidRDefault="00323366" w:rsidP="006D071B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7.4.1. О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рганізовує  підготовку  засідання  </w:t>
      </w:r>
      <w:r w:rsidR="000F1E8C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 w:rsidR="000F1E8C">
        <w:rPr>
          <w:rStyle w:val="longtext"/>
          <w:sz w:val="28"/>
          <w:szCs w:val="28"/>
          <w:shd w:val="clear" w:color="auto" w:fill="FFFFFF"/>
          <w:lang w:val="uk-UA"/>
        </w:rPr>
        <w:t>комітету т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а питань, що виносяться на його розгляд;</w:t>
      </w:r>
    </w:p>
    <w:p w:rsidR="00323366" w:rsidRPr="006027B5" w:rsidRDefault="00323366" w:rsidP="006027B5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7.4.2. З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абезпечує ведення діловодства;</w:t>
      </w:r>
    </w:p>
    <w:p w:rsidR="00323366" w:rsidRPr="006027B5" w:rsidRDefault="00323366" w:rsidP="006D071B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7.4.3. З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абезпечує своєчасне доведення до відповідних підприємств,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установ   та   організацій   і   фізичних   осіб   рішень   </w:t>
      </w:r>
      <w:r w:rsidR="000F1E8C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>
        <w:rPr>
          <w:rStyle w:val="longtext"/>
          <w:sz w:val="28"/>
          <w:szCs w:val="28"/>
          <w:shd w:val="clear" w:color="auto" w:fill="FFFFFF"/>
          <w:lang w:val="uk-UA"/>
        </w:rPr>
        <w:t>комітету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;</w:t>
      </w:r>
    </w:p>
    <w:p w:rsidR="00323366" w:rsidRPr="006027B5" w:rsidRDefault="00323366" w:rsidP="006D071B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7.4.4. К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 xml:space="preserve">онтролює   виконання   рішень   </w:t>
      </w:r>
      <w:r w:rsidR="000F1E8C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сільського, селищного </w:t>
      </w:r>
      <w:r w:rsidR="000F1E8C">
        <w:rPr>
          <w:rStyle w:val="longtext"/>
          <w:sz w:val="28"/>
          <w:szCs w:val="28"/>
          <w:shd w:val="clear" w:color="auto" w:fill="FFFFFF"/>
          <w:lang w:val="uk-UA"/>
        </w:rPr>
        <w:t>комітету;</w:t>
      </w:r>
    </w:p>
    <w:p w:rsidR="00323366" w:rsidRDefault="00323366" w:rsidP="00A8657B">
      <w:pPr>
        <w:tabs>
          <w:tab w:val="left" w:pos="0"/>
          <w:tab w:val="left" w:pos="567"/>
        </w:tabs>
        <w:spacing w:after="120"/>
        <w:jc w:val="both"/>
        <w:rPr>
          <w:rStyle w:val="longtext"/>
          <w:sz w:val="28"/>
          <w:szCs w:val="28"/>
          <w:shd w:val="clear" w:color="auto" w:fill="FFFFFF"/>
          <w:lang w:val="uk-UA"/>
        </w:rPr>
      </w:pPr>
      <w:r>
        <w:rPr>
          <w:rStyle w:val="longtext"/>
          <w:sz w:val="28"/>
          <w:szCs w:val="28"/>
          <w:shd w:val="clear" w:color="auto" w:fill="FFFFFF"/>
          <w:lang w:val="uk-UA"/>
        </w:rPr>
        <w:t>7.4.5. В</w:t>
      </w:r>
      <w:r w:rsidRPr="006027B5">
        <w:rPr>
          <w:rStyle w:val="longtext"/>
          <w:sz w:val="28"/>
          <w:szCs w:val="28"/>
          <w:shd w:val="clear" w:color="auto" w:fill="FFFFFF"/>
          <w:lang w:val="uk-UA"/>
        </w:rPr>
        <w:t>иконує інші передбачені Положенням обов'язки.</w:t>
      </w:r>
    </w:p>
    <w:p w:rsidR="00323366" w:rsidRPr="00A8657B" w:rsidRDefault="00323366" w:rsidP="000F1E8C">
      <w:pPr>
        <w:pStyle w:val="a5"/>
        <w:numPr>
          <w:ilvl w:val="2"/>
          <w:numId w:val="15"/>
        </w:numPr>
        <w:spacing w:before="240" w:after="240"/>
        <w:ind w:left="284" w:firstLine="142"/>
        <w:rPr>
          <w:rStyle w:val="longtext"/>
          <w:rFonts w:ascii="Times New Roman" w:hAnsi="Times New Roman"/>
          <w:b/>
          <w:color w:val="000000"/>
          <w:sz w:val="28"/>
          <w:szCs w:val="28"/>
        </w:rPr>
      </w:pPr>
      <w:proofErr w:type="spellStart"/>
      <w:r w:rsidRPr="00A8657B">
        <w:rPr>
          <w:rStyle w:val="longtext"/>
          <w:rFonts w:ascii="Times New Roman" w:hAnsi="Times New Roman"/>
          <w:b/>
          <w:color w:val="000000"/>
          <w:sz w:val="28"/>
          <w:szCs w:val="28"/>
        </w:rPr>
        <w:t>Територія</w:t>
      </w:r>
      <w:proofErr w:type="spellEnd"/>
      <w:r w:rsidRPr="00A8657B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, в межах </w:t>
      </w:r>
      <w:proofErr w:type="spellStart"/>
      <w:r w:rsidRPr="00A8657B">
        <w:rPr>
          <w:rStyle w:val="longtext"/>
          <w:rFonts w:ascii="Times New Roman" w:hAnsi="Times New Roman"/>
          <w:b/>
          <w:color w:val="000000"/>
          <w:sz w:val="28"/>
          <w:szCs w:val="28"/>
        </w:rPr>
        <w:t>якої</w:t>
      </w:r>
      <w:proofErr w:type="spellEnd"/>
      <w:r w:rsidRPr="00A8657B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A8657B">
        <w:rPr>
          <w:rStyle w:val="longtext"/>
          <w:rFonts w:ascii="Times New Roman" w:hAnsi="Times New Roman"/>
          <w:b/>
          <w:color w:val="000000"/>
          <w:sz w:val="28"/>
          <w:szCs w:val="28"/>
        </w:rPr>
        <w:t>діє</w:t>
      </w:r>
      <w:proofErr w:type="spellEnd"/>
      <w:r w:rsidRPr="00A8657B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0F1E8C" w:rsidRPr="000F1E8C">
        <w:rPr>
          <w:rStyle w:val="longtext"/>
          <w:rFonts w:ascii="Times New Roman" w:hAnsi="Times New Roman"/>
          <w:b/>
          <w:color w:val="000000"/>
          <w:sz w:val="28"/>
          <w:szCs w:val="28"/>
        </w:rPr>
        <w:t>сільського</w:t>
      </w:r>
      <w:proofErr w:type="spellEnd"/>
      <w:r w:rsidR="000F1E8C" w:rsidRPr="000F1E8C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="000F1E8C" w:rsidRPr="000F1E8C">
        <w:rPr>
          <w:rStyle w:val="longtext"/>
          <w:rFonts w:ascii="Times New Roman" w:hAnsi="Times New Roman"/>
          <w:b/>
          <w:color w:val="000000"/>
          <w:sz w:val="28"/>
          <w:szCs w:val="28"/>
        </w:rPr>
        <w:t>селищного</w:t>
      </w:r>
      <w:proofErr w:type="spellEnd"/>
      <w:r w:rsidR="000F1E8C" w:rsidRPr="000F1E8C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A8657B">
        <w:rPr>
          <w:rStyle w:val="longtext"/>
          <w:rFonts w:ascii="Times New Roman" w:hAnsi="Times New Roman"/>
          <w:b/>
          <w:color w:val="000000"/>
          <w:sz w:val="28"/>
          <w:szCs w:val="28"/>
        </w:rPr>
        <w:t>комітет</w:t>
      </w:r>
      <w:proofErr w:type="spellEnd"/>
      <w:r w:rsidRPr="00A8657B">
        <w:rPr>
          <w:rStyle w:val="longtext"/>
          <w:rFonts w:ascii="Times New Roman" w:hAnsi="Times New Roman"/>
          <w:b/>
          <w:color w:val="000000"/>
          <w:sz w:val="28"/>
          <w:szCs w:val="28"/>
        </w:rPr>
        <w:t>.</w:t>
      </w:r>
    </w:p>
    <w:p w:rsidR="00323366" w:rsidRPr="00680E6B" w:rsidRDefault="00323366" w:rsidP="00680E6B">
      <w:pPr>
        <w:spacing w:after="120"/>
        <w:ind w:left="360" w:hanging="360"/>
        <w:jc w:val="both"/>
        <w:rPr>
          <w:rStyle w:val="longtext"/>
          <w:color w:val="000000"/>
          <w:sz w:val="28"/>
          <w:szCs w:val="28"/>
        </w:rPr>
      </w:pPr>
      <w:r>
        <w:rPr>
          <w:rStyle w:val="longtext"/>
          <w:color w:val="000000"/>
          <w:sz w:val="28"/>
          <w:szCs w:val="28"/>
          <w:lang w:val="uk-UA"/>
        </w:rPr>
        <w:t>8.1.</w:t>
      </w:r>
      <w:r w:rsidR="00A27D14" w:rsidRPr="00A27D14">
        <w:rPr>
          <w:rStyle w:val="10"/>
          <w:color w:val="000000"/>
          <w:sz w:val="28"/>
          <w:szCs w:val="28"/>
          <w:shd w:val="clear" w:color="auto" w:fill="FFFFFF"/>
        </w:rPr>
        <w:t xml:space="preserve"> </w:t>
      </w:r>
      <w:r w:rsidR="00A27D14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>Сільський, селищний к</w:t>
      </w:r>
      <w:proofErr w:type="spellStart"/>
      <w:r w:rsidRPr="00680E6B">
        <w:rPr>
          <w:rStyle w:val="longtext"/>
          <w:color w:val="000000"/>
          <w:sz w:val="28"/>
          <w:szCs w:val="28"/>
        </w:rPr>
        <w:t>омітет</w:t>
      </w:r>
      <w:proofErr w:type="spellEnd"/>
      <w:r w:rsidRPr="00680E6B">
        <w:rPr>
          <w:rStyle w:val="longtext"/>
          <w:color w:val="000000"/>
          <w:sz w:val="28"/>
          <w:szCs w:val="28"/>
        </w:rPr>
        <w:t xml:space="preserve"> </w:t>
      </w:r>
      <w:r>
        <w:rPr>
          <w:rStyle w:val="longtext"/>
          <w:color w:val="000000"/>
          <w:sz w:val="28"/>
          <w:szCs w:val="28"/>
          <w:lang w:val="uk-UA"/>
        </w:rPr>
        <w:t>(назва)</w:t>
      </w:r>
      <w:r w:rsidRPr="00680E6B">
        <w:rPr>
          <w:rStyle w:val="longtext"/>
          <w:color w:val="000000"/>
          <w:sz w:val="28"/>
          <w:szCs w:val="28"/>
        </w:rPr>
        <w:t xml:space="preserve"> </w:t>
      </w:r>
      <w:proofErr w:type="spellStart"/>
      <w:r w:rsidRPr="00680E6B">
        <w:rPr>
          <w:rStyle w:val="longtext"/>
          <w:color w:val="000000"/>
          <w:sz w:val="28"/>
          <w:szCs w:val="28"/>
        </w:rPr>
        <w:t>створений</w:t>
      </w:r>
      <w:proofErr w:type="spellEnd"/>
      <w:r w:rsidRPr="00680E6B">
        <w:rPr>
          <w:rStyle w:val="longtext"/>
          <w:color w:val="000000"/>
          <w:sz w:val="28"/>
          <w:szCs w:val="28"/>
        </w:rPr>
        <w:t xml:space="preserve"> за </w:t>
      </w:r>
      <w:proofErr w:type="spellStart"/>
      <w:r w:rsidRPr="00680E6B">
        <w:rPr>
          <w:rStyle w:val="longtext"/>
          <w:color w:val="000000"/>
          <w:sz w:val="28"/>
          <w:szCs w:val="28"/>
        </w:rPr>
        <w:t>територіальною</w:t>
      </w:r>
      <w:proofErr w:type="spellEnd"/>
      <w:r w:rsidRPr="00680E6B">
        <w:rPr>
          <w:rStyle w:val="longtext"/>
          <w:color w:val="000000"/>
          <w:sz w:val="28"/>
          <w:szCs w:val="28"/>
        </w:rPr>
        <w:t xml:space="preserve"> </w:t>
      </w:r>
      <w:proofErr w:type="spellStart"/>
      <w:r w:rsidRPr="00680E6B">
        <w:rPr>
          <w:rStyle w:val="longtext"/>
          <w:color w:val="000000"/>
          <w:sz w:val="28"/>
          <w:szCs w:val="28"/>
        </w:rPr>
        <w:t>ознакою</w:t>
      </w:r>
      <w:proofErr w:type="spellEnd"/>
      <w:r w:rsidRPr="00680E6B">
        <w:rPr>
          <w:rStyle w:val="longtext"/>
          <w:color w:val="000000"/>
          <w:sz w:val="28"/>
          <w:szCs w:val="28"/>
        </w:rPr>
        <w:t xml:space="preserve">. </w:t>
      </w:r>
    </w:p>
    <w:p w:rsidR="00323366" w:rsidRPr="00F7469F" w:rsidRDefault="00323366" w:rsidP="00680E6B">
      <w:pPr>
        <w:pStyle w:val="a5"/>
        <w:tabs>
          <w:tab w:val="left" w:pos="709"/>
        </w:tabs>
        <w:spacing w:before="120" w:after="120"/>
        <w:ind w:left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8.2. </w:t>
      </w:r>
      <w:proofErr w:type="spellStart"/>
      <w:r w:rsidRPr="00F7469F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Територія</w:t>
      </w:r>
      <w:proofErr w:type="spellEnd"/>
      <w:r w:rsidRPr="00F7469F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7469F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яку </w:t>
      </w:r>
      <w:proofErr w:type="spellStart"/>
      <w:r w:rsidRPr="00F7469F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поширюється</w:t>
      </w:r>
      <w:proofErr w:type="spellEnd"/>
      <w:r w:rsidRPr="00F7469F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7469F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діяльність</w:t>
      </w:r>
      <w:proofErr w:type="spellEnd"/>
      <w:r w:rsidRPr="00F7469F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27D14" w:rsidRPr="00A27D14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сільського</w:t>
      </w:r>
      <w:proofErr w:type="spellEnd"/>
      <w:r w:rsidR="00A27D14" w:rsidRPr="00A27D14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A27D14" w:rsidRPr="00A27D14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селищного</w:t>
      </w:r>
      <w:proofErr w:type="spellEnd"/>
      <w:r w:rsidR="00A27D14" w:rsidRPr="00A27D14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комітету</w:t>
      </w:r>
      <w:r w:rsidRPr="00F7469F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F7469F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визначається</w:t>
      </w:r>
      <w:proofErr w:type="spellEnd"/>
      <w:r w:rsidRPr="00F7469F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F7469F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F7469F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ішенням</w:t>
      </w:r>
      <w:proofErr w:type="spellEnd"/>
      <w:r w:rsidRPr="00F7469F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27D14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Бахмут</w:t>
      </w:r>
      <w:r w:rsidRPr="00F7469F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ської</w:t>
      </w:r>
      <w:proofErr w:type="spellEnd"/>
      <w:r w:rsidRPr="00F7469F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7469F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ради</w:t>
      </w:r>
      <w:r w:rsidRPr="00F7469F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323366" w:rsidRPr="00680E6B" w:rsidRDefault="00323366" w:rsidP="00680E6B">
      <w:pPr>
        <w:spacing w:after="120"/>
        <w:jc w:val="both"/>
        <w:rPr>
          <w:rStyle w:val="longtext"/>
          <w:color w:val="000000"/>
          <w:sz w:val="28"/>
          <w:szCs w:val="28"/>
        </w:rPr>
      </w:pPr>
      <w:r>
        <w:rPr>
          <w:rStyle w:val="longtext"/>
          <w:color w:val="000000"/>
          <w:sz w:val="28"/>
          <w:szCs w:val="28"/>
          <w:lang w:val="uk-UA"/>
        </w:rPr>
        <w:t xml:space="preserve">8.3. </w:t>
      </w:r>
      <w:proofErr w:type="spellStart"/>
      <w:r w:rsidRPr="00680E6B">
        <w:rPr>
          <w:rStyle w:val="longtext"/>
          <w:color w:val="000000"/>
          <w:sz w:val="28"/>
          <w:szCs w:val="28"/>
        </w:rPr>
        <w:t>Територія</w:t>
      </w:r>
      <w:proofErr w:type="spellEnd"/>
      <w:r w:rsidRPr="00680E6B">
        <w:rPr>
          <w:rStyle w:val="longtext"/>
          <w:color w:val="000000"/>
          <w:sz w:val="28"/>
          <w:szCs w:val="28"/>
        </w:rPr>
        <w:t xml:space="preserve">, в межах </w:t>
      </w:r>
      <w:proofErr w:type="spellStart"/>
      <w:r w:rsidRPr="00680E6B">
        <w:rPr>
          <w:rStyle w:val="longtext"/>
          <w:color w:val="000000"/>
          <w:sz w:val="28"/>
          <w:szCs w:val="28"/>
        </w:rPr>
        <w:t>якої</w:t>
      </w:r>
      <w:proofErr w:type="spellEnd"/>
      <w:r w:rsidRPr="00680E6B">
        <w:rPr>
          <w:rStyle w:val="longtext"/>
          <w:color w:val="000000"/>
          <w:sz w:val="28"/>
          <w:szCs w:val="28"/>
        </w:rPr>
        <w:t xml:space="preserve"> </w:t>
      </w:r>
      <w:proofErr w:type="spellStart"/>
      <w:r w:rsidRPr="00680E6B">
        <w:rPr>
          <w:rStyle w:val="longtext"/>
          <w:color w:val="000000"/>
          <w:sz w:val="28"/>
          <w:szCs w:val="28"/>
        </w:rPr>
        <w:t>діє</w:t>
      </w:r>
      <w:proofErr w:type="spellEnd"/>
      <w:r w:rsidRPr="00680E6B">
        <w:rPr>
          <w:rStyle w:val="longtext"/>
          <w:color w:val="000000"/>
          <w:sz w:val="28"/>
          <w:szCs w:val="28"/>
        </w:rPr>
        <w:t xml:space="preserve"> </w:t>
      </w:r>
      <w:r w:rsidR="00A27D14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сільський, селищний </w:t>
      </w:r>
      <w:proofErr w:type="spellStart"/>
      <w:r w:rsidRPr="00680E6B">
        <w:rPr>
          <w:rStyle w:val="longtext"/>
          <w:color w:val="000000"/>
          <w:sz w:val="28"/>
          <w:szCs w:val="28"/>
        </w:rPr>
        <w:t>комітет</w:t>
      </w:r>
      <w:proofErr w:type="spellEnd"/>
      <w:r w:rsidRPr="00FD0E7D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longtext"/>
          <w:color w:val="000000"/>
          <w:sz w:val="28"/>
          <w:szCs w:val="28"/>
          <w:lang w:val="uk-UA"/>
        </w:rPr>
        <w:t>(назва)</w:t>
      </w:r>
      <w:r w:rsidRPr="00680E6B">
        <w:rPr>
          <w:rStyle w:val="longtext"/>
          <w:color w:val="000000"/>
          <w:sz w:val="28"/>
          <w:szCs w:val="28"/>
        </w:rPr>
        <w:t xml:space="preserve">: __________________________________________________________________ </w:t>
      </w:r>
    </w:p>
    <w:p w:rsidR="00323366" w:rsidRPr="004B63AC" w:rsidRDefault="00323366" w:rsidP="0043284E">
      <w:pPr>
        <w:pStyle w:val="a5"/>
        <w:spacing w:after="12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</w:rPr>
      </w:pPr>
    </w:p>
    <w:p w:rsidR="00323366" w:rsidRPr="00A8657B" w:rsidRDefault="00323366" w:rsidP="000625DE">
      <w:pPr>
        <w:pStyle w:val="a5"/>
        <w:numPr>
          <w:ilvl w:val="2"/>
          <w:numId w:val="15"/>
        </w:numPr>
        <w:spacing w:before="240" w:after="240"/>
        <w:ind w:left="1276" w:hanging="567"/>
        <w:rPr>
          <w:rStyle w:val="longtext"/>
          <w:rFonts w:ascii="Times New Roman" w:hAnsi="Times New Roman"/>
          <w:b/>
          <w:color w:val="000000"/>
          <w:sz w:val="28"/>
          <w:szCs w:val="28"/>
        </w:rPr>
      </w:pPr>
      <w:r w:rsidRPr="00A8657B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>Строк</w:t>
      </w:r>
      <w:r w:rsidRPr="00A8657B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A8657B">
        <w:rPr>
          <w:rStyle w:val="longtext"/>
          <w:rFonts w:ascii="Times New Roman" w:hAnsi="Times New Roman"/>
          <w:b/>
          <w:color w:val="000000"/>
          <w:sz w:val="28"/>
          <w:szCs w:val="28"/>
        </w:rPr>
        <w:t>повноважень</w:t>
      </w:r>
      <w:proofErr w:type="spellEnd"/>
      <w:r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A8657B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A27D14" w:rsidRPr="00A27D14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сільського, селищного </w:t>
      </w:r>
      <w:r w:rsidR="00A27D14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A8657B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>комітету та порядок</w:t>
      </w:r>
      <w:r w:rsidR="000625DE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A8657B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57207E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>його</w:t>
      </w:r>
      <w:r w:rsidRPr="00A8657B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0625DE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A8657B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дострокового </w:t>
      </w:r>
      <w:r w:rsidR="000625DE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A8657B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>припинення</w:t>
      </w:r>
      <w:r w:rsidRPr="00A8657B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. </w:t>
      </w:r>
    </w:p>
    <w:p w:rsidR="00323366" w:rsidRPr="00A8657B" w:rsidRDefault="000625DE" w:rsidP="00A8657B">
      <w:pPr>
        <w:pStyle w:val="a5"/>
        <w:numPr>
          <w:ilvl w:val="1"/>
          <w:numId w:val="27"/>
        </w:numPr>
        <w:tabs>
          <w:tab w:val="left" w:pos="0"/>
        </w:tabs>
        <w:ind w:left="0" w:firstLine="0"/>
        <w:jc w:val="both"/>
        <w:rPr>
          <w:rStyle w:val="longtext"/>
          <w:rFonts w:ascii="Times New Roman" w:hAnsi="Times New Roman"/>
          <w:sz w:val="28"/>
          <w:szCs w:val="28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C</w:t>
      </w:r>
      <w:proofErr w:type="spellStart"/>
      <w:r w:rsidRPr="000625D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ільський</w:t>
      </w:r>
      <w:proofErr w:type="spellEnd"/>
      <w:r w:rsidRPr="000625D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gramStart"/>
      <w:r w:rsidRPr="000625D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селищний </w:t>
      </w:r>
      <w:r w:rsidRPr="000625D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625D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к</w:t>
      </w:r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омітет</w:t>
      </w:r>
      <w:proofErr w:type="spellEnd"/>
      <w:proofErr w:type="gram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обирається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термін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 на строк</w:t>
      </w:r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повноважень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Бахмут</w:t>
      </w:r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ської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міської ради, якщо інше не передбачено рішенням </w:t>
      </w:r>
      <w:proofErr w:type="spellStart"/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Бахмут</w:t>
      </w:r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ської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міської ради.</w:t>
      </w:r>
    </w:p>
    <w:p w:rsidR="00323366" w:rsidRPr="004B63AC" w:rsidRDefault="00323366" w:rsidP="00A8657B">
      <w:pPr>
        <w:pStyle w:val="a5"/>
        <w:numPr>
          <w:ilvl w:val="1"/>
          <w:numId w:val="27"/>
        </w:numPr>
        <w:tabs>
          <w:tab w:val="left" w:pos="0"/>
        </w:tabs>
        <w:spacing w:after="120" w:line="240" w:lineRule="auto"/>
        <w:ind w:left="0" w:firstLine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Повноваження</w:t>
      </w:r>
      <w:proofErr w:type="spellEnd"/>
      <w:r w:rsidR="000625D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625DE" w:rsidRPr="000625D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сільськ</w:t>
      </w:r>
      <w:r w:rsidR="000625D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ого</w:t>
      </w:r>
      <w:proofErr w:type="spellEnd"/>
      <w:r w:rsidR="000625DE" w:rsidRPr="000625D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0625DE" w:rsidRPr="000625D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селищн</w:t>
      </w:r>
      <w:r w:rsidR="000625D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ого</w:t>
      </w:r>
      <w:proofErr w:type="spellEnd"/>
      <w:r w:rsidR="000625DE" w:rsidRPr="000625D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комітету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можуть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бути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припинені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достроково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proofErr w:type="gramEnd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разі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</w:p>
    <w:p w:rsidR="00323366" w:rsidRPr="00636904" w:rsidRDefault="00323366" w:rsidP="00A8657B">
      <w:pPr>
        <w:pStyle w:val="a5"/>
        <w:tabs>
          <w:tab w:val="left" w:pos="0"/>
        </w:tabs>
        <w:spacing w:after="12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-     н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евиконання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рішень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625DE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ської</w:t>
      </w:r>
      <w:proofErr w:type="spellEnd"/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міської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ради,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її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виконавчого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комітету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- за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рішенням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625DE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</w:t>
      </w:r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ської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міської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ради; </w:t>
      </w:r>
    </w:p>
    <w:p w:rsidR="00323366" w:rsidRPr="00636904" w:rsidRDefault="00323366" w:rsidP="00A8657B">
      <w:pPr>
        <w:pStyle w:val="a5"/>
        <w:tabs>
          <w:tab w:val="left" w:pos="0"/>
        </w:tabs>
        <w:spacing w:after="12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-   н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евиконання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рішень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зборів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конференції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жителів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місцем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проживання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невиконання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своїх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повноважень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, а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також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саморозпуску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- за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рішенням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зборів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конференції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жителів </w:t>
      </w:r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за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місцем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>проживання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</w:rPr>
        <w:t xml:space="preserve">; </w:t>
      </w:r>
    </w:p>
    <w:p w:rsidR="00323366" w:rsidRPr="0057207E" w:rsidRDefault="00323366" w:rsidP="00A8657B">
      <w:pPr>
        <w:pStyle w:val="a5"/>
        <w:tabs>
          <w:tab w:val="left" w:pos="0"/>
        </w:tabs>
        <w:spacing w:after="120" w:line="240" w:lineRule="auto"/>
        <w:ind w:left="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   п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орушення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Конституції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законів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інших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актів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законодавства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 </w:t>
      </w:r>
      <w:r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 </w:t>
      </w:r>
      <w:proofErr w:type="spellStart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рішенням</w:t>
      </w:r>
      <w:proofErr w:type="spellEnd"/>
      <w:r w:rsidRPr="004B63AC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суду. </w:t>
      </w:r>
    </w:p>
    <w:p w:rsidR="00323366" w:rsidRPr="00636904" w:rsidRDefault="00323366" w:rsidP="00636904">
      <w:pPr>
        <w:pStyle w:val="a5"/>
        <w:tabs>
          <w:tab w:val="left" w:pos="0"/>
        </w:tabs>
        <w:spacing w:after="120" w:line="240" w:lineRule="auto"/>
        <w:ind w:left="360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23366" w:rsidRPr="000625DE" w:rsidRDefault="00323366" w:rsidP="000625DE">
      <w:pPr>
        <w:pStyle w:val="a5"/>
        <w:numPr>
          <w:ilvl w:val="0"/>
          <w:numId w:val="27"/>
        </w:numPr>
        <w:spacing w:before="240" w:after="120"/>
        <w:ind w:left="0"/>
        <w:jc w:val="center"/>
        <w:rPr>
          <w:rStyle w:val="longtext"/>
          <w:rFonts w:ascii="Times New Roman" w:hAnsi="Times New Roman"/>
          <w:color w:val="000000"/>
          <w:sz w:val="28"/>
          <w:szCs w:val="28"/>
        </w:rPr>
      </w:pPr>
      <w:r w:rsidRPr="000625DE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Порядок </w:t>
      </w:r>
      <w:proofErr w:type="spellStart"/>
      <w:r w:rsidRPr="000625DE">
        <w:rPr>
          <w:rStyle w:val="longtext"/>
          <w:rFonts w:ascii="Times New Roman" w:hAnsi="Times New Roman"/>
          <w:b/>
          <w:color w:val="000000"/>
          <w:sz w:val="28"/>
          <w:szCs w:val="28"/>
        </w:rPr>
        <w:t>припинення</w:t>
      </w:r>
      <w:proofErr w:type="spellEnd"/>
      <w:r w:rsidRPr="000625DE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0625DE">
        <w:rPr>
          <w:rStyle w:val="longtext"/>
          <w:rFonts w:ascii="Times New Roman" w:hAnsi="Times New Roman"/>
          <w:b/>
          <w:color w:val="000000"/>
          <w:sz w:val="28"/>
          <w:szCs w:val="28"/>
        </w:rPr>
        <w:t>діяльності</w:t>
      </w:r>
      <w:proofErr w:type="spellEnd"/>
      <w:r w:rsidRPr="000625DE">
        <w:rPr>
          <w:rStyle w:val="longtext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625DE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0625DE" w:rsidRPr="000625DE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 xml:space="preserve">сільського, селищного </w:t>
      </w:r>
      <w:proofErr w:type="spellStart"/>
      <w:r w:rsidRPr="000625DE">
        <w:rPr>
          <w:rStyle w:val="longtext"/>
          <w:rFonts w:ascii="Times New Roman" w:hAnsi="Times New Roman"/>
          <w:b/>
          <w:color w:val="000000"/>
          <w:sz w:val="28"/>
          <w:szCs w:val="28"/>
        </w:rPr>
        <w:t>комітету</w:t>
      </w:r>
      <w:proofErr w:type="spellEnd"/>
      <w:r w:rsidR="000625DE">
        <w:rPr>
          <w:rStyle w:val="longtext"/>
          <w:rFonts w:ascii="Times New Roman" w:hAnsi="Times New Roman"/>
          <w:b/>
          <w:color w:val="000000"/>
          <w:sz w:val="28"/>
          <w:szCs w:val="28"/>
          <w:lang w:val="uk-UA"/>
        </w:rPr>
        <w:t>.</w:t>
      </w:r>
    </w:p>
    <w:p w:rsidR="000625DE" w:rsidRPr="000625DE" w:rsidRDefault="000625DE" w:rsidP="000625DE">
      <w:pPr>
        <w:pStyle w:val="a5"/>
        <w:spacing w:before="240" w:after="120"/>
        <w:ind w:left="0" w:firstLine="426"/>
        <w:rPr>
          <w:rStyle w:val="longtext"/>
          <w:rFonts w:ascii="Times New Roman" w:hAnsi="Times New Roman"/>
          <w:color w:val="000000"/>
          <w:sz w:val="28"/>
          <w:szCs w:val="28"/>
        </w:rPr>
      </w:pPr>
    </w:p>
    <w:p w:rsidR="00323366" w:rsidRPr="00A8657B" w:rsidRDefault="00323366" w:rsidP="00A8657B">
      <w:pPr>
        <w:pStyle w:val="a5"/>
        <w:numPr>
          <w:ilvl w:val="1"/>
          <w:numId w:val="27"/>
        </w:numPr>
        <w:tabs>
          <w:tab w:val="left" w:pos="0"/>
        </w:tabs>
        <w:spacing w:after="120"/>
        <w:ind w:left="0" w:firstLine="0"/>
        <w:jc w:val="both"/>
        <w:rPr>
          <w:rStyle w:val="longtext"/>
          <w:rFonts w:ascii="Times New Roman" w:hAnsi="Times New Roman"/>
          <w:color w:val="000000"/>
          <w:sz w:val="28"/>
          <w:szCs w:val="28"/>
        </w:rPr>
      </w:pPr>
      <w:proofErr w:type="spellStart"/>
      <w:r w:rsidRPr="00A8657B">
        <w:rPr>
          <w:rStyle w:val="longtext"/>
          <w:rFonts w:ascii="Times New Roman" w:hAnsi="Times New Roman"/>
          <w:color w:val="000000"/>
          <w:sz w:val="28"/>
          <w:szCs w:val="28"/>
        </w:rPr>
        <w:t>Діяльність</w:t>
      </w:r>
      <w:proofErr w:type="spellEnd"/>
      <w:r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625DE" w:rsidRPr="000625DE">
        <w:rPr>
          <w:rStyle w:val="longtext"/>
          <w:rFonts w:ascii="Times New Roman" w:hAnsi="Times New Roman"/>
          <w:color w:val="000000"/>
          <w:sz w:val="28"/>
          <w:szCs w:val="28"/>
        </w:rPr>
        <w:t>сільськ</w:t>
      </w:r>
      <w:r w:rsidR="000625DE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ого</w:t>
      </w:r>
      <w:proofErr w:type="spellEnd"/>
      <w:r w:rsidR="000625DE" w:rsidRPr="000625DE">
        <w:rPr>
          <w:rStyle w:val="longtext"/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0625DE" w:rsidRPr="000625DE">
        <w:rPr>
          <w:rStyle w:val="longtext"/>
          <w:rFonts w:ascii="Times New Roman" w:hAnsi="Times New Roman"/>
          <w:color w:val="000000"/>
          <w:sz w:val="28"/>
          <w:szCs w:val="28"/>
        </w:rPr>
        <w:t>селищн</w:t>
      </w:r>
      <w:r w:rsidR="000625DE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ого</w:t>
      </w:r>
      <w:proofErr w:type="spellEnd"/>
      <w:r w:rsidR="000625DE" w:rsidRPr="000625DE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8657B">
        <w:rPr>
          <w:rStyle w:val="longtext"/>
          <w:rFonts w:ascii="Times New Roman" w:hAnsi="Times New Roman"/>
          <w:color w:val="000000"/>
          <w:sz w:val="28"/>
          <w:szCs w:val="28"/>
        </w:rPr>
        <w:t>комітету</w:t>
      </w:r>
      <w:proofErr w:type="spellEnd"/>
      <w:r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8657B">
        <w:rPr>
          <w:rStyle w:val="longtext"/>
          <w:rFonts w:ascii="Times New Roman" w:hAnsi="Times New Roman"/>
          <w:color w:val="000000"/>
          <w:sz w:val="28"/>
          <w:szCs w:val="28"/>
        </w:rPr>
        <w:t>припиняється</w:t>
      </w:r>
      <w:proofErr w:type="spellEnd"/>
      <w:r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8657B">
        <w:rPr>
          <w:rStyle w:val="longtext"/>
          <w:rFonts w:ascii="Times New Roman" w:hAnsi="Times New Roman"/>
          <w:color w:val="000000"/>
          <w:sz w:val="28"/>
          <w:szCs w:val="28"/>
        </w:rPr>
        <w:t>відповідно</w:t>
      </w:r>
      <w:proofErr w:type="spellEnd"/>
      <w:r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A8657B">
        <w:rPr>
          <w:rStyle w:val="longtext"/>
          <w:rFonts w:ascii="Times New Roman" w:hAnsi="Times New Roman"/>
          <w:color w:val="000000"/>
          <w:sz w:val="28"/>
          <w:szCs w:val="28"/>
        </w:rPr>
        <w:t>до</w:t>
      </w:r>
      <w:proofErr w:type="gramEnd"/>
      <w:r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Закону </w:t>
      </w:r>
      <w:proofErr w:type="spellStart"/>
      <w:r w:rsidRPr="00A8657B">
        <w:rPr>
          <w:rStyle w:val="longtext"/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«Про </w:t>
      </w:r>
      <w:proofErr w:type="spellStart"/>
      <w:r w:rsidRPr="00A8657B">
        <w:rPr>
          <w:rStyle w:val="longtext"/>
          <w:rFonts w:ascii="Times New Roman" w:hAnsi="Times New Roman"/>
          <w:color w:val="000000"/>
          <w:sz w:val="28"/>
          <w:szCs w:val="28"/>
        </w:rPr>
        <w:t>органи</w:t>
      </w:r>
      <w:proofErr w:type="spellEnd"/>
      <w:r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8657B">
        <w:rPr>
          <w:rStyle w:val="longtext"/>
          <w:rFonts w:ascii="Times New Roman" w:hAnsi="Times New Roman"/>
          <w:color w:val="000000"/>
          <w:sz w:val="28"/>
          <w:szCs w:val="28"/>
        </w:rPr>
        <w:t>самоорганізації</w:t>
      </w:r>
      <w:proofErr w:type="spellEnd"/>
      <w:r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8657B">
        <w:rPr>
          <w:rStyle w:val="longtext"/>
          <w:rFonts w:ascii="Times New Roman" w:hAnsi="Times New Roman"/>
          <w:color w:val="000000"/>
          <w:sz w:val="28"/>
          <w:szCs w:val="28"/>
        </w:rPr>
        <w:t>населення</w:t>
      </w:r>
      <w:proofErr w:type="spellEnd"/>
      <w:r w:rsidRPr="00A8657B">
        <w:rPr>
          <w:rStyle w:val="longtext"/>
          <w:rFonts w:ascii="Times New Roman" w:hAnsi="Times New Roman"/>
          <w:color w:val="000000"/>
          <w:sz w:val="28"/>
          <w:szCs w:val="28"/>
        </w:rPr>
        <w:t>»</w:t>
      </w:r>
      <w:r w:rsidRPr="00A8657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та цього Положення</w:t>
      </w:r>
      <w:r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. </w:t>
      </w:r>
    </w:p>
    <w:p w:rsidR="00323366" w:rsidRPr="00A8657B" w:rsidRDefault="000625DE" w:rsidP="00A8657B">
      <w:pPr>
        <w:pStyle w:val="a5"/>
        <w:numPr>
          <w:ilvl w:val="1"/>
          <w:numId w:val="27"/>
        </w:numPr>
        <w:tabs>
          <w:tab w:val="left" w:pos="0"/>
        </w:tabs>
        <w:spacing w:after="120"/>
        <w:ind w:left="0" w:firstLine="0"/>
        <w:jc w:val="both"/>
        <w:rPr>
          <w:rStyle w:val="longtext"/>
          <w:rFonts w:ascii="Times New Roman" w:hAnsi="Times New Roman"/>
          <w:color w:val="000000"/>
          <w:sz w:val="28"/>
          <w:szCs w:val="28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</w:t>
      </w:r>
      <w:r w:rsidRPr="000625DE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ільський, селищний 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к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омітет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припиняє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свої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повноваження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також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разі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перебудови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реорганізації</w:t>
      </w:r>
      <w:proofErr w:type="spellEnd"/>
      <w:r>
        <w:rPr>
          <w:rStyle w:val="longtext"/>
          <w:rFonts w:ascii="Times New Roman" w:hAnsi="Times New Roman"/>
          <w:color w:val="000000"/>
          <w:sz w:val="28"/>
          <w:szCs w:val="28"/>
        </w:rPr>
        <w:t>, в межах яко</w:t>
      </w:r>
      <w:proofErr w:type="spellStart"/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го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він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діє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якщо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така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реорганізація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перебудова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пов'язана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з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відселенням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переселенням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)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жителів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які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брали участь у </w:t>
      </w:r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зборах (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конференці</w:t>
      </w:r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ях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)</w:t>
      </w:r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, </w:t>
      </w:r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заснувал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и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625DE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сільський, селищний</w:t>
      </w:r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>комітет</w:t>
      </w:r>
      <w:proofErr w:type="spellEnd"/>
      <w:r w:rsidR="00323366" w:rsidRPr="00A8657B">
        <w:rPr>
          <w:rStyle w:val="longtext"/>
          <w:rFonts w:ascii="Times New Roman" w:hAnsi="Times New Roman"/>
          <w:color w:val="000000"/>
          <w:sz w:val="28"/>
          <w:szCs w:val="28"/>
        </w:rPr>
        <w:t xml:space="preserve">. </w:t>
      </w:r>
    </w:p>
    <w:p w:rsidR="00323366" w:rsidRPr="004760F9" w:rsidRDefault="00323366" w:rsidP="00A8657B">
      <w:pPr>
        <w:pStyle w:val="a5"/>
        <w:numPr>
          <w:ilvl w:val="1"/>
          <w:numId w:val="27"/>
        </w:numPr>
        <w:tabs>
          <w:tab w:val="left" w:pos="0"/>
        </w:tabs>
        <w:spacing w:after="120"/>
        <w:ind w:left="0" w:firstLine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Дострокове</w:t>
      </w:r>
      <w:proofErr w:type="spellEnd"/>
      <w:r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припинення</w:t>
      </w:r>
      <w:proofErr w:type="spellEnd"/>
      <w:r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повноважень</w:t>
      </w:r>
      <w:proofErr w:type="spellEnd"/>
      <w:r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625DE" w:rsidRPr="000625D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сільськ</w:t>
      </w:r>
      <w:r w:rsidR="000625D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ого</w:t>
      </w:r>
      <w:proofErr w:type="spellEnd"/>
      <w:r w:rsidR="000625DE" w:rsidRPr="000625D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0625DE" w:rsidRPr="000625D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селищн</w:t>
      </w:r>
      <w:r w:rsidR="000625D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ого</w:t>
      </w:r>
      <w:proofErr w:type="spellEnd"/>
      <w:r w:rsidR="000625DE" w:rsidRPr="000625DE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комітету</w:t>
      </w:r>
      <w:proofErr w:type="spellEnd"/>
      <w:r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тягне</w:t>
      </w:r>
      <w:proofErr w:type="spellEnd"/>
      <w:r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припинення</w:t>
      </w:r>
      <w:proofErr w:type="spellEnd"/>
      <w:r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його</w:t>
      </w:r>
      <w:proofErr w:type="spellEnd"/>
      <w:r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>діяльності</w:t>
      </w:r>
      <w:proofErr w:type="spellEnd"/>
      <w:r w:rsidRPr="00A8657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323366" w:rsidRPr="004760F9" w:rsidRDefault="00323366" w:rsidP="004760F9">
      <w:pPr>
        <w:pStyle w:val="a5"/>
        <w:tabs>
          <w:tab w:val="left" w:pos="0"/>
        </w:tabs>
        <w:spacing w:after="120"/>
        <w:ind w:left="0"/>
        <w:jc w:val="both"/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760F9">
        <w:rPr>
          <w:rStyle w:val="FontStyle"/>
          <w:rFonts w:ascii="Times New Roman" w:hAnsi="Times New Roman"/>
          <w:sz w:val="28"/>
          <w:szCs w:val="28"/>
          <w:lang w:val="uk-UA"/>
        </w:rPr>
        <w:t>10.4. У   разі   припинення  діяльності  органу  самоорганізації</w:t>
      </w:r>
      <w:r>
        <w:rPr>
          <w:rStyle w:val="FontStyle"/>
          <w:rFonts w:ascii="Times New Roman" w:hAnsi="Times New Roman"/>
          <w:sz w:val="28"/>
          <w:szCs w:val="28"/>
          <w:lang w:val="uk-UA"/>
        </w:rPr>
        <w:t xml:space="preserve"> </w:t>
      </w:r>
      <w:r w:rsidRPr="004760F9">
        <w:rPr>
          <w:rStyle w:val="FontStyle"/>
          <w:rFonts w:ascii="Times New Roman" w:hAnsi="Times New Roman"/>
          <w:sz w:val="28"/>
          <w:szCs w:val="28"/>
          <w:lang w:val="uk-UA"/>
        </w:rPr>
        <w:t xml:space="preserve">населення фінансові  ресурси  та  майно  повертаються  </w:t>
      </w:r>
      <w:proofErr w:type="spellStart"/>
      <w:r w:rsidR="000625DE">
        <w:rPr>
          <w:rStyle w:val="FontStyle"/>
          <w:rFonts w:ascii="Times New Roman" w:hAnsi="Times New Roman"/>
          <w:sz w:val="28"/>
          <w:szCs w:val="28"/>
          <w:lang w:val="uk-UA"/>
        </w:rPr>
        <w:t>Бахмут</w:t>
      </w:r>
      <w:r>
        <w:rPr>
          <w:rStyle w:val="FontStyle"/>
          <w:rFonts w:ascii="Times New Roman" w:hAnsi="Times New Roman"/>
          <w:sz w:val="28"/>
          <w:szCs w:val="28"/>
          <w:lang w:val="uk-UA"/>
        </w:rPr>
        <w:t>ській</w:t>
      </w:r>
      <w:proofErr w:type="spellEnd"/>
      <w:r>
        <w:rPr>
          <w:rStyle w:val="FontStyle"/>
          <w:rFonts w:ascii="Times New Roman" w:hAnsi="Times New Roman"/>
          <w:sz w:val="28"/>
          <w:szCs w:val="28"/>
          <w:lang w:val="uk-UA"/>
        </w:rPr>
        <w:t xml:space="preserve"> міській раді.</w:t>
      </w:r>
    </w:p>
    <w:p w:rsidR="00323366" w:rsidRPr="004B63AC" w:rsidRDefault="00323366" w:rsidP="004B63AC">
      <w:pPr>
        <w:jc w:val="both"/>
        <w:rPr>
          <w:i/>
          <w:sz w:val="28"/>
          <w:szCs w:val="28"/>
          <w:lang w:val="uk-UA"/>
        </w:rPr>
      </w:pPr>
    </w:p>
    <w:p w:rsidR="00323366" w:rsidRPr="004B63AC" w:rsidRDefault="000625DE" w:rsidP="004B63AC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</w:t>
      </w:r>
      <w:r w:rsidR="00323366">
        <w:rPr>
          <w:i/>
          <w:sz w:val="28"/>
          <w:szCs w:val="28"/>
          <w:lang w:val="uk-UA"/>
        </w:rPr>
        <w:t>Типове п</w:t>
      </w:r>
      <w:r w:rsidR="00323366" w:rsidRPr="004B63AC">
        <w:rPr>
          <w:i/>
          <w:sz w:val="28"/>
          <w:szCs w:val="28"/>
          <w:lang w:val="uk-UA"/>
        </w:rPr>
        <w:t>оложення</w:t>
      </w:r>
      <w:r w:rsidR="00323366">
        <w:rPr>
          <w:i/>
          <w:sz w:val="28"/>
          <w:szCs w:val="28"/>
          <w:lang w:val="uk-UA"/>
        </w:rPr>
        <w:t xml:space="preserve"> про </w:t>
      </w:r>
      <w:r w:rsidRPr="000625DE">
        <w:rPr>
          <w:i/>
          <w:sz w:val="28"/>
          <w:szCs w:val="28"/>
          <w:lang w:val="uk-UA"/>
        </w:rPr>
        <w:t xml:space="preserve">сільський, селищний </w:t>
      </w:r>
      <w:r>
        <w:rPr>
          <w:i/>
          <w:sz w:val="28"/>
          <w:szCs w:val="28"/>
          <w:lang w:val="uk-UA"/>
        </w:rPr>
        <w:t xml:space="preserve"> </w:t>
      </w:r>
      <w:r w:rsidR="00323366">
        <w:rPr>
          <w:i/>
          <w:sz w:val="28"/>
          <w:szCs w:val="28"/>
          <w:lang w:val="uk-UA"/>
        </w:rPr>
        <w:t>комітет</w:t>
      </w:r>
      <w:r w:rsidR="00323366" w:rsidRPr="00FD0E7D">
        <w:rPr>
          <w:rStyle w:val="longtext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23366" w:rsidRPr="004B63AC">
        <w:rPr>
          <w:i/>
          <w:sz w:val="28"/>
          <w:szCs w:val="28"/>
          <w:lang w:val="uk-UA"/>
        </w:rPr>
        <w:t xml:space="preserve">розроблено організаційним відділом </w:t>
      </w:r>
      <w:proofErr w:type="spellStart"/>
      <w:r>
        <w:rPr>
          <w:i/>
          <w:sz w:val="28"/>
          <w:szCs w:val="28"/>
          <w:lang w:val="uk-UA"/>
        </w:rPr>
        <w:t>Бахмут</w:t>
      </w:r>
      <w:r w:rsidR="00323366" w:rsidRPr="004B63AC">
        <w:rPr>
          <w:i/>
          <w:sz w:val="28"/>
          <w:szCs w:val="28"/>
          <w:lang w:val="uk-UA"/>
        </w:rPr>
        <w:t>ської</w:t>
      </w:r>
      <w:proofErr w:type="spellEnd"/>
      <w:r w:rsidR="00323366" w:rsidRPr="004B63AC">
        <w:rPr>
          <w:i/>
          <w:sz w:val="28"/>
          <w:szCs w:val="28"/>
          <w:lang w:val="uk-UA"/>
        </w:rPr>
        <w:t xml:space="preserve"> міської ради</w:t>
      </w:r>
    </w:p>
    <w:p w:rsidR="00323366" w:rsidRPr="004B63AC" w:rsidRDefault="00323366" w:rsidP="004B63AC">
      <w:pPr>
        <w:ind w:left="720"/>
        <w:jc w:val="both"/>
        <w:rPr>
          <w:sz w:val="28"/>
          <w:szCs w:val="28"/>
          <w:lang w:val="uk-UA"/>
        </w:rPr>
      </w:pPr>
    </w:p>
    <w:p w:rsidR="00323366" w:rsidRPr="000625DE" w:rsidRDefault="00323366" w:rsidP="004B63AC">
      <w:pPr>
        <w:jc w:val="both"/>
        <w:rPr>
          <w:b/>
          <w:sz w:val="28"/>
          <w:szCs w:val="28"/>
          <w:lang w:val="uk-UA"/>
        </w:rPr>
      </w:pPr>
      <w:r w:rsidRPr="000625DE">
        <w:rPr>
          <w:b/>
          <w:sz w:val="28"/>
          <w:szCs w:val="28"/>
          <w:lang w:val="uk-UA"/>
        </w:rPr>
        <w:t>Начальник організаційного відділу</w:t>
      </w:r>
    </w:p>
    <w:p w:rsidR="00323366" w:rsidRPr="000625DE" w:rsidRDefault="000625DE" w:rsidP="004B63AC">
      <w:pPr>
        <w:jc w:val="both"/>
        <w:rPr>
          <w:b/>
          <w:sz w:val="28"/>
          <w:szCs w:val="28"/>
          <w:lang w:val="uk-UA"/>
        </w:rPr>
      </w:pPr>
      <w:proofErr w:type="spellStart"/>
      <w:r w:rsidRPr="000625DE">
        <w:rPr>
          <w:b/>
          <w:sz w:val="28"/>
          <w:szCs w:val="28"/>
          <w:lang w:val="uk-UA"/>
        </w:rPr>
        <w:t>Бахмут</w:t>
      </w:r>
      <w:r w:rsidR="00323366" w:rsidRPr="000625DE">
        <w:rPr>
          <w:b/>
          <w:sz w:val="28"/>
          <w:szCs w:val="28"/>
          <w:lang w:val="uk-UA"/>
        </w:rPr>
        <w:t>ської</w:t>
      </w:r>
      <w:proofErr w:type="spellEnd"/>
      <w:r w:rsidR="00323366" w:rsidRPr="000625DE">
        <w:rPr>
          <w:b/>
          <w:sz w:val="28"/>
          <w:szCs w:val="28"/>
          <w:lang w:val="uk-UA"/>
        </w:rPr>
        <w:t xml:space="preserve"> міської ради</w:t>
      </w:r>
      <w:r w:rsidR="00323366" w:rsidRPr="000625DE">
        <w:rPr>
          <w:b/>
          <w:sz w:val="28"/>
          <w:szCs w:val="28"/>
          <w:lang w:val="uk-UA"/>
        </w:rPr>
        <w:tab/>
      </w:r>
      <w:r w:rsidR="00323366" w:rsidRPr="000625DE">
        <w:rPr>
          <w:b/>
          <w:sz w:val="28"/>
          <w:szCs w:val="28"/>
          <w:lang w:val="uk-UA"/>
        </w:rPr>
        <w:tab/>
      </w:r>
      <w:r w:rsidR="00323366" w:rsidRPr="000625DE">
        <w:rPr>
          <w:b/>
          <w:sz w:val="28"/>
          <w:szCs w:val="28"/>
          <w:lang w:val="uk-UA"/>
        </w:rPr>
        <w:tab/>
      </w:r>
      <w:r w:rsidR="00323366" w:rsidRPr="000625DE">
        <w:rPr>
          <w:b/>
          <w:sz w:val="28"/>
          <w:szCs w:val="28"/>
          <w:lang w:val="uk-UA"/>
        </w:rPr>
        <w:tab/>
      </w:r>
      <w:r w:rsidR="00323366" w:rsidRPr="000625DE">
        <w:rPr>
          <w:b/>
          <w:sz w:val="28"/>
          <w:szCs w:val="28"/>
          <w:lang w:val="uk-UA"/>
        </w:rPr>
        <w:tab/>
      </w:r>
      <w:r w:rsidR="00323366" w:rsidRPr="000625DE">
        <w:rPr>
          <w:b/>
          <w:sz w:val="28"/>
          <w:szCs w:val="28"/>
          <w:lang w:val="uk-UA"/>
        </w:rPr>
        <w:tab/>
        <w:t>Т.М.</w:t>
      </w:r>
      <w:proofErr w:type="spellStart"/>
      <w:r w:rsidR="00323366" w:rsidRPr="000625DE">
        <w:rPr>
          <w:b/>
          <w:sz w:val="28"/>
          <w:szCs w:val="28"/>
          <w:lang w:val="uk-UA"/>
        </w:rPr>
        <w:t>Чернікова</w:t>
      </w:r>
      <w:proofErr w:type="spellEnd"/>
    </w:p>
    <w:p w:rsidR="00323366" w:rsidRPr="000625DE" w:rsidRDefault="00323366" w:rsidP="004B63AC">
      <w:pPr>
        <w:jc w:val="both"/>
        <w:rPr>
          <w:b/>
          <w:sz w:val="28"/>
          <w:szCs w:val="28"/>
          <w:lang w:val="uk-UA"/>
        </w:rPr>
      </w:pPr>
    </w:p>
    <w:p w:rsidR="00323366" w:rsidRPr="000625DE" w:rsidRDefault="00323366" w:rsidP="004B63AC">
      <w:pPr>
        <w:jc w:val="both"/>
        <w:rPr>
          <w:b/>
          <w:sz w:val="28"/>
          <w:szCs w:val="28"/>
          <w:lang w:val="uk-UA"/>
        </w:rPr>
      </w:pPr>
      <w:r w:rsidRPr="000625DE">
        <w:rPr>
          <w:b/>
          <w:sz w:val="28"/>
          <w:szCs w:val="28"/>
          <w:lang w:val="uk-UA"/>
        </w:rPr>
        <w:t>Секретар</w:t>
      </w:r>
    </w:p>
    <w:p w:rsidR="00323366" w:rsidRPr="000625DE" w:rsidRDefault="000625DE" w:rsidP="004B63AC">
      <w:pPr>
        <w:jc w:val="both"/>
        <w:rPr>
          <w:b/>
          <w:sz w:val="28"/>
          <w:szCs w:val="28"/>
          <w:lang w:val="uk-UA"/>
        </w:rPr>
      </w:pPr>
      <w:proofErr w:type="spellStart"/>
      <w:r w:rsidRPr="000625DE">
        <w:rPr>
          <w:b/>
          <w:sz w:val="28"/>
          <w:szCs w:val="28"/>
          <w:lang w:val="uk-UA"/>
        </w:rPr>
        <w:t>Бахмут</w:t>
      </w:r>
      <w:r w:rsidR="00323366" w:rsidRPr="000625DE">
        <w:rPr>
          <w:b/>
          <w:sz w:val="28"/>
          <w:szCs w:val="28"/>
          <w:lang w:val="uk-UA"/>
        </w:rPr>
        <w:t>ської</w:t>
      </w:r>
      <w:proofErr w:type="spellEnd"/>
      <w:r w:rsidR="00323366" w:rsidRPr="000625DE">
        <w:rPr>
          <w:b/>
          <w:sz w:val="28"/>
          <w:szCs w:val="28"/>
          <w:lang w:val="uk-UA"/>
        </w:rPr>
        <w:t xml:space="preserve"> міської ради</w:t>
      </w:r>
      <w:r w:rsidR="00323366" w:rsidRPr="000625DE">
        <w:rPr>
          <w:b/>
          <w:sz w:val="28"/>
          <w:szCs w:val="28"/>
          <w:lang w:val="uk-UA"/>
        </w:rPr>
        <w:tab/>
      </w:r>
      <w:r w:rsidR="00323366" w:rsidRPr="000625DE">
        <w:rPr>
          <w:b/>
          <w:sz w:val="28"/>
          <w:szCs w:val="28"/>
          <w:lang w:val="uk-UA"/>
        </w:rPr>
        <w:tab/>
      </w:r>
      <w:r w:rsidR="00323366" w:rsidRPr="000625DE">
        <w:rPr>
          <w:b/>
          <w:sz w:val="28"/>
          <w:szCs w:val="28"/>
          <w:lang w:val="uk-UA"/>
        </w:rPr>
        <w:tab/>
      </w:r>
      <w:r w:rsidR="00323366" w:rsidRPr="000625DE">
        <w:rPr>
          <w:b/>
          <w:sz w:val="28"/>
          <w:szCs w:val="28"/>
          <w:lang w:val="uk-UA"/>
        </w:rPr>
        <w:tab/>
      </w:r>
      <w:r w:rsidR="00323366" w:rsidRPr="000625DE">
        <w:rPr>
          <w:b/>
          <w:sz w:val="28"/>
          <w:szCs w:val="28"/>
          <w:lang w:val="uk-UA"/>
        </w:rPr>
        <w:tab/>
      </w:r>
      <w:r w:rsidR="00323366" w:rsidRPr="000625DE">
        <w:rPr>
          <w:b/>
          <w:sz w:val="28"/>
          <w:szCs w:val="28"/>
          <w:lang w:val="uk-UA"/>
        </w:rPr>
        <w:tab/>
        <w:t>С.І.</w:t>
      </w:r>
      <w:proofErr w:type="spellStart"/>
      <w:r w:rsidR="00323366" w:rsidRPr="000625DE">
        <w:rPr>
          <w:b/>
          <w:sz w:val="28"/>
          <w:szCs w:val="28"/>
          <w:lang w:val="uk-UA"/>
        </w:rPr>
        <w:t>Кіщенко</w:t>
      </w:r>
      <w:proofErr w:type="spellEnd"/>
    </w:p>
    <w:p w:rsidR="00E9258C" w:rsidRPr="000625DE" w:rsidRDefault="00E9258C" w:rsidP="004B63AC">
      <w:pPr>
        <w:jc w:val="both"/>
        <w:rPr>
          <w:b/>
          <w:sz w:val="28"/>
          <w:szCs w:val="28"/>
          <w:lang w:val="uk-UA"/>
        </w:rPr>
      </w:pPr>
    </w:p>
    <w:p w:rsidR="00E9258C" w:rsidRDefault="00E9258C" w:rsidP="004B63AC">
      <w:pPr>
        <w:jc w:val="both"/>
        <w:rPr>
          <w:sz w:val="28"/>
          <w:szCs w:val="28"/>
          <w:lang w:val="uk-UA"/>
        </w:rPr>
      </w:pPr>
    </w:p>
    <w:sectPr w:rsidR="00E9258C" w:rsidSect="000625DE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5DE" w:rsidRDefault="000625DE" w:rsidP="0043284E">
      <w:r>
        <w:separator/>
      </w:r>
    </w:p>
  </w:endnote>
  <w:endnote w:type="continuationSeparator" w:id="0">
    <w:p w:rsidR="000625DE" w:rsidRDefault="000625DE" w:rsidP="00432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5DE" w:rsidRDefault="000625DE" w:rsidP="0043284E">
      <w:r>
        <w:separator/>
      </w:r>
    </w:p>
  </w:footnote>
  <w:footnote w:type="continuationSeparator" w:id="0">
    <w:p w:rsidR="000625DE" w:rsidRDefault="000625DE" w:rsidP="004328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5DE" w:rsidRDefault="00884664">
    <w:pPr>
      <w:pStyle w:val="a6"/>
      <w:jc w:val="center"/>
    </w:pPr>
    <w:fldSimple w:instr=" PAGE   \* MERGEFORMAT ">
      <w:r w:rsidR="00D1680B">
        <w:rPr>
          <w:noProof/>
        </w:rPr>
        <w:t>9</w:t>
      </w:r>
    </w:fldSimple>
  </w:p>
  <w:p w:rsidR="000625DE" w:rsidRDefault="000625D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2B3"/>
    <w:multiLevelType w:val="hybridMultilevel"/>
    <w:tmpl w:val="B64CFFF4"/>
    <w:lvl w:ilvl="0" w:tplc="4C64FBDC">
      <w:start w:val="1"/>
      <w:numFmt w:val="decimal"/>
      <w:lvlText w:val="5.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7F620B"/>
    <w:multiLevelType w:val="multilevel"/>
    <w:tmpl w:val="0764005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">
    <w:nsid w:val="069E0968"/>
    <w:multiLevelType w:val="hybridMultilevel"/>
    <w:tmpl w:val="F710E238"/>
    <w:lvl w:ilvl="0" w:tplc="2932E02C">
      <w:start w:val="1"/>
      <w:numFmt w:val="decimal"/>
      <w:lvlText w:val="4.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98864B9"/>
    <w:multiLevelType w:val="multilevel"/>
    <w:tmpl w:val="A5A2DA4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4">
    <w:nsid w:val="0C0C5E77"/>
    <w:multiLevelType w:val="hybridMultilevel"/>
    <w:tmpl w:val="7E480192"/>
    <w:lvl w:ilvl="0" w:tplc="EE12EBD8">
      <w:start w:val="1"/>
      <w:numFmt w:val="decimal"/>
      <w:lvlText w:val="1.6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DF2475"/>
    <w:multiLevelType w:val="hybridMultilevel"/>
    <w:tmpl w:val="E654BE1A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3FDC527C">
      <w:start w:val="1"/>
      <w:numFmt w:val="decimal"/>
      <w:lvlText w:val="3.3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9361F8"/>
    <w:multiLevelType w:val="hybridMultilevel"/>
    <w:tmpl w:val="CAF4A468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CA98E078">
      <w:start w:val="1"/>
      <w:numFmt w:val="decimal"/>
      <w:lvlText w:val="2.2.%2."/>
      <w:lvlJc w:val="left"/>
      <w:pPr>
        <w:ind w:left="502" w:hanging="360"/>
      </w:pPr>
      <w:rPr>
        <w:rFonts w:cs="Times New Roman" w:hint="default"/>
      </w:rPr>
    </w:lvl>
    <w:lvl w:ilvl="2" w:tplc="98E4CCC0">
      <w:start w:val="8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252529"/>
    <w:multiLevelType w:val="hybridMultilevel"/>
    <w:tmpl w:val="34E8FC30"/>
    <w:lvl w:ilvl="0" w:tplc="4700334C">
      <w:start w:val="1"/>
      <w:numFmt w:val="decimal"/>
      <w:lvlText w:val="1.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623584"/>
    <w:multiLevelType w:val="hybridMultilevel"/>
    <w:tmpl w:val="BCF803E2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886057B2">
      <w:start w:val="1"/>
      <w:numFmt w:val="decimal"/>
      <w:lvlText w:val="1.1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31B09C5"/>
    <w:multiLevelType w:val="multilevel"/>
    <w:tmpl w:val="FB50F1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0">
    <w:nsid w:val="271175E3"/>
    <w:multiLevelType w:val="hybridMultilevel"/>
    <w:tmpl w:val="45309578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AE28BC52">
      <w:start w:val="1"/>
      <w:numFmt w:val="decimal"/>
      <w:lvlText w:val="1.3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96009F6"/>
    <w:multiLevelType w:val="hybridMultilevel"/>
    <w:tmpl w:val="BAFE4F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CA72A9"/>
    <w:multiLevelType w:val="hybridMultilevel"/>
    <w:tmpl w:val="24F66512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9470D6"/>
    <w:multiLevelType w:val="hybridMultilevel"/>
    <w:tmpl w:val="47E45534"/>
    <w:lvl w:ilvl="0" w:tplc="3A7E6EB8">
      <w:start w:val="1"/>
      <w:numFmt w:val="decimal"/>
      <w:lvlText w:val="6.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35B364EC"/>
    <w:multiLevelType w:val="hybridMultilevel"/>
    <w:tmpl w:val="FCA043A2"/>
    <w:lvl w:ilvl="0" w:tplc="FAF4EB1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6B56BA4"/>
    <w:multiLevelType w:val="multilevel"/>
    <w:tmpl w:val="E7E0235A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  <w:color w:val="000000"/>
      </w:rPr>
    </w:lvl>
  </w:abstractNum>
  <w:abstractNum w:abstractNumId="16">
    <w:nsid w:val="39E71C4B"/>
    <w:multiLevelType w:val="hybridMultilevel"/>
    <w:tmpl w:val="B6185548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7D603028">
      <w:start w:val="1"/>
      <w:numFmt w:val="decimal"/>
      <w:lvlText w:val="3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A952FE7"/>
    <w:multiLevelType w:val="hybridMultilevel"/>
    <w:tmpl w:val="6966D24A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FAE4C118">
      <w:start w:val="1"/>
      <w:numFmt w:val="decimal"/>
      <w:lvlText w:val="2.1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E2C554D"/>
    <w:multiLevelType w:val="hybridMultilevel"/>
    <w:tmpl w:val="568CA0AA"/>
    <w:lvl w:ilvl="0" w:tplc="DF7057D8">
      <w:start w:val="1"/>
      <w:numFmt w:val="decimal"/>
      <w:lvlText w:val="1.7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0042ABB"/>
    <w:multiLevelType w:val="hybridMultilevel"/>
    <w:tmpl w:val="582891F8"/>
    <w:lvl w:ilvl="0" w:tplc="CA64E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D70DC7"/>
    <w:multiLevelType w:val="multilevel"/>
    <w:tmpl w:val="73D06E1E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54701C1C"/>
    <w:multiLevelType w:val="hybridMultilevel"/>
    <w:tmpl w:val="2B12CE32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A662A35C">
      <w:start w:val="1"/>
      <w:numFmt w:val="decimal"/>
      <w:lvlText w:val="1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900794E"/>
    <w:multiLevelType w:val="hybridMultilevel"/>
    <w:tmpl w:val="C9A6598E"/>
    <w:lvl w:ilvl="0" w:tplc="FAF4EB1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F9A46B2"/>
    <w:multiLevelType w:val="hybridMultilevel"/>
    <w:tmpl w:val="B6A41EA2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4C46756"/>
    <w:multiLevelType w:val="hybridMultilevel"/>
    <w:tmpl w:val="EC02A240"/>
    <w:lvl w:ilvl="0" w:tplc="149CF4E0">
      <w:start w:val="1"/>
      <w:numFmt w:val="decimal"/>
      <w:lvlText w:val="1.4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CED6E47"/>
    <w:multiLevelType w:val="hybridMultilevel"/>
    <w:tmpl w:val="EA648040"/>
    <w:lvl w:ilvl="0" w:tplc="001226A0">
      <w:start w:val="1"/>
      <w:numFmt w:val="decimal"/>
      <w:lvlText w:val="1.5.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FAB1038"/>
    <w:multiLevelType w:val="hybridMultilevel"/>
    <w:tmpl w:val="BD529060"/>
    <w:lvl w:ilvl="0" w:tplc="88FEDDCA">
      <w:start w:val="1"/>
      <w:numFmt w:val="decimal"/>
      <w:lvlText w:val="1.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21"/>
  </w:num>
  <w:num w:numId="4">
    <w:abstractNumId w:val="10"/>
  </w:num>
  <w:num w:numId="5">
    <w:abstractNumId w:val="24"/>
  </w:num>
  <w:num w:numId="6">
    <w:abstractNumId w:val="14"/>
  </w:num>
  <w:num w:numId="7">
    <w:abstractNumId w:val="25"/>
  </w:num>
  <w:num w:numId="8">
    <w:abstractNumId w:val="22"/>
  </w:num>
  <w:num w:numId="9">
    <w:abstractNumId w:val="4"/>
  </w:num>
  <w:num w:numId="10">
    <w:abstractNumId w:val="18"/>
  </w:num>
  <w:num w:numId="11">
    <w:abstractNumId w:val="7"/>
  </w:num>
  <w:num w:numId="12">
    <w:abstractNumId w:val="11"/>
  </w:num>
  <w:num w:numId="13">
    <w:abstractNumId w:val="12"/>
  </w:num>
  <w:num w:numId="14">
    <w:abstractNumId w:val="17"/>
  </w:num>
  <w:num w:numId="15">
    <w:abstractNumId w:val="6"/>
  </w:num>
  <w:num w:numId="16">
    <w:abstractNumId w:val="23"/>
  </w:num>
  <w:num w:numId="17">
    <w:abstractNumId w:val="16"/>
  </w:num>
  <w:num w:numId="18">
    <w:abstractNumId w:val="5"/>
  </w:num>
  <w:num w:numId="19">
    <w:abstractNumId w:val="2"/>
  </w:num>
  <w:num w:numId="20">
    <w:abstractNumId w:val="0"/>
  </w:num>
  <w:num w:numId="21">
    <w:abstractNumId w:val="26"/>
  </w:num>
  <w:num w:numId="22">
    <w:abstractNumId w:val="13"/>
  </w:num>
  <w:num w:numId="23">
    <w:abstractNumId w:val="19"/>
  </w:num>
  <w:num w:numId="24">
    <w:abstractNumId w:val="20"/>
  </w:num>
  <w:num w:numId="25">
    <w:abstractNumId w:val="1"/>
  </w:num>
  <w:num w:numId="26">
    <w:abstractNumId w:val="3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3D3D"/>
    <w:rsid w:val="00000C96"/>
    <w:rsid w:val="00006D9B"/>
    <w:rsid w:val="0004698D"/>
    <w:rsid w:val="000472AD"/>
    <w:rsid w:val="000625DE"/>
    <w:rsid w:val="00077D37"/>
    <w:rsid w:val="000A1895"/>
    <w:rsid w:val="000C6CFC"/>
    <w:rsid w:val="000E293A"/>
    <w:rsid w:val="000F1E8C"/>
    <w:rsid w:val="00155B94"/>
    <w:rsid w:val="001628C1"/>
    <w:rsid w:val="00214562"/>
    <w:rsid w:val="002229C4"/>
    <w:rsid w:val="00252621"/>
    <w:rsid w:val="00291FDA"/>
    <w:rsid w:val="002A102A"/>
    <w:rsid w:val="002B419C"/>
    <w:rsid w:val="002D06E8"/>
    <w:rsid w:val="002F54A2"/>
    <w:rsid w:val="00310176"/>
    <w:rsid w:val="00323366"/>
    <w:rsid w:val="00345205"/>
    <w:rsid w:val="00362724"/>
    <w:rsid w:val="003F3734"/>
    <w:rsid w:val="003F7F22"/>
    <w:rsid w:val="00416CB2"/>
    <w:rsid w:val="0043284E"/>
    <w:rsid w:val="0043656D"/>
    <w:rsid w:val="004402D8"/>
    <w:rsid w:val="00466D16"/>
    <w:rsid w:val="00471A6B"/>
    <w:rsid w:val="004760F9"/>
    <w:rsid w:val="00477827"/>
    <w:rsid w:val="004907EE"/>
    <w:rsid w:val="00493DC0"/>
    <w:rsid w:val="004B63AC"/>
    <w:rsid w:val="004D784A"/>
    <w:rsid w:val="004F19A0"/>
    <w:rsid w:val="004F2BE4"/>
    <w:rsid w:val="004F55C0"/>
    <w:rsid w:val="0050532E"/>
    <w:rsid w:val="005150F7"/>
    <w:rsid w:val="00540E52"/>
    <w:rsid w:val="00543D3D"/>
    <w:rsid w:val="00564262"/>
    <w:rsid w:val="00570340"/>
    <w:rsid w:val="0057207E"/>
    <w:rsid w:val="005753F4"/>
    <w:rsid w:val="005B7ED8"/>
    <w:rsid w:val="006027B5"/>
    <w:rsid w:val="006303AF"/>
    <w:rsid w:val="00636904"/>
    <w:rsid w:val="00675688"/>
    <w:rsid w:val="00680E6B"/>
    <w:rsid w:val="00684C2C"/>
    <w:rsid w:val="006A320F"/>
    <w:rsid w:val="006B68DB"/>
    <w:rsid w:val="006D071B"/>
    <w:rsid w:val="006D39A8"/>
    <w:rsid w:val="0071542A"/>
    <w:rsid w:val="0074739D"/>
    <w:rsid w:val="007474E3"/>
    <w:rsid w:val="0075190A"/>
    <w:rsid w:val="007570B9"/>
    <w:rsid w:val="00793400"/>
    <w:rsid w:val="00797232"/>
    <w:rsid w:val="007B3457"/>
    <w:rsid w:val="007C1C81"/>
    <w:rsid w:val="007C55B2"/>
    <w:rsid w:val="007D54E0"/>
    <w:rsid w:val="007F010A"/>
    <w:rsid w:val="00817BDD"/>
    <w:rsid w:val="008223E5"/>
    <w:rsid w:val="00860D67"/>
    <w:rsid w:val="00871C9A"/>
    <w:rsid w:val="00884664"/>
    <w:rsid w:val="008D48A2"/>
    <w:rsid w:val="008E2216"/>
    <w:rsid w:val="008E3527"/>
    <w:rsid w:val="008F3BC5"/>
    <w:rsid w:val="00901AE2"/>
    <w:rsid w:val="009048AF"/>
    <w:rsid w:val="00920D8E"/>
    <w:rsid w:val="00936B00"/>
    <w:rsid w:val="00943079"/>
    <w:rsid w:val="009557A3"/>
    <w:rsid w:val="00960C20"/>
    <w:rsid w:val="00963F44"/>
    <w:rsid w:val="009661BC"/>
    <w:rsid w:val="00977B3D"/>
    <w:rsid w:val="009A303A"/>
    <w:rsid w:val="009C232E"/>
    <w:rsid w:val="009E36D6"/>
    <w:rsid w:val="009E7CC4"/>
    <w:rsid w:val="009F6A48"/>
    <w:rsid w:val="00A27D14"/>
    <w:rsid w:val="00A43283"/>
    <w:rsid w:val="00A618B1"/>
    <w:rsid w:val="00A8657B"/>
    <w:rsid w:val="00A95424"/>
    <w:rsid w:val="00AA60F2"/>
    <w:rsid w:val="00AC24C6"/>
    <w:rsid w:val="00AD14CD"/>
    <w:rsid w:val="00B17C12"/>
    <w:rsid w:val="00B66D52"/>
    <w:rsid w:val="00BB013C"/>
    <w:rsid w:val="00BB48AC"/>
    <w:rsid w:val="00BB63EA"/>
    <w:rsid w:val="00BC3D22"/>
    <w:rsid w:val="00BC5E09"/>
    <w:rsid w:val="00BF1F57"/>
    <w:rsid w:val="00C208EC"/>
    <w:rsid w:val="00C54C9A"/>
    <w:rsid w:val="00C727D0"/>
    <w:rsid w:val="00C74DD1"/>
    <w:rsid w:val="00C77AED"/>
    <w:rsid w:val="00CB6746"/>
    <w:rsid w:val="00D050B4"/>
    <w:rsid w:val="00D11566"/>
    <w:rsid w:val="00D13C1D"/>
    <w:rsid w:val="00D1680B"/>
    <w:rsid w:val="00D53EC6"/>
    <w:rsid w:val="00D54736"/>
    <w:rsid w:val="00D71627"/>
    <w:rsid w:val="00D86430"/>
    <w:rsid w:val="00DE3418"/>
    <w:rsid w:val="00DE494F"/>
    <w:rsid w:val="00DF2965"/>
    <w:rsid w:val="00E15433"/>
    <w:rsid w:val="00E31F01"/>
    <w:rsid w:val="00E37900"/>
    <w:rsid w:val="00E41178"/>
    <w:rsid w:val="00E52E1C"/>
    <w:rsid w:val="00E535F3"/>
    <w:rsid w:val="00E64DAD"/>
    <w:rsid w:val="00E9258C"/>
    <w:rsid w:val="00EB54F2"/>
    <w:rsid w:val="00EE4EE7"/>
    <w:rsid w:val="00EF799E"/>
    <w:rsid w:val="00F4762D"/>
    <w:rsid w:val="00F7469F"/>
    <w:rsid w:val="00F8306A"/>
    <w:rsid w:val="00F83C6B"/>
    <w:rsid w:val="00F83CEC"/>
    <w:rsid w:val="00FD0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3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543D3D"/>
    <w:pPr>
      <w:keepNext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43D3D"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543D3D"/>
    <w:pPr>
      <w:keepNext/>
      <w:jc w:val="center"/>
      <w:outlineLvl w:val="2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543D3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543D3D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543D3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543D3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543D3D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543D3D"/>
    <w:rPr>
      <w:rFonts w:ascii="Arial" w:hAnsi="Arial" w:cs="Arial"/>
      <w:lang w:eastAsia="ru-RU"/>
    </w:rPr>
  </w:style>
  <w:style w:type="paragraph" w:customStyle="1" w:styleId="21">
    <w:name w:val="Основной текст 21"/>
    <w:basedOn w:val="a"/>
    <w:uiPriority w:val="99"/>
    <w:rsid w:val="00543D3D"/>
    <w:pPr>
      <w:ind w:right="4295"/>
    </w:pPr>
    <w:rPr>
      <w:i/>
      <w:sz w:val="28"/>
    </w:rPr>
  </w:style>
  <w:style w:type="paragraph" w:customStyle="1" w:styleId="31">
    <w:name w:val="Основной текст 31"/>
    <w:basedOn w:val="a"/>
    <w:uiPriority w:val="99"/>
    <w:rsid w:val="00543D3D"/>
    <w:pPr>
      <w:spacing w:before="120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rsid w:val="00543D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43D3D"/>
    <w:rPr>
      <w:rFonts w:ascii="Tahoma" w:hAnsi="Tahoma" w:cs="Tahoma"/>
      <w:sz w:val="16"/>
      <w:szCs w:val="16"/>
      <w:lang w:eastAsia="ru-RU"/>
    </w:rPr>
  </w:style>
  <w:style w:type="character" w:customStyle="1" w:styleId="longtext">
    <w:name w:val="long_text"/>
    <w:basedOn w:val="a0"/>
    <w:uiPriority w:val="99"/>
    <w:rsid w:val="004B63AC"/>
    <w:rPr>
      <w:rFonts w:cs="Times New Roman"/>
    </w:rPr>
  </w:style>
  <w:style w:type="paragraph" w:styleId="a5">
    <w:name w:val="List Paragraph"/>
    <w:basedOn w:val="a"/>
    <w:uiPriority w:val="99"/>
    <w:qFormat/>
    <w:rsid w:val="004B63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4328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3284E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rsid w:val="004328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43284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aragraphStyle">
    <w:name w:val="Paragraph Style"/>
    <w:uiPriority w:val="99"/>
    <w:rsid w:val="004760F9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customStyle="1" w:styleId="FontStyle">
    <w:name w:val="Font Style"/>
    <w:uiPriority w:val="99"/>
    <w:rsid w:val="004760F9"/>
    <w:rPr>
      <w:color w:val="000000"/>
      <w:sz w:val="20"/>
    </w:rPr>
  </w:style>
  <w:style w:type="paragraph" w:customStyle="1" w:styleId="newsp">
    <w:name w:val="news_p"/>
    <w:basedOn w:val="a"/>
    <w:rsid w:val="009048A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9</Pages>
  <Words>1919</Words>
  <Characters>14552</Characters>
  <Application>Microsoft Office Word</Application>
  <DocSecurity>0</DocSecurity>
  <Lines>121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Начальник оргвідділу</cp:lastModifiedBy>
  <cp:revision>61</cp:revision>
  <cp:lastPrinted>2020-09-23T13:05:00Z</cp:lastPrinted>
  <dcterms:created xsi:type="dcterms:W3CDTF">2011-04-15T10:25:00Z</dcterms:created>
  <dcterms:modified xsi:type="dcterms:W3CDTF">2020-09-23T13:06:00Z</dcterms:modified>
</cp:coreProperties>
</file>