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4D1" w:rsidRDefault="008C2A85" w:rsidP="00946333">
      <w:pPr>
        <w:pStyle w:val="3"/>
        <w:tabs>
          <w:tab w:val="left" w:pos="-567"/>
        </w:tabs>
        <w:ind w:left="-851" w:right="-568"/>
        <w:rPr>
          <w:lang w:val="en-US"/>
        </w:rPr>
      </w:pPr>
      <w:r w:rsidRPr="008C2A85"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.75pt;visibility:visible">
            <v:imagedata r:id="rId5" o:title=""/>
          </v:shape>
        </w:pict>
      </w:r>
    </w:p>
    <w:p w:rsidR="00A824D1" w:rsidRDefault="00A824D1" w:rsidP="00946333">
      <w:pPr>
        <w:pStyle w:val="3"/>
        <w:tabs>
          <w:tab w:val="left" w:pos="-567"/>
        </w:tabs>
        <w:ind w:left="-851" w:right="-568"/>
        <w:rPr>
          <w:lang w:val="en-US"/>
        </w:rPr>
      </w:pPr>
    </w:p>
    <w:p w:rsidR="00A824D1" w:rsidRPr="00946333" w:rsidRDefault="00A824D1" w:rsidP="00946333">
      <w:pPr>
        <w:pStyle w:val="3"/>
        <w:tabs>
          <w:tab w:val="left" w:pos="-567"/>
        </w:tabs>
        <w:ind w:left="120" w:right="-568"/>
        <w:jc w:val="left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</w:t>
      </w:r>
      <w:r w:rsidRPr="00946333">
        <w:rPr>
          <w:sz w:val="36"/>
          <w:szCs w:val="36"/>
        </w:rPr>
        <w:t xml:space="preserve">У  К  </w:t>
      </w:r>
      <w:proofErr w:type="gramStart"/>
      <w:r w:rsidRPr="00946333">
        <w:rPr>
          <w:sz w:val="36"/>
          <w:szCs w:val="36"/>
        </w:rPr>
        <w:t>Р</w:t>
      </w:r>
      <w:proofErr w:type="gramEnd"/>
      <w:r w:rsidRPr="00946333">
        <w:rPr>
          <w:sz w:val="36"/>
          <w:szCs w:val="36"/>
        </w:rPr>
        <w:t xml:space="preserve">  А  И  Н  А</w:t>
      </w:r>
    </w:p>
    <w:p w:rsidR="00A824D1" w:rsidRDefault="00A824D1" w:rsidP="00946333">
      <w:pPr>
        <w:tabs>
          <w:tab w:val="left" w:pos="-567"/>
        </w:tabs>
        <w:ind w:left="-120" w:right="-568"/>
        <w:jc w:val="center"/>
        <w:rPr>
          <w:b/>
        </w:rPr>
      </w:pPr>
    </w:p>
    <w:p w:rsidR="00A824D1" w:rsidRDefault="00A824D1" w:rsidP="00946333">
      <w:pPr>
        <w:pStyle w:val="4"/>
        <w:tabs>
          <w:tab w:val="left" w:pos="-567"/>
        </w:tabs>
        <w:ind w:left="-851" w:right="-568"/>
      </w:pPr>
      <w:r>
        <w:t xml:space="preserve">А </w:t>
      </w:r>
      <w:proofErr w:type="spellStart"/>
      <w:proofErr w:type="gramStart"/>
      <w:r>
        <w:t>р</w:t>
      </w:r>
      <w:proofErr w:type="spellEnd"/>
      <w:proofErr w:type="gramEnd"/>
      <w:r>
        <w:t xml:space="preserve"> т ё м о в с к и </w:t>
      </w:r>
      <w:proofErr w:type="spellStart"/>
      <w:r>
        <w:t>й</w:t>
      </w:r>
      <w:proofErr w:type="spellEnd"/>
      <w:r>
        <w:t xml:space="preserve">   г о </w:t>
      </w:r>
      <w:proofErr w:type="spellStart"/>
      <w:r>
        <w:t>р</w:t>
      </w:r>
      <w:proofErr w:type="spellEnd"/>
      <w:r>
        <w:t xml:space="preserve"> о </w:t>
      </w:r>
      <w:proofErr w:type="spellStart"/>
      <w:r>
        <w:t>д</w:t>
      </w:r>
      <w:proofErr w:type="spellEnd"/>
      <w:r>
        <w:t xml:space="preserve"> с к о </w:t>
      </w:r>
      <w:proofErr w:type="spellStart"/>
      <w:r>
        <w:t>й</w:t>
      </w:r>
      <w:proofErr w:type="spellEnd"/>
      <w:r>
        <w:t xml:space="preserve">   с о в е т</w:t>
      </w:r>
    </w:p>
    <w:p w:rsidR="00A824D1" w:rsidRDefault="00A824D1" w:rsidP="00946333">
      <w:pPr>
        <w:tabs>
          <w:tab w:val="left" w:pos="-567"/>
        </w:tabs>
        <w:ind w:left="-851" w:right="-568"/>
        <w:jc w:val="center"/>
        <w:rPr>
          <w:b/>
        </w:rPr>
      </w:pPr>
    </w:p>
    <w:p w:rsidR="00A824D1" w:rsidRDefault="00A824D1" w:rsidP="00946333">
      <w:pPr>
        <w:tabs>
          <w:tab w:val="left" w:pos="-567"/>
        </w:tabs>
        <w:ind w:left="-851" w:right="-568"/>
        <w:jc w:val="center"/>
        <w:rPr>
          <w:b/>
          <w:sz w:val="40"/>
        </w:rPr>
      </w:pPr>
      <w:r>
        <w:rPr>
          <w:b/>
          <w:sz w:val="40"/>
        </w:rPr>
        <w:t>22  СЕССИЯ  6  СОЗЫВА</w:t>
      </w:r>
    </w:p>
    <w:p w:rsidR="00A824D1" w:rsidRDefault="00A824D1" w:rsidP="00946333">
      <w:pPr>
        <w:tabs>
          <w:tab w:val="left" w:pos="-567"/>
        </w:tabs>
        <w:ind w:left="-851" w:right="-568"/>
        <w:jc w:val="center"/>
        <w:rPr>
          <w:b/>
          <w:sz w:val="24"/>
        </w:rPr>
      </w:pPr>
    </w:p>
    <w:p w:rsidR="00A824D1" w:rsidRPr="00946333" w:rsidRDefault="00A824D1" w:rsidP="00946333">
      <w:pPr>
        <w:pStyle w:val="5"/>
        <w:tabs>
          <w:tab w:val="left" w:pos="-567"/>
        </w:tabs>
        <w:ind w:left="-851" w:right="-568"/>
        <w:rPr>
          <w:sz w:val="40"/>
          <w:szCs w:val="40"/>
        </w:rPr>
      </w:pPr>
      <w:proofErr w:type="gramStart"/>
      <w:r w:rsidRPr="00946333">
        <w:rPr>
          <w:sz w:val="40"/>
          <w:szCs w:val="40"/>
        </w:rPr>
        <w:t>Р</w:t>
      </w:r>
      <w:proofErr w:type="gramEnd"/>
      <w:r w:rsidRPr="00946333">
        <w:rPr>
          <w:sz w:val="40"/>
          <w:szCs w:val="40"/>
        </w:rPr>
        <w:t xml:space="preserve"> Е Ш Е Н И Е</w:t>
      </w:r>
    </w:p>
    <w:p w:rsidR="00A824D1" w:rsidRDefault="00A824D1" w:rsidP="00946333">
      <w:pPr>
        <w:tabs>
          <w:tab w:val="left" w:pos="-567"/>
        </w:tabs>
        <w:ind w:left="-851" w:right="-568"/>
        <w:jc w:val="center"/>
        <w:rPr>
          <w:b/>
          <w:sz w:val="28"/>
        </w:rPr>
      </w:pPr>
    </w:p>
    <w:p w:rsidR="00A824D1" w:rsidRPr="00BE44B6" w:rsidRDefault="00A824D1" w:rsidP="00946333">
      <w:pPr>
        <w:tabs>
          <w:tab w:val="left" w:pos="-567"/>
        </w:tabs>
        <w:ind w:right="-568"/>
        <w:rPr>
          <w:sz w:val="28"/>
          <w:szCs w:val="28"/>
        </w:rPr>
      </w:pPr>
      <w:r>
        <w:rPr>
          <w:sz w:val="28"/>
          <w:szCs w:val="28"/>
        </w:rPr>
        <w:t>25.04.2</w:t>
      </w:r>
      <w:r w:rsidRPr="00BE44B6">
        <w:rPr>
          <w:sz w:val="28"/>
          <w:szCs w:val="28"/>
        </w:rPr>
        <w:t>0</w:t>
      </w:r>
      <w:r>
        <w:rPr>
          <w:sz w:val="28"/>
          <w:szCs w:val="28"/>
        </w:rPr>
        <w:t>12</w:t>
      </w:r>
      <w:r w:rsidRPr="00BE44B6">
        <w:rPr>
          <w:sz w:val="28"/>
          <w:szCs w:val="28"/>
        </w:rPr>
        <w:t xml:space="preserve">  № </w:t>
      </w:r>
      <w:r>
        <w:rPr>
          <w:sz w:val="28"/>
          <w:szCs w:val="28"/>
        </w:rPr>
        <w:t>6/22</w:t>
      </w:r>
      <w:r w:rsidRPr="00BE44B6">
        <w:rPr>
          <w:sz w:val="28"/>
          <w:szCs w:val="28"/>
        </w:rPr>
        <w:t xml:space="preserve"> -</w:t>
      </w:r>
      <w:r>
        <w:rPr>
          <w:sz w:val="28"/>
          <w:szCs w:val="28"/>
        </w:rPr>
        <w:t>374</w:t>
      </w:r>
      <w:r w:rsidRPr="00BE44B6">
        <w:rPr>
          <w:sz w:val="28"/>
          <w:szCs w:val="28"/>
        </w:rPr>
        <w:t xml:space="preserve">   </w:t>
      </w:r>
    </w:p>
    <w:p w:rsidR="00A824D1" w:rsidRPr="00BE44B6" w:rsidRDefault="00A824D1" w:rsidP="00946333">
      <w:pPr>
        <w:tabs>
          <w:tab w:val="left" w:pos="-567"/>
        </w:tabs>
        <w:ind w:right="-568"/>
        <w:rPr>
          <w:sz w:val="28"/>
          <w:szCs w:val="28"/>
        </w:rPr>
      </w:pPr>
      <w:r w:rsidRPr="00BE44B6">
        <w:rPr>
          <w:sz w:val="28"/>
          <w:szCs w:val="28"/>
        </w:rPr>
        <w:t>г. Артёмовск</w:t>
      </w:r>
    </w:p>
    <w:p w:rsidR="00A824D1" w:rsidRPr="00BE44B6" w:rsidRDefault="00A824D1" w:rsidP="00946333">
      <w:pPr>
        <w:tabs>
          <w:tab w:val="left" w:pos="-567"/>
        </w:tabs>
        <w:ind w:left="-851" w:right="-568"/>
        <w:rPr>
          <w:b/>
          <w:i/>
          <w:sz w:val="28"/>
          <w:szCs w:val="28"/>
        </w:rPr>
      </w:pPr>
    </w:p>
    <w:p w:rsidR="00A824D1" w:rsidRDefault="00A824D1" w:rsidP="009F4C8C">
      <w:pPr>
        <w:tabs>
          <w:tab w:val="left" w:pos="-567"/>
        </w:tabs>
        <w:ind w:right="-1"/>
        <w:jc w:val="both"/>
        <w:rPr>
          <w:b/>
          <w:i/>
          <w:sz w:val="28"/>
          <w:szCs w:val="28"/>
        </w:rPr>
      </w:pPr>
      <w:r w:rsidRPr="00BE44B6">
        <w:rPr>
          <w:b/>
          <w:i/>
          <w:sz w:val="28"/>
          <w:szCs w:val="28"/>
        </w:rPr>
        <w:t>Отчёт председателя постоянной</w:t>
      </w:r>
      <w:r>
        <w:rPr>
          <w:b/>
          <w:i/>
          <w:sz w:val="28"/>
          <w:szCs w:val="28"/>
        </w:rPr>
        <w:t xml:space="preserve"> </w:t>
      </w:r>
      <w:r w:rsidRPr="00BE44B6">
        <w:rPr>
          <w:b/>
          <w:i/>
          <w:sz w:val="28"/>
          <w:szCs w:val="28"/>
        </w:rPr>
        <w:t xml:space="preserve">комиссии Артёмовского городского совета </w:t>
      </w:r>
      <w:r>
        <w:rPr>
          <w:b/>
          <w:i/>
          <w:sz w:val="28"/>
          <w:szCs w:val="28"/>
        </w:rPr>
        <w:t>6</w:t>
      </w:r>
      <w:r w:rsidRPr="00BE44B6">
        <w:rPr>
          <w:b/>
          <w:i/>
          <w:sz w:val="28"/>
          <w:szCs w:val="28"/>
        </w:rPr>
        <w:t xml:space="preserve"> созыва</w:t>
      </w:r>
      <w:r>
        <w:rPr>
          <w:b/>
          <w:i/>
          <w:sz w:val="28"/>
          <w:szCs w:val="28"/>
        </w:rPr>
        <w:t xml:space="preserve"> </w:t>
      </w:r>
      <w:r w:rsidRPr="00BE44B6">
        <w:rPr>
          <w:b/>
          <w:i/>
          <w:sz w:val="28"/>
          <w:szCs w:val="28"/>
        </w:rPr>
        <w:t xml:space="preserve"> по вопросам</w:t>
      </w:r>
      <w:r>
        <w:rPr>
          <w:b/>
          <w:i/>
          <w:sz w:val="28"/>
          <w:szCs w:val="28"/>
        </w:rPr>
        <w:t xml:space="preserve"> жилищно – коммунального хозяйства, экологии, транспорта и связи  Северинова М.В. </w:t>
      </w:r>
      <w:r w:rsidRPr="00BE44B6">
        <w:rPr>
          <w:b/>
          <w:i/>
          <w:sz w:val="28"/>
          <w:szCs w:val="28"/>
        </w:rPr>
        <w:t>о работе  комиссии</w:t>
      </w:r>
      <w:r w:rsidRPr="00BE44B6">
        <w:rPr>
          <w:b/>
          <w:i/>
          <w:sz w:val="28"/>
          <w:szCs w:val="28"/>
        </w:rPr>
        <w:tab/>
      </w:r>
    </w:p>
    <w:p w:rsidR="00A824D1" w:rsidRPr="00BE44B6" w:rsidRDefault="00A824D1" w:rsidP="00946333">
      <w:pPr>
        <w:tabs>
          <w:tab w:val="left" w:pos="-567"/>
        </w:tabs>
        <w:ind w:right="-568"/>
        <w:rPr>
          <w:b/>
          <w:i/>
          <w:sz w:val="28"/>
          <w:szCs w:val="28"/>
        </w:rPr>
      </w:pPr>
      <w:r w:rsidRPr="00BE44B6">
        <w:rPr>
          <w:sz w:val="28"/>
          <w:szCs w:val="28"/>
        </w:rPr>
        <w:t xml:space="preserve"> </w:t>
      </w:r>
    </w:p>
    <w:p w:rsidR="00A824D1" w:rsidRPr="00BE44B6" w:rsidRDefault="00A824D1" w:rsidP="00946333">
      <w:pPr>
        <w:tabs>
          <w:tab w:val="left" w:pos="-567"/>
        </w:tabs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BE44B6">
        <w:rPr>
          <w:sz w:val="28"/>
          <w:szCs w:val="28"/>
        </w:rPr>
        <w:t xml:space="preserve">Заслушав </w:t>
      </w:r>
      <w:r w:rsidRPr="009F4C8C">
        <w:rPr>
          <w:sz w:val="28"/>
          <w:szCs w:val="28"/>
        </w:rPr>
        <w:t>отчёт председателя постоянной комиссии Артёмовского городского совета 6-го созыва  по вопросам жилищно – коммунального хозяйства, экологии, транспорта и связи  Северинова М.В., о работе  комиссии</w:t>
      </w:r>
      <w:r>
        <w:rPr>
          <w:sz w:val="28"/>
          <w:szCs w:val="28"/>
        </w:rPr>
        <w:t>,</w:t>
      </w:r>
      <w:r w:rsidRPr="009F4C8C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</w:t>
      </w:r>
      <w:r w:rsidRPr="00BE44B6">
        <w:rPr>
          <w:sz w:val="28"/>
          <w:szCs w:val="28"/>
        </w:rPr>
        <w:t xml:space="preserve">  Регламентом Артёмовского  городского  совета, утверждённым решением </w:t>
      </w:r>
      <w:r>
        <w:rPr>
          <w:sz w:val="28"/>
          <w:szCs w:val="28"/>
        </w:rPr>
        <w:t>Артемовского гор</w:t>
      </w:r>
      <w:r w:rsidRPr="00BE44B6">
        <w:rPr>
          <w:sz w:val="28"/>
          <w:szCs w:val="28"/>
        </w:rPr>
        <w:t>одского совета от 2</w:t>
      </w:r>
      <w:r>
        <w:rPr>
          <w:sz w:val="28"/>
          <w:szCs w:val="28"/>
        </w:rPr>
        <w:t>9</w:t>
      </w:r>
      <w:r w:rsidRPr="00BE44B6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BE44B6">
        <w:rPr>
          <w:sz w:val="28"/>
          <w:szCs w:val="28"/>
        </w:rPr>
        <w:t>.20</w:t>
      </w:r>
      <w:r>
        <w:rPr>
          <w:sz w:val="28"/>
          <w:szCs w:val="28"/>
        </w:rPr>
        <w:t>10</w:t>
      </w:r>
      <w:r w:rsidRPr="00BE44B6">
        <w:rPr>
          <w:sz w:val="28"/>
          <w:szCs w:val="28"/>
        </w:rPr>
        <w:t xml:space="preserve"> №</w:t>
      </w:r>
      <w:r>
        <w:rPr>
          <w:sz w:val="28"/>
          <w:szCs w:val="28"/>
        </w:rPr>
        <w:t>6</w:t>
      </w:r>
      <w:r w:rsidRPr="00BE44B6">
        <w:rPr>
          <w:sz w:val="28"/>
          <w:szCs w:val="28"/>
        </w:rPr>
        <w:t>/2-</w:t>
      </w:r>
      <w:r>
        <w:rPr>
          <w:sz w:val="28"/>
          <w:szCs w:val="28"/>
        </w:rPr>
        <w:t>2</w:t>
      </w:r>
      <w:r w:rsidRPr="00BE44B6">
        <w:rPr>
          <w:sz w:val="28"/>
          <w:szCs w:val="28"/>
        </w:rPr>
        <w:t>7</w:t>
      </w:r>
      <w:r>
        <w:rPr>
          <w:sz w:val="28"/>
          <w:szCs w:val="28"/>
        </w:rPr>
        <w:t xml:space="preserve"> с внесенными в него изменениями решением Артемовского городского совета  от 25.05.2011 № 6/7 - 134</w:t>
      </w:r>
      <w:r w:rsidRPr="00BE44B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E44B6">
        <w:rPr>
          <w:sz w:val="28"/>
          <w:szCs w:val="28"/>
        </w:rPr>
        <w:t>руководствуясь п.11 ст.26</w:t>
      </w:r>
      <w:proofErr w:type="gramEnd"/>
      <w:r w:rsidRPr="00BE44B6">
        <w:rPr>
          <w:sz w:val="28"/>
          <w:szCs w:val="28"/>
        </w:rPr>
        <w:t xml:space="preserve">  Закона Украины  от  21.05.1997  № 280/97-ВР «О местном самоуправлении в Украине» с внесенными в него изменениями</w:t>
      </w:r>
      <w:r>
        <w:rPr>
          <w:sz w:val="28"/>
          <w:szCs w:val="28"/>
        </w:rPr>
        <w:t>,</w:t>
      </w:r>
      <w:r w:rsidRPr="00BE44B6">
        <w:rPr>
          <w:sz w:val="28"/>
          <w:szCs w:val="28"/>
        </w:rPr>
        <w:t xml:space="preserve">  Артёмовский городской совет </w:t>
      </w:r>
    </w:p>
    <w:p w:rsidR="00A824D1" w:rsidRPr="00BE44B6" w:rsidRDefault="00A824D1" w:rsidP="00946333">
      <w:pPr>
        <w:tabs>
          <w:tab w:val="left" w:pos="-567"/>
        </w:tabs>
        <w:ind w:left="-851" w:right="-568"/>
        <w:jc w:val="both"/>
        <w:rPr>
          <w:sz w:val="28"/>
          <w:szCs w:val="28"/>
        </w:rPr>
      </w:pPr>
    </w:p>
    <w:p w:rsidR="00A824D1" w:rsidRDefault="00A824D1" w:rsidP="00946333">
      <w:pPr>
        <w:tabs>
          <w:tab w:val="left" w:pos="-567"/>
        </w:tabs>
        <w:ind w:left="-240" w:right="-568"/>
        <w:rPr>
          <w:b/>
          <w:sz w:val="28"/>
          <w:szCs w:val="28"/>
        </w:rPr>
      </w:pPr>
      <w:r w:rsidRPr="00BE44B6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  </w:t>
      </w:r>
      <w:proofErr w:type="gramStart"/>
      <w:r w:rsidRPr="00BE44B6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</w:t>
      </w:r>
      <w:r w:rsidRPr="00BE44B6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BE44B6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BE44B6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</w:t>
      </w:r>
      <w:r w:rsidRPr="00BE44B6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BE44B6">
        <w:rPr>
          <w:b/>
          <w:sz w:val="28"/>
          <w:szCs w:val="28"/>
        </w:rPr>
        <w:t>:</w:t>
      </w:r>
    </w:p>
    <w:p w:rsidR="00A824D1" w:rsidRPr="00BE44B6" w:rsidRDefault="00A824D1" w:rsidP="00946333">
      <w:pPr>
        <w:tabs>
          <w:tab w:val="left" w:pos="-567"/>
        </w:tabs>
        <w:ind w:left="-240" w:right="-568"/>
        <w:rPr>
          <w:b/>
          <w:sz w:val="28"/>
          <w:szCs w:val="28"/>
        </w:rPr>
      </w:pPr>
    </w:p>
    <w:p w:rsidR="00A824D1" w:rsidRPr="00553AF9" w:rsidRDefault="00A824D1" w:rsidP="00553AF9">
      <w:pPr>
        <w:tabs>
          <w:tab w:val="left" w:pos="-567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553AF9">
        <w:rPr>
          <w:sz w:val="28"/>
          <w:szCs w:val="28"/>
        </w:rPr>
        <w:t xml:space="preserve">Отчёт председателя постоянной комиссии Артёмовского городского совета 6-го созыва  по вопросам жилищно – коммунального </w:t>
      </w:r>
      <w:r>
        <w:rPr>
          <w:sz w:val="28"/>
          <w:szCs w:val="28"/>
        </w:rPr>
        <w:t xml:space="preserve"> </w:t>
      </w:r>
      <w:r w:rsidRPr="00553AF9">
        <w:rPr>
          <w:sz w:val="28"/>
          <w:szCs w:val="28"/>
        </w:rPr>
        <w:t>хозяйства, экологии, транспорта и связи  Северинова М.В. о работе  комиссии</w:t>
      </w:r>
      <w:r>
        <w:rPr>
          <w:sz w:val="28"/>
          <w:szCs w:val="28"/>
        </w:rPr>
        <w:t>,</w:t>
      </w:r>
      <w:r w:rsidRPr="00553AF9">
        <w:rPr>
          <w:sz w:val="28"/>
          <w:szCs w:val="28"/>
        </w:rPr>
        <w:t xml:space="preserve"> принять   к   сведению.</w:t>
      </w:r>
    </w:p>
    <w:p w:rsidR="00A824D1" w:rsidRPr="00BE44B6" w:rsidRDefault="00A824D1" w:rsidP="00553AF9">
      <w:pPr>
        <w:tabs>
          <w:tab w:val="left" w:pos="-567"/>
        </w:tabs>
        <w:ind w:left="-851" w:right="-1"/>
        <w:jc w:val="both"/>
        <w:rPr>
          <w:sz w:val="28"/>
          <w:szCs w:val="28"/>
          <w:lang w:val="uk-UA"/>
        </w:rPr>
      </w:pPr>
    </w:p>
    <w:p w:rsidR="00A824D1" w:rsidRPr="00BE44B6" w:rsidRDefault="00A824D1" w:rsidP="00946333">
      <w:pPr>
        <w:tabs>
          <w:tab w:val="left" w:pos="-567"/>
        </w:tabs>
        <w:ind w:left="-851" w:right="-568"/>
        <w:jc w:val="both"/>
        <w:rPr>
          <w:sz w:val="28"/>
          <w:szCs w:val="28"/>
        </w:rPr>
      </w:pPr>
    </w:p>
    <w:p w:rsidR="00A824D1" w:rsidRPr="00553AF9" w:rsidRDefault="00A824D1" w:rsidP="00946333">
      <w:pPr>
        <w:pStyle w:val="6"/>
        <w:tabs>
          <w:tab w:val="left" w:pos="-567"/>
        </w:tabs>
        <w:ind w:left="-851" w:right="-568"/>
        <w:jc w:val="left"/>
        <w:rPr>
          <w:szCs w:val="28"/>
        </w:rPr>
      </w:pPr>
      <w:r w:rsidRPr="00BE44B6">
        <w:rPr>
          <w:szCs w:val="28"/>
        </w:rPr>
        <w:t xml:space="preserve">                 </w:t>
      </w:r>
      <w:r>
        <w:rPr>
          <w:szCs w:val="28"/>
        </w:rPr>
        <w:t xml:space="preserve">  </w:t>
      </w:r>
      <w:r w:rsidRPr="00553AF9">
        <w:rPr>
          <w:szCs w:val="28"/>
        </w:rPr>
        <w:t>Городской голова                                                                  А.А.</w:t>
      </w:r>
      <w:r>
        <w:rPr>
          <w:szCs w:val="28"/>
        </w:rPr>
        <w:t>РЕВА</w:t>
      </w:r>
    </w:p>
    <w:p w:rsidR="00A824D1" w:rsidRDefault="00A824D1" w:rsidP="00946333">
      <w:pPr>
        <w:pStyle w:val="6"/>
        <w:tabs>
          <w:tab w:val="left" w:pos="-567"/>
        </w:tabs>
        <w:ind w:left="-851" w:right="-568"/>
        <w:jc w:val="left"/>
        <w:rPr>
          <w:i/>
          <w:szCs w:val="28"/>
        </w:rPr>
      </w:pPr>
      <w:r w:rsidRPr="00BE44B6">
        <w:rPr>
          <w:i/>
          <w:szCs w:val="28"/>
        </w:rPr>
        <w:t xml:space="preserve"> </w:t>
      </w:r>
    </w:p>
    <w:p w:rsidR="00F714D5" w:rsidRDefault="00F714D5" w:rsidP="00F714D5"/>
    <w:p w:rsidR="00F714D5" w:rsidRDefault="00F714D5" w:rsidP="00F714D5"/>
    <w:p w:rsidR="00F714D5" w:rsidRDefault="00F714D5" w:rsidP="00F714D5"/>
    <w:p w:rsidR="00F714D5" w:rsidRDefault="00F714D5" w:rsidP="00F714D5"/>
    <w:p w:rsidR="00F714D5" w:rsidRDefault="00F714D5" w:rsidP="00F714D5"/>
    <w:p w:rsidR="00F714D5" w:rsidRDefault="00F714D5" w:rsidP="00F714D5"/>
    <w:p w:rsidR="00F714D5" w:rsidRDefault="00F714D5" w:rsidP="00F714D5"/>
    <w:p w:rsidR="00F714D5" w:rsidRPr="00266D38" w:rsidRDefault="00F714D5" w:rsidP="00266D38">
      <w:pPr>
        <w:pStyle w:val="11"/>
        <w:shd w:val="clear" w:color="auto" w:fill="auto"/>
        <w:ind w:left="4320" w:firstLine="0"/>
        <w:rPr>
          <w:b/>
          <w:sz w:val="28"/>
          <w:szCs w:val="28"/>
        </w:rPr>
      </w:pPr>
      <w:r w:rsidRPr="00266D38">
        <w:rPr>
          <w:b/>
          <w:sz w:val="28"/>
          <w:szCs w:val="28"/>
        </w:rPr>
        <w:lastRenderedPageBreak/>
        <w:t>Отчет</w:t>
      </w:r>
    </w:p>
    <w:p w:rsidR="00F714D5" w:rsidRPr="00266D38" w:rsidRDefault="00F714D5" w:rsidP="00266D38">
      <w:pPr>
        <w:pStyle w:val="11"/>
        <w:shd w:val="clear" w:color="auto" w:fill="auto"/>
        <w:ind w:left="40" w:right="40" w:firstLine="760"/>
        <w:jc w:val="center"/>
        <w:rPr>
          <w:b/>
          <w:sz w:val="28"/>
          <w:szCs w:val="28"/>
        </w:rPr>
      </w:pPr>
      <w:r w:rsidRPr="00266D38">
        <w:rPr>
          <w:b/>
          <w:sz w:val="28"/>
          <w:szCs w:val="28"/>
        </w:rPr>
        <w:t>Постоянной комиссии Артемовского городского совета по вопросам ЖКХ, экологии, транспорта и связи.</w:t>
      </w:r>
    </w:p>
    <w:p w:rsidR="00F714D5" w:rsidRPr="00F714D5" w:rsidRDefault="00F714D5" w:rsidP="00266D38">
      <w:pPr>
        <w:pStyle w:val="11"/>
        <w:shd w:val="clear" w:color="auto" w:fill="auto"/>
        <w:ind w:left="-142" w:right="40" w:firstLine="760"/>
        <w:jc w:val="both"/>
        <w:rPr>
          <w:sz w:val="28"/>
          <w:szCs w:val="28"/>
        </w:rPr>
      </w:pPr>
      <w:r w:rsidRPr="00F714D5">
        <w:rPr>
          <w:sz w:val="28"/>
          <w:szCs w:val="28"/>
        </w:rPr>
        <w:t>Одной из основных задач в работе комиссии является изучение, анализ и внесение предложений по улучшению жилищно-коммунального обслуживания населения города, содействие развитию городского транспорта, рассмотрение вопросов водоснабжения, отвода и очистки сточных вод, сбора, транспортировки и утилизации бытовых отходов, а также в разработке и различии городских программ по развитию городского хозяйства.</w:t>
      </w:r>
    </w:p>
    <w:p w:rsidR="00266D38" w:rsidRDefault="00F714D5" w:rsidP="00266D38">
      <w:pPr>
        <w:pStyle w:val="11"/>
        <w:shd w:val="clear" w:color="auto" w:fill="auto"/>
        <w:ind w:left="-142" w:right="2100" w:firstLine="0"/>
        <w:rPr>
          <w:sz w:val="28"/>
          <w:szCs w:val="28"/>
        </w:rPr>
      </w:pPr>
      <w:r w:rsidRPr="00F714D5">
        <w:rPr>
          <w:sz w:val="28"/>
          <w:szCs w:val="28"/>
        </w:rPr>
        <w:t xml:space="preserve">В состав комиссии входят 10 депутатов. </w:t>
      </w:r>
    </w:p>
    <w:p w:rsidR="00266D38" w:rsidRDefault="00F714D5" w:rsidP="00266D38">
      <w:pPr>
        <w:pStyle w:val="11"/>
        <w:shd w:val="clear" w:color="auto" w:fill="auto"/>
        <w:ind w:left="-142" w:right="2100" w:firstLine="0"/>
        <w:rPr>
          <w:sz w:val="28"/>
          <w:szCs w:val="28"/>
        </w:rPr>
      </w:pPr>
      <w:r w:rsidRPr="00F714D5">
        <w:rPr>
          <w:sz w:val="28"/>
          <w:szCs w:val="28"/>
        </w:rPr>
        <w:t>Председатель комиссии - Северинов Михаил Владимирович Зам</w:t>
      </w:r>
      <w:proofErr w:type="gramStart"/>
      <w:r w:rsidRPr="00F714D5">
        <w:rPr>
          <w:sz w:val="28"/>
          <w:szCs w:val="28"/>
        </w:rPr>
        <w:t>.п</w:t>
      </w:r>
      <w:proofErr w:type="gramEnd"/>
      <w:r w:rsidRPr="00F714D5">
        <w:rPr>
          <w:sz w:val="28"/>
          <w:szCs w:val="28"/>
        </w:rPr>
        <w:t xml:space="preserve">редседателя - Сотников Роман Геннадьевич </w:t>
      </w:r>
    </w:p>
    <w:p w:rsidR="00266D38" w:rsidRDefault="00F714D5" w:rsidP="00266D38">
      <w:pPr>
        <w:pStyle w:val="11"/>
        <w:shd w:val="clear" w:color="auto" w:fill="auto"/>
        <w:ind w:left="-142" w:right="2100" w:firstLine="0"/>
        <w:rPr>
          <w:sz w:val="28"/>
          <w:szCs w:val="28"/>
        </w:rPr>
      </w:pPr>
      <w:r w:rsidRPr="00F714D5">
        <w:rPr>
          <w:sz w:val="28"/>
          <w:szCs w:val="28"/>
        </w:rPr>
        <w:t xml:space="preserve">Секретарь комиссии - Акулова Алена Львовна </w:t>
      </w:r>
    </w:p>
    <w:p w:rsidR="00F714D5" w:rsidRPr="00F714D5" w:rsidRDefault="00F714D5" w:rsidP="00266D38">
      <w:pPr>
        <w:pStyle w:val="11"/>
        <w:shd w:val="clear" w:color="auto" w:fill="auto"/>
        <w:ind w:left="-142" w:right="2100" w:firstLine="0"/>
        <w:rPr>
          <w:sz w:val="28"/>
          <w:szCs w:val="28"/>
        </w:rPr>
      </w:pPr>
      <w:r w:rsidRPr="00F714D5">
        <w:rPr>
          <w:sz w:val="28"/>
          <w:szCs w:val="28"/>
        </w:rPr>
        <w:t>Члены комиссии: Бойко Владимир Петрович</w:t>
      </w:r>
    </w:p>
    <w:p w:rsidR="00F714D5" w:rsidRPr="00F714D5" w:rsidRDefault="00266D38" w:rsidP="00266D38">
      <w:pPr>
        <w:pStyle w:val="11"/>
        <w:shd w:val="clear" w:color="auto" w:fill="auto"/>
        <w:ind w:left="1985" w:right="3000" w:hanging="212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F714D5" w:rsidRPr="00F714D5">
        <w:rPr>
          <w:sz w:val="28"/>
          <w:szCs w:val="28"/>
        </w:rPr>
        <w:t xml:space="preserve">Бондарев Сергей Владимирович </w:t>
      </w:r>
      <w:r>
        <w:rPr>
          <w:sz w:val="28"/>
          <w:szCs w:val="28"/>
        </w:rPr>
        <w:t xml:space="preserve">                                                                </w:t>
      </w:r>
      <w:r w:rsidR="00F714D5" w:rsidRPr="00F714D5">
        <w:rPr>
          <w:sz w:val="28"/>
          <w:szCs w:val="28"/>
        </w:rPr>
        <w:t>Деменков Сергей Иванович Савостина Ольга Яковлевна Трубеко Александр Владимирович Трущин Сергей Николаевич.</w:t>
      </w:r>
    </w:p>
    <w:p w:rsidR="00F714D5" w:rsidRPr="00F714D5" w:rsidRDefault="00F714D5" w:rsidP="00266D38">
      <w:pPr>
        <w:pStyle w:val="11"/>
        <w:shd w:val="clear" w:color="auto" w:fill="auto"/>
        <w:ind w:left="-142" w:right="40" w:firstLine="920"/>
        <w:jc w:val="both"/>
        <w:rPr>
          <w:sz w:val="28"/>
          <w:szCs w:val="28"/>
        </w:rPr>
      </w:pPr>
      <w:r w:rsidRPr="00F714D5">
        <w:rPr>
          <w:sz w:val="28"/>
          <w:szCs w:val="28"/>
        </w:rPr>
        <w:t>В нашей комиссии подобраны депутаты по всем направлениям деятельности:</w:t>
      </w:r>
    </w:p>
    <w:p w:rsidR="0092118A" w:rsidRDefault="00F714D5" w:rsidP="00266D38">
      <w:pPr>
        <w:pStyle w:val="11"/>
        <w:shd w:val="clear" w:color="auto" w:fill="auto"/>
        <w:ind w:left="-142" w:right="40" w:firstLine="0"/>
        <w:rPr>
          <w:sz w:val="28"/>
          <w:szCs w:val="28"/>
        </w:rPr>
      </w:pPr>
      <w:r w:rsidRPr="00F714D5">
        <w:rPr>
          <w:sz w:val="28"/>
          <w:szCs w:val="28"/>
        </w:rPr>
        <w:t xml:space="preserve">- вопросами транспорта в совершенстве владеет депутат Деменков С.И., по вопросам связи - депутат Акулова А.Л., вопросами ЖКХ в совершенстве владеют депутаты Бондарев С.В., Бойко В.П., </w:t>
      </w:r>
      <w:proofErr w:type="spellStart"/>
      <w:r w:rsidRPr="00F714D5">
        <w:rPr>
          <w:sz w:val="28"/>
          <w:szCs w:val="28"/>
        </w:rPr>
        <w:t>Благовистный</w:t>
      </w:r>
      <w:proofErr w:type="spellEnd"/>
      <w:r w:rsidRPr="00F714D5">
        <w:rPr>
          <w:sz w:val="28"/>
          <w:szCs w:val="28"/>
        </w:rPr>
        <w:t xml:space="preserve"> С.В. </w:t>
      </w:r>
    </w:p>
    <w:p w:rsidR="00F714D5" w:rsidRPr="00F714D5" w:rsidRDefault="00F714D5" w:rsidP="00266D38">
      <w:pPr>
        <w:pStyle w:val="11"/>
        <w:shd w:val="clear" w:color="auto" w:fill="auto"/>
        <w:ind w:left="-142" w:right="40" w:firstLine="0"/>
        <w:rPr>
          <w:sz w:val="28"/>
          <w:szCs w:val="28"/>
        </w:rPr>
      </w:pPr>
      <w:r w:rsidRPr="00F714D5">
        <w:rPr>
          <w:sz w:val="28"/>
          <w:szCs w:val="28"/>
        </w:rPr>
        <w:t xml:space="preserve">В нашей депутатской группе есть председатели г. </w:t>
      </w:r>
      <w:proofErr w:type="gramStart"/>
      <w:r w:rsidRPr="00F714D5">
        <w:rPr>
          <w:sz w:val="28"/>
          <w:szCs w:val="28"/>
        </w:rPr>
        <w:t>Часов-Яра</w:t>
      </w:r>
      <w:proofErr w:type="gramEnd"/>
      <w:r w:rsidRPr="00F714D5">
        <w:rPr>
          <w:sz w:val="28"/>
          <w:szCs w:val="28"/>
        </w:rPr>
        <w:t xml:space="preserve"> - Трубеко А.В. и </w:t>
      </w:r>
      <w:proofErr w:type="spellStart"/>
      <w:r w:rsidRPr="00F714D5">
        <w:rPr>
          <w:sz w:val="28"/>
          <w:szCs w:val="28"/>
        </w:rPr>
        <w:t>Соледара</w:t>
      </w:r>
      <w:proofErr w:type="spellEnd"/>
      <w:r w:rsidRPr="00F714D5">
        <w:rPr>
          <w:sz w:val="28"/>
          <w:szCs w:val="28"/>
        </w:rPr>
        <w:t xml:space="preserve"> - Савостина О.Я.</w:t>
      </w:r>
    </w:p>
    <w:p w:rsidR="00F714D5" w:rsidRPr="00F714D5" w:rsidRDefault="00F714D5" w:rsidP="00266D38">
      <w:pPr>
        <w:pStyle w:val="11"/>
        <w:shd w:val="clear" w:color="auto" w:fill="auto"/>
        <w:ind w:left="-142" w:right="40" w:firstLine="1060"/>
        <w:jc w:val="both"/>
        <w:rPr>
          <w:sz w:val="28"/>
          <w:szCs w:val="28"/>
        </w:rPr>
      </w:pPr>
      <w:r w:rsidRPr="00F714D5">
        <w:rPr>
          <w:sz w:val="28"/>
          <w:szCs w:val="28"/>
        </w:rPr>
        <w:t>В своей работе комиссия руководствуется законом Украины «О местном самоуправлении Украины», регламентом Артемовского городского совета и Положением о постоянных комиссиях городского совета.</w:t>
      </w:r>
    </w:p>
    <w:p w:rsidR="0092118A" w:rsidRDefault="00F714D5" w:rsidP="0092118A">
      <w:pPr>
        <w:pStyle w:val="11"/>
        <w:shd w:val="clear" w:color="auto" w:fill="auto"/>
        <w:ind w:right="40" w:firstLine="851"/>
        <w:jc w:val="both"/>
        <w:rPr>
          <w:sz w:val="28"/>
          <w:szCs w:val="28"/>
        </w:rPr>
      </w:pPr>
      <w:r w:rsidRPr="00F714D5">
        <w:rPr>
          <w:sz w:val="28"/>
          <w:szCs w:val="28"/>
        </w:rPr>
        <w:lastRenderedPageBreak/>
        <w:t xml:space="preserve">За 2011 год комиссия провела 16 заседаний и за 2012 год уже 6 заседаний. Все заседания проходили при достаточном кворуме. </w:t>
      </w:r>
    </w:p>
    <w:p w:rsidR="0092118A" w:rsidRDefault="00F714D5" w:rsidP="0092118A">
      <w:pPr>
        <w:pStyle w:val="11"/>
        <w:shd w:val="clear" w:color="auto" w:fill="auto"/>
        <w:ind w:right="40" w:firstLine="851"/>
        <w:jc w:val="both"/>
        <w:rPr>
          <w:sz w:val="28"/>
          <w:szCs w:val="28"/>
        </w:rPr>
      </w:pPr>
      <w:r w:rsidRPr="00F714D5">
        <w:rPr>
          <w:sz w:val="28"/>
          <w:szCs w:val="28"/>
        </w:rPr>
        <w:t xml:space="preserve">Одна из главных задач, рассматриваемых на заседании комиссии это </w:t>
      </w:r>
    </w:p>
    <w:p w:rsidR="00F714D5" w:rsidRPr="00F714D5" w:rsidRDefault="00F714D5" w:rsidP="0092118A">
      <w:pPr>
        <w:pStyle w:val="11"/>
        <w:shd w:val="clear" w:color="auto" w:fill="auto"/>
        <w:ind w:right="40" w:firstLine="0"/>
        <w:jc w:val="both"/>
        <w:rPr>
          <w:sz w:val="28"/>
          <w:szCs w:val="28"/>
        </w:rPr>
      </w:pPr>
      <w:r w:rsidRPr="00F714D5">
        <w:rPr>
          <w:sz w:val="28"/>
          <w:szCs w:val="28"/>
        </w:rPr>
        <w:t>решение злободневных вопросов жизнедеятельности объектов и подразделений города. Так на заседании комиссии рассматривались следующие вопросы:</w:t>
      </w:r>
    </w:p>
    <w:p w:rsidR="00F714D5" w:rsidRPr="00F714D5" w:rsidRDefault="00F714D5" w:rsidP="0092118A">
      <w:pPr>
        <w:pStyle w:val="11"/>
        <w:numPr>
          <w:ilvl w:val="0"/>
          <w:numId w:val="1"/>
        </w:numPr>
        <w:shd w:val="clear" w:color="auto" w:fill="auto"/>
        <w:tabs>
          <w:tab w:val="left" w:pos="214"/>
        </w:tabs>
        <w:ind w:firstLine="0"/>
        <w:jc w:val="both"/>
        <w:rPr>
          <w:sz w:val="28"/>
          <w:szCs w:val="28"/>
        </w:rPr>
      </w:pPr>
      <w:r w:rsidRPr="00F714D5">
        <w:rPr>
          <w:sz w:val="28"/>
          <w:szCs w:val="28"/>
        </w:rPr>
        <w:t>тарифы на теплоснабжения «</w:t>
      </w:r>
      <w:proofErr w:type="spellStart"/>
      <w:r w:rsidRPr="00F714D5">
        <w:rPr>
          <w:sz w:val="28"/>
          <w:szCs w:val="28"/>
        </w:rPr>
        <w:t>Пульсар-Инвест</w:t>
      </w:r>
      <w:proofErr w:type="spellEnd"/>
      <w:r w:rsidRPr="00F714D5">
        <w:rPr>
          <w:sz w:val="28"/>
          <w:szCs w:val="28"/>
        </w:rPr>
        <w:t>»;</w:t>
      </w:r>
    </w:p>
    <w:p w:rsidR="00F714D5" w:rsidRPr="00F714D5" w:rsidRDefault="00F714D5" w:rsidP="0092118A">
      <w:pPr>
        <w:pStyle w:val="11"/>
        <w:numPr>
          <w:ilvl w:val="0"/>
          <w:numId w:val="1"/>
        </w:numPr>
        <w:shd w:val="clear" w:color="auto" w:fill="auto"/>
        <w:tabs>
          <w:tab w:val="left" w:pos="214"/>
        </w:tabs>
        <w:ind w:firstLine="0"/>
        <w:jc w:val="both"/>
        <w:rPr>
          <w:sz w:val="28"/>
          <w:szCs w:val="28"/>
        </w:rPr>
      </w:pPr>
      <w:r w:rsidRPr="00F714D5">
        <w:rPr>
          <w:sz w:val="28"/>
          <w:szCs w:val="28"/>
        </w:rPr>
        <w:t>тарифы на вывоз твердых бытовых отходов;</w:t>
      </w:r>
    </w:p>
    <w:p w:rsidR="00F714D5" w:rsidRPr="00F714D5" w:rsidRDefault="00F714D5" w:rsidP="0092118A">
      <w:pPr>
        <w:pStyle w:val="11"/>
        <w:numPr>
          <w:ilvl w:val="0"/>
          <w:numId w:val="1"/>
        </w:numPr>
        <w:shd w:val="clear" w:color="auto" w:fill="auto"/>
        <w:tabs>
          <w:tab w:val="left" w:pos="-3261"/>
          <w:tab w:val="left" w:pos="218"/>
        </w:tabs>
        <w:ind w:right="-1" w:firstLine="0"/>
        <w:jc w:val="both"/>
        <w:rPr>
          <w:sz w:val="28"/>
          <w:szCs w:val="28"/>
        </w:rPr>
      </w:pPr>
      <w:r w:rsidRPr="00F714D5">
        <w:rPr>
          <w:sz w:val="28"/>
          <w:szCs w:val="28"/>
        </w:rPr>
        <w:t xml:space="preserve">итоги работы ЖКХ за осеннее - </w:t>
      </w:r>
      <w:proofErr w:type="gramStart"/>
      <w:r w:rsidRPr="00F714D5">
        <w:rPr>
          <w:sz w:val="28"/>
          <w:szCs w:val="28"/>
        </w:rPr>
        <w:t>зимний</w:t>
      </w:r>
      <w:proofErr w:type="gramEnd"/>
      <w:r w:rsidRPr="00F714D5">
        <w:rPr>
          <w:sz w:val="28"/>
          <w:szCs w:val="28"/>
        </w:rPr>
        <w:t xml:space="preserve"> периоды 2010-2011 годов, и</w:t>
      </w:r>
      <w:r w:rsidR="0092118A">
        <w:rPr>
          <w:sz w:val="28"/>
          <w:szCs w:val="28"/>
        </w:rPr>
        <w:t> </w:t>
      </w:r>
      <w:r w:rsidRPr="00F714D5">
        <w:rPr>
          <w:sz w:val="28"/>
          <w:szCs w:val="28"/>
        </w:rPr>
        <w:t>2011- 2012 годов.</w:t>
      </w:r>
    </w:p>
    <w:p w:rsidR="00F714D5" w:rsidRPr="00F714D5" w:rsidRDefault="00F714D5" w:rsidP="0092118A">
      <w:pPr>
        <w:pStyle w:val="11"/>
        <w:numPr>
          <w:ilvl w:val="0"/>
          <w:numId w:val="1"/>
        </w:numPr>
        <w:shd w:val="clear" w:color="auto" w:fill="auto"/>
        <w:tabs>
          <w:tab w:val="left" w:pos="223"/>
        </w:tabs>
        <w:ind w:right="380" w:firstLine="0"/>
        <w:jc w:val="both"/>
        <w:rPr>
          <w:sz w:val="28"/>
          <w:szCs w:val="28"/>
        </w:rPr>
      </w:pPr>
      <w:r w:rsidRPr="00F714D5">
        <w:rPr>
          <w:sz w:val="28"/>
          <w:szCs w:val="28"/>
        </w:rPr>
        <w:t>обсуждение плана мероприятий в подготовке к осенне-зимнему периоду 2012-2013 годов.</w:t>
      </w:r>
    </w:p>
    <w:p w:rsidR="0092118A" w:rsidRDefault="00F714D5" w:rsidP="0092118A">
      <w:pPr>
        <w:pStyle w:val="11"/>
        <w:shd w:val="clear" w:color="auto" w:fill="auto"/>
        <w:ind w:right="-1" w:firstLine="851"/>
        <w:jc w:val="both"/>
        <w:rPr>
          <w:sz w:val="28"/>
          <w:szCs w:val="28"/>
        </w:rPr>
      </w:pPr>
      <w:r w:rsidRPr="00F714D5">
        <w:rPr>
          <w:sz w:val="28"/>
          <w:szCs w:val="28"/>
        </w:rPr>
        <w:t>Активно прошло заседание комиссии по работе исполнительных органов с письмами и обращениями трудящихся</w:t>
      </w:r>
      <w:proofErr w:type="gramStart"/>
      <w:r w:rsidRPr="00F714D5">
        <w:rPr>
          <w:sz w:val="28"/>
          <w:szCs w:val="28"/>
        </w:rPr>
        <w:t>.</w:t>
      </w:r>
      <w:proofErr w:type="gramEnd"/>
      <w:r w:rsidR="0092118A">
        <w:rPr>
          <w:sz w:val="28"/>
          <w:szCs w:val="28"/>
        </w:rPr>
        <w:t xml:space="preserve"> </w:t>
      </w:r>
      <w:proofErr w:type="gramStart"/>
      <w:r w:rsidR="0092118A">
        <w:rPr>
          <w:sz w:val="28"/>
          <w:szCs w:val="28"/>
        </w:rPr>
        <w:t>Б</w:t>
      </w:r>
      <w:r w:rsidRPr="00F714D5">
        <w:rPr>
          <w:sz w:val="28"/>
          <w:szCs w:val="28"/>
        </w:rPr>
        <w:t>ольшая группа писем была по обоснованию тарифов ЖКХ (и особенно много жалоб по воде.</w:t>
      </w:r>
      <w:proofErr w:type="gramEnd"/>
      <w:r w:rsidRPr="00F714D5">
        <w:rPr>
          <w:sz w:val="28"/>
          <w:szCs w:val="28"/>
        </w:rPr>
        <w:t xml:space="preserve"> Но вы </w:t>
      </w:r>
      <w:proofErr w:type="gramStart"/>
      <w:r w:rsidRPr="00F714D5">
        <w:rPr>
          <w:sz w:val="28"/>
          <w:szCs w:val="28"/>
        </w:rPr>
        <w:t>знаете</w:t>
      </w:r>
      <w:proofErr w:type="gramEnd"/>
      <w:r w:rsidRPr="00F714D5">
        <w:rPr>
          <w:sz w:val="28"/>
          <w:szCs w:val="28"/>
        </w:rPr>
        <w:t xml:space="preserve"> какое решение мы приняли по воде). </w:t>
      </w:r>
    </w:p>
    <w:p w:rsidR="00F714D5" w:rsidRPr="00F714D5" w:rsidRDefault="00F714D5" w:rsidP="0092118A">
      <w:pPr>
        <w:pStyle w:val="11"/>
        <w:shd w:val="clear" w:color="auto" w:fill="auto"/>
        <w:ind w:right="-1" w:firstLine="0"/>
        <w:jc w:val="both"/>
        <w:rPr>
          <w:sz w:val="28"/>
          <w:szCs w:val="28"/>
        </w:rPr>
      </w:pPr>
      <w:r w:rsidRPr="00F714D5">
        <w:rPr>
          <w:sz w:val="28"/>
          <w:szCs w:val="28"/>
        </w:rPr>
        <w:t>В 2012 году мы рассматривали:</w:t>
      </w:r>
    </w:p>
    <w:p w:rsidR="00F714D5" w:rsidRPr="00F714D5" w:rsidRDefault="00F714D5" w:rsidP="0092118A">
      <w:pPr>
        <w:pStyle w:val="11"/>
        <w:numPr>
          <w:ilvl w:val="0"/>
          <w:numId w:val="1"/>
        </w:numPr>
        <w:shd w:val="clear" w:color="auto" w:fill="auto"/>
        <w:tabs>
          <w:tab w:val="left" w:pos="214"/>
        </w:tabs>
        <w:ind w:firstLine="0"/>
        <w:jc w:val="both"/>
        <w:rPr>
          <w:sz w:val="28"/>
          <w:szCs w:val="28"/>
        </w:rPr>
      </w:pPr>
      <w:r w:rsidRPr="00F714D5">
        <w:rPr>
          <w:sz w:val="28"/>
          <w:szCs w:val="28"/>
        </w:rPr>
        <w:t>тарифы на вывоз крупногабаритных отходов;</w:t>
      </w:r>
    </w:p>
    <w:p w:rsidR="00F714D5" w:rsidRPr="00F714D5" w:rsidRDefault="00F714D5" w:rsidP="0092118A">
      <w:pPr>
        <w:pStyle w:val="11"/>
        <w:numPr>
          <w:ilvl w:val="0"/>
          <w:numId w:val="1"/>
        </w:numPr>
        <w:shd w:val="clear" w:color="auto" w:fill="auto"/>
        <w:tabs>
          <w:tab w:val="left" w:pos="223"/>
          <w:tab w:val="left" w:pos="9355"/>
        </w:tabs>
        <w:ind w:right="-1" w:firstLine="0"/>
        <w:jc w:val="both"/>
        <w:rPr>
          <w:sz w:val="28"/>
          <w:szCs w:val="28"/>
        </w:rPr>
      </w:pPr>
      <w:r w:rsidRPr="00F714D5">
        <w:rPr>
          <w:sz w:val="28"/>
          <w:szCs w:val="28"/>
        </w:rPr>
        <w:t xml:space="preserve">организация стоянок и площадок для парковки автотранспортных средств (8 платных стоянок - 306 мест, средний тариф 8,75 </w:t>
      </w:r>
      <w:proofErr w:type="spellStart"/>
      <w:r w:rsidRPr="00F714D5">
        <w:rPr>
          <w:sz w:val="28"/>
          <w:szCs w:val="28"/>
        </w:rPr>
        <w:t>грн</w:t>
      </w:r>
      <w:proofErr w:type="spellEnd"/>
      <w:r w:rsidRPr="00F714D5">
        <w:rPr>
          <w:sz w:val="28"/>
          <w:szCs w:val="28"/>
        </w:rPr>
        <w:t>/сутки; 26 стоянок Такси на 195 мест).</w:t>
      </w:r>
    </w:p>
    <w:p w:rsidR="0092118A" w:rsidRDefault="00F714D5" w:rsidP="0092118A">
      <w:pPr>
        <w:pStyle w:val="11"/>
        <w:shd w:val="clear" w:color="auto" w:fill="auto"/>
        <w:ind w:right="40" w:firstLine="851"/>
        <w:jc w:val="both"/>
        <w:rPr>
          <w:sz w:val="28"/>
          <w:szCs w:val="28"/>
        </w:rPr>
      </w:pPr>
      <w:r w:rsidRPr="00F714D5">
        <w:rPr>
          <w:sz w:val="28"/>
          <w:szCs w:val="28"/>
        </w:rPr>
        <w:t xml:space="preserve">И мы считаем главными вопросами, рассматриваемыми в 2012 году это утверждение на сессии, после обсуждения в Комиссии, социального проекта на 2012 год и стратегического плана развития города до 2017 года. </w:t>
      </w:r>
    </w:p>
    <w:p w:rsidR="00F714D5" w:rsidRPr="00F714D5" w:rsidRDefault="00F714D5" w:rsidP="0092118A">
      <w:pPr>
        <w:pStyle w:val="11"/>
        <w:shd w:val="clear" w:color="auto" w:fill="auto"/>
        <w:ind w:right="40" w:firstLine="0"/>
        <w:jc w:val="both"/>
        <w:rPr>
          <w:sz w:val="28"/>
          <w:szCs w:val="28"/>
        </w:rPr>
      </w:pPr>
      <w:r w:rsidRPr="00F714D5">
        <w:rPr>
          <w:sz w:val="28"/>
          <w:szCs w:val="28"/>
        </w:rPr>
        <w:t xml:space="preserve">И мы неоднократно подчеркиваем, что участие в социальном проекте, направленном на повышение условий проживания, услуг и благосостояния наших жителей должно быть не только крупных предприятий, не только председателей среднего и малого бизнеса, а и всех предпринимателей. </w:t>
      </w:r>
      <w:proofErr w:type="gramStart"/>
      <w:r w:rsidRPr="00F714D5">
        <w:rPr>
          <w:sz w:val="28"/>
          <w:szCs w:val="28"/>
        </w:rPr>
        <w:t>Подводя итоги работ отделов и служб городского совета мы можем</w:t>
      </w:r>
      <w:proofErr w:type="gramEnd"/>
      <w:r w:rsidRPr="00F714D5">
        <w:rPr>
          <w:sz w:val="28"/>
          <w:szCs w:val="28"/>
        </w:rPr>
        <w:t xml:space="preserve"> </w:t>
      </w:r>
      <w:r w:rsidRPr="00F714D5">
        <w:rPr>
          <w:sz w:val="28"/>
          <w:szCs w:val="28"/>
        </w:rPr>
        <w:lastRenderedPageBreak/>
        <w:t>говорить, что результаты работы по теплоснабжению в большинстве положительные.</w:t>
      </w:r>
    </w:p>
    <w:p w:rsidR="00F714D5" w:rsidRPr="00F714D5" w:rsidRDefault="00F714D5" w:rsidP="00B21600">
      <w:pPr>
        <w:pStyle w:val="11"/>
        <w:shd w:val="clear" w:color="auto" w:fill="auto"/>
        <w:ind w:right="20" w:firstLine="0"/>
        <w:jc w:val="both"/>
        <w:rPr>
          <w:sz w:val="28"/>
          <w:szCs w:val="28"/>
        </w:rPr>
      </w:pPr>
      <w:r w:rsidRPr="00F714D5">
        <w:rPr>
          <w:sz w:val="28"/>
          <w:szCs w:val="28"/>
        </w:rPr>
        <w:t>Да, тарифы высокие, но есть вложения и результат. То же можно сказать и о работе «</w:t>
      </w:r>
      <w:proofErr w:type="spellStart"/>
      <w:r w:rsidRPr="00F714D5">
        <w:rPr>
          <w:sz w:val="28"/>
          <w:szCs w:val="28"/>
        </w:rPr>
        <w:t>Ремондиса</w:t>
      </w:r>
      <w:proofErr w:type="spellEnd"/>
      <w:r w:rsidRPr="00F714D5">
        <w:rPr>
          <w:sz w:val="28"/>
          <w:szCs w:val="28"/>
        </w:rPr>
        <w:t>». Значительно улучшилась работа по вывозке мусора. Мы ожидаем, что серьезные штрафы по вывозке крупногабаритных отходов позволяет в городе стихийные свалки.</w:t>
      </w:r>
    </w:p>
    <w:p w:rsidR="00F714D5" w:rsidRPr="00F714D5" w:rsidRDefault="00F714D5" w:rsidP="0092118A">
      <w:pPr>
        <w:pStyle w:val="11"/>
        <w:shd w:val="clear" w:color="auto" w:fill="auto"/>
        <w:ind w:right="20" w:firstLine="851"/>
        <w:jc w:val="both"/>
        <w:rPr>
          <w:sz w:val="28"/>
          <w:szCs w:val="28"/>
        </w:rPr>
      </w:pPr>
      <w:r w:rsidRPr="00F714D5">
        <w:rPr>
          <w:sz w:val="28"/>
          <w:szCs w:val="28"/>
        </w:rPr>
        <w:t xml:space="preserve">Много было сделано в 2011 году по асфальтированию дорог и освещению центральных улиц. Но теперь стоит задача по асфальтированию переулков и пешеходных </w:t>
      </w:r>
      <w:proofErr w:type="gramStart"/>
      <w:r w:rsidRPr="00F714D5">
        <w:rPr>
          <w:sz w:val="28"/>
          <w:szCs w:val="28"/>
        </w:rPr>
        <w:t>дорогах</w:t>
      </w:r>
      <w:proofErr w:type="gramEnd"/>
      <w:r w:rsidRPr="00F714D5">
        <w:rPr>
          <w:sz w:val="28"/>
          <w:szCs w:val="28"/>
        </w:rPr>
        <w:t>. И особенно много нареканий на освещение городских окраин и придомовых территорий, о чем были высказаны критические замечания Городского головы Ревы А.А. в адрес директора «</w:t>
      </w:r>
      <w:proofErr w:type="spellStart"/>
      <w:r w:rsidRPr="00F714D5">
        <w:rPr>
          <w:sz w:val="28"/>
          <w:szCs w:val="28"/>
        </w:rPr>
        <w:t>Горсвета</w:t>
      </w:r>
      <w:proofErr w:type="spellEnd"/>
      <w:r w:rsidRPr="00F714D5">
        <w:rPr>
          <w:sz w:val="28"/>
          <w:szCs w:val="28"/>
        </w:rPr>
        <w:t>» Токарева Геннадия Григорьевича.</w:t>
      </w:r>
    </w:p>
    <w:p w:rsidR="00F714D5" w:rsidRPr="00F714D5" w:rsidRDefault="00F714D5" w:rsidP="0092118A">
      <w:pPr>
        <w:pStyle w:val="11"/>
        <w:shd w:val="clear" w:color="auto" w:fill="auto"/>
        <w:ind w:right="20" w:firstLine="851"/>
        <w:jc w:val="both"/>
        <w:rPr>
          <w:sz w:val="28"/>
          <w:szCs w:val="28"/>
        </w:rPr>
      </w:pPr>
      <w:r w:rsidRPr="00F714D5">
        <w:rPr>
          <w:sz w:val="28"/>
          <w:szCs w:val="28"/>
        </w:rPr>
        <w:t xml:space="preserve">И если решению городских задач по транспорту и связи мы можем давать положительную оценку, то вопросы ЖКХ - это большая проблема. При рассмотрении вопросов тарифов и начисления услуг мы находимся между двумя огнями - убыточность работы трудящихся ЖКХ и неплатежеспособность населения. Но хочу здесь сказать, что долги по ЖКХ просто астрономические для нашего города. Долги по воде - 3 </w:t>
      </w:r>
      <w:proofErr w:type="spellStart"/>
      <w:proofErr w:type="gramStart"/>
      <w:r w:rsidRPr="00F714D5">
        <w:rPr>
          <w:sz w:val="28"/>
          <w:szCs w:val="28"/>
        </w:rPr>
        <w:t>млн</w:t>
      </w:r>
      <w:proofErr w:type="spellEnd"/>
      <w:proofErr w:type="gramEnd"/>
      <w:r w:rsidRPr="00F714D5">
        <w:rPr>
          <w:sz w:val="28"/>
          <w:szCs w:val="28"/>
        </w:rPr>
        <w:t xml:space="preserve"> </w:t>
      </w:r>
      <w:proofErr w:type="spellStart"/>
      <w:r w:rsidRPr="00F714D5">
        <w:rPr>
          <w:sz w:val="28"/>
          <w:szCs w:val="28"/>
        </w:rPr>
        <w:t>грн</w:t>
      </w:r>
      <w:proofErr w:type="spellEnd"/>
      <w:r w:rsidRPr="00F714D5">
        <w:rPr>
          <w:sz w:val="28"/>
          <w:szCs w:val="28"/>
        </w:rPr>
        <w:t xml:space="preserve"> (процент оплаты 93%), долги ПРЖП - 13,5 </w:t>
      </w:r>
      <w:proofErr w:type="spellStart"/>
      <w:r w:rsidRPr="00F714D5">
        <w:rPr>
          <w:sz w:val="28"/>
          <w:szCs w:val="28"/>
        </w:rPr>
        <w:t>млн</w:t>
      </w:r>
      <w:proofErr w:type="spellEnd"/>
      <w:r w:rsidRPr="00F714D5">
        <w:rPr>
          <w:sz w:val="28"/>
          <w:szCs w:val="28"/>
        </w:rPr>
        <w:t xml:space="preserve"> </w:t>
      </w:r>
      <w:proofErr w:type="spellStart"/>
      <w:r w:rsidRPr="00F714D5">
        <w:rPr>
          <w:sz w:val="28"/>
          <w:szCs w:val="28"/>
        </w:rPr>
        <w:t>грн</w:t>
      </w:r>
      <w:proofErr w:type="spellEnd"/>
      <w:r w:rsidRPr="00F714D5">
        <w:rPr>
          <w:sz w:val="28"/>
          <w:szCs w:val="28"/>
        </w:rPr>
        <w:t xml:space="preserve"> (50% оплаты). Долги за тепло 26,8 </w:t>
      </w:r>
      <w:proofErr w:type="spellStart"/>
      <w:proofErr w:type="gramStart"/>
      <w:r w:rsidRPr="00F714D5">
        <w:rPr>
          <w:sz w:val="28"/>
          <w:szCs w:val="28"/>
        </w:rPr>
        <w:t>млн</w:t>
      </w:r>
      <w:proofErr w:type="spellEnd"/>
      <w:proofErr w:type="gramEnd"/>
      <w:r w:rsidRPr="00F714D5">
        <w:rPr>
          <w:sz w:val="28"/>
          <w:szCs w:val="28"/>
        </w:rPr>
        <w:t xml:space="preserve"> (63% оплаты). А всего были 43 </w:t>
      </w:r>
      <w:proofErr w:type="spellStart"/>
      <w:proofErr w:type="gramStart"/>
      <w:r w:rsidRPr="00F714D5">
        <w:rPr>
          <w:sz w:val="28"/>
          <w:szCs w:val="28"/>
        </w:rPr>
        <w:t>млн</w:t>
      </w:r>
      <w:proofErr w:type="spellEnd"/>
      <w:proofErr w:type="gramEnd"/>
      <w:r w:rsidRPr="00F714D5">
        <w:rPr>
          <w:sz w:val="28"/>
          <w:szCs w:val="28"/>
        </w:rPr>
        <w:t xml:space="preserve"> </w:t>
      </w:r>
      <w:proofErr w:type="spellStart"/>
      <w:r w:rsidRPr="00F714D5">
        <w:rPr>
          <w:sz w:val="28"/>
          <w:szCs w:val="28"/>
        </w:rPr>
        <w:t>грн</w:t>
      </w:r>
      <w:proofErr w:type="spellEnd"/>
      <w:r w:rsidRPr="00F714D5">
        <w:rPr>
          <w:sz w:val="28"/>
          <w:szCs w:val="28"/>
        </w:rPr>
        <w:t>.</w:t>
      </w:r>
    </w:p>
    <w:p w:rsidR="00F714D5" w:rsidRPr="00F714D5" w:rsidRDefault="00F714D5" w:rsidP="0092118A">
      <w:pPr>
        <w:pStyle w:val="11"/>
        <w:shd w:val="clear" w:color="auto" w:fill="auto"/>
        <w:ind w:right="20" w:firstLine="851"/>
        <w:jc w:val="both"/>
        <w:rPr>
          <w:sz w:val="28"/>
          <w:szCs w:val="28"/>
        </w:rPr>
      </w:pPr>
      <w:r w:rsidRPr="00F714D5">
        <w:rPr>
          <w:sz w:val="28"/>
          <w:szCs w:val="28"/>
        </w:rPr>
        <w:t>Можно еще выше поднимать тарифы, н</w:t>
      </w:r>
      <w:r w:rsidR="00B21600">
        <w:rPr>
          <w:sz w:val="28"/>
          <w:szCs w:val="28"/>
        </w:rPr>
        <w:t>о</w:t>
      </w:r>
      <w:r w:rsidRPr="00F714D5">
        <w:rPr>
          <w:sz w:val="28"/>
          <w:szCs w:val="28"/>
        </w:rPr>
        <w:t xml:space="preserve"> я </w:t>
      </w:r>
      <w:proofErr w:type="gramStart"/>
      <w:r w:rsidRPr="00F714D5">
        <w:rPr>
          <w:sz w:val="28"/>
          <w:szCs w:val="28"/>
        </w:rPr>
        <w:t>думаю после этого оплата будет</w:t>
      </w:r>
      <w:proofErr w:type="gramEnd"/>
      <w:r w:rsidRPr="00F714D5">
        <w:rPr>
          <w:sz w:val="28"/>
          <w:szCs w:val="28"/>
        </w:rPr>
        <w:t xml:space="preserve"> еще ниже.</w:t>
      </w:r>
    </w:p>
    <w:p w:rsidR="00F714D5" w:rsidRPr="00F714D5" w:rsidRDefault="00F714D5" w:rsidP="0092118A">
      <w:pPr>
        <w:pStyle w:val="11"/>
        <w:shd w:val="clear" w:color="auto" w:fill="auto"/>
        <w:ind w:right="20" w:firstLine="851"/>
        <w:jc w:val="both"/>
        <w:rPr>
          <w:sz w:val="28"/>
          <w:szCs w:val="28"/>
        </w:rPr>
      </w:pPr>
      <w:r w:rsidRPr="00F714D5">
        <w:rPr>
          <w:sz w:val="28"/>
          <w:szCs w:val="28"/>
        </w:rPr>
        <w:t>А отсюда вытекает и качество услуг по жилью и воде. Хотя, я думаю, что есть часть населения, которая способна платить. Но население требует от водоканала заключить договора, а также проблема многоквартирных домовых не решена.</w:t>
      </w:r>
    </w:p>
    <w:p w:rsidR="00F714D5" w:rsidRPr="00F714D5" w:rsidRDefault="00F714D5" w:rsidP="0092118A">
      <w:pPr>
        <w:pStyle w:val="11"/>
        <w:shd w:val="clear" w:color="auto" w:fill="auto"/>
        <w:ind w:right="20" w:firstLine="851"/>
        <w:jc w:val="both"/>
        <w:rPr>
          <w:sz w:val="28"/>
          <w:szCs w:val="28"/>
        </w:rPr>
      </w:pPr>
      <w:r w:rsidRPr="00F714D5">
        <w:rPr>
          <w:sz w:val="28"/>
          <w:szCs w:val="28"/>
        </w:rPr>
        <w:t xml:space="preserve">По нашему мнению одной из проблем, способной улучшить качество услуг и платежеспособность населения за эти услуги является создание ОСМД, или хотя бы на первом этапе домовых комитетов. Тогда жильцы </w:t>
      </w:r>
      <w:r w:rsidRPr="00F714D5">
        <w:rPr>
          <w:sz w:val="28"/>
          <w:szCs w:val="28"/>
        </w:rPr>
        <w:lastRenderedPageBreak/>
        <w:t>будут контролировать через своих избранных общественных руководителей и качество ремонтов, и состояния приборов учета и содержания домов.</w:t>
      </w:r>
    </w:p>
    <w:p w:rsidR="00F714D5" w:rsidRPr="00F714D5" w:rsidRDefault="00F714D5" w:rsidP="0092118A">
      <w:pPr>
        <w:pStyle w:val="11"/>
        <w:shd w:val="clear" w:color="auto" w:fill="auto"/>
        <w:ind w:right="20" w:firstLine="851"/>
        <w:jc w:val="both"/>
        <w:rPr>
          <w:sz w:val="28"/>
          <w:szCs w:val="28"/>
        </w:rPr>
      </w:pPr>
      <w:r w:rsidRPr="00F714D5">
        <w:rPr>
          <w:sz w:val="28"/>
          <w:szCs w:val="28"/>
        </w:rPr>
        <w:t>Решение проблемы создания ОСМД мы видим в обязательной помощи жителей в выполнении капитальных решений домов.</w:t>
      </w:r>
    </w:p>
    <w:p w:rsidR="00F714D5" w:rsidRPr="00F714D5" w:rsidRDefault="00F714D5" w:rsidP="0092118A">
      <w:pPr>
        <w:pStyle w:val="11"/>
        <w:shd w:val="clear" w:color="auto" w:fill="auto"/>
        <w:ind w:right="20" w:firstLine="851"/>
        <w:jc w:val="both"/>
        <w:rPr>
          <w:sz w:val="28"/>
          <w:szCs w:val="28"/>
        </w:rPr>
      </w:pPr>
      <w:r w:rsidRPr="00F714D5">
        <w:rPr>
          <w:sz w:val="28"/>
          <w:szCs w:val="28"/>
        </w:rPr>
        <w:t>Да и мы депутаты, не только нашей комиссии, что эти вопросы являются проблемными для каждого депутата.</w:t>
      </w:r>
    </w:p>
    <w:p w:rsidR="00F714D5" w:rsidRPr="00F714D5" w:rsidRDefault="00F714D5" w:rsidP="0092118A">
      <w:pPr>
        <w:pStyle w:val="11"/>
        <w:shd w:val="clear" w:color="auto" w:fill="auto"/>
        <w:ind w:right="20" w:firstLine="851"/>
        <w:jc w:val="both"/>
        <w:rPr>
          <w:sz w:val="28"/>
          <w:szCs w:val="28"/>
        </w:rPr>
      </w:pPr>
      <w:r w:rsidRPr="00F714D5">
        <w:rPr>
          <w:sz w:val="28"/>
          <w:szCs w:val="28"/>
        </w:rPr>
        <w:t xml:space="preserve">Большую помощь в решении этих житейских проблем нам оказывают СМИ. И здесь наше сотрудничество должно только </w:t>
      </w:r>
      <w:proofErr w:type="gramStart"/>
      <w:r w:rsidRPr="00F714D5">
        <w:rPr>
          <w:sz w:val="28"/>
          <w:szCs w:val="28"/>
        </w:rPr>
        <w:t>расширятся</w:t>
      </w:r>
      <w:proofErr w:type="gramEnd"/>
      <w:r w:rsidRPr="00F714D5">
        <w:rPr>
          <w:sz w:val="28"/>
          <w:szCs w:val="28"/>
        </w:rPr>
        <w:t>. Мы также работаем в жестком контакте с органами самоорганизации населения</w:t>
      </w:r>
      <w:r w:rsidR="00B21600">
        <w:rPr>
          <w:sz w:val="28"/>
          <w:szCs w:val="28"/>
        </w:rPr>
        <w:t xml:space="preserve"> </w:t>
      </w:r>
      <w:r w:rsidRPr="00F714D5">
        <w:rPr>
          <w:sz w:val="28"/>
          <w:szCs w:val="28"/>
        </w:rPr>
        <w:t>(квартирными, домовыми комитетами и др. общественными организациями).</w:t>
      </w:r>
    </w:p>
    <w:p w:rsidR="00F714D5" w:rsidRPr="00F714D5" w:rsidRDefault="00F714D5" w:rsidP="0092118A">
      <w:pPr>
        <w:pStyle w:val="11"/>
        <w:shd w:val="clear" w:color="auto" w:fill="auto"/>
        <w:ind w:right="20" w:firstLine="851"/>
        <w:jc w:val="both"/>
        <w:rPr>
          <w:sz w:val="28"/>
          <w:szCs w:val="28"/>
        </w:rPr>
      </w:pPr>
      <w:r w:rsidRPr="00F714D5">
        <w:rPr>
          <w:sz w:val="28"/>
          <w:szCs w:val="28"/>
        </w:rPr>
        <w:t>И наша работа не может быть усилена без тесной взаимосвязи с отделами и исполнительными органами исполкома.</w:t>
      </w:r>
    </w:p>
    <w:p w:rsidR="00B21600" w:rsidRDefault="00F714D5" w:rsidP="00B21600">
      <w:pPr>
        <w:pStyle w:val="11"/>
        <w:shd w:val="clear" w:color="auto" w:fill="auto"/>
        <w:ind w:right="20" w:firstLine="851"/>
        <w:jc w:val="both"/>
        <w:rPr>
          <w:sz w:val="28"/>
          <w:szCs w:val="28"/>
        </w:rPr>
      </w:pPr>
      <w:r w:rsidRPr="00F714D5">
        <w:rPr>
          <w:sz w:val="28"/>
          <w:szCs w:val="28"/>
        </w:rPr>
        <w:t xml:space="preserve">И в заключение своего отчета я могу поблагодарить всех членов комиссии за активность и взаимопонимание в работе комиссии. </w:t>
      </w:r>
    </w:p>
    <w:p w:rsidR="00F714D5" w:rsidRPr="00F714D5" w:rsidRDefault="00F714D5" w:rsidP="00B21600">
      <w:pPr>
        <w:pStyle w:val="11"/>
        <w:shd w:val="clear" w:color="auto" w:fill="auto"/>
        <w:ind w:right="20" w:firstLine="0"/>
        <w:jc w:val="both"/>
        <w:rPr>
          <w:sz w:val="28"/>
          <w:szCs w:val="28"/>
        </w:rPr>
      </w:pPr>
      <w:r w:rsidRPr="00F714D5">
        <w:rPr>
          <w:sz w:val="28"/>
          <w:szCs w:val="28"/>
        </w:rPr>
        <w:t xml:space="preserve">Наши слова благодарности мы адресуем также Гончарову С.В., </w:t>
      </w:r>
      <w:proofErr w:type="spellStart"/>
      <w:r w:rsidRPr="00F714D5">
        <w:rPr>
          <w:sz w:val="28"/>
          <w:szCs w:val="28"/>
        </w:rPr>
        <w:t>Жеребятовой</w:t>
      </w:r>
      <w:proofErr w:type="spellEnd"/>
      <w:r w:rsidRPr="00F714D5">
        <w:rPr>
          <w:sz w:val="28"/>
          <w:szCs w:val="28"/>
        </w:rPr>
        <w:t xml:space="preserve"> С.В., Бондареву А.В., и нашим помощникам организационного отдела.</w:t>
      </w:r>
    </w:p>
    <w:p w:rsidR="00F714D5" w:rsidRPr="00F714D5" w:rsidRDefault="00F714D5" w:rsidP="0092118A">
      <w:pPr>
        <w:ind w:firstLine="851"/>
        <w:rPr>
          <w:sz w:val="28"/>
          <w:szCs w:val="28"/>
        </w:rPr>
      </w:pPr>
    </w:p>
    <w:p w:rsidR="00A824D1" w:rsidRPr="00BE44B6" w:rsidRDefault="00A824D1" w:rsidP="0092118A">
      <w:pPr>
        <w:pStyle w:val="6"/>
        <w:tabs>
          <w:tab w:val="left" w:pos="-567"/>
        </w:tabs>
        <w:ind w:right="-568" w:firstLine="851"/>
        <w:jc w:val="left"/>
        <w:rPr>
          <w:szCs w:val="28"/>
        </w:rPr>
      </w:pPr>
      <w:r w:rsidRPr="00BE44B6">
        <w:rPr>
          <w:szCs w:val="28"/>
        </w:rPr>
        <w:t xml:space="preserve">         </w:t>
      </w:r>
    </w:p>
    <w:p w:rsidR="00647F8B" w:rsidRDefault="00B21600" w:rsidP="00B21600">
      <w:pPr>
        <w:tabs>
          <w:tab w:val="left" w:pos="-567"/>
        </w:tabs>
        <w:ind w:right="-1"/>
        <w:rPr>
          <w:b/>
          <w:sz w:val="28"/>
          <w:szCs w:val="28"/>
        </w:rPr>
      </w:pPr>
      <w:r w:rsidRPr="00B21600">
        <w:rPr>
          <w:b/>
          <w:sz w:val="28"/>
          <w:szCs w:val="28"/>
        </w:rPr>
        <w:t xml:space="preserve">Председатель постоянной комиссии </w:t>
      </w:r>
    </w:p>
    <w:p w:rsidR="00647F8B" w:rsidRDefault="00B21600" w:rsidP="00B21600">
      <w:pPr>
        <w:tabs>
          <w:tab w:val="left" w:pos="-567"/>
        </w:tabs>
        <w:ind w:right="-1"/>
        <w:rPr>
          <w:b/>
          <w:sz w:val="28"/>
          <w:szCs w:val="28"/>
        </w:rPr>
      </w:pPr>
      <w:r w:rsidRPr="00B21600">
        <w:rPr>
          <w:b/>
          <w:sz w:val="28"/>
          <w:szCs w:val="28"/>
        </w:rPr>
        <w:t xml:space="preserve">Артемовского городского совета </w:t>
      </w:r>
      <w:proofErr w:type="gramStart"/>
      <w:r w:rsidRPr="00B21600">
        <w:rPr>
          <w:b/>
          <w:sz w:val="28"/>
          <w:szCs w:val="28"/>
        </w:rPr>
        <w:t>по</w:t>
      </w:r>
      <w:proofErr w:type="gramEnd"/>
      <w:r w:rsidRPr="00B21600">
        <w:rPr>
          <w:b/>
          <w:sz w:val="28"/>
          <w:szCs w:val="28"/>
        </w:rPr>
        <w:t xml:space="preserve"> </w:t>
      </w:r>
    </w:p>
    <w:p w:rsidR="00647F8B" w:rsidRDefault="00B21600" w:rsidP="00B21600">
      <w:pPr>
        <w:tabs>
          <w:tab w:val="left" w:pos="-567"/>
        </w:tabs>
        <w:ind w:right="-1"/>
        <w:rPr>
          <w:b/>
          <w:sz w:val="28"/>
          <w:szCs w:val="28"/>
        </w:rPr>
      </w:pPr>
      <w:r w:rsidRPr="00B21600">
        <w:rPr>
          <w:b/>
          <w:sz w:val="28"/>
          <w:szCs w:val="28"/>
        </w:rPr>
        <w:t xml:space="preserve">вопросам ЖКХ, экологии, </w:t>
      </w:r>
    </w:p>
    <w:p w:rsidR="00A824D1" w:rsidRPr="00B21600" w:rsidRDefault="00B21600" w:rsidP="00B21600">
      <w:pPr>
        <w:tabs>
          <w:tab w:val="left" w:pos="-567"/>
        </w:tabs>
        <w:ind w:right="-1"/>
        <w:rPr>
          <w:b/>
          <w:sz w:val="28"/>
          <w:szCs w:val="28"/>
        </w:rPr>
      </w:pPr>
      <w:r w:rsidRPr="00B21600">
        <w:rPr>
          <w:b/>
          <w:sz w:val="28"/>
          <w:szCs w:val="28"/>
        </w:rPr>
        <w:t>транспорта и связи</w:t>
      </w:r>
      <w:r>
        <w:rPr>
          <w:b/>
          <w:sz w:val="28"/>
          <w:szCs w:val="28"/>
        </w:rPr>
        <w:t xml:space="preserve">                </w:t>
      </w:r>
      <w:r w:rsidR="00647F8B">
        <w:rPr>
          <w:b/>
          <w:sz w:val="28"/>
          <w:szCs w:val="28"/>
        </w:rPr>
        <w:t xml:space="preserve">                                       </w:t>
      </w:r>
      <w:r>
        <w:rPr>
          <w:b/>
          <w:sz w:val="28"/>
          <w:szCs w:val="28"/>
        </w:rPr>
        <w:t>М.В. Северинов</w:t>
      </w:r>
    </w:p>
    <w:p w:rsidR="00A824D1" w:rsidRPr="00F21869" w:rsidRDefault="00A824D1" w:rsidP="0092118A">
      <w:pPr>
        <w:tabs>
          <w:tab w:val="left" w:pos="-567"/>
        </w:tabs>
        <w:ind w:firstLine="851"/>
      </w:pPr>
    </w:p>
    <w:p w:rsidR="00A824D1" w:rsidRPr="00F21869" w:rsidRDefault="00A824D1" w:rsidP="0092118A">
      <w:pPr>
        <w:tabs>
          <w:tab w:val="left" w:pos="-567"/>
        </w:tabs>
        <w:ind w:firstLine="851"/>
      </w:pPr>
    </w:p>
    <w:p w:rsidR="00A824D1" w:rsidRDefault="00A824D1" w:rsidP="0092118A">
      <w:pPr>
        <w:tabs>
          <w:tab w:val="left" w:pos="-567"/>
        </w:tabs>
        <w:ind w:firstLine="851"/>
      </w:pPr>
    </w:p>
    <w:p w:rsidR="00A824D1" w:rsidRDefault="00A824D1" w:rsidP="0092118A">
      <w:pPr>
        <w:ind w:firstLine="851"/>
        <w:rPr>
          <w:lang w:val="uk-UA"/>
        </w:rPr>
      </w:pPr>
    </w:p>
    <w:sectPr w:rsidR="00A824D1" w:rsidSect="006B36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8F27A3"/>
    <w:multiLevelType w:val="multilevel"/>
    <w:tmpl w:val="A1BC55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6333"/>
    <w:rsid w:val="001B02FC"/>
    <w:rsid w:val="00210B5A"/>
    <w:rsid w:val="00222487"/>
    <w:rsid w:val="00266D38"/>
    <w:rsid w:val="00525030"/>
    <w:rsid w:val="00553AF9"/>
    <w:rsid w:val="00647F8B"/>
    <w:rsid w:val="006B363D"/>
    <w:rsid w:val="007170D2"/>
    <w:rsid w:val="00734421"/>
    <w:rsid w:val="0085177C"/>
    <w:rsid w:val="008C2A85"/>
    <w:rsid w:val="008F29B1"/>
    <w:rsid w:val="0092118A"/>
    <w:rsid w:val="00946333"/>
    <w:rsid w:val="009F4C8C"/>
    <w:rsid w:val="00A5596E"/>
    <w:rsid w:val="00A820B3"/>
    <w:rsid w:val="00A824D1"/>
    <w:rsid w:val="00AB708C"/>
    <w:rsid w:val="00B21600"/>
    <w:rsid w:val="00BE44B6"/>
    <w:rsid w:val="00C734F6"/>
    <w:rsid w:val="00EF5EF2"/>
    <w:rsid w:val="00F21869"/>
    <w:rsid w:val="00F714D5"/>
    <w:rsid w:val="00F92326"/>
    <w:rsid w:val="00FA0AFD"/>
    <w:rsid w:val="00FD4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333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94633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946333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link w:val="40"/>
    <w:uiPriority w:val="99"/>
    <w:qFormat/>
    <w:rsid w:val="00946333"/>
    <w:pPr>
      <w:keepNext/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link w:val="50"/>
    <w:uiPriority w:val="99"/>
    <w:qFormat/>
    <w:rsid w:val="00946333"/>
    <w:pPr>
      <w:keepNext/>
      <w:jc w:val="center"/>
      <w:outlineLvl w:val="4"/>
    </w:pPr>
    <w:rPr>
      <w:b/>
      <w:sz w:val="48"/>
    </w:rPr>
  </w:style>
  <w:style w:type="paragraph" w:styleId="6">
    <w:name w:val="heading 6"/>
    <w:basedOn w:val="a"/>
    <w:next w:val="a"/>
    <w:link w:val="60"/>
    <w:uiPriority w:val="99"/>
    <w:qFormat/>
    <w:rsid w:val="00946333"/>
    <w:pPr>
      <w:keepNext/>
      <w:jc w:val="center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46333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4633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94633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94633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946333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94633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46333"/>
    <w:rPr>
      <w:rFonts w:ascii="Tahoma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rsid w:val="00946333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46333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946333"/>
    <w:pPr>
      <w:ind w:right="282"/>
      <w:jc w:val="center"/>
    </w:pPr>
    <w:rPr>
      <w:b/>
      <w:bCs/>
      <w:i/>
      <w:iCs/>
      <w:sz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946333"/>
    <w:rPr>
      <w:rFonts w:ascii="Times New Roman" w:hAnsi="Times New Roman" w:cs="Times New Roman"/>
      <w:b/>
      <w:bCs/>
      <w:i/>
      <w:i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946333"/>
    <w:pPr>
      <w:tabs>
        <w:tab w:val="center" w:pos="4153"/>
        <w:tab w:val="right" w:pos="8306"/>
      </w:tabs>
    </w:pPr>
    <w:rPr>
      <w:sz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946333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9">
    <w:name w:val="Основной текст_"/>
    <w:link w:val="11"/>
    <w:rsid w:val="00F714D5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F714D5"/>
    <w:pPr>
      <w:shd w:val="clear" w:color="auto" w:fill="FFFFFF"/>
      <w:spacing w:line="480" w:lineRule="exact"/>
      <w:ind w:hanging="20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5</Pages>
  <Words>999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ch14</dc:creator>
  <cp:keywords/>
  <dc:description/>
  <cp:lastModifiedBy>ch59</cp:lastModifiedBy>
  <cp:revision>14</cp:revision>
  <cp:lastPrinted>2012-04-27T11:23:00Z</cp:lastPrinted>
  <dcterms:created xsi:type="dcterms:W3CDTF">2012-03-23T10:59:00Z</dcterms:created>
  <dcterms:modified xsi:type="dcterms:W3CDTF">2012-04-27T11:24:00Z</dcterms:modified>
</cp:coreProperties>
</file>